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470F7" w14:textId="77777777" w:rsidR="001E33DC" w:rsidRPr="001E33DC" w:rsidRDefault="001E33DC" w:rsidP="001E33DC">
      <w:pPr>
        <w:spacing w:after="0" w:line="240" w:lineRule="auto"/>
        <w:ind w:firstLine="360"/>
        <w:jc w:val="right"/>
        <w:rPr>
          <w:rFonts w:ascii="Times New Roman" w:hAnsi="Times New Roman" w:cs="Times New Roman"/>
          <w:sz w:val="28"/>
          <w:szCs w:val="28"/>
        </w:rPr>
      </w:pPr>
      <w:r w:rsidRPr="001E33DC">
        <w:rPr>
          <w:rFonts w:ascii="Times New Roman" w:hAnsi="Times New Roman" w:cs="Times New Roman"/>
          <w:sz w:val="28"/>
          <w:szCs w:val="28"/>
        </w:rPr>
        <w:t xml:space="preserve">(Ministru kabineta </w:t>
      </w:r>
    </w:p>
    <w:p w14:paraId="0FBE8BED" w14:textId="77777777" w:rsidR="001E33DC" w:rsidRPr="001E33DC" w:rsidRDefault="001E33DC" w:rsidP="001E33D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1E33DC">
        <w:rPr>
          <w:rFonts w:ascii="Times New Roman" w:hAnsi="Times New Roman" w:cs="Times New Roman"/>
          <w:sz w:val="28"/>
          <w:szCs w:val="28"/>
        </w:rPr>
        <w:t>2024. gada 29. oktobra</w:t>
      </w:r>
    </w:p>
    <w:p w14:paraId="1C0AAE8F" w14:textId="77777777" w:rsidR="001E33DC" w:rsidRPr="001E33DC" w:rsidRDefault="001E33DC" w:rsidP="001E33DC">
      <w:pPr>
        <w:spacing w:after="0" w:line="240" w:lineRule="auto"/>
        <w:ind w:firstLine="360"/>
        <w:jc w:val="right"/>
        <w:rPr>
          <w:rFonts w:ascii="Times New Roman" w:hAnsi="Times New Roman" w:cs="Times New Roman"/>
          <w:sz w:val="28"/>
          <w:szCs w:val="28"/>
        </w:rPr>
      </w:pPr>
      <w:r w:rsidRPr="001E33DC">
        <w:rPr>
          <w:rFonts w:ascii="Times New Roman" w:hAnsi="Times New Roman" w:cs="Times New Roman"/>
          <w:sz w:val="28"/>
          <w:szCs w:val="28"/>
        </w:rPr>
        <w:t xml:space="preserve">rīkojums Nr. </w:t>
      </w:r>
      <w:r w:rsidRPr="001E33DC">
        <w:rPr>
          <w:rFonts w:ascii="Times New Roman" w:hAnsi="Times New Roman" w:cs="Times New Roman"/>
          <w:sz w:val="28"/>
          <w:szCs w:val="28"/>
        </w:rPr>
        <w:t>906</w:t>
      </w:r>
      <w:r w:rsidRPr="001E33DC">
        <w:rPr>
          <w:rFonts w:ascii="Times New Roman" w:hAnsi="Times New Roman" w:cs="Times New Roman"/>
          <w:sz w:val="28"/>
          <w:szCs w:val="28"/>
        </w:rPr>
        <w:t>)</w:t>
      </w:r>
    </w:p>
    <w:p w14:paraId="4BDA3A31" w14:textId="4854ECEE" w:rsidR="00F372A0" w:rsidRPr="00B1052E" w:rsidRDefault="00F372A0" w:rsidP="001E33DC">
      <w:pPr>
        <w:tabs>
          <w:tab w:val="left" w:pos="3528"/>
        </w:tabs>
        <w:autoSpaceDN w:val="0"/>
        <w:spacing w:after="0" w:line="240" w:lineRule="auto"/>
        <w:jc w:val="right"/>
        <w:textAlignment w:val="baseline"/>
        <w:rPr>
          <w:rFonts w:ascii="Times New Roman" w:eastAsia="Calibri" w:hAnsi="Times New Roman" w:cs="Times New Roman"/>
          <w:i/>
          <w:sz w:val="24"/>
          <w:szCs w:val="24"/>
          <w:lang w:eastAsia="lv-LV"/>
        </w:rPr>
      </w:pPr>
    </w:p>
    <w:p w14:paraId="77AD32C7" w14:textId="77777777" w:rsidR="00F372A0" w:rsidRDefault="00F372A0" w:rsidP="004E6F9A">
      <w:pPr>
        <w:jc w:val="center"/>
        <w:rPr>
          <w:rFonts w:ascii="Times New Roman" w:hAnsi="Times New Roman" w:cs="Times New Roman"/>
          <w:b/>
          <w:bCs/>
          <w:sz w:val="24"/>
          <w:szCs w:val="24"/>
        </w:rPr>
      </w:pPr>
    </w:p>
    <w:p w14:paraId="77BD8616" w14:textId="77777777" w:rsidR="00F372A0" w:rsidRDefault="00F372A0" w:rsidP="004E6F9A">
      <w:pPr>
        <w:jc w:val="center"/>
        <w:rPr>
          <w:rFonts w:ascii="Times New Roman" w:hAnsi="Times New Roman" w:cs="Times New Roman"/>
          <w:b/>
          <w:bCs/>
          <w:sz w:val="24"/>
          <w:szCs w:val="24"/>
        </w:rPr>
      </w:pPr>
    </w:p>
    <w:p w14:paraId="7AF70CD4" w14:textId="77777777" w:rsidR="007E109A" w:rsidRDefault="007E109A" w:rsidP="007E109A">
      <w:pPr>
        <w:jc w:val="center"/>
        <w:rPr>
          <w:rFonts w:ascii="Times New Roman" w:hAnsi="Times New Roman" w:cs="Times New Roman"/>
          <w:b/>
          <w:bCs/>
          <w:sz w:val="32"/>
          <w:szCs w:val="32"/>
        </w:rPr>
      </w:pPr>
      <w:bookmarkStart w:id="0" w:name="_Hlk158818704"/>
    </w:p>
    <w:p w14:paraId="00887468" w14:textId="77777777" w:rsidR="007E109A" w:rsidRDefault="007E109A" w:rsidP="007E109A">
      <w:pPr>
        <w:jc w:val="center"/>
        <w:rPr>
          <w:rFonts w:ascii="Times New Roman" w:hAnsi="Times New Roman" w:cs="Times New Roman"/>
          <w:b/>
          <w:bCs/>
          <w:sz w:val="32"/>
          <w:szCs w:val="32"/>
        </w:rPr>
      </w:pPr>
    </w:p>
    <w:p w14:paraId="5BC0D13C" w14:textId="77777777" w:rsidR="007E109A" w:rsidRDefault="007E109A" w:rsidP="007E109A">
      <w:pPr>
        <w:jc w:val="center"/>
        <w:rPr>
          <w:rFonts w:ascii="Times New Roman" w:hAnsi="Times New Roman" w:cs="Times New Roman"/>
          <w:b/>
          <w:bCs/>
          <w:sz w:val="32"/>
          <w:szCs w:val="32"/>
        </w:rPr>
      </w:pPr>
    </w:p>
    <w:p w14:paraId="0631E606" w14:textId="77777777" w:rsidR="007E109A" w:rsidRDefault="007E109A" w:rsidP="007E109A">
      <w:pPr>
        <w:jc w:val="center"/>
        <w:rPr>
          <w:rFonts w:ascii="Times New Roman" w:hAnsi="Times New Roman" w:cs="Times New Roman"/>
          <w:b/>
          <w:bCs/>
          <w:sz w:val="32"/>
          <w:szCs w:val="32"/>
        </w:rPr>
      </w:pPr>
    </w:p>
    <w:p w14:paraId="422FA50C" w14:textId="77777777" w:rsidR="007E109A" w:rsidRDefault="007E109A" w:rsidP="007E109A">
      <w:pPr>
        <w:jc w:val="center"/>
        <w:rPr>
          <w:rFonts w:ascii="Times New Roman" w:hAnsi="Times New Roman" w:cs="Times New Roman"/>
          <w:b/>
          <w:bCs/>
          <w:sz w:val="32"/>
          <w:szCs w:val="32"/>
        </w:rPr>
      </w:pPr>
    </w:p>
    <w:p w14:paraId="5BF6892E" w14:textId="77777777" w:rsidR="007E109A" w:rsidRDefault="007E109A" w:rsidP="007E109A">
      <w:pPr>
        <w:jc w:val="center"/>
        <w:rPr>
          <w:rFonts w:ascii="Times New Roman" w:hAnsi="Times New Roman" w:cs="Times New Roman"/>
          <w:b/>
          <w:bCs/>
          <w:sz w:val="32"/>
          <w:szCs w:val="32"/>
        </w:rPr>
      </w:pPr>
    </w:p>
    <w:p w14:paraId="501B742B" w14:textId="77777777" w:rsidR="007E109A" w:rsidRDefault="007E109A" w:rsidP="007E109A">
      <w:pPr>
        <w:jc w:val="center"/>
        <w:rPr>
          <w:rFonts w:ascii="Times New Roman" w:hAnsi="Times New Roman" w:cs="Times New Roman"/>
          <w:b/>
          <w:bCs/>
          <w:sz w:val="32"/>
          <w:szCs w:val="32"/>
        </w:rPr>
      </w:pPr>
    </w:p>
    <w:p w14:paraId="44364DC3" w14:textId="1BF99024" w:rsidR="007E109A" w:rsidRPr="00E3591A" w:rsidRDefault="0056588C" w:rsidP="007E109A">
      <w:pPr>
        <w:jc w:val="center"/>
        <w:rPr>
          <w:rFonts w:ascii="Times New Roman" w:hAnsi="Times New Roman" w:cs="Times New Roman"/>
          <w:b/>
          <w:bCs/>
          <w:sz w:val="32"/>
          <w:szCs w:val="32"/>
        </w:rPr>
      </w:pPr>
      <w:bookmarkStart w:id="1" w:name="_Hlk167799690"/>
      <w:r w:rsidRPr="00E3591A">
        <w:rPr>
          <w:rFonts w:ascii="Times New Roman" w:hAnsi="Times New Roman" w:cs="Times New Roman"/>
          <w:b/>
          <w:bCs/>
          <w:sz w:val="32"/>
          <w:szCs w:val="32"/>
        </w:rPr>
        <w:t>P</w:t>
      </w:r>
      <w:r w:rsidR="004E6F9A" w:rsidRPr="00E3591A">
        <w:rPr>
          <w:rFonts w:ascii="Times New Roman" w:hAnsi="Times New Roman" w:cs="Times New Roman"/>
          <w:b/>
          <w:bCs/>
          <w:sz w:val="32"/>
          <w:szCs w:val="32"/>
        </w:rPr>
        <w:t xml:space="preserve">lāns ilgtermiņa aprūpes </w:t>
      </w:r>
    </w:p>
    <w:p w14:paraId="14E5F3F4" w14:textId="136DE52E" w:rsidR="004E6F9A" w:rsidRPr="00E3591A" w:rsidRDefault="004E6F9A" w:rsidP="007E109A">
      <w:pPr>
        <w:jc w:val="center"/>
        <w:rPr>
          <w:rFonts w:ascii="Times New Roman" w:hAnsi="Times New Roman" w:cs="Times New Roman"/>
          <w:b/>
          <w:bCs/>
          <w:sz w:val="32"/>
          <w:szCs w:val="32"/>
        </w:rPr>
      </w:pPr>
      <w:r w:rsidRPr="00E3591A">
        <w:rPr>
          <w:rFonts w:ascii="Times New Roman" w:hAnsi="Times New Roman" w:cs="Times New Roman"/>
          <w:b/>
          <w:bCs/>
          <w:sz w:val="32"/>
          <w:szCs w:val="32"/>
        </w:rPr>
        <w:t>pakalpojumu pieejamības un attīstības veicināšanai</w:t>
      </w:r>
    </w:p>
    <w:p w14:paraId="79FDE415" w14:textId="13F37C33" w:rsidR="007D2AB6" w:rsidRPr="00E3591A" w:rsidRDefault="007D2AB6" w:rsidP="007E109A">
      <w:pPr>
        <w:jc w:val="center"/>
        <w:rPr>
          <w:rFonts w:ascii="Times New Roman" w:hAnsi="Times New Roman" w:cs="Times New Roman"/>
          <w:b/>
          <w:bCs/>
          <w:sz w:val="32"/>
          <w:szCs w:val="32"/>
        </w:rPr>
      </w:pPr>
      <w:r w:rsidRPr="00E3591A">
        <w:rPr>
          <w:rFonts w:ascii="Times New Roman" w:hAnsi="Times New Roman" w:cs="Times New Roman"/>
          <w:b/>
          <w:bCs/>
          <w:sz w:val="32"/>
          <w:szCs w:val="32"/>
        </w:rPr>
        <w:t>2024.</w:t>
      </w:r>
      <w:r w:rsidR="000D7AB5" w:rsidRPr="00E3591A">
        <w:rPr>
          <w:rFonts w:ascii="Times New Roman" w:hAnsi="Times New Roman" w:cs="Times New Roman"/>
          <w:b/>
          <w:bCs/>
          <w:sz w:val="32"/>
          <w:szCs w:val="32"/>
        </w:rPr>
        <w:t xml:space="preserve"> </w:t>
      </w:r>
      <w:r w:rsidRPr="00E3591A">
        <w:rPr>
          <w:rFonts w:ascii="Times New Roman" w:hAnsi="Times New Roman" w:cs="Times New Roman"/>
          <w:b/>
          <w:bCs/>
          <w:sz w:val="32"/>
          <w:szCs w:val="32"/>
        </w:rPr>
        <w:t>- 2029.</w:t>
      </w:r>
      <w:r w:rsidR="007B1FD0" w:rsidRPr="00E3591A">
        <w:rPr>
          <w:rFonts w:ascii="Times New Roman" w:hAnsi="Times New Roman" w:cs="Times New Roman"/>
          <w:b/>
          <w:bCs/>
          <w:sz w:val="32"/>
          <w:szCs w:val="32"/>
        </w:rPr>
        <w:t xml:space="preserve"> </w:t>
      </w:r>
      <w:r w:rsidRPr="00E3591A">
        <w:rPr>
          <w:rFonts w:ascii="Times New Roman" w:hAnsi="Times New Roman" w:cs="Times New Roman"/>
          <w:b/>
          <w:bCs/>
          <w:sz w:val="32"/>
          <w:szCs w:val="32"/>
        </w:rPr>
        <w:t>gadam</w:t>
      </w:r>
      <w:bookmarkEnd w:id="1"/>
    </w:p>
    <w:p w14:paraId="58052EB0" w14:textId="6DB09EBF" w:rsidR="003C024D" w:rsidRPr="00E3591A" w:rsidRDefault="003C024D" w:rsidP="004E6F9A">
      <w:pPr>
        <w:jc w:val="center"/>
        <w:rPr>
          <w:rFonts w:ascii="Times New Roman" w:hAnsi="Times New Roman" w:cs="Times New Roman"/>
          <w:b/>
          <w:bCs/>
          <w:sz w:val="24"/>
          <w:szCs w:val="24"/>
        </w:rPr>
      </w:pPr>
    </w:p>
    <w:p w14:paraId="2BC6E6DF" w14:textId="5C428825" w:rsidR="003C024D" w:rsidRPr="00E3591A" w:rsidRDefault="003C024D" w:rsidP="004E6F9A">
      <w:pPr>
        <w:jc w:val="center"/>
        <w:rPr>
          <w:rFonts w:ascii="Times New Roman" w:hAnsi="Times New Roman" w:cs="Times New Roman"/>
          <w:b/>
          <w:bCs/>
          <w:sz w:val="24"/>
          <w:szCs w:val="24"/>
        </w:rPr>
      </w:pPr>
    </w:p>
    <w:p w14:paraId="7F6DDDB0" w14:textId="5DC5CDB3" w:rsidR="003C024D" w:rsidRPr="00E3591A" w:rsidRDefault="003C024D" w:rsidP="004E6F9A">
      <w:pPr>
        <w:jc w:val="center"/>
        <w:rPr>
          <w:rFonts w:ascii="Times New Roman" w:hAnsi="Times New Roman" w:cs="Times New Roman"/>
          <w:b/>
          <w:bCs/>
          <w:sz w:val="24"/>
          <w:szCs w:val="24"/>
        </w:rPr>
      </w:pPr>
    </w:p>
    <w:p w14:paraId="087121F9" w14:textId="01971C75" w:rsidR="003C024D" w:rsidRPr="00E3591A" w:rsidRDefault="003C024D" w:rsidP="004E6F9A">
      <w:pPr>
        <w:jc w:val="center"/>
        <w:rPr>
          <w:rFonts w:ascii="Times New Roman" w:hAnsi="Times New Roman" w:cs="Times New Roman"/>
          <w:b/>
          <w:bCs/>
          <w:sz w:val="24"/>
          <w:szCs w:val="24"/>
        </w:rPr>
      </w:pPr>
    </w:p>
    <w:p w14:paraId="1D2B637D" w14:textId="23723C74" w:rsidR="003C024D" w:rsidRPr="00E3591A" w:rsidRDefault="003C024D" w:rsidP="004E6F9A">
      <w:pPr>
        <w:jc w:val="center"/>
        <w:rPr>
          <w:rFonts w:ascii="Times New Roman" w:hAnsi="Times New Roman" w:cs="Times New Roman"/>
          <w:b/>
          <w:bCs/>
          <w:sz w:val="24"/>
          <w:szCs w:val="24"/>
        </w:rPr>
      </w:pPr>
    </w:p>
    <w:p w14:paraId="7085E86F" w14:textId="7D280EE1" w:rsidR="003C024D" w:rsidRPr="00E3591A" w:rsidRDefault="003C024D" w:rsidP="004E6F9A">
      <w:pPr>
        <w:jc w:val="center"/>
        <w:rPr>
          <w:rFonts w:ascii="Times New Roman" w:hAnsi="Times New Roman" w:cs="Times New Roman"/>
          <w:b/>
          <w:bCs/>
          <w:sz w:val="24"/>
          <w:szCs w:val="24"/>
        </w:rPr>
      </w:pPr>
    </w:p>
    <w:p w14:paraId="04CFCACC" w14:textId="197D85C3" w:rsidR="003C024D" w:rsidRPr="00E3591A" w:rsidRDefault="003C024D" w:rsidP="004E6F9A">
      <w:pPr>
        <w:jc w:val="center"/>
        <w:rPr>
          <w:rFonts w:ascii="Times New Roman" w:hAnsi="Times New Roman" w:cs="Times New Roman"/>
          <w:b/>
          <w:bCs/>
          <w:sz w:val="24"/>
          <w:szCs w:val="24"/>
        </w:rPr>
      </w:pPr>
    </w:p>
    <w:p w14:paraId="7F81543D" w14:textId="2D434C88" w:rsidR="003C024D" w:rsidRPr="00E3591A" w:rsidRDefault="003C024D" w:rsidP="004E6F9A">
      <w:pPr>
        <w:jc w:val="center"/>
        <w:rPr>
          <w:rFonts w:ascii="Times New Roman" w:hAnsi="Times New Roman" w:cs="Times New Roman"/>
          <w:b/>
          <w:bCs/>
          <w:sz w:val="24"/>
          <w:szCs w:val="24"/>
        </w:rPr>
      </w:pPr>
    </w:p>
    <w:p w14:paraId="68E74AC1" w14:textId="77777777" w:rsidR="00DE7326" w:rsidRPr="00E3591A" w:rsidRDefault="00DE7326" w:rsidP="004E6F9A">
      <w:pPr>
        <w:jc w:val="center"/>
        <w:rPr>
          <w:rFonts w:ascii="Times New Roman" w:hAnsi="Times New Roman" w:cs="Times New Roman"/>
          <w:b/>
          <w:bCs/>
          <w:sz w:val="24"/>
          <w:szCs w:val="24"/>
        </w:rPr>
      </w:pPr>
    </w:p>
    <w:p w14:paraId="02A04444" w14:textId="77777777" w:rsidR="00DE7326" w:rsidRPr="00E3591A" w:rsidRDefault="00DE7326" w:rsidP="004E6F9A">
      <w:pPr>
        <w:jc w:val="center"/>
        <w:rPr>
          <w:rFonts w:ascii="Times New Roman" w:hAnsi="Times New Roman" w:cs="Times New Roman"/>
          <w:b/>
          <w:bCs/>
          <w:sz w:val="24"/>
          <w:szCs w:val="24"/>
        </w:rPr>
      </w:pPr>
    </w:p>
    <w:p w14:paraId="7338118F" w14:textId="77777777" w:rsidR="00DE7326" w:rsidRPr="00E3591A" w:rsidRDefault="00DE7326" w:rsidP="004E6F9A">
      <w:pPr>
        <w:jc w:val="center"/>
        <w:rPr>
          <w:rFonts w:ascii="Times New Roman" w:hAnsi="Times New Roman" w:cs="Times New Roman"/>
          <w:b/>
          <w:bCs/>
          <w:sz w:val="24"/>
          <w:szCs w:val="24"/>
        </w:rPr>
      </w:pPr>
    </w:p>
    <w:p w14:paraId="1C5E65A5" w14:textId="77777777" w:rsidR="00DE7326" w:rsidRPr="00E3591A" w:rsidRDefault="00DE7326" w:rsidP="004E6F9A">
      <w:pPr>
        <w:jc w:val="center"/>
        <w:rPr>
          <w:rFonts w:ascii="Times New Roman" w:hAnsi="Times New Roman" w:cs="Times New Roman"/>
          <w:b/>
          <w:bCs/>
          <w:sz w:val="24"/>
          <w:szCs w:val="24"/>
        </w:rPr>
      </w:pPr>
    </w:p>
    <w:p w14:paraId="52B98419" w14:textId="77777777" w:rsidR="00DE7326" w:rsidRPr="00E3591A" w:rsidRDefault="00DE7326" w:rsidP="007E109A">
      <w:pPr>
        <w:rPr>
          <w:rFonts w:ascii="Times New Roman" w:hAnsi="Times New Roman" w:cs="Times New Roman"/>
          <w:b/>
          <w:bCs/>
          <w:sz w:val="24"/>
          <w:szCs w:val="24"/>
        </w:rPr>
      </w:pPr>
    </w:p>
    <w:p w14:paraId="09DBC2A5" w14:textId="40994359" w:rsidR="003C024D" w:rsidRPr="00E3591A" w:rsidRDefault="003C024D" w:rsidP="004E6F9A">
      <w:pPr>
        <w:jc w:val="center"/>
        <w:rPr>
          <w:rFonts w:ascii="Times New Roman" w:hAnsi="Times New Roman" w:cs="Times New Roman"/>
          <w:b/>
          <w:bCs/>
          <w:sz w:val="24"/>
          <w:szCs w:val="24"/>
        </w:rPr>
      </w:pPr>
      <w:r w:rsidRPr="00E3591A">
        <w:rPr>
          <w:rFonts w:ascii="Times New Roman" w:hAnsi="Times New Roman" w:cs="Times New Roman"/>
          <w:b/>
          <w:bCs/>
          <w:sz w:val="24"/>
          <w:szCs w:val="24"/>
        </w:rPr>
        <w:t>2024.gads</w:t>
      </w:r>
    </w:p>
    <w:bookmarkEnd w:id="0"/>
    <w:p w14:paraId="041E976C" w14:textId="77777777" w:rsidR="007E109A" w:rsidRPr="00E3591A" w:rsidRDefault="007E109A" w:rsidP="00F765A3">
      <w:pPr>
        <w:spacing w:after="120" w:line="240" w:lineRule="auto"/>
        <w:jc w:val="both"/>
        <w:rPr>
          <w:rFonts w:ascii="Times New Roman" w:hAnsi="Times New Roman" w:cs="Times New Roman"/>
          <w:sz w:val="24"/>
          <w:szCs w:val="24"/>
        </w:rPr>
      </w:pPr>
    </w:p>
    <w:p w14:paraId="39E832D3" w14:textId="77777777" w:rsidR="007E109A" w:rsidRPr="00E3591A" w:rsidRDefault="007E109A" w:rsidP="00F765A3">
      <w:pPr>
        <w:spacing w:after="120" w:line="240" w:lineRule="auto"/>
        <w:jc w:val="both"/>
        <w:rPr>
          <w:rFonts w:ascii="Times New Roman" w:hAnsi="Times New Roman" w:cs="Times New Roman"/>
          <w:sz w:val="24"/>
          <w:szCs w:val="24"/>
        </w:rPr>
      </w:pPr>
    </w:p>
    <w:p w14:paraId="42C9F60E" w14:textId="77777777" w:rsidR="007E109A" w:rsidRPr="00E3591A" w:rsidRDefault="007E109A" w:rsidP="00F765A3">
      <w:pPr>
        <w:spacing w:after="120" w:line="240" w:lineRule="auto"/>
        <w:jc w:val="both"/>
        <w:rPr>
          <w:rFonts w:ascii="Times New Roman" w:hAnsi="Times New Roman" w:cs="Times New Roman"/>
          <w:sz w:val="24"/>
          <w:szCs w:val="24"/>
        </w:rPr>
      </w:pPr>
    </w:p>
    <w:p w14:paraId="3B1C7865" w14:textId="23591F3C" w:rsidR="007E109A" w:rsidRPr="00E3591A" w:rsidRDefault="007E109A" w:rsidP="00F765A3">
      <w:pPr>
        <w:spacing w:after="120" w:line="240" w:lineRule="auto"/>
        <w:jc w:val="both"/>
        <w:rPr>
          <w:rFonts w:ascii="Times New Roman" w:hAnsi="Times New Roman" w:cs="Times New Roman"/>
          <w:sz w:val="24"/>
          <w:szCs w:val="24"/>
        </w:rPr>
      </w:pPr>
    </w:p>
    <w:p w14:paraId="10B100F3" w14:textId="729C77C0" w:rsidR="00EB0345" w:rsidRPr="00E3591A" w:rsidRDefault="0073248B" w:rsidP="00B60646">
      <w:pPr>
        <w:pStyle w:val="HeadingText"/>
        <w:numPr>
          <w:ilvl w:val="0"/>
          <w:numId w:val="2"/>
        </w:numPr>
        <w:jc w:val="center"/>
        <w:rPr>
          <w:rFonts w:ascii="Times New Roman" w:hAnsi="Times New Roman" w:cs="Times New Roman"/>
          <w:sz w:val="28"/>
          <w:szCs w:val="28"/>
        </w:rPr>
      </w:pPr>
      <w:proofErr w:type="spellStart"/>
      <w:r w:rsidRPr="00E3591A">
        <w:rPr>
          <w:rFonts w:ascii="Times New Roman" w:hAnsi="Times New Roman" w:cs="Times New Roman"/>
          <w:sz w:val="28"/>
          <w:szCs w:val="28"/>
        </w:rPr>
        <w:t>Plāna</w:t>
      </w:r>
      <w:proofErr w:type="spellEnd"/>
      <w:r w:rsidRPr="00E3591A">
        <w:rPr>
          <w:rFonts w:ascii="Times New Roman" w:hAnsi="Times New Roman" w:cs="Times New Roman"/>
          <w:sz w:val="28"/>
          <w:szCs w:val="28"/>
        </w:rPr>
        <w:t xml:space="preserve"> </w:t>
      </w:r>
      <w:proofErr w:type="spellStart"/>
      <w:r w:rsidRPr="00E3591A">
        <w:rPr>
          <w:rFonts w:ascii="Times New Roman" w:hAnsi="Times New Roman" w:cs="Times New Roman"/>
          <w:sz w:val="28"/>
          <w:szCs w:val="28"/>
        </w:rPr>
        <w:t>kopsavilkums</w:t>
      </w:r>
      <w:proofErr w:type="spellEnd"/>
    </w:p>
    <w:p w14:paraId="77AAF410" w14:textId="77777777" w:rsidR="00B60646" w:rsidRPr="00E3591A" w:rsidRDefault="00B60646" w:rsidP="00B60646">
      <w:pPr>
        <w:pStyle w:val="HeadingText"/>
        <w:ind w:left="360"/>
        <w:rPr>
          <w:rFonts w:ascii="Times New Roman" w:hAnsi="Times New Roman" w:cs="Times New Roman"/>
          <w:sz w:val="28"/>
          <w:szCs w:val="28"/>
        </w:rPr>
      </w:pPr>
    </w:p>
    <w:p w14:paraId="70FFD70A" w14:textId="286667BA" w:rsidR="00924836" w:rsidRPr="00E3591A" w:rsidRDefault="00924836" w:rsidP="00EB0345">
      <w:pPr>
        <w:spacing w:after="0" w:line="240" w:lineRule="auto"/>
        <w:ind w:firstLine="357"/>
        <w:jc w:val="both"/>
        <w:rPr>
          <w:rFonts w:ascii="Times New Roman" w:hAnsi="Times New Roman" w:cs="Times New Roman"/>
          <w:iCs/>
          <w:sz w:val="24"/>
          <w:szCs w:val="24"/>
          <w:lang w:eastAsia="lv-LV"/>
        </w:rPr>
      </w:pPr>
      <w:r w:rsidRPr="00E3591A">
        <w:rPr>
          <w:rFonts w:ascii="Times New Roman" w:hAnsi="Times New Roman" w:cs="Times New Roman"/>
          <w:sz w:val="24"/>
          <w:szCs w:val="24"/>
        </w:rPr>
        <w:t>Plāns</w:t>
      </w:r>
      <w:r w:rsidRPr="00E3591A">
        <w:t xml:space="preserve"> </w:t>
      </w:r>
      <w:r w:rsidRPr="00E3591A">
        <w:rPr>
          <w:rFonts w:ascii="Times New Roman" w:hAnsi="Times New Roman" w:cs="Times New Roman"/>
          <w:sz w:val="24"/>
          <w:szCs w:val="24"/>
        </w:rPr>
        <w:t xml:space="preserve">ilgtermiņa aprūpes pakalpojumu pieejamības un attīstības veicināšanai (turpmāk – Plāns) ir izstrādāts saskaņā ar </w:t>
      </w:r>
      <w:r w:rsidR="00B60646" w:rsidRPr="00E3591A">
        <w:rPr>
          <w:rFonts w:ascii="Times New Roman" w:hAnsi="Times New Roman" w:cs="Times New Roman"/>
          <w:bCs/>
          <w:sz w:val="24"/>
          <w:szCs w:val="24"/>
        </w:rPr>
        <w:t xml:space="preserve">Eiropas Komisijas (turpmāk – EK) </w:t>
      </w:r>
      <w:r w:rsidRPr="00E3591A">
        <w:rPr>
          <w:rFonts w:ascii="Times New Roman" w:hAnsi="Times New Roman" w:cs="Times New Roman"/>
          <w:sz w:val="24"/>
          <w:szCs w:val="24"/>
        </w:rPr>
        <w:t xml:space="preserve"> </w:t>
      </w:r>
      <w:r w:rsidRPr="00E3591A">
        <w:rPr>
          <w:rFonts w:ascii="Times New Roman" w:hAnsi="Times New Roman" w:cs="Times New Roman"/>
          <w:i/>
          <w:iCs/>
          <w:sz w:val="24"/>
          <w:szCs w:val="24"/>
        </w:rPr>
        <w:t>Eiropas aprūpes stratēģiju</w:t>
      </w:r>
      <w:r w:rsidR="00F949E4" w:rsidRPr="00E3591A">
        <w:rPr>
          <w:rStyle w:val="FootnoteReference"/>
          <w:rFonts w:ascii="Times New Roman" w:eastAsiaTheme="minorEastAsia" w:hAnsi="Times New Roman" w:cs="Times New Roman"/>
          <w:bCs/>
          <w:sz w:val="24"/>
          <w:szCs w:val="24"/>
        </w:rPr>
        <w:footnoteReference w:id="2"/>
      </w:r>
      <w:r w:rsidRPr="00E3591A">
        <w:rPr>
          <w:rFonts w:ascii="Times New Roman" w:hAnsi="Times New Roman" w:cs="Times New Roman"/>
          <w:sz w:val="24"/>
          <w:szCs w:val="24"/>
        </w:rPr>
        <w:t xml:space="preserve"> un </w:t>
      </w:r>
      <w:r w:rsidRPr="00E3591A">
        <w:rPr>
          <w:rFonts w:ascii="Times New Roman" w:hAnsi="Times New Roman" w:cs="Times New Roman"/>
          <w:i/>
          <w:iCs/>
          <w:sz w:val="24"/>
          <w:szCs w:val="24"/>
        </w:rPr>
        <w:t>E</w:t>
      </w:r>
      <w:r w:rsidR="00F949E4" w:rsidRPr="00E3591A">
        <w:rPr>
          <w:rFonts w:ascii="Times New Roman" w:hAnsi="Times New Roman" w:cs="Times New Roman"/>
          <w:i/>
          <w:iCs/>
          <w:sz w:val="24"/>
          <w:szCs w:val="24"/>
        </w:rPr>
        <w:t xml:space="preserve">iropas </w:t>
      </w:r>
      <w:r w:rsidR="001D4A15" w:rsidRPr="00E3591A">
        <w:rPr>
          <w:rFonts w:ascii="Times New Roman" w:hAnsi="Times New Roman" w:cs="Times New Roman"/>
          <w:i/>
          <w:iCs/>
          <w:sz w:val="24"/>
          <w:szCs w:val="24"/>
        </w:rPr>
        <w:t>Komisijas</w:t>
      </w:r>
      <w:r w:rsidRPr="00E3591A">
        <w:rPr>
          <w:rFonts w:ascii="Times New Roman" w:hAnsi="Times New Roman" w:cs="Times New Roman"/>
          <w:i/>
          <w:iCs/>
          <w:sz w:val="24"/>
          <w:szCs w:val="24"/>
        </w:rPr>
        <w:t xml:space="preserve"> Padomes ieteikumu</w:t>
      </w:r>
      <w:r w:rsidRPr="00E3591A">
        <w:rPr>
          <w:rFonts w:ascii="Times New Roman" w:hAnsi="Times New Roman" w:cs="Times New Roman"/>
          <w:sz w:val="24"/>
          <w:szCs w:val="24"/>
        </w:rPr>
        <w:t xml:space="preserve"> </w:t>
      </w:r>
      <w:r w:rsidRPr="00E3591A">
        <w:rPr>
          <w:rFonts w:ascii="Times New Roman" w:hAnsi="Times New Roman" w:cs="Times New Roman"/>
          <w:i/>
          <w:iCs/>
          <w:sz w:val="24"/>
          <w:szCs w:val="24"/>
        </w:rPr>
        <w:t>par piekļuvi cenas ziņā pieejamai un kvalitatīvai ilgtermiņa aprūpei</w:t>
      </w:r>
      <w:r w:rsidR="00F949E4" w:rsidRPr="00E3591A">
        <w:rPr>
          <w:rStyle w:val="FootnoteReference"/>
          <w:rFonts w:ascii="Times New Roman" w:eastAsiaTheme="minorEastAsia" w:hAnsi="Times New Roman" w:cs="Times New Roman"/>
          <w:bCs/>
          <w:sz w:val="24"/>
          <w:szCs w:val="24"/>
        </w:rPr>
        <w:footnoteReference w:id="3"/>
      </w:r>
      <w:r w:rsidR="0048061C" w:rsidRPr="00E3591A">
        <w:rPr>
          <w:rFonts w:ascii="Times New Roman" w:hAnsi="Times New Roman" w:cs="Times New Roman"/>
          <w:i/>
          <w:iCs/>
          <w:sz w:val="24"/>
          <w:szCs w:val="24"/>
        </w:rPr>
        <w:t xml:space="preserve"> </w:t>
      </w:r>
      <w:r w:rsidR="0048061C" w:rsidRPr="00E3591A">
        <w:rPr>
          <w:rFonts w:ascii="Times New Roman" w:hAnsi="Times New Roman" w:cs="Times New Roman"/>
          <w:sz w:val="24"/>
          <w:szCs w:val="24"/>
        </w:rPr>
        <w:t>(turpmāk – E</w:t>
      </w:r>
      <w:r w:rsidR="001D4A15" w:rsidRPr="00E3591A">
        <w:rPr>
          <w:rFonts w:ascii="Times New Roman" w:hAnsi="Times New Roman" w:cs="Times New Roman"/>
          <w:sz w:val="24"/>
          <w:szCs w:val="24"/>
        </w:rPr>
        <w:t>K</w:t>
      </w:r>
      <w:r w:rsidR="0048061C" w:rsidRPr="00E3591A">
        <w:rPr>
          <w:rFonts w:ascii="Times New Roman" w:hAnsi="Times New Roman" w:cs="Times New Roman"/>
          <w:sz w:val="24"/>
          <w:szCs w:val="24"/>
        </w:rPr>
        <w:t xml:space="preserve"> Padomes ieteikums)</w:t>
      </w:r>
      <w:r w:rsidRPr="00E3591A">
        <w:rPr>
          <w:rFonts w:ascii="Times New Roman" w:hAnsi="Times New Roman" w:cs="Times New Roman"/>
          <w:sz w:val="24"/>
          <w:szCs w:val="24"/>
        </w:rPr>
        <w:t xml:space="preserve">. </w:t>
      </w:r>
      <w:r w:rsidRPr="00E3591A">
        <w:rPr>
          <w:rFonts w:ascii="Times New Roman" w:eastAsia="Calibri" w:hAnsi="Times New Roman" w:cs="Times New Roman"/>
          <w:sz w:val="24"/>
          <w:szCs w:val="24"/>
        </w:rPr>
        <w:t xml:space="preserve">Vienlaikus plāns </w:t>
      </w:r>
      <w:r w:rsidRPr="00E3591A">
        <w:rPr>
          <w:rFonts w:ascii="Times New Roman" w:hAnsi="Times New Roman" w:cs="Times New Roman"/>
          <w:sz w:val="24"/>
          <w:szCs w:val="24"/>
        </w:rPr>
        <w:t>ir izstrādāts gan saskaņā ar Ministru kabineta (turpmāk – MK) apstiprinātajām “</w:t>
      </w:r>
      <w:r w:rsidRPr="00E3591A">
        <w:rPr>
          <w:rFonts w:ascii="Times New Roman" w:hAnsi="Times New Roman" w:cs="Times New Roman"/>
          <w:i/>
          <w:sz w:val="24"/>
          <w:szCs w:val="24"/>
          <w:lang w:eastAsia="lv-LV"/>
        </w:rPr>
        <w:t>Sociālās aizsardzības un darba tirgus politikas pamatnostādnes 2021.-2027. gadam</w:t>
      </w:r>
      <w:r w:rsidRPr="00E3591A">
        <w:rPr>
          <w:rFonts w:ascii="Times New Roman" w:hAnsi="Times New Roman" w:cs="Times New Roman"/>
          <w:iCs/>
          <w:sz w:val="24"/>
          <w:szCs w:val="24"/>
          <w:lang w:eastAsia="lv-LV"/>
        </w:rPr>
        <w:t>”</w:t>
      </w:r>
      <w:r w:rsidRPr="00E3591A">
        <w:rPr>
          <w:rStyle w:val="FootnoteReference"/>
          <w:rFonts w:ascii="Times New Roman" w:hAnsi="Times New Roman"/>
          <w:iCs/>
          <w:sz w:val="24"/>
          <w:szCs w:val="24"/>
          <w:lang w:eastAsia="lv-LV"/>
        </w:rPr>
        <w:footnoteReference w:id="4"/>
      </w:r>
      <w:r w:rsidRPr="00E3591A">
        <w:rPr>
          <w:rFonts w:ascii="Times New Roman" w:hAnsi="Times New Roman" w:cs="Times New Roman"/>
          <w:iCs/>
          <w:sz w:val="24"/>
          <w:szCs w:val="24"/>
          <w:lang w:eastAsia="lv-LV"/>
        </w:rPr>
        <w:t xml:space="preserve"> (turpmāk – Pamatnostādnes), gan ņemot vērā </w:t>
      </w:r>
      <w:r w:rsidRPr="00E3591A">
        <w:rPr>
          <w:rFonts w:ascii="Times New Roman" w:hAnsi="Times New Roman" w:cs="Times New Roman"/>
          <w:i/>
          <w:sz w:val="24"/>
          <w:szCs w:val="24"/>
          <w:lang w:eastAsia="lv-LV"/>
        </w:rPr>
        <w:t>Sociālo pakalpojumu pilnveidošanas un attīstības plānā 2022.–2024. gadam</w:t>
      </w:r>
      <w:r w:rsidRPr="00E3591A">
        <w:rPr>
          <w:rFonts w:ascii="Times New Roman" w:hAnsi="Times New Roman" w:cs="Times New Roman"/>
          <w:iCs/>
          <w:sz w:val="24"/>
          <w:szCs w:val="24"/>
          <w:lang w:eastAsia="lv-LV"/>
        </w:rPr>
        <w:t xml:space="preserve"> iekļauto</w:t>
      </w:r>
      <w:r w:rsidRPr="00E3591A">
        <w:rPr>
          <w:rStyle w:val="FootnoteReference"/>
          <w:rFonts w:ascii="Times New Roman" w:hAnsi="Times New Roman" w:cs="Times New Roman"/>
          <w:iCs/>
          <w:sz w:val="24"/>
          <w:szCs w:val="24"/>
          <w:lang w:eastAsia="lv-LV"/>
        </w:rPr>
        <w:footnoteReference w:id="5"/>
      </w:r>
      <w:r w:rsidRPr="00E3591A">
        <w:rPr>
          <w:rFonts w:ascii="Times New Roman" w:hAnsi="Times New Roman" w:cs="Times New Roman"/>
          <w:iCs/>
          <w:sz w:val="24"/>
          <w:szCs w:val="24"/>
          <w:lang w:eastAsia="lv-LV"/>
        </w:rPr>
        <w:t xml:space="preserve">, nodrošinot izvirzīto mērķu sasniegšanu sociālās aprūpes pakalpojumu attīstībā un pieejamībā.  </w:t>
      </w:r>
    </w:p>
    <w:p w14:paraId="16AFBA7B" w14:textId="6044AA3F" w:rsidR="00924836" w:rsidRPr="00E3591A" w:rsidRDefault="00924836" w:rsidP="00EB0345">
      <w:pPr>
        <w:spacing w:after="0" w:line="240" w:lineRule="auto"/>
        <w:ind w:firstLine="357"/>
        <w:jc w:val="both"/>
        <w:rPr>
          <w:rFonts w:ascii="Times New Roman" w:hAnsi="Times New Roman" w:cs="Times New Roman"/>
          <w:bCs/>
          <w:sz w:val="24"/>
          <w:szCs w:val="24"/>
        </w:rPr>
      </w:pPr>
      <w:r w:rsidRPr="00E3591A">
        <w:rPr>
          <w:rFonts w:ascii="Times New Roman" w:hAnsi="Times New Roman" w:cs="Times New Roman"/>
          <w:sz w:val="24"/>
          <w:szCs w:val="24"/>
        </w:rPr>
        <w:t xml:space="preserve">Gan Eiropā kopumā, gan Latvijā, </w:t>
      </w:r>
      <w:r w:rsidRPr="00E3591A">
        <w:rPr>
          <w:rFonts w:ascii="Times New Roman" w:hAnsi="Times New Roman" w:cs="Times New Roman"/>
          <w:bCs/>
          <w:sz w:val="24"/>
          <w:szCs w:val="24"/>
        </w:rPr>
        <w:t xml:space="preserve">palielinās iedzīvotāju dzīvildze, taču gadījumos, kad fiziskā un garīgā veselība ir būtiski pasliktinājusies,  personas kļūst atkarīgas no līdzcilvēku palīdzības. Līdz ar to sociālās aizsardzības sistēmās arvien lielākam cilvēku skaitam un ilgstošākā posmā ir nepieciešama ilgtermiņa aprūpe. </w:t>
      </w:r>
    </w:p>
    <w:p w14:paraId="6E91B009" w14:textId="0786B508" w:rsidR="00924836" w:rsidRPr="00E3591A" w:rsidRDefault="00924836" w:rsidP="00EB0345">
      <w:pPr>
        <w:spacing w:after="0" w:line="240" w:lineRule="auto"/>
        <w:ind w:firstLine="357"/>
        <w:jc w:val="both"/>
        <w:rPr>
          <w:rFonts w:ascii="Times New Roman" w:hAnsi="Times New Roman" w:cs="Times New Roman"/>
          <w:bCs/>
          <w:sz w:val="24"/>
          <w:szCs w:val="24"/>
        </w:rPr>
      </w:pPr>
      <w:r w:rsidRPr="00E3591A">
        <w:rPr>
          <w:rFonts w:ascii="Times New Roman" w:hAnsi="Times New Roman" w:cs="Times New Roman"/>
          <w:bCs/>
          <w:i/>
          <w:sz w:val="24"/>
          <w:szCs w:val="24"/>
        </w:rPr>
        <w:t xml:space="preserve">Eiropas sociālo tiesību </w:t>
      </w:r>
      <w:r w:rsidRPr="00E3591A">
        <w:rPr>
          <w:rFonts w:ascii="Times New Roman" w:hAnsi="Times New Roman" w:cs="Times New Roman"/>
          <w:bCs/>
          <w:iCs/>
          <w:sz w:val="24"/>
          <w:szCs w:val="24"/>
        </w:rPr>
        <w:t>18. pīlārā</w:t>
      </w:r>
      <w:r w:rsidR="0021178B" w:rsidRPr="00E3591A">
        <w:rPr>
          <w:rStyle w:val="FootnoteReference"/>
          <w:rFonts w:ascii="Times New Roman" w:hAnsi="Times New Roman" w:cs="Times New Roman"/>
          <w:bCs/>
          <w:iCs/>
          <w:sz w:val="24"/>
          <w:szCs w:val="24"/>
        </w:rPr>
        <w:footnoteReference w:id="6"/>
      </w:r>
      <w:r w:rsidR="0021178B" w:rsidRPr="00E3591A">
        <w:rPr>
          <w:rFonts w:ascii="Times New Roman" w:hAnsi="Times New Roman" w:cs="Times New Roman"/>
          <w:bCs/>
          <w:iCs/>
          <w:sz w:val="24"/>
          <w:szCs w:val="24"/>
        </w:rPr>
        <w:t xml:space="preserve"> </w:t>
      </w:r>
      <w:r w:rsidR="0021178B" w:rsidRPr="00E3591A">
        <w:rPr>
          <w:rFonts w:ascii="Times New Roman" w:hAnsi="Times New Roman" w:cs="Times New Roman"/>
          <w:bCs/>
          <w:iCs/>
          <w:sz w:val="24"/>
          <w:szCs w:val="24"/>
          <w:vertAlign w:val="superscript"/>
        </w:rPr>
        <w:t xml:space="preserve"> </w:t>
      </w:r>
      <w:r w:rsidR="000A5CBC" w:rsidRPr="00E3591A">
        <w:rPr>
          <w:rFonts w:ascii="Times New Roman" w:hAnsi="Times New Roman" w:cs="Times New Roman"/>
          <w:bCs/>
          <w:sz w:val="24"/>
          <w:szCs w:val="24"/>
        </w:rPr>
        <w:t xml:space="preserve">ir </w:t>
      </w:r>
      <w:r w:rsidRPr="00E3591A">
        <w:rPr>
          <w:rFonts w:ascii="Times New Roman" w:hAnsi="Times New Roman" w:cs="Times New Roman"/>
          <w:bCs/>
          <w:sz w:val="24"/>
          <w:szCs w:val="24"/>
        </w:rPr>
        <w:t xml:space="preserve">uzsvērtas tiesības uz kvalitatīviem ilgtermiņa aprūpes pakalpojumiem par pieņemamu cenu, jo īpaši aprūpei mājās un sabiedrībā balstītiem pakalpojumiem, pievēršot uzmanību piekļuvei, pakalpojumu kvalitātei un ilgtspējai. </w:t>
      </w:r>
    </w:p>
    <w:p w14:paraId="661B41AD" w14:textId="45442680" w:rsidR="00924836" w:rsidRPr="00E3591A" w:rsidRDefault="00924836"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bCs/>
          <w:i/>
          <w:iCs/>
          <w:sz w:val="24"/>
          <w:szCs w:val="24"/>
        </w:rPr>
        <w:t xml:space="preserve">EK </w:t>
      </w:r>
      <w:r w:rsidRPr="00E3591A">
        <w:rPr>
          <w:rFonts w:ascii="Times New Roman" w:hAnsi="Times New Roman" w:cs="Times New Roman"/>
          <w:bCs/>
          <w:i/>
          <w:sz w:val="24"/>
          <w:szCs w:val="24"/>
        </w:rPr>
        <w:t>Eiropas aprūpes stratēģija un E</w:t>
      </w:r>
      <w:r w:rsidR="001D4A15" w:rsidRPr="00E3591A">
        <w:rPr>
          <w:rFonts w:ascii="Times New Roman" w:hAnsi="Times New Roman" w:cs="Times New Roman"/>
          <w:bCs/>
          <w:i/>
          <w:sz w:val="24"/>
          <w:szCs w:val="24"/>
        </w:rPr>
        <w:t>K</w:t>
      </w:r>
      <w:r w:rsidRPr="00E3591A">
        <w:rPr>
          <w:rFonts w:ascii="Times New Roman" w:hAnsi="Times New Roman" w:cs="Times New Roman"/>
          <w:bCs/>
          <w:i/>
          <w:sz w:val="24"/>
          <w:szCs w:val="24"/>
        </w:rPr>
        <w:t xml:space="preserve"> Padomes ieteikum</w:t>
      </w:r>
      <w:r w:rsidR="0048061C" w:rsidRPr="00E3591A">
        <w:rPr>
          <w:rFonts w:ascii="Times New Roman" w:hAnsi="Times New Roman" w:cs="Times New Roman"/>
          <w:bCs/>
          <w:i/>
          <w:sz w:val="24"/>
          <w:szCs w:val="24"/>
        </w:rPr>
        <w:t>s</w:t>
      </w:r>
      <w:r w:rsidRPr="00E3591A">
        <w:rPr>
          <w:rFonts w:ascii="Times New Roman" w:hAnsi="Times New Roman" w:cs="Times New Roman"/>
          <w:bCs/>
          <w:i/>
          <w:sz w:val="24"/>
          <w:szCs w:val="24"/>
        </w:rPr>
        <w:t xml:space="preserve"> </w:t>
      </w:r>
      <w:r w:rsidRPr="00E3591A">
        <w:rPr>
          <w:rFonts w:ascii="Times New Roman" w:hAnsi="Times New Roman" w:cs="Times New Roman"/>
          <w:bCs/>
          <w:sz w:val="24"/>
          <w:szCs w:val="24"/>
        </w:rPr>
        <w:t>nosaka</w:t>
      </w:r>
      <w:r w:rsidRPr="00E3591A">
        <w:rPr>
          <w:rFonts w:ascii="Times New Roman" w:hAnsi="Times New Roman" w:cs="Times New Roman"/>
          <w:sz w:val="24"/>
          <w:szCs w:val="24"/>
        </w:rPr>
        <w:t xml:space="preserve"> nepieciešamību ES dalībvalstīm uzlabot ilgtermiņa aprūpes sociālās aizsardzības piemērotību, lai veicinātu, ka šie pakalpojumi ir savlaicīgi, visaptveroši un cenu ziņā pieejami. </w:t>
      </w:r>
      <w:r w:rsidR="0048061C" w:rsidRPr="00E3591A">
        <w:rPr>
          <w:rFonts w:ascii="Times New Roman" w:hAnsi="Times New Roman" w:cs="Times New Roman"/>
          <w:i/>
          <w:iCs/>
          <w:sz w:val="24"/>
          <w:szCs w:val="24"/>
        </w:rPr>
        <w:t>E</w:t>
      </w:r>
      <w:r w:rsidR="001D4A15" w:rsidRPr="00E3591A">
        <w:rPr>
          <w:rFonts w:ascii="Times New Roman" w:hAnsi="Times New Roman" w:cs="Times New Roman"/>
          <w:i/>
          <w:iCs/>
          <w:sz w:val="24"/>
          <w:szCs w:val="24"/>
        </w:rPr>
        <w:t>K</w:t>
      </w:r>
      <w:r w:rsidRPr="00E3591A">
        <w:rPr>
          <w:rFonts w:ascii="Times New Roman" w:hAnsi="Times New Roman" w:cs="Times New Roman"/>
          <w:i/>
          <w:iCs/>
          <w:sz w:val="24"/>
          <w:szCs w:val="24"/>
        </w:rPr>
        <w:t xml:space="preserve"> Padomes ieteikums</w:t>
      </w:r>
      <w:r w:rsidRPr="00E3591A">
        <w:rPr>
          <w:rFonts w:ascii="Times New Roman" w:hAnsi="Times New Roman" w:cs="Times New Roman"/>
          <w:sz w:val="24"/>
          <w:szCs w:val="24"/>
        </w:rPr>
        <w:t xml:space="preserve"> paredz ES dalībvalstīm sagatavot un iesniegt EK valsts rīcības plānu, kurā izklāstīti pasākumi šā ieteikuma īstenošanai, ņemot vērā valsts, reģionālos un vietējos apstākļus, kā arī turpmāk paredzēts iesniegt regulārus progresa ziņojumus EK.</w:t>
      </w:r>
    </w:p>
    <w:p w14:paraId="3EB38627" w14:textId="59A3CAC8" w:rsidR="00924836" w:rsidRPr="00E3591A" w:rsidRDefault="00924836"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sz w:val="24"/>
          <w:szCs w:val="24"/>
        </w:rPr>
        <w:t xml:space="preserve">Tā kā Latvijas likumdošanā ilgtermiņa aprūpes termina skaidrojums vēl nav reglamentēts, tad </w:t>
      </w:r>
      <w:r w:rsidR="004A042D" w:rsidRPr="00E3591A">
        <w:rPr>
          <w:rFonts w:ascii="Times New Roman" w:hAnsi="Times New Roman" w:cs="Times New Roman"/>
          <w:sz w:val="24"/>
          <w:szCs w:val="24"/>
        </w:rPr>
        <w:t>P</w:t>
      </w:r>
      <w:r w:rsidRPr="00E3591A">
        <w:rPr>
          <w:rFonts w:ascii="Times New Roman" w:hAnsi="Times New Roman" w:cs="Times New Roman"/>
          <w:sz w:val="24"/>
          <w:szCs w:val="24"/>
        </w:rPr>
        <w:t>lāna izstrādē Labklājības ministrija ir vadījusies pēc ekspertu darba grupā</w:t>
      </w:r>
      <w:r w:rsidRPr="00E3591A">
        <w:rPr>
          <w:rStyle w:val="FootnoteReference"/>
          <w:rFonts w:ascii="Times New Roman" w:hAnsi="Times New Roman" w:cs="Times New Roman"/>
          <w:sz w:val="24"/>
          <w:szCs w:val="24"/>
        </w:rPr>
        <w:footnoteReference w:id="7"/>
      </w:r>
      <w:r w:rsidRPr="00E3591A">
        <w:rPr>
          <w:rFonts w:ascii="Times New Roman" w:hAnsi="Times New Roman" w:cs="Times New Roman"/>
          <w:sz w:val="24"/>
          <w:szCs w:val="24"/>
        </w:rPr>
        <w:t xml:space="preserve"> saskaņotā termina skaidrojuma - “</w:t>
      </w:r>
      <w:r w:rsidRPr="00E3591A">
        <w:rPr>
          <w:rFonts w:ascii="Times New Roman" w:hAnsi="Times New Roman" w:cs="Times New Roman"/>
          <w:i/>
          <w:iCs/>
          <w:sz w:val="24"/>
          <w:szCs w:val="24"/>
        </w:rPr>
        <w:t xml:space="preserve">Ilgtermiņa aprūpe ir pasākumu kopums ar mērķi nodrošināt dzīves kvalitātes nepazemināšanos un iespējami neatkarīgu dzīvi personai, kurai nepārejošu funkcionālu traucējumu dēļ nepieciešams ilgstošs vai pastāvīgs atbalsts pašaprūpes un ikdienas darbībās vai darbībās, kas saistītas ar neatkarīgu dzīvi. Ilgtermiņa aprūpes pakalpojumi var tik sniegti institūcijā (ilgstošas sociālās aprūpes un sociālās rehabilitācijas </w:t>
      </w:r>
      <w:r w:rsidRPr="00E3591A">
        <w:rPr>
          <w:rFonts w:ascii="Times New Roman" w:hAnsi="Times New Roman" w:cs="Times New Roman"/>
          <w:i/>
          <w:iCs/>
          <w:sz w:val="24"/>
          <w:szCs w:val="24"/>
        </w:rPr>
        <w:lastRenderedPageBreak/>
        <w:t>institūcijās, pansijās) vai personas dzīvesvietā (aprūpes mājās, dienas aprūpes centra, grupu mājas (dzīvokļa) pakalpojums)</w:t>
      </w:r>
      <w:r w:rsidRPr="00E3591A">
        <w:rPr>
          <w:rFonts w:ascii="Times New Roman" w:hAnsi="Times New Roman" w:cs="Times New Roman"/>
          <w:sz w:val="24"/>
          <w:szCs w:val="24"/>
        </w:rPr>
        <w:t>”.</w:t>
      </w:r>
    </w:p>
    <w:p w14:paraId="082E6D20" w14:textId="18F55F4C" w:rsidR="00924836" w:rsidRPr="00E3591A" w:rsidRDefault="00924836" w:rsidP="00EB0345">
      <w:pPr>
        <w:spacing w:after="0" w:line="240" w:lineRule="auto"/>
        <w:ind w:firstLine="357"/>
        <w:jc w:val="both"/>
        <w:rPr>
          <w:rFonts w:ascii="Times New Roman" w:eastAsia="Times New Roman" w:hAnsi="Times New Roman" w:cs="Times New Roman"/>
          <w:iCs/>
          <w:sz w:val="24"/>
          <w:szCs w:val="24"/>
          <w:lang w:eastAsia="lv-LV"/>
        </w:rPr>
      </w:pPr>
      <w:r w:rsidRPr="00E3591A">
        <w:rPr>
          <w:rFonts w:ascii="Times New Roman" w:eastAsia="Times New Roman" w:hAnsi="Times New Roman" w:cs="Times New Roman"/>
          <w:iCs/>
          <w:sz w:val="24"/>
          <w:szCs w:val="24"/>
          <w:lang w:eastAsia="lv-LV"/>
        </w:rPr>
        <w:t>Ņemot vērā to, ka Pamatnostādnēs ir detalizēti analizēta esošā situācija sociālo pakalpojumu jomā, identificēti galvenie izaicinājumi un nepieciešamie pasākumi, Plānā netiek iekļauta minētā informācija. Esošā situācija sociālo pakalpojumu jomā ir analizēta arī “</w:t>
      </w:r>
      <w:r w:rsidRPr="00E3591A">
        <w:rPr>
          <w:rFonts w:ascii="Times New Roman" w:eastAsia="Times New Roman" w:hAnsi="Times New Roman" w:cs="Times New Roman"/>
          <w:i/>
          <w:sz w:val="24"/>
          <w:szCs w:val="24"/>
          <w:lang w:eastAsia="lv-LV"/>
        </w:rPr>
        <w:t>Sociālo pakalpojumu attīstības pamatnostādņu 2014.- 2020. gadam īstenošanas gala ietekmes novērtējumā</w:t>
      </w:r>
      <w:r w:rsidRPr="00E3591A">
        <w:rPr>
          <w:rFonts w:ascii="Times New Roman" w:eastAsia="Times New Roman" w:hAnsi="Times New Roman" w:cs="Times New Roman"/>
          <w:iCs/>
          <w:sz w:val="24"/>
          <w:szCs w:val="24"/>
          <w:lang w:eastAsia="lv-LV"/>
        </w:rPr>
        <w:t>”</w:t>
      </w:r>
      <w:r w:rsidRPr="00E3591A">
        <w:rPr>
          <w:rStyle w:val="FootnoteReference"/>
          <w:rFonts w:ascii="Times New Roman" w:eastAsia="Times New Roman" w:hAnsi="Times New Roman"/>
          <w:iCs/>
          <w:sz w:val="24"/>
          <w:szCs w:val="24"/>
          <w:lang w:eastAsia="lv-LV"/>
        </w:rPr>
        <w:footnoteReference w:id="8"/>
      </w:r>
      <w:r w:rsidRPr="00E3591A">
        <w:rPr>
          <w:rFonts w:ascii="Times New Roman" w:eastAsia="Times New Roman" w:hAnsi="Times New Roman" w:cs="Times New Roman"/>
          <w:iCs/>
          <w:sz w:val="24"/>
          <w:szCs w:val="24"/>
          <w:lang w:eastAsia="lv-LV"/>
        </w:rPr>
        <w:t xml:space="preserve">. Tāpat Plānā netiek atsevišķi izvirzīti politikas rezultāti un rezultatīvie rādītāji, jo tie ir norādīti Pamatnostādņu 3. sadaļā “Politikas rezultāti un rezultatīvie rādītāji” rādītājos “2.Politikas rezultāts: Nodrošināti iedzīvotāju vajadzībām atbilstoši, kvalitatīvi un efektīvi sociālie pakalpojumi” un “5.Politikas rezultāts: Nodrošināta efektīva sociālās aizsardzības un darba tirgus politikas pārvaldība”. </w:t>
      </w:r>
    </w:p>
    <w:p w14:paraId="781D07C3" w14:textId="72567B69" w:rsidR="00924836" w:rsidRPr="00E3591A" w:rsidRDefault="00924836"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sz w:val="24"/>
          <w:szCs w:val="24"/>
        </w:rPr>
        <w:t>Lai arī lielāka uzmanība Latvijā tiek pievēr</w:t>
      </w:r>
      <w:r w:rsidR="00625E15" w:rsidRPr="00E3591A">
        <w:rPr>
          <w:rFonts w:ascii="Times New Roman" w:hAnsi="Times New Roman" w:cs="Times New Roman"/>
          <w:sz w:val="24"/>
          <w:szCs w:val="24"/>
        </w:rPr>
        <w:t>s</w:t>
      </w:r>
      <w:r w:rsidRPr="00E3591A">
        <w:rPr>
          <w:rFonts w:ascii="Times New Roman" w:hAnsi="Times New Roman" w:cs="Times New Roman"/>
          <w:sz w:val="24"/>
          <w:szCs w:val="24"/>
        </w:rPr>
        <w:t xml:space="preserve">ta sabiedrībā balstīto sociālo pakalpojumu attīstībai, nevar noliegt, ka nepieciešama arī kvalitatīvu ilgtermiņa aprūpes pakalpojumu nodrošināšana klientiem, kuru pilnvērtīga aprūpe mājās ir neefektīva un apgrūtinoša. Tādējādi </w:t>
      </w:r>
      <w:r w:rsidR="004A042D" w:rsidRPr="00E3591A">
        <w:rPr>
          <w:rFonts w:ascii="Times New Roman" w:hAnsi="Times New Roman" w:cs="Times New Roman"/>
          <w:sz w:val="24"/>
          <w:szCs w:val="24"/>
        </w:rPr>
        <w:t>P</w:t>
      </w:r>
      <w:r w:rsidRPr="00E3591A">
        <w:rPr>
          <w:rFonts w:ascii="Times New Roman" w:hAnsi="Times New Roman" w:cs="Times New Roman"/>
          <w:sz w:val="24"/>
          <w:szCs w:val="24"/>
        </w:rPr>
        <w:t xml:space="preserve">lānā tiek ietverti gan pasākumi sabiedrībā balstītu pakalpojumu attīstībai, gan pakalpojumu </w:t>
      </w:r>
      <w:r w:rsidR="00D40FFE" w:rsidRPr="00E3591A">
        <w:rPr>
          <w:rFonts w:ascii="Times New Roman" w:hAnsi="Times New Roman" w:cs="Times New Roman"/>
          <w:sz w:val="24"/>
          <w:szCs w:val="24"/>
        </w:rPr>
        <w:t xml:space="preserve">ilgstošas sociālās aprūpes un sociālās rehabilitācijas </w:t>
      </w:r>
      <w:r w:rsidRPr="00E3591A">
        <w:rPr>
          <w:rFonts w:ascii="Times New Roman" w:hAnsi="Times New Roman" w:cs="Times New Roman"/>
          <w:sz w:val="24"/>
          <w:szCs w:val="24"/>
        </w:rPr>
        <w:t xml:space="preserve">institūcijā kvalitātes uzlabošanai, jo īpaši integrēto (sociālās aprūpes un veselības aprūpes) pakalpojumu attīstībai. Tāpat </w:t>
      </w:r>
      <w:r w:rsidR="004A042D" w:rsidRPr="00E3591A">
        <w:rPr>
          <w:rFonts w:ascii="Times New Roman" w:hAnsi="Times New Roman" w:cs="Times New Roman"/>
          <w:sz w:val="24"/>
          <w:szCs w:val="24"/>
        </w:rPr>
        <w:t>P</w:t>
      </w:r>
      <w:r w:rsidRPr="00E3591A">
        <w:rPr>
          <w:rFonts w:ascii="Times New Roman" w:hAnsi="Times New Roman" w:cs="Times New Roman"/>
          <w:sz w:val="24"/>
          <w:szCs w:val="24"/>
        </w:rPr>
        <w:t xml:space="preserve">lānā ir ietverti pasākumi gan formālo, gan neformālo aprūpētāju kapacitātes stiprināšanai un digitālo rīku </w:t>
      </w:r>
      <w:proofErr w:type="spellStart"/>
      <w:r w:rsidRPr="00E3591A">
        <w:rPr>
          <w:rFonts w:ascii="Times New Roman" w:hAnsi="Times New Roman" w:cs="Times New Roman"/>
          <w:sz w:val="24"/>
          <w:szCs w:val="24"/>
        </w:rPr>
        <w:t>izmantojamības</w:t>
      </w:r>
      <w:proofErr w:type="spellEnd"/>
      <w:r w:rsidRPr="00E3591A">
        <w:rPr>
          <w:rFonts w:ascii="Times New Roman" w:hAnsi="Times New Roman" w:cs="Times New Roman"/>
          <w:sz w:val="24"/>
          <w:szCs w:val="24"/>
        </w:rPr>
        <w:t xml:space="preserve"> palielināšanai ilgtermiņa aprūpes pakalpojumu pārvaldībā, uzraudzībā. </w:t>
      </w:r>
    </w:p>
    <w:p w14:paraId="636EE2AE" w14:textId="77777777" w:rsidR="00376C1F" w:rsidRDefault="00924836" w:rsidP="00F56A4A">
      <w:pPr>
        <w:shd w:val="clear" w:color="auto" w:fill="FFFFFF"/>
        <w:spacing w:after="120" w:line="240" w:lineRule="auto"/>
        <w:ind w:firstLine="567"/>
        <w:jc w:val="both"/>
        <w:rPr>
          <w:rFonts w:ascii="Times New Roman" w:eastAsia="Times New Roman" w:hAnsi="Times New Roman" w:cs="Times New Roman"/>
          <w:sz w:val="24"/>
          <w:szCs w:val="24"/>
          <w:lang w:eastAsia="lv-LV"/>
        </w:rPr>
      </w:pPr>
      <w:r w:rsidRPr="00E3591A">
        <w:rPr>
          <w:rFonts w:ascii="Times New Roman" w:eastAsia="Times New Roman" w:hAnsi="Times New Roman" w:cs="Times New Roman"/>
          <w:sz w:val="24"/>
          <w:szCs w:val="24"/>
          <w:lang w:eastAsia="lv-LV"/>
        </w:rPr>
        <w:t>Plānā iekļauto pasākumu īstenošana ir paredzēta no valsts budžeta vai ES fondu līdzekļiem, kā arī pašvaldību līdzekļiem atbilstoši katras pašvaldības finanšu iespējām.</w:t>
      </w:r>
      <w:r w:rsidRPr="00E3591A">
        <w:rPr>
          <w:rFonts w:ascii="Calibri" w:eastAsia="Times New Roman" w:hAnsi="Calibri" w:cs="Times New Roman"/>
        </w:rPr>
        <w:t xml:space="preserve"> </w:t>
      </w:r>
      <w:r w:rsidRPr="00E3591A">
        <w:rPr>
          <w:rFonts w:ascii="Times New Roman" w:eastAsia="Times New Roman" w:hAnsi="Times New Roman" w:cs="Times New Roman"/>
          <w:sz w:val="24"/>
          <w:szCs w:val="24"/>
        </w:rPr>
        <w:t xml:space="preserve">Atsevišķiem pasākumiem šobrīd nav  iespējams izdalīt konkrētu finansējumu, jo to īstenošana izriet no lielāka pasākuma vai tiek nodrošināta esošās valsts budžeta iestādes amatalgas/administratīvās kapacitātes ietvaros. </w:t>
      </w:r>
      <w:r w:rsidRPr="00E3591A">
        <w:rPr>
          <w:rFonts w:ascii="Times New Roman" w:eastAsia="Times New Roman" w:hAnsi="Times New Roman" w:cs="Times New Roman"/>
          <w:sz w:val="24"/>
          <w:szCs w:val="24"/>
          <w:lang w:eastAsia="lv-LV"/>
        </w:rPr>
        <w:t xml:space="preserve">Plānā ietverti arī tādi pasākumi, kuru īstenošana ir finansējama ar ES fondu līdzfinansējumu, daļa no tiem paredzēti plašāku pasākumu īstenošanas ietvaros (īstenošanas termiņš ir līdz pat 2029. gadam). Plāna pasākumu norādītais finansējums, kas tiek paredzēts no šiem avotiem, vēl var mainīties </w:t>
      </w:r>
      <w:r w:rsidR="000D7AB5" w:rsidRPr="00E3591A">
        <w:rPr>
          <w:rFonts w:ascii="Times New Roman" w:eastAsia="Times New Roman" w:hAnsi="Times New Roman" w:cs="Times New Roman"/>
          <w:sz w:val="24"/>
          <w:szCs w:val="24"/>
          <w:lang w:eastAsia="lv-LV"/>
        </w:rPr>
        <w:t xml:space="preserve">ES fondu līdzfinansēto projektu īstenošanas laikā </w:t>
      </w:r>
      <w:r w:rsidRPr="00E3591A">
        <w:rPr>
          <w:rFonts w:ascii="Times New Roman" w:eastAsia="Times New Roman" w:hAnsi="Times New Roman" w:cs="Times New Roman"/>
          <w:sz w:val="24"/>
          <w:szCs w:val="24"/>
          <w:lang w:eastAsia="lv-LV"/>
        </w:rPr>
        <w:t xml:space="preserve">un ir norādīts indikatīvi. </w:t>
      </w:r>
    </w:p>
    <w:p w14:paraId="384866ED" w14:textId="2B2DA3CC" w:rsidR="00376C1F" w:rsidRDefault="00376C1F" w:rsidP="00376C1F">
      <w:pPr>
        <w:shd w:val="clear" w:color="auto" w:fill="FFFFFF"/>
        <w:spacing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 2024.gada 26.jūlijā iesniedza Plānu izskatīšanai Ministru kabinetā, un tajā bija norādīts pasākumiem nepieciešamais papildu finansējums arī 2025.gadā. 2024.gada 25.septembrī saņemts Ministru prezidentes uzdevums, ņ</w:t>
      </w:r>
      <w:r w:rsidRPr="005F4759">
        <w:rPr>
          <w:rFonts w:ascii="Times New Roman" w:eastAsia="Times New Roman" w:hAnsi="Times New Roman" w:cs="Times New Roman"/>
          <w:sz w:val="24"/>
          <w:szCs w:val="24"/>
        </w:rPr>
        <w:t xml:space="preserve">emot vērā Ministru kabinetā izskatīto informatīvo ziņojumu "Par valsts budžeta likumprojektā iekļaujamiem prioritārajiem pasākumiem 2025., 2026., 2027. un 2028. gadam" (24-TA-226) un saistībā ar to pieņemtos lēmumus (Ministru kabineta 19.09.2024. ārkārtas sēdes  protokols Nr. 38 2. §), aktualizēt </w:t>
      </w:r>
      <w:r>
        <w:rPr>
          <w:rFonts w:ascii="Times New Roman" w:eastAsia="Times New Roman" w:hAnsi="Times New Roman" w:cs="Times New Roman"/>
          <w:sz w:val="24"/>
          <w:szCs w:val="24"/>
        </w:rPr>
        <w:t>P</w:t>
      </w:r>
      <w:r w:rsidRPr="005F4759">
        <w:rPr>
          <w:rFonts w:ascii="Times New Roman" w:eastAsia="Times New Roman" w:hAnsi="Times New Roman" w:cs="Times New Roman"/>
          <w:sz w:val="24"/>
          <w:szCs w:val="24"/>
        </w:rPr>
        <w:t>lāna projektu attiecībā uz tajā ietvertajiem pasākumiem un tiem nepieciešamo valsts budžeta finansējumu un iesniegt precizēto plāna projektu izskatīšanai Ministru kabinetā.</w:t>
      </w:r>
    </w:p>
    <w:p w14:paraId="2092B758" w14:textId="2FFB09E6" w:rsidR="003C62CE" w:rsidRPr="009239BC" w:rsidRDefault="00856FE5" w:rsidP="00F56A4A">
      <w:pPr>
        <w:shd w:val="clear" w:color="auto" w:fill="FFFFFF"/>
        <w:spacing w:after="120" w:line="240" w:lineRule="auto"/>
        <w:ind w:firstLine="567"/>
        <w:jc w:val="both"/>
        <w:rPr>
          <w:rFonts w:ascii="Times New Roman" w:eastAsia="Times New Roman" w:hAnsi="Times New Roman" w:cs="Times New Roman"/>
          <w:sz w:val="24"/>
          <w:szCs w:val="24"/>
        </w:rPr>
      </w:pPr>
      <w:r w:rsidRPr="005553A5">
        <w:rPr>
          <w:rFonts w:ascii="Times New Roman" w:eastAsia="Times New Roman" w:hAnsi="Times New Roman" w:cs="Times New Roman"/>
          <w:sz w:val="24"/>
          <w:szCs w:val="24"/>
        </w:rPr>
        <w:t>Jautājumu par papildu valsts budžeta līdzekļu piešķiršanu plānā paredzēto pasākumu īstenošanai 202</w:t>
      </w:r>
      <w:r w:rsidR="00DD18C1">
        <w:rPr>
          <w:rFonts w:ascii="Times New Roman" w:eastAsia="Times New Roman" w:hAnsi="Times New Roman" w:cs="Times New Roman"/>
          <w:sz w:val="24"/>
          <w:szCs w:val="24"/>
        </w:rPr>
        <w:t>6</w:t>
      </w:r>
      <w:r w:rsidRPr="005553A5">
        <w:rPr>
          <w:rFonts w:ascii="Times New Roman" w:eastAsia="Times New Roman" w:hAnsi="Times New Roman" w:cs="Times New Roman"/>
          <w:sz w:val="24"/>
          <w:szCs w:val="24"/>
        </w:rPr>
        <w:t>. gadā un turpmākajos gados izskatī</w:t>
      </w:r>
      <w:r>
        <w:rPr>
          <w:rFonts w:ascii="Times New Roman" w:eastAsia="Times New Roman" w:hAnsi="Times New Roman" w:cs="Times New Roman"/>
          <w:sz w:val="24"/>
          <w:szCs w:val="24"/>
        </w:rPr>
        <w:t>s</w:t>
      </w:r>
      <w:r w:rsidRPr="005553A5">
        <w:rPr>
          <w:rFonts w:ascii="Times New Roman" w:eastAsia="Times New Roman" w:hAnsi="Times New Roman" w:cs="Times New Roman"/>
          <w:sz w:val="24"/>
          <w:szCs w:val="24"/>
        </w:rPr>
        <w:t xml:space="preserve">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finansējums plānā paredzēto pasākumu īstenošanai neti</w:t>
      </w:r>
      <w:r>
        <w:rPr>
          <w:rFonts w:ascii="Times New Roman" w:eastAsia="Times New Roman" w:hAnsi="Times New Roman" w:cs="Times New Roman"/>
          <w:sz w:val="24"/>
          <w:szCs w:val="24"/>
        </w:rPr>
        <w:t>ks</w:t>
      </w:r>
      <w:r w:rsidRPr="005553A5">
        <w:rPr>
          <w:rFonts w:ascii="Times New Roman" w:eastAsia="Times New Roman" w:hAnsi="Times New Roman" w:cs="Times New Roman"/>
          <w:sz w:val="24"/>
          <w:szCs w:val="24"/>
        </w:rPr>
        <w:t xml:space="preserve"> piešķirts vai tik</w:t>
      </w:r>
      <w:r>
        <w:rPr>
          <w:rFonts w:ascii="Times New Roman" w:eastAsia="Times New Roman" w:hAnsi="Times New Roman" w:cs="Times New Roman"/>
          <w:sz w:val="24"/>
          <w:szCs w:val="24"/>
        </w:rPr>
        <w:t>s</w:t>
      </w:r>
      <w:r w:rsidRPr="005553A5">
        <w:rPr>
          <w:rFonts w:ascii="Times New Roman" w:eastAsia="Times New Roman" w:hAnsi="Times New Roman" w:cs="Times New Roman"/>
          <w:sz w:val="24"/>
          <w:szCs w:val="24"/>
        </w:rPr>
        <w:t xml:space="preserve"> piešķirts daļēji, tad plāna izpildē iesaistīt</w:t>
      </w:r>
      <w:r>
        <w:rPr>
          <w:rFonts w:ascii="Times New Roman" w:eastAsia="Times New Roman" w:hAnsi="Times New Roman" w:cs="Times New Roman"/>
          <w:sz w:val="24"/>
          <w:szCs w:val="24"/>
        </w:rPr>
        <w:t>ās</w:t>
      </w:r>
      <w:r w:rsidRPr="005553A5">
        <w:rPr>
          <w:rFonts w:ascii="Times New Roman" w:eastAsia="Times New Roman" w:hAnsi="Times New Roman" w:cs="Times New Roman"/>
          <w:sz w:val="24"/>
          <w:szCs w:val="24"/>
        </w:rPr>
        <w:t xml:space="preserve"> institūcij</w:t>
      </w:r>
      <w:r>
        <w:rPr>
          <w:rFonts w:ascii="Times New Roman" w:eastAsia="Times New Roman" w:hAnsi="Times New Roman" w:cs="Times New Roman"/>
          <w:sz w:val="24"/>
          <w:szCs w:val="24"/>
        </w:rPr>
        <w:t>as</w:t>
      </w:r>
      <w:r w:rsidRPr="005553A5">
        <w:rPr>
          <w:rFonts w:ascii="Times New Roman" w:eastAsia="Times New Roman" w:hAnsi="Times New Roman" w:cs="Times New Roman"/>
          <w:sz w:val="24"/>
          <w:szCs w:val="24"/>
        </w:rPr>
        <w:t xml:space="preserve"> nodrošinā</w:t>
      </w:r>
      <w:r>
        <w:rPr>
          <w:rFonts w:ascii="Times New Roman" w:eastAsia="Times New Roman" w:hAnsi="Times New Roman" w:cs="Times New Roman"/>
          <w:sz w:val="24"/>
          <w:szCs w:val="24"/>
        </w:rPr>
        <w:t>s</w:t>
      </w:r>
      <w:r w:rsidRPr="005553A5">
        <w:rPr>
          <w:rFonts w:ascii="Times New Roman" w:eastAsia="Times New Roman" w:hAnsi="Times New Roman" w:cs="Times New Roman"/>
          <w:sz w:val="24"/>
          <w:szCs w:val="24"/>
        </w:rPr>
        <w:t>, ka tiek īstenoti tie plānā paredzētie pasākumi, kurus var nodrošināt piešķirto valsts budžeta līdzekļu ietvaros.</w:t>
      </w:r>
      <w:r w:rsidR="00924836" w:rsidRPr="00E3591A">
        <w:rPr>
          <w:rFonts w:ascii="Times New Roman" w:eastAsia="Times New Roman" w:hAnsi="Times New Roman" w:cs="Times New Roman"/>
          <w:sz w:val="24"/>
          <w:szCs w:val="24"/>
        </w:rPr>
        <w:t xml:space="preserve"> </w:t>
      </w:r>
    </w:p>
    <w:p w14:paraId="24E57675" w14:textId="73901D29"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sidRPr="00C54FDF">
        <w:rPr>
          <w:rFonts w:ascii="Times New Roman" w:eastAsia="Times New Roman" w:hAnsi="Times New Roman" w:cs="Times New Roman"/>
          <w:sz w:val="24"/>
          <w:szCs w:val="24"/>
        </w:rPr>
        <w:t xml:space="preserve">Plāna ieviešanai kopā 2026. un 2027. gadā būtu nepieciešami papildus līdzekļi 77 938 427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apmērā un turpmāk ik gadu 39 652 797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i/>
          <w:sz w:val="24"/>
          <w:szCs w:val="24"/>
        </w:rPr>
        <w:t xml:space="preserve"> </w:t>
      </w:r>
      <w:r w:rsidRPr="00C54FDF">
        <w:rPr>
          <w:rFonts w:ascii="Times New Roman" w:eastAsia="Times New Roman" w:hAnsi="Times New Roman" w:cs="Times New Roman"/>
          <w:sz w:val="24"/>
          <w:szCs w:val="24"/>
        </w:rPr>
        <w:t xml:space="preserve">apmērā, t.sk.: </w:t>
      </w:r>
    </w:p>
    <w:p w14:paraId="11FE2F56" w14:textId="6CB7DAC1"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C54FDF">
        <w:rPr>
          <w:rFonts w:ascii="Times New Roman" w:eastAsia="Times New Roman" w:hAnsi="Times New Roman" w:cs="Times New Roman"/>
          <w:sz w:val="24"/>
          <w:szCs w:val="24"/>
        </w:rPr>
        <w:t>2026.gadā – 10 832 630</w:t>
      </w:r>
      <w:r w:rsidRPr="00C54FDF">
        <w:rPr>
          <w:rFonts w:ascii="Times New Roman" w:eastAsia="Times New Roman" w:hAnsi="Times New Roman" w:cs="Times New Roman"/>
          <w:i/>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(valsts budžets),  26 586 333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(pašvaldību budžets);</w:t>
      </w:r>
    </w:p>
    <w:p w14:paraId="5F6ABEFF" w14:textId="06336164"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w:t>
      </w:r>
      <w:r w:rsidRPr="00C54FDF">
        <w:rPr>
          <w:rFonts w:ascii="Times New Roman" w:eastAsia="Times New Roman" w:hAnsi="Times New Roman" w:cs="Times New Roman"/>
          <w:sz w:val="24"/>
          <w:szCs w:val="24"/>
        </w:rPr>
        <w:t xml:space="preserve">2027.gadā – 13 933 131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(valsts budžets),  26 586 333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i/>
          <w:sz w:val="24"/>
          <w:szCs w:val="24"/>
        </w:rPr>
        <w:t xml:space="preserve"> </w:t>
      </w:r>
      <w:r w:rsidRPr="00C54FDF">
        <w:rPr>
          <w:rFonts w:ascii="Times New Roman" w:eastAsia="Times New Roman" w:hAnsi="Times New Roman" w:cs="Times New Roman"/>
          <w:sz w:val="24"/>
          <w:szCs w:val="24"/>
        </w:rPr>
        <w:t xml:space="preserve">  (pašvaldību budžets);</w:t>
      </w:r>
    </w:p>
    <w:p w14:paraId="1D2E24CA" w14:textId="0DA32A64"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C54FDF">
        <w:rPr>
          <w:rFonts w:ascii="Times New Roman" w:eastAsia="Times New Roman" w:hAnsi="Times New Roman" w:cs="Times New Roman"/>
          <w:sz w:val="24"/>
          <w:szCs w:val="24"/>
        </w:rPr>
        <w:t xml:space="preserve">2028. gadā un turpmāk ik gadu 13 066 464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(valsts budžets), 26 586 333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(pašvaldību budžets).</w:t>
      </w:r>
    </w:p>
    <w:p w14:paraId="0E461F4B" w14:textId="77777777"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p>
    <w:p w14:paraId="1CDDCF4B" w14:textId="77777777" w:rsidR="00623499" w:rsidRPr="00C54FDF" w:rsidRDefault="00623499" w:rsidP="00623499">
      <w:pPr>
        <w:shd w:val="clear" w:color="auto" w:fill="FFFFFF"/>
        <w:spacing w:after="0" w:line="240" w:lineRule="auto"/>
        <w:ind w:firstLine="357"/>
        <w:jc w:val="both"/>
        <w:rPr>
          <w:rFonts w:ascii="Times New Roman" w:eastAsia="Times New Roman" w:hAnsi="Times New Roman" w:cs="Times New Roman"/>
          <w:sz w:val="24"/>
          <w:szCs w:val="24"/>
        </w:rPr>
      </w:pPr>
      <w:r w:rsidRPr="00C54FDF">
        <w:rPr>
          <w:rFonts w:ascii="Times New Roman" w:eastAsia="Times New Roman" w:hAnsi="Times New Roman" w:cs="Times New Roman"/>
          <w:sz w:val="24"/>
          <w:szCs w:val="24"/>
        </w:rPr>
        <w:t xml:space="preserve">Daļu no pasākumiem iespējams finansēt esošo finanšu līdzekļu ietvaros 2024.gadā – </w:t>
      </w:r>
      <w:r w:rsidRPr="0098434C">
        <w:rPr>
          <w:rFonts w:ascii="Times New Roman" w:eastAsia="Times New Roman" w:hAnsi="Times New Roman" w:cs="Times New Roman"/>
          <w:sz w:val="24"/>
          <w:szCs w:val="24"/>
        </w:rPr>
        <w:t>236 183 391</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2025.gadā </w:t>
      </w:r>
      <w:r w:rsidRPr="00623499">
        <w:rPr>
          <w:rFonts w:ascii="Times New Roman" w:eastAsia="Times New Roman" w:hAnsi="Times New Roman" w:cs="Times New Roman"/>
          <w:sz w:val="24"/>
          <w:szCs w:val="24"/>
        </w:rPr>
        <w:t>281 254 746</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2026.gadā</w:t>
      </w:r>
      <w:r>
        <w:rPr>
          <w:rFonts w:ascii="Times New Roman" w:eastAsia="Times New Roman" w:hAnsi="Times New Roman" w:cs="Times New Roman"/>
          <w:sz w:val="24"/>
          <w:szCs w:val="24"/>
        </w:rPr>
        <w:t xml:space="preserve"> </w:t>
      </w:r>
      <w:r w:rsidRPr="00623499">
        <w:rPr>
          <w:rFonts w:ascii="Times New Roman" w:eastAsia="Times New Roman" w:hAnsi="Times New Roman" w:cs="Times New Roman"/>
          <w:sz w:val="24"/>
          <w:szCs w:val="24"/>
        </w:rPr>
        <w:t>262 827 288</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t.sk. valsts budžets: </w:t>
      </w:r>
    </w:p>
    <w:p w14:paraId="04664358" w14:textId="77777777" w:rsidR="00623499" w:rsidRPr="00C54FDF" w:rsidRDefault="00623499" w:rsidP="00623499">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C54FDF">
        <w:rPr>
          <w:rFonts w:ascii="Times New Roman" w:eastAsia="Times New Roman" w:hAnsi="Times New Roman" w:cs="Times New Roman"/>
          <w:sz w:val="24"/>
          <w:szCs w:val="24"/>
        </w:rPr>
        <w:t xml:space="preserve">2024. gadā – </w:t>
      </w:r>
      <w:r w:rsidRPr="00623499">
        <w:rPr>
          <w:rFonts w:ascii="Times New Roman" w:eastAsia="Times New Roman" w:hAnsi="Times New Roman" w:cs="Times New Roman"/>
          <w:sz w:val="24"/>
          <w:szCs w:val="24"/>
        </w:rPr>
        <w:t>46 871 196</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(t.sk. Eiropas Savienības politiku instrumentu un pārējās ārvalstu finanšu palīdzības līdzfinansēto projektu un pasākumu īstenošana </w:t>
      </w:r>
      <w:r w:rsidRPr="00623499">
        <w:rPr>
          <w:rFonts w:ascii="Times New Roman" w:eastAsia="Times New Roman" w:hAnsi="Times New Roman" w:cs="Times New Roman"/>
          <w:sz w:val="24"/>
          <w:szCs w:val="24"/>
        </w:rPr>
        <w:t>28 837 782</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w:t>
      </w:r>
    </w:p>
    <w:p w14:paraId="62324B4D" w14:textId="77777777" w:rsidR="00623499" w:rsidRPr="00C54FDF" w:rsidRDefault="00623499" w:rsidP="00623499">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C54FDF">
        <w:rPr>
          <w:rFonts w:ascii="Times New Roman" w:eastAsia="Times New Roman" w:hAnsi="Times New Roman" w:cs="Times New Roman"/>
          <w:sz w:val="24"/>
          <w:szCs w:val="24"/>
        </w:rPr>
        <w:t xml:space="preserve">2025.gadā – </w:t>
      </w:r>
      <w:r w:rsidRPr="00623499">
        <w:rPr>
          <w:rFonts w:ascii="Times New Roman" w:eastAsia="Times New Roman" w:hAnsi="Times New Roman" w:cs="Times New Roman"/>
          <w:sz w:val="24"/>
          <w:szCs w:val="24"/>
        </w:rPr>
        <w:t>78 892 774</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(t.sk. Eiropas Savienības politiku instrumentu un pārējās ārvalstu finanšu palīdzības līdzfinansēto projektu un pasākumu īstenošana </w:t>
      </w:r>
      <w:r w:rsidRPr="00623499">
        <w:rPr>
          <w:rFonts w:ascii="Times New Roman" w:eastAsia="Times New Roman" w:hAnsi="Times New Roman" w:cs="Times New Roman"/>
          <w:sz w:val="24"/>
          <w:szCs w:val="24"/>
        </w:rPr>
        <w:t>60 864 360</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w:t>
      </w:r>
    </w:p>
    <w:p w14:paraId="3E7FBBFD" w14:textId="77777777" w:rsidR="00623499" w:rsidRDefault="00623499" w:rsidP="00623499">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C54FDF">
        <w:rPr>
          <w:rFonts w:ascii="Times New Roman" w:eastAsia="Times New Roman" w:hAnsi="Times New Roman" w:cs="Times New Roman"/>
          <w:sz w:val="24"/>
          <w:szCs w:val="24"/>
        </w:rPr>
        <w:t xml:space="preserve">2026.gadā – </w:t>
      </w:r>
      <w:r w:rsidRPr="00623499">
        <w:rPr>
          <w:rFonts w:ascii="Times New Roman" w:eastAsia="Times New Roman" w:hAnsi="Times New Roman" w:cs="Times New Roman"/>
          <w:sz w:val="24"/>
          <w:szCs w:val="24"/>
        </w:rPr>
        <w:t>40 216 600</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(t.sk. Eiropas Savienības politiku instrumentu un pārējās ārvalstu finanšu palīdzības līdzfinansēto projektu un pasākumu īstenošana 22 </w:t>
      </w:r>
      <w:r>
        <w:rPr>
          <w:rFonts w:ascii="Times New Roman" w:eastAsia="Times New Roman" w:hAnsi="Times New Roman" w:cs="Times New Roman"/>
          <w:sz w:val="24"/>
          <w:szCs w:val="24"/>
        </w:rPr>
        <w:t>084</w:t>
      </w:r>
      <w:r w:rsidRPr="00C54F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766</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3591A">
        <w:rPr>
          <w:rFonts w:ascii="Times New Roman" w:eastAsia="Times New Roman" w:hAnsi="Times New Roman" w:cs="Times New Roman"/>
          <w:sz w:val="24"/>
          <w:szCs w:val="24"/>
        </w:rPr>
        <w:t>Plāns pēc apstiprināšanas Ministru kabinetā tiks iesniegts EK un Labklājības ministrija  regulāri apkopos iesaistīto pušu informāciju par Plāna pasākumu izpildi un iesniegs progresa ziņojumus EK</w:t>
      </w:r>
      <w:r w:rsidRPr="00E3591A">
        <w:rPr>
          <w:rStyle w:val="FootnoteReference"/>
          <w:rFonts w:ascii="Times New Roman" w:eastAsia="Times New Roman" w:hAnsi="Times New Roman" w:cs="Times New Roman"/>
          <w:sz w:val="24"/>
          <w:szCs w:val="24"/>
        </w:rPr>
        <w:footnoteReference w:id="9"/>
      </w:r>
      <w:r w:rsidRPr="00E3591A">
        <w:rPr>
          <w:rFonts w:ascii="Times New Roman" w:eastAsia="Times New Roman" w:hAnsi="Times New Roman" w:cs="Times New Roman"/>
          <w:sz w:val="24"/>
          <w:szCs w:val="24"/>
        </w:rPr>
        <w:t>, pirmo progresa ziņojumu iesniedzot jau 2024. gada jūnijā.</w:t>
      </w:r>
    </w:p>
    <w:p w14:paraId="1AA4FB40" w14:textId="77777777" w:rsidR="002274CC" w:rsidRDefault="002274CC" w:rsidP="00C54FDF">
      <w:pPr>
        <w:shd w:val="clear" w:color="auto" w:fill="FFFFFF"/>
        <w:spacing w:after="0" w:line="240" w:lineRule="auto"/>
        <w:ind w:firstLine="357"/>
        <w:jc w:val="both"/>
        <w:rPr>
          <w:rFonts w:ascii="Times New Roman" w:eastAsia="Times New Roman" w:hAnsi="Times New Roman" w:cs="Times New Roman"/>
          <w:sz w:val="24"/>
          <w:szCs w:val="24"/>
        </w:rPr>
      </w:pPr>
      <w:bookmarkStart w:id="2" w:name="_GoBack"/>
      <w:bookmarkEnd w:id="2"/>
    </w:p>
    <w:p w14:paraId="5BA5E219" w14:textId="32821C8F" w:rsidR="00924836" w:rsidRDefault="00AF1362" w:rsidP="00C54FDF">
      <w:pPr>
        <w:shd w:val="clear" w:color="auto" w:fill="FFFFFF"/>
        <w:spacing w:after="0" w:line="240" w:lineRule="auto"/>
        <w:ind w:firstLine="357"/>
        <w:jc w:val="both"/>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Plāns pēc apstiprināšanas Ministru kabinetā tiks iesniegts EK</w:t>
      </w:r>
      <w:r w:rsidR="00C64C8E" w:rsidRPr="00E3591A">
        <w:rPr>
          <w:rFonts w:ascii="Times New Roman" w:eastAsia="Times New Roman" w:hAnsi="Times New Roman" w:cs="Times New Roman"/>
          <w:sz w:val="24"/>
          <w:szCs w:val="24"/>
        </w:rPr>
        <w:t xml:space="preserve"> un Labklājības ministrija </w:t>
      </w:r>
      <w:r w:rsidR="00F55ED9" w:rsidRPr="00E3591A">
        <w:rPr>
          <w:rFonts w:ascii="Times New Roman" w:eastAsia="Times New Roman" w:hAnsi="Times New Roman" w:cs="Times New Roman"/>
          <w:sz w:val="24"/>
          <w:szCs w:val="24"/>
        </w:rPr>
        <w:t xml:space="preserve"> regulāri </w:t>
      </w:r>
      <w:r w:rsidR="00C64C8E" w:rsidRPr="00E3591A">
        <w:rPr>
          <w:rFonts w:ascii="Times New Roman" w:eastAsia="Times New Roman" w:hAnsi="Times New Roman" w:cs="Times New Roman"/>
          <w:sz w:val="24"/>
          <w:szCs w:val="24"/>
        </w:rPr>
        <w:t xml:space="preserve">apkopos iesaistīto pušu informāciju par </w:t>
      </w:r>
      <w:r w:rsidR="00F55ED9" w:rsidRPr="00E3591A">
        <w:rPr>
          <w:rFonts w:ascii="Times New Roman" w:eastAsia="Times New Roman" w:hAnsi="Times New Roman" w:cs="Times New Roman"/>
          <w:sz w:val="24"/>
          <w:szCs w:val="24"/>
        </w:rPr>
        <w:t>P</w:t>
      </w:r>
      <w:r w:rsidR="00C64C8E" w:rsidRPr="00E3591A">
        <w:rPr>
          <w:rFonts w:ascii="Times New Roman" w:eastAsia="Times New Roman" w:hAnsi="Times New Roman" w:cs="Times New Roman"/>
          <w:sz w:val="24"/>
          <w:szCs w:val="24"/>
        </w:rPr>
        <w:t>lāna pasākumu izpildi un iesniegs progresa ziņojumu</w:t>
      </w:r>
      <w:r w:rsidR="00F55ED9" w:rsidRPr="00E3591A">
        <w:rPr>
          <w:rFonts w:ascii="Times New Roman" w:eastAsia="Times New Roman" w:hAnsi="Times New Roman" w:cs="Times New Roman"/>
          <w:sz w:val="24"/>
          <w:szCs w:val="24"/>
        </w:rPr>
        <w:t>s</w:t>
      </w:r>
      <w:r w:rsidR="00C64C8E" w:rsidRPr="00E3591A">
        <w:rPr>
          <w:rFonts w:ascii="Times New Roman" w:eastAsia="Times New Roman" w:hAnsi="Times New Roman" w:cs="Times New Roman"/>
          <w:sz w:val="24"/>
          <w:szCs w:val="24"/>
        </w:rPr>
        <w:t xml:space="preserve"> EK</w:t>
      </w:r>
      <w:r w:rsidR="00F55ED9" w:rsidRPr="00E3591A">
        <w:rPr>
          <w:rStyle w:val="FootnoteReference"/>
          <w:rFonts w:ascii="Times New Roman" w:eastAsia="Times New Roman" w:hAnsi="Times New Roman" w:cs="Times New Roman"/>
          <w:sz w:val="24"/>
          <w:szCs w:val="24"/>
        </w:rPr>
        <w:footnoteReference w:id="10"/>
      </w:r>
      <w:r w:rsidR="00F55ED9" w:rsidRPr="00E3591A">
        <w:rPr>
          <w:rFonts w:ascii="Times New Roman" w:eastAsia="Times New Roman" w:hAnsi="Times New Roman" w:cs="Times New Roman"/>
          <w:sz w:val="24"/>
          <w:szCs w:val="24"/>
        </w:rPr>
        <w:t>, pirm</w:t>
      </w:r>
      <w:r w:rsidR="005C6131">
        <w:rPr>
          <w:rFonts w:ascii="Times New Roman" w:eastAsia="Times New Roman" w:hAnsi="Times New Roman" w:cs="Times New Roman"/>
          <w:sz w:val="24"/>
          <w:szCs w:val="24"/>
        </w:rPr>
        <w:t xml:space="preserve">ais </w:t>
      </w:r>
      <w:r w:rsidR="000D7AB5" w:rsidRPr="00E3591A">
        <w:rPr>
          <w:rFonts w:ascii="Times New Roman" w:eastAsia="Times New Roman" w:hAnsi="Times New Roman" w:cs="Times New Roman"/>
          <w:sz w:val="24"/>
          <w:szCs w:val="24"/>
        </w:rPr>
        <w:t>progresa ziņojum</w:t>
      </w:r>
      <w:r w:rsidR="005C6131">
        <w:rPr>
          <w:rFonts w:ascii="Times New Roman" w:eastAsia="Times New Roman" w:hAnsi="Times New Roman" w:cs="Times New Roman"/>
          <w:sz w:val="24"/>
          <w:szCs w:val="24"/>
        </w:rPr>
        <w:t xml:space="preserve">s </w:t>
      </w:r>
      <w:r w:rsidR="00376C1F">
        <w:rPr>
          <w:rFonts w:ascii="Times New Roman" w:eastAsia="Times New Roman" w:hAnsi="Times New Roman" w:cs="Times New Roman"/>
          <w:sz w:val="24"/>
          <w:szCs w:val="24"/>
        </w:rPr>
        <w:t xml:space="preserve">par plāna virzību </w:t>
      </w:r>
      <w:r w:rsidR="005C6131">
        <w:rPr>
          <w:rFonts w:ascii="Times New Roman" w:eastAsia="Times New Roman" w:hAnsi="Times New Roman" w:cs="Times New Roman"/>
          <w:sz w:val="24"/>
          <w:szCs w:val="24"/>
        </w:rPr>
        <w:t xml:space="preserve">tika sniegts </w:t>
      </w:r>
      <w:r w:rsidR="00F55ED9" w:rsidRPr="00E3591A">
        <w:rPr>
          <w:rFonts w:ascii="Times New Roman" w:eastAsia="Times New Roman" w:hAnsi="Times New Roman" w:cs="Times New Roman"/>
          <w:sz w:val="24"/>
          <w:szCs w:val="24"/>
        </w:rPr>
        <w:t>jau 2024.</w:t>
      </w:r>
      <w:r w:rsidR="000D7AB5" w:rsidRPr="00E3591A">
        <w:rPr>
          <w:rFonts w:ascii="Times New Roman" w:eastAsia="Times New Roman" w:hAnsi="Times New Roman" w:cs="Times New Roman"/>
          <w:sz w:val="24"/>
          <w:szCs w:val="24"/>
        </w:rPr>
        <w:t xml:space="preserve"> </w:t>
      </w:r>
      <w:r w:rsidR="00F55ED9" w:rsidRPr="00E3591A">
        <w:rPr>
          <w:rFonts w:ascii="Times New Roman" w:eastAsia="Times New Roman" w:hAnsi="Times New Roman" w:cs="Times New Roman"/>
          <w:sz w:val="24"/>
          <w:szCs w:val="24"/>
        </w:rPr>
        <w:t>gada jūnijā</w:t>
      </w:r>
      <w:r w:rsidR="00C64C8E" w:rsidRPr="00E3591A">
        <w:rPr>
          <w:rFonts w:ascii="Times New Roman" w:eastAsia="Times New Roman" w:hAnsi="Times New Roman" w:cs="Times New Roman"/>
          <w:sz w:val="24"/>
          <w:szCs w:val="24"/>
        </w:rPr>
        <w:t>.</w:t>
      </w:r>
    </w:p>
    <w:p w14:paraId="28D51C1D" w14:textId="25E2093E" w:rsidR="00C54FDF" w:rsidRDefault="00C54FDF" w:rsidP="00F56A4A">
      <w:pPr>
        <w:shd w:val="clear" w:color="auto" w:fill="FFFFFF"/>
        <w:spacing w:after="0" w:line="240" w:lineRule="auto"/>
        <w:ind w:firstLine="357"/>
        <w:jc w:val="both"/>
        <w:rPr>
          <w:rFonts w:ascii="Times New Roman" w:eastAsia="Times New Roman" w:hAnsi="Times New Roman" w:cs="Times New Roman"/>
          <w:sz w:val="24"/>
          <w:szCs w:val="24"/>
        </w:rPr>
      </w:pPr>
    </w:p>
    <w:p w14:paraId="6B8948C4" w14:textId="0CB97EB8" w:rsidR="00C54FDF" w:rsidRDefault="00C54FDF" w:rsidP="00F56A4A">
      <w:pPr>
        <w:shd w:val="clear" w:color="auto" w:fill="FFFFFF"/>
        <w:spacing w:after="0" w:line="240" w:lineRule="auto"/>
        <w:ind w:firstLine="357"/>
        <w:jc w:val="both"/>
        <w:rPr>
          <w:rFonts w:ascii="Times New Roman" w:eastAsia="Times New Roman" w:hAnsi="Times New Roman" w:cs="Times New Roman"/>
          <w:sz w:val="24"/>
          <w:szCs w:val="24"/>
        </w:rPr>
      </w:pPr>
    </w:p>
    <w:p w14:paraId="4D9F1A5B" w14:textId="77777777" w:rsidR="00D10FD4" w:rsidRPr="00E3591A" w:rsidRDefault="00D10FD4" w:rsidP="00F56A4A">
      <w:pPr>
        <w:shd w:val="clear" w:color="auto" w:fill="FFFFFF"/>
        <w:spacing w:after="0" w:line="240" w:lineRule="auto"/>
        <w:ind w:firstLine="357"/>
        <w:jc w:val="both"/>
      </w:pPr>
    </w:p>
    <w:p w14:paraId="73354833" w14:textId="4AC4F4D7" w:rsidR="00B4377F" w:rsidRPr="00E3591A" w:rsidRDefault="0073248B" w:rsidP="001A6C86">
      <w:pPr>
        <w:pStyle w:val="HeadingText"/>
        <w:numPr>
          <w:ilvl w:val="0"/>
          <w:numId w:val="2"/>
        </w:numPr>
        <w:jc w:val="center"/>
        <w:rPr>
          <w:rFonts w:ascii="Times New Roman" w:hAnsi="Times New Roman" w:cs="Times New Roman"/>
          <w:sz w:val="28"/>
          <w:szCs w:val="28"/>
        </w:rPr>
      </w:pPr>
      <w:proofErr w:type="spellStart"/>
      <w:r w:rsidRPr="00E3591A">
        <w:rPr>
          <w:rFonts w:ascii="Times New Roman" w:hAnsi="Times New Roman" w:cs="Times New Roman"/>
          <w:sz w:val="28"/>
          <w:szCs w:val="28"/>
        </w:rPr>
        <w:t>Situācijas</w:t>
      </w:r>
      <w:proofErr w:type="spellEnd"/>
      <w:r w:rsidRPr="00E3591A">
        <w:rPr>
          <w:rFonts w:ascii="Times New Roman" w:hAnsi="Times New Roman" w:cs="Times New Roman"/>
          <w:sz w:val="28"/>
          <w:szCs w:val="28"/>
        </w:rPr>
        <w:t xml:space="preserve"> </w:t>
      </w:r>
      <w:proofErr w:type="spellStart"/>
      <w:r w:rsidRPr="00E3591A">
        <w:rPr>
          <w:rFonts w:ascii="Times New Roman" w:hAnsi="Times New Roman" w:cs="Times New Roman"/>
          <w:sz w:val="28"/>
          <w:szCs w:val="28"/>
        </w:rPr>
        <w:t>apraksts</w:t>
      </w:r>
      <w:proofErr w:type="spellEnd"/>
    </w:p>
    <w:p w14:paraId="00F1B486" w14:textId="77777777" w:rsidR="00EB0345" w:rsidRPr="00E3591A" w:rsidRDefault="00EB0345" w:rsidP="00EB0345">
      <w:pPr>
        <w:pStyle w:val="HeadingText"/>
        <w:ind w:left="720"/>
        <w:rPr>
          <w:rFonts w:ascii="Times New Roman" w:hAnsi="Times New Roman" w:cs="Times New Roman"/>
          <w:sz w:val="28"/>
          <w:szCs w:val="28"/>
        </w:rPr>
      </w:pPr>
    </w:p>
    <w:p w14:paraId="46D6B3E6" w14:textId="07BA9E4A" w:rsidR="00820E57" w:rsidRPr="00E3591A" w:rsidRDefault="00820E57" w:rsidP="00EB0345">
      <w:pPr>
        <w:spacing w:after="0" w:line="240" w:lineRule="auto"/>
        <w:ind w:firstLine="357"/>
        <w:jc w:val="both"/>
        <w:rPr>
          <w:rFonts w:ascii="Times New Roman" w:hAnsi="Times New Roman" w:cs="Times New Roman"/>
          <w:bCs/>
          <w:sz w:val="24"/>
          <w:szCs w:val="24"/>
        </w:rPr>
      </w:pPr>
      <w:r w:rsidRPr="00E3591A">
        <w:rPr>
          <w:rFonts w:ascii="Times New Roman" w:hAnsi="Times New Roman" w:cs="Times New Roman"/>
          <w:bCs/>
          <w:sz w:val="24"/>
          <w:szCs w:val="24"/>
        </w:rPr>
        <w:t>Sociālās aizsardzības sistēma Eiropā ir izveidota, lai nodrošinātu iedzīvotāju aizsardzību pret riskiem un vajadzībām, kas saistītas ar bezdarbu, slimībām un veselības aprūpi, invaliditāti, vecumu, sociālo atstumtību u.c. Palielinoties paredzamajam dzīves ilgumam, arvien vairāk cilvēku sasniedz vecumu, kad fiziskās un garīgās veselības pasliktināšanās padara viņus atkarīgus no citu palīdzības. Sociālās aizsardzības sistēmām arvien lielākam cilvēku skaitam un ilgstošākā posmā ir jānodrošina ilgtermiņa aprūpe. Tas ietekmē ilgtermiņa aprūpes izdevumus, kas pieaug straujāk nekā veselības aprūpei un pensijām</w:t>
      </w:r>
      <w:r w:rsidR="00F55ED9" w:rsidRPr="00E3591A">
        <w:rPr>
          <w:rFonts w:ascii="Times New Roman" w:hAnsi="Times New Roman" w:cs="Times New Roman"/>
          <w:bCs/>
          <w:sz w:val="24"/>
          <w:szCs w:val="24"/>
        </w:rPr>
        <w:t xml:space="preserve"> novirzītais finansējums</w:t>
      </w:r>
      <w:r w:rsidRPr="00E3591A">
        <w:rPr>
          <w:rFonts w:ascii="Times New Roman" w:hAnsi="Times New Roman" w:cs="Times New Roman"/>
          <w:bCs/>
          <w:sz w:val="24"/>
          <w:szCs w:val="24"/>
        </w:rPr>
        <w:t xml:space="preserve">. Tiek prognozēts, ka to cilvēku skaits </w:t>
      </w:r>
      <w:r w:rsidR="00346ED0" w:rsidRPr="00E3591A">
        <w:rPr>
          <w:rFonts w:ascii="Times New Roman" w:hAnsi="Times New Roman" w:cs="Times New Roman"/>
          <w:bCs/>
          <w:sz w:val="24"/>
          <w:szCs w:val="24"/>
        </w:rPr>
        <w:t xml:space="preserve">Eiropas Savienībā (turpmāk – </w:t>
      </w:r>
      <w:r w:rsidRPr="00E3591A">
        <w:rPr>
          <w:rFonts w:ascii="Times New Roman" w:hAnsi="Times New Roman" w:cs="Times New Roman"/>
          <w:bCs/>
          <w:sz w:val="24"/>
          <w:szCs w:val="24"/>
        </w:rPr>
        <w:t>ES</w:t>
      </w:r>
      <w:r w:rsidR="00346ED0" w:rsidRPr="00E3591A">
        <w:rPr>
          <w:rFonts w:ascii="Times New Roman" w:hAnsi="Times New Roman" w:cs="Times New Roman"/>
          <w:bCs/>
          <w:sz w:val="24"/>
          <w:szCs w:val="24"/>
        </w:rPr>
        <w:t>)</w:t>
      </w:r>
      <w:r w:rsidRPr="00E3591A">
        <w:rPr>
          <w:rFonts w:ascii="Times New Roman" w:hAnsi="Times New Roman" w:cs="Times New Roman"/>
          <w:bCs/>
          <w:sz w:val="24"/>
          <w:szCs w:val="24"/>
        </w:rPr>
        <w:t>, kuriem nepieciešama ilgtermiņa aprūpe, pieaugs no 30,8 miljoniem 2019. gadā līdz 38,1 miljonam 2050. gadā</w:t>
      </w:r>
      <w:r w:rsidRPr="00E3591A">
        <w:rPr>
          <w:rStyle w:val="FootnoteReference"/>
          <w:rFonts w:ascii="Times New Roman" w:eastAsiaTheme="minorEastAsia" w:hAnsi="Times New Roman" w:cs="Times New Roman"/>
          <w:bCs/>
          <w:sz w:val="24"/>
          <w:szCs w:val="24"/>
        </w:rPr>
        <w:footnoteReference w:id="11"/>
      </w:r>
      <w:r w:rsidRPr="00E3591A">
        <w:rPr>
          <w:rFonts w:ascii="Times New Roman" w:hAnsi="Times New Roman" w:cs="Times New Roman"/>
          <w:bCs/>
          <w:sz w:val="24"/>
          <w:szCs w:val="24"/>
        </w:rPr>
        <w:t>.</w:t>
      </w:r>
    </w:p>
    <w:p w14:paraId="5A83AC0E" w14:textId="53A7390B" w:rsidR="00E53A2F" w:rsidRPr="00E3591A" w:rsidRDefault="00E53A2F" w:rsidP="00EB0345">
      <w:pPr>
        <w:spacing w:after="0" w:line="240" w:lineRule="auto"/>
        <w:ind w:firstLine="357"/>
        <w:jc w:val="both"/>
        <w:rPr>
          <w:rFonts w:ascii="Times New Roman" w:hAnsi="Times New Roman" w:cs="Times New Roman"/>
          <w:bCs/>
          <w:sz w:val="24"/>
          <w:szCs w:val="24"/>
        </w:rPr>
      </w:pPr>
      <w:r w:rsidRPr="00E3591A">
        <w:rPr>
          <w:rFonts w:ascii="Times New Roman" w:hAnsi="Times New Roman" w:cs="Times New Roman"/>
          <w:bCs/>
          <w:sz w:val="24"/>
          <w:szCs w:val="24"/>
        </w:rPr>
        <w:t xml:space="preserve">Ilgtermiņa aprūpei ir būtiska sociāla un ekonomiska nozīme. Tā palīdz </w:t>
      </w:r>
      <w:r w:rsidR="00CB0AD5" w:rsidRPr="00E3591A">
        <w:rPr>
          <w:rFonts w:ascii="Times New Roman" w:hAnsi="Times New Roman" w:cs="Times New Roman"/>
          <w:bCs/>
          <w:sz w:val="24"/>
          <w:szCs w:val="24"/>
        </w:rPr>
        <w:t xml:space="preserve">ne tikai </w:t>
      </w:r>
      <w:r w:rsidRPr="00E3591A">
        <w:rPr>
          <w:rFonts w:ascii="Times New Roman" w:hAnsi="Times New Roman" w:cs="Times New Roman"/>
          <w:bCs/>
          <w:sz w:val="24"/>
          <w:szCs w:val="24"/>
        </w:rPr>
        <w:t xml:space="preserve">nodrošināt cienīgu dzīvi un </w:t>
      </w:r>
      <w:proofErr w:type="spellStart"/>
      <w:r w:rsidRPr="00E3591A">
        <w:rPr>
          <w:rFonts w:ascii="Times New Roman" w:hAnsi="Times New Roman" w:cs="Times New Roman"/>
          <w:bCs/>
          <w:sz w:val="24"/>
          <w:szCs w:val="24"/>
        </w:rPr>
        <w:t>labbūtību</w:t>
      </w:r>
      <w:proofErr w:type="spellEnd"/>
      <w:r w:rsidRPr="00E3591A">
        <w:rPr>
          <w:rFonts w:ascii="Times New Roman" w:hAnsi="Times New Roman" w:cs="Times New Roman"/>
          <w:bCs/>
          <w:sz w:val="24"/>
          <w:szCs w:val="24"/>
        </w:rPr>
        <w:t xml:space="preserve"> tiem, kam vajadzīga aprūpe, un aizsargāt viņu </w:t>
      </w:r>
      <w:proofErr w:type="spellStart"/>
      <w:r w:rsidRPr="00E3591A">
        <w:rPr>
          <w:rFonts w:ascii="Times New Roman" w:hAnsi="Times New Roman" w:cs="Times New Roman"/>
          <w:bCs/>
          <w:sz w:val="24"/>
          <w:szCs w:val="24"/>
        </w:rPr>
        <w:t>pamattiesības</w:t>
      </w:r>
      <w:proofErr w:type="spellEnd"/>
      <w:r w:rsidR="00CB0AD5" w:rsidRPr="00E3591A">
        <w:rPr>
          <w:rFonts w:ascii="Times New Roman" w:hAnsi="Times New Roman" w:cs="Times New Roman"/>
          <w:bCs/>
          <w:sz w:val="24"/>
          <w:szCs w:val="24"/>
        </w:rPr>
        <w:t xml:space="preserve">, bet </w:t>
      </w:r>
      <w:r w:rsidRPr="00E3591A">
        <w:rPr>
          <w:rFonts w:ascii="Times New Roman" w:hAnsi="Times New Roman" w:cs="Times New Roman"/>
          <w:bCs/>
          <w:sz w:val="24"/>
          <w:szCs w:val="24"/>
        </w:rPr>
        <w:t xml:space="preserve">arī samazina nevienlīdzību, tādējādi uzlabojot sociālo taisnīgumu un paaudžu solidaritāti. Ieguldījumiem ilgtermiņa aprūpē ir ekonomiska </w:t>
      </w:r>
      <w:proofErr w:type="spellStart"/>
      <w:r w:rsidRPr="00E3591A">
        <w:rPr>
          <w:rFonts w:ascii="Times New Roman" w:hAnsi="Times New Roman" w:cs="Times New Roman"/>
          <w:bCs/>
          <w:sz w:val="24"/>
          <w:szCs w:val="24"/>
        </w:rPr>
        <w:t>atdev</w:t>
      </w:r>
      <w:r w:rsidR="00CB0AD5" w:rsidRPr="00E3591A">
        <w:rPr>
          <w:rFonts w:ascii="Times New Roman" w:hAnsi="Times New Roman" w:cs="Times New Roman"/>
          <w:bCs/>
          <w:sz w:val="24"/>
          <w:szCs w:val="24"/>
        </w:rPr>
        <w:t>e</w:t>
      </w:r>
      <w:proofErr w:type="spellEnd"/>
      <w:r w:rsidR="00CB0AD5" w:rsidRPr="00E3591A">
        <w:rPr>
          <w:rFonts w:ascii="Times New Roman" w:hAnsi="Times New Roman" w:cs="Times New Roman"/>
          <w:bCs/>
          <w:sz w:val="24"/>
          <w:szCs w:val="24"/>
        </w:rPr>
        <w:t xml:space="preserve">, </w:t>
      </w:r>
      <w:r w:rsidR="009F5D73" w:rsidRPr="00E3591A">
        <w:rPr>
          <w:rFonts w:ascii="Times New Roman" w:hAnsi="Times New Roman" w:cs="Times New Roman"/>
          <w:bCs/>
          <w:sz w:val="24"/>
          <w:szCs w:val="24"/>
        </w:rPr>
        <w:t xml:space="preserve">jo </w:t>
      </w:r>
      <w:r w:rsidR="00CB0AD5" w:rsidRPr="00E3591A">
        <w:rPr>
          <w:rFonts w:ascii="Times New Roman" w:hAnsi="Times New Roman" w:cs="Times New Roman"/>
          <w:bCs/>
          <w:sz w:val="24"/>
          <w:szCs w:val="24"/>
        </w:rPr>
        <w:t>rad</w:t>
      </w:r>
      <w:r w:rsidR="009F5D73" w:rsidRPr="00E3591A">
        <w:rPr>
          <w:rFonts w:ascii="Times New Roman" w:hAnsi="Times New Roman" w:cs="Times New Roman"/>
          <w:bCs/>
          <w:sz w:val="24"/>
          <w:szCs w:val="24"/>
        </w:rPr>
        <w:t>a</w:t>
      </w:r>
      <w:r w:rsidR="00CB0AD5" w:rsidRPr="00E3591A">
        <w:rPr>
          <w:rFonts w:ascii="Times New Roman" w:hAnsi="Times New Roman" w:cs="Times New Roman"/>
          <w:bCs/>
          <w:sz w:val="24"/>
          <w:szCs w:val="24"/>
        </w:rPr>
        <w:t xml:space="preserve"> jaunas </w:t>
      </w:r>
      <w:r w:rsidRPr="00E3591A">
        <w:rPr>
          <w:rFonts w:ascii="Times New Roman" w:hAnsi="Times New Roman" w:cs="Times New Roman"/>
          <w:bCs/>
          <w:sz w:val="24"/>
          <w:szCs w:val="24"/>
        </w:rPr>
        <w:t xml:space="preserve">darbvietas </w:t>
      </w:r>
      <w:r w:rsidR="00CB0AD5" w:rsidRPr="00E3591A">
        <w:rPr>
          <w:rFonts w:ascii="Times New Roman" w:hAnsi="Times New Roman" w:cs="Times New Roman"/>
          <w:bCs/>
          <w:sz w:val="24"/>
          <w:szCs w:val="24"/>
        </w:rPr>
        <w:t xml:space="preserve">un </w:t>
      </w:r>
      <w:r w:rsidRPr="00E3591A">
        <w:rPr>
          <w:rFonts w:ascii="Times New Roman" w:hAnsi="Times New Roman" w:cs="Times New Roman"/>
          <w:bCs/>
          <w:sz w:val="24"/>
          <w:szCs w:val="24"/>
        </w:rPr>
        <w:t>atslogo cilvēkus, kuri aprūpē ģimenes locekļus.</w:t>
      </w:r>
    </w:p>
    <w:p w14:paraId="0EA5CD1F" w14:textId="38922902" w:rsidR="00A92320" w:rsidRPr="00E3591A" w:rsidRDefault="001B3E37" w:rsidP="00EB0345">
      <w:pPr>
        <w:spacing w:after="0" w:line="240" w:lineRule="auto"/>
        <w:ind w:firstLine="357"/>
        <w:jc w:val="both"/>
        <w:rPr>
          <w:rFonts w:ascii="Times New Roman" w:hAnsi="Times New Roman" w:cs="Times New Roman"/>
          <w:bCs/>
          <w:sz w:val="24"/>
          <w:szCs w:val="24"/>
        </w:rPr>
      </w:pPr>
      <w:r w:rsidRPr="00E3591A">
        <w:rPr>
          <w:rFonts w:ascii="Times New Roman" w:hAnsi="Times New Roman" w:cs="Times New Roman"/>
          <w:bCs/>
          <w:sz w:val="24"/>
          <w:szCs w:val="24"/>
        </w:rPr>
        <w:t xml:space="preserve">Tādēļ </w:t>
      </w:r>
      <w:r w:rsidR="004962DC" w:rsidRPr="00E3591A">
        <w:rPr>
          <w:rFonts w:ascii="Times New Roman" w:hAnsi="Times New Roman" w:cs="Times New Roman"/>
          <w:bCs/>
          <w:sz w:val="24"/>
          <w:szCs w:val="24"/>
        </w:rPr>
        <w:t xml:space="preserve">Eiropas sociālā politika </w:t>
      </w:r>
      <w:r w:rsidR="00820E57" w:rsidRPr="00E3591A">
        <w:rPr>
          <w:rFonts w:ascii="Times New Roman" w:hAnsi="Times New Roman" w:cs="Times New Roman"/>
          <w:bCs/>
          <w:sz w:val="24"/>
          <w:szCs w:val="24"/>
        </w:rPr>
        <w:t xml:space="preserve">ir mērķtiecīgi </w:t>
      </w:r>
      <w:r w:rsidR="004962DC" w:rsidRPr="00E3591A">
        <w:rPr>
          <w:rFonts w:ascii="Times New Roman" w:hAnsi="Times New Roman" w:cs="Times New Roman"/>
          <w:bCs/>
          <w:sz w:val="24"/>
          <w:szCs w:val="24"/>
        </w:rPr>
        <w:t>vērsta uz ieguldījumu cilvēkos, lai stiprinātu cilvēku prasmes un spējas un atbalstītu viņus pilnvērtīgi piedalīties nodarbinātībā un sociālajā dzīvē. Eiropas sociālās politikas vispārējie mērķi atspoguļoti stratēģijā “</w:t>
      </w:r>
      <w:r w:rsidR="004962DC" w:rsidRPr="00E3591A">
        <w:rPr>
          <w:rFonts w:ascii="Times New Roman" w:hAnsi="Times New Roman" w:cs="Times New Roman"/>
          <w:bCs/>
          <w:i/>
          <w:iCs/>
          <w:sz w:val="24"/>
          <w:szCs w:val="24"/>
        </w:rPr>
        <w:t>Eiropa 2020</w:t>
      </w:r>
      <w:r w:rsidR="004962DC" w:rsidRPr="00E3591A">
        <w:rPr>
          <w:rFonts w:ascii="Times New Roman" w:hAnsi="Times New Roman" w:cs="Times New Roman"/>
          <w:bCs/>
          <w:sz w:val="24"/>
          <w:szCs w:val="24"/>
        </w:rPr>
        <w:t>”</w:t>
      </w:r>
      <w:r w:rsidR="004962DC" w:rsidRPr="00E3591A">
        <w:rPr>
          <w:rStyle w:val="FootnoteReference"/>
          <w:rFonts w:ascii="Times New Roman" w:eastAsiaTheme="minorEastAsia" w:hAnsi="Times New Roman" w:cs="Times New Roman"/>
          <w:bCs/>
          <w:sz w:val="24"/>
          <w:szCs w:val="24"/>
        </w:rPr>
        <w:footnoteReference w:id="12"/>
      </w:r>
      <w:r w:rsidR="004962DC" w:rsidRPr="00E3591A">
        <w:rPr>
          <w:rFonts w:ascii="Times New Roman" w:hAnsi="Times New Roman" w:cs="Times New Roman"/>
          <w:bCs/>
          <w:sz w:val="24"/>
          <w:szCs w:val="24"/>
        </w:rPr>
        <w:t xml:space="preserve"> un </w:t>
      </w:r>
      <w:r w:rsidR="004962DC" w:rsidRPr="00E3591A">
        <w:rPr>
          <w:rFonts w:ascii="Times New Roman" w:hAnsi="Times New Roman" w:cs="Times New Roman"/>
          <w:bCs/>
          <w:sz w:val="24"/>
          <w:szCs w:val="24"/>
        </w:rPr>
        <w:lastRenderedPageBreak/>
        <w:t xml:space="preserve">nodrošina iedzīvotāju nabadzības un sociālās atstumtības mazināšanu. </w:t>
      </w:r>
      <w:r w:rsidR="004962DC" w:rsidRPr="00E3591A">
        <w:rPr>
          <w:rStyle w:val="Strong"/>
          <w:rFonts w:ascii="Times New Roman" w:hAnsi="Times New Roman" w:cs="Times New Roman"/>
          <w:b w:val="0"/>
          <w:bCs w:val="0"/>
          <w:i/>
          <w:sz w:val="24"/>
          <w:szCs w:val="24"/>
          <w:shd w:val="clear" w:color="auto" w:fill="FFFFFF"/>
        </w:rPr>
        <w:t>Eiropas sociālo tiesību pīlāra</w:t>
      </w:r>
      <w:r w:rsidR="004962DC" w:rsidRPr="00E3591A">
        <w:rPr>
          <w:rStyle w:val="Strong"/>
          <w:rFonts w:ascii="Times New Roman" w:hAnsi="Times New Roman" w:cs="Times New Roman"/>
          <w:b w:val="0"/>
          <w:bCs w:val="0"/>
          <w:iCs/>
          <w:sz w:val="24"/>
          <w:szCs w:val="24"/>
          <w:shd w:val="clear" w:color="auto" w:fill="FFFFFF"/>
        </w:rPr>
        <w:t xml:space="preserve"> 20 principi nosaka virzību uz spēcīgu sociālo Eiropu un </w:t>
      </w:r>
      <w:r w:rsidR="004962DC" w:rsidRPr="00E3591A">
        <w:rPr>
          <w:rFonts w:ascii="Times New Roman" w:hAnsi="Times New Roman" w:cs="Times New Roman"/>
          <w:bCs/>
          <w:iCs/>
          <w:sz w:val="24"/>
          <w:szCs w:val="24"/>
          <w:shd w:val="clear" w:color="auto" w:fill="FFFFFF"/>
        </w:rPr>
        <w:t>pauž</w:t>
      </w:r>
      <w:r w:rsidR="004962DC" w:rsidRPr="00E3591A">
        <w:rPr>
          <w:rFonts w:ascii="Times New Roman" w:hAnsi="Times New Roman" w:cs="Times New Roman"/>
          <w:bCs/>
          <w:sz w:val="24"/>
          <w:szCs w:val="24"/>
          <w:shd w:val="clear" w:color="auto" w:fill="FFFFFF"/>
        </w:rPr>
        <w:t xml:space="preserve"> principus un tiesības, kam ir būtiska nozīme taisnīgas un labi funkcionējošas labklājības sistēmas nodrošināšanā, īstenojot </w:t>
      </w:r>
      <w:r w:rsidR="004962DC" w:rsidRPr="00E3591A">
        <w:rPr>
          <w:rStyle w:val="Strong"/>
          <w:rFonts w:ascii="Times New Roman" w:hAnsi="Times New Roman" w:cs="Times New Roman"/>
          <w:b w:val="0"/>
          <w:sz w:val="24"/>
          <w:szCs w:val="24"/>
          <w:shd w:val="clear" w:color="auto" w:fill="FFFFFF"/>
        </w:rPr>
        <w:t xml:space="preserve">taisnīgumu, </w:t>
      </w:r>
      <w:proofErr w:type="spellStart"/>
      <w:r w:rsidR="004962DC" w:rsidRPr="00E3591A">
        <w:rPr>
          <w:rStyle w:val="Strong"/>
          <w:rFonts w:ascii="Times New Roman" w:hAnsi="Times New Roman" w:cs="Times New Roman"/>
          <w:b w:val="0"/>
          <w:sz w:val="24"/>
          <w:szCs w:val="24"/>
          <w:shd w:val="clear" w:color="auto" w:fill="FFFFFF"/>
        </w:rPr>
        <w:t>iekļautību</w:t>
      </w:r>
      <w:proofErr w:type="spellEnd"/>
      <w:r w:rsidR="004962DC" w:rsidRPr="00E3591A">
        <w:rPr>
          <w:rStyle w:val="Strong"/>
          <w:rFonts w:ascii="Times New Roman" w:hAnsi="Times New Roman" w:cs="Times New Roman"/>
          <w:b w:val="0"/>
          <w:sz w:val="24"/>
          <w:szCs w:val="24"/>
          <w:shd w:val="clear" w:color="auto" w:fill="FFFFFF"/>
        </w:rPr>
        <w:t xml:space="preserve"> un vienlīdzīgas iespējas</w:t>
      </w:r>
      <w:r w:rsidR="004962DC" w:rsidRPr="00E3591A">
        <w:rPr>
          <w:rStyle w:val="FootnoteReference"/>
          <w:rFonts w:ascii="Times New Roman" w:eastAsiaTheme="minorEastAsia" w:hAnsi="Times New Roman" w:cs="Times New Roman"/>
          <w:bCs/>
          <w:sz w:val="24"/>
          <w:szCs w:val="24"/>
          <w:shd w:val="clear" w:color="auto" w:fill="FFFFFF"/>
        </w:rPr>
        <w:footnoteReference w:id="13"/>
      </w:r>
      <w:r w:rsidR="004962DC" w:rsidRPr="00E3591A">
        <w:rPr>
          <w:rFonts w:ascii="Times New Roman" w:hAnsi="Times New Roman" w:cs="Times New Roman"/>
          <w:bCs/>
          <w:sz w:val="24"/>
          <w:szCs w:val="24"/>
          <w:shd w:val="clear" w:color="auto" w:fill="FFFFFF"/>
        </w:rPr>
        <w:t xml:space="preserve">. </w:t>
      </w:r>
      <w:r w:rsidR="00A92320" w:rsidRPr="00E3591A">
        <w:rPr>
          <w:rFonts w:ascii="Times New Roman" w:hAnsi="Times New Roman" w:cs="Times New Roman"/>
          <w:bCs/>
          <w:i/>
          <w:sz w:val="24"/>
          <w:szCs w:val="24"/>
        </w:rPr>
        <w:t xml:space="preserve">Eiropas sociālo tiesību </w:t>
      </w:r>
      <w:r w:rsidR="00A92320" w:rsidRPr="00E3591A">
        <w:rPr>
          <w:rFonts w:ascii="Times New Roman" w:hAnsi="Times New Roman" w:cs="Times New Roman"/>
          <w:bCs/>
          <w:iCs/>
          <w:sz w:val="24"/>
          <w:szCs w:val="24"/>
        </w:rPr>
        <w:t>18. pīlārā</w:t>
      </w:r>
      <w:r w:rsidR="003B335C" w:rsidRPr="00E3591A">
        <w:rPr>
          <w:rFonts w:ascii="Times New Roman" w:hAnsi="Times New Roman" w:cs="Times New Roman"/>
          <w:bCs/>
          <w:iCs/>
          <w:sz w:val="24"/>
          <w:szCs w:val="24"/>
        </w:rPr>
        <w:t xml:space="preserve"> </w:t>
      </w:r>
      <w:r w:rsidR="009922F7" w:rsidRPr="00E3591A">
        <w:rPr>
          <w:rFonts w:ascii="Times New Roman" w:hAnsi="Times New Roman" w:cs="Times New Roman"/>
          <w:bCs/>
          <w:iCs/>
          <w:sz w:val="24"/>
          <w:szCs w:val="24"/>
          <w:vertAlign w:val="superscript"/>
        </w:rPr>
        <w:t>5</w:t>
      </w:r>
      <w:r w:rsidR="00A92320" w:rsidRPr="00E3591A">
        <w:rPr>
          <w:rFonts w:ascii="Times New Roman" w:hAnsi="Times New Roman" w:cs="Times New Roman"/>
          <w:bCs/>
          <w:sz w:val="24"/>
          <w:szCs w:val="24"/>
        </w:rPr>
        <w:t xml:space="preserve"> ir uzsvērtas tiesības uz kvalitatīviem ilgtermiņa aprūpes pakalpojumiem par pieņemamu cenu, jo īpaši aprūpei mājās un sabiedrībā balstītiem pakalpojumiem, pievēršot uzmanību piekļuvei, pakalpojumu kvalitātei un ilgtspējai. </w:t>
      </w:r>
    </w:p>
    <w:p w14:paraId="34310313" w14:textId="16E98664" w:rsidR="004962DC" w:rsidRPr="00E3591A" w:rsidRDefault="004962DC" w:rsidP="00EB0345">
      <w:pPr>
        <w:spacing w:after="0" w:line="240" w:lineRule="auto"/>
        <w:ind w:firstLine="357"/>
        <w:jc w:val="both"/>
        <w:rPr>
          <w:rFonts w:ascii="Times New Roman" w:hAnsi="Times New Roman" w:cs="Times New Roman"/>
          <w:bCs/>
          <w:sz w:val="24"/>
          <w:szCs w:val="24"/>
        </w:rPr>
      </w:pPr>
      <w:r w:rsidRPr="00E3591A">
        <w:rPr>
          <w:rFonts w:ascii="Times New Roman" w:hAnsi="Times New Roman" w:cs="Times New Roman"/>
          <w:bCs/>
          <w:sz w:val="24"/>
          <w:szCs w:val="24"/>
        </w:rPr>
        <w:t xml:space="preserve">Savukārt, </w:t>
      </w:r>
      <w:r w:rsidRPr="00E3591A">
        <w:rPr>
          <w:rFonts w:ascii="Times New Roman" w:hAnsi="Times New Roman" w:cs="Times New Roman"/>
          <w:bCs/>
          <w:i/>
          <w:iCs/>
          <w:sz w:val="24"/>
          <w:szCs w:val="24"/>
        </w:rPr>
        <w:t xml:space="preserve">EK </w:t>
      </w:r>
      <w:r w:rsidRPr="00E3591A">
        <w:rPr>
          <w:rFonts w:ascii="Times New Roman" w:hAnsi="Times New Roman" w:cs="Times New Roman"/>
          <w:bCs/>
          <w:i/>
          <w:sz w:val="24"/>
          <w:szCs w:val="24"/>
        </w:rPr>
        <w:t xml:space="preserve">Eiropas aprūpes stratēģija </w:t>
      </w:r>
      <w:r w:rsidR="00B92ECE" w:rsidRPr="00E3591A">
        <w:rPr>
          <w:rFonts w:ascii="Times New Roman" w:hAnsi="Times New Roman" w:cs="Times New Roman"/>
          <w:bCs/>
          <w:i/>
          <w:sz w:val="24"/>
          <w:szCs w:val="24"/>
        </w:rPr>
        <w:t>un E</w:t>
      </w:r>
      <w:r w:rsidR="001D4A15" w:rsidRPr="00E3591A">
        <w:rPr>
          <w:rFonts w:ascii="Times New Roman" w:hAnsi="Times New Roman" w:cs="Times New Roman"/>
          <w:bCs/>
          <w:i/>
          <w:sz w:val="24"/>
          <w:szCs w:val="24"/>
        </w:rPr>
        <w:t>K</w:t>
      </w:r>
      <w:r w:rsidR="00B92ECE" w:rsidRPr="00E3591A">
        <w:rPr>
          <w:rFonts w:ascii="Times New Roman" w:hAnsi="Times New Roman" w:cs="Times New Roman"/>
          <w:bCs/>
          <w:i/>
          <w:sz w:val="24"/>
          <w:szCs w:val="24"/>
        </w:rPr>
        <w:t xml:space="preserve"> Padomes ieteikum</w:t>
      </w:r>
      <w:r w:rsidR="002537B2" w:rsidRPr="00E3591A">
        <w:rPr>
          <w:rFonts w:ascii="Times New Roman" w:hAnsi="Times New Roman" w:cs="Times New Roman"/>
          <w:bCs/>
          <w:i/>
          <w:sz w:val="24"/>
          <w:szCs w:val="24"/>
        </w:rPr>
        <w:t xml:space="preserve">s </w:t>
      </w:r>
      <w:r w:rsidR="001B3E37" w:rsidRPr="00E3591A">
        <w:rPr>
          <w:rFonts w:ascii="Times New Roman" w:hAnsi="Times New Roman" w:cs="Times New Roman"/>
          <w:bCs/>
          <w:sz w:val="24"/>
          <w:szCs w:val="24"/>
        </w:rPr>
        <w:t>nosaka pasākumus</w:t>
      </w:r>
      <w:r w:rsidRPr="00E3591A">
        <w:rPr>
          <w:rFonts w:ascii="Times New Roman" w:hAnsi="Times New Roman" w:cs="Times New Roman"/>
          <w:bCs/>
          <w:sz w:val="24"/>
          <w:szCs w:val="24"/>
        </w:rPr>
        <w:t xml:space="preserve"> kvalitatīvu ilgtermiņa aprūpes pakalpojumu pieejamīb</w:t>
      </w:r>
      <w:r w:rsidR="001B3E37" w:rsidRPr="00E3591A">
        <w:rPr>
          <w:rFonts w:ascii="Times New Roman" w:hAnsi="Times New Roman" w:cs="Times New Roman"/>
          <w:bCs/>
          <w:sz w:val="24"/>
          <w:szCs w:val="24"/>
        </w:rPr>
        <w:t>ai</w:t>
      </w:r>
      <w:r w:rsidRPr="00E3591A">
        <w:rPr>
          <w:rFonts w:ascii="Times New Roman" w:hAnsi="Times New Roman" w:cs="Times New Roman"/>
          <w:bCs/>
          <w:sz w:val="24"/>
          <w:szCs w:val="24"/>
        </w:rPr>
        <w:t xml:space="preserve"> visā ES un situācijas uzlabošan</w:t>
      </w:r>
      <w:r w:rsidR="001B3E37" w:rsidRPr="00E3591A">
        <w:rPr>
          <w:rFonts w:ascii="Times New Roman" w:hAnsi="Times New Roman" w:cs="Times New Roman"/>
          <w:bCs/>
          <w:sz w:val="24"/>
          <w:szCs w:val="24"/>
        </w:rPr>
        <w:t>ai</w:t>
      </w:r>
      <w:r w:rsidRPr="00E3591A">
        <w:rPr>
          <w:rFonts w:ascii="Times New Roman" w:hAnsi="Times New Roman" w:cs="Times New Roman"/>
          <w:bCs/>
          <w:sz w:val="24"/>
          <w:szCs w:val="24"/>
        </w:rPr>
        <w:t xml:space="preserve"> gan aprūpes saņēmējiem, gan aprūpes sniedzējiem.</w:t>
      </w:r>
    </w:p>
    <w:p w14:paraId="19616226" w14:textId="3C6975A1" w:rsidR="002D4355" w:rsidRPr="00E3591A" w:rsidRDefault="002D4355" w:rsidP="00EB0345">
      <w:pPr>
        <w:spacing w:after="0" w:line="240" w:lineRule="auto"/>
        <w:ind w:firstLine="357"/>
        <w:jc w:val="both"/>
        <w:rPr>
          <w:rFonts w:ascii="Times New Roman" w:hAnsi="Times New Roman" w:cs="Times New Roman"/>
          <w:bCs/>
          <w:sz w:val="24"/>
          <w:szCs w:val="24"/>
        </w:rPr>
      </w:pPr>
      <w:r w:rsidRPr="00E3591A">
        <w:rPr>
          <w:rFonts w:ascii="Times New Roman" w:hAnsi="Times New Roman" w:cs="Times New Roman"/>
          <w:bCs/>
          <w:i/>
          <w:sz w:val="24"/>
          <w:szCs w:val="24"/>
        </w:rPr>
        <w:t xml:space="preserve">Eiropas aprūpes stratēģija </w:t>
      </w:r>
      <w:r w:rsidRPr="00E3591A">
        <w:rPr>
          <w:rFonts w:ascii="Times New Roman" w:hAnsi="Times New Roman" w:cs="Times New Roman"/>
          <w:bCs/>
          <w:sz w:val="24"/>
          <w:szCs w:val="24"/>
        </w:rPr>
        <w:t xml:space="preserve">vērsta uz kvalitatīvu ilgtermiņa aprūpes pakalpojumu pieejamību ES </w:t>
      </w:r>
      <w:r w:rsidR="009F5D73" w:rsidRPr="00E3591A">
        <w:rPr>
          <w:rFonts w:ascii="Times New Roman" w:hAnsi="Times New Roman" w:cs="Times New Roman"/>
          <w:bCs/>
          <w:sz w:val="24"/>
          <w:szCs w:val="24"/>
        </w:rPr>
        <w:t>dalīb</w:t>
      </w:r>
      <w:r w:rsidRPr="00E3591A">
        <w:rPr>
          <w:rFonts w:ascii="Times New Roman" w:hAnsi="Times New Roman" w:cs="Times New Roman"/>
          <w:bCs/>
          <w:sz w:val="24"/>
          <w:szCs w:val="24"/>
        </w:rPr>
        <w:t>valstīs un situācijas uzlabošanu gan aprūpes saņēmējiem, gan aprūpes sniedzējiem, paredzot šādus principus:</w:t>
      </w:r>
    </w:p>
    <w:p w14:paraId="47FF1DC7" w14:textId="2868CE51" w:rsidR="002D4355" w:rsidRPr="00E3591A" w:rsidRDefault="009F5D73" w:rsidP="001A6C86">
      <w:pPr>
        <w:pStyle w:val="FootnoteText"/>
        <w:numPr>
          <w:ilvl w:val="0"/>
          <w:numId w:val="4"/>
        </w:numPr>
        <w:suppressAutoHyphens w:val="0"/>
        <w:ind w:left="357" w:hanging="357"/>
        <w:jc w:val="both"/>
        <w:rPr>
          <w:bCs/>
          <w:sz w:val="24"/>
          <w:szCs w:val="24"/>
        </w:rPr>
      </w:pPr>
      <w:r w:rsidRPr="00E3591A">
        <w:rPr>
          <w:bCs/>
          <w:sz w:val="24"/>
          <w:szCs w:val="24"/>
        </w:rPr>
        <w:t>a</w:t>
      </w:r>
      <w:r w:rsidR="002D4355" w:rsidRPr="00E3591A">
        <w:rPr>
          <w:bCs/>
          <w:sz w:val="24"/>
          <w:szCs w:val="24"/>
        </w:rPr>
        <w:t xml:space="preserve">prūpes pakalpojumi ir jāpaplašina, lai apmierinātu gan esošās, gan nākotnes vajadzības pēc aprūpes, vienlaikus uzlabojot arī </w:t>
      </w:r>
      <w:r w:rsidRPr="00E3591A">
        <w:rPr>
          <w:bCs/>
          <w:sz w:val="24"/>
          <w:szCs w:val="24"/>
        </w:rPr>
        <w:t>aprūpes</w:t>
      </w:r>
      <w:r w:rsidR="002D4355" w:rsidRPr="00E3591A">
        <w:rPr>
          <w:bCs/>
          <w:sz w:val="24"/>
          <w:szCs w:val="24"/>
        </w:rPr>
        <w:t xml:space="preserve"> kvalitāti un cenas </w:t>
      </w:r>
      <w:proofErr w:type="spellStart"/>
      <w:r w:rsidR="002D4355" w:rsidRPr="00E3591A">
        <w:rPr>
          <w:bCs/>
          <w:sz w:val="24"/>
          <w:szCs w:val="24"/>
        </w:rPr>
        <w:t>pieņemamību</w:t>
      </w:r>
      <w:proofErr w:type="spellEnd"/>
      <w:r w:rsidR="002D4355" w:rsidRPr="00E3591A">
        <w:rPr>
          <w:bCs/>
          <w:sz w:val="24"/>
          <w:szCs w:val="24"/>
        </w:rPr>
        <w:t>;</w:t>
      </w:r>
    </w:p>
    <w:p w14:paraId="21262A32" w14:textId="1AB5F372" w:rsidR="002D4355" w:rsidRPr="00E3591A" w:rsidRDefault="009F5D73" w:rsidP="001A6C86">
      <w:pPr>
        <w:pStyle w:val="FootnoteText"/>
        <w:numPr>
          <w:ilvl w:val="0"/>
          <w:numId w:val="4"/>
        </w:numPr>
        <w:suppressAutoHyphens w:val="0"/>
        <w:ind w:left="357" w:hanging="357"/>
        <w:jc w:val="both"/>
        <w:rPr>
          <w:bCs/>
          <w:sz w:val="24"/>
          <w:szCs w:val="24"/>
        </w:rPr>
      </w:pPr>
      <w:r w:rsidRPr="00E3591A">
        <w:rPr>
          <w:bCs/>
          <w:sz w:val="24"/>
          <w:szCs w:val="24"/>
        </w:rPr>
        <w:t>u</w:t>
      </w:r>
      <w:r w:rsidR="002D4355" w:rsidRPr="00E3591A">
        <w:rPr>
          <w:bCs/>
          <w:sz w:val="24"/>
          <w:szCs w:val="24"/>
        </w:rPr>
        <w:t>z konkrētu cilvēku vērsta pieeja nozīmē piedāvāt dažādu pakalpojumu izvēli atbilstoši cilvēku vajadzībām un uzlabot pāreju no institucionālās aprūpes uz aprūpi mājās un sabiedrībā balstītiem pakalpojumiem;</w:t>
      </w:r>
    </w:p>
    <w:p w14:paraId="106A9FFB" w14:textId="7A01FA5C" w:rsidR="00D92AE0" w:rsidRPr="00E3591A" w:rsidRDefault="000F3A90" w:rsidP="001A6C86">
      <w:pPr>
        <w:pStyle w:val="FootnoteText"/>
        <w:numPr>
          <w:ilvl w:val="0"/>
          <w:numId w:val="4"/>
        </w:numPr>
        <w:suppressAutoHyphens w:val="0"/>
        <w:ind w:left="357" w:hanging="357"/>
        <w:jc w:val="both"/>
        <w:rPr>
          <w:bCs/>
          <w:sz w:val="24"/>
          <w:szCs w:val="24"/>
        </w:rPr>
      </w:pPr>
      <w:r w:rsidRPr="00E3591A">
        <w:rPr>
          <w:bCs/>
          <w:sz w:val="24"/>
          <w:szCs w:val="24"/>
        </w:rPr>
        <w:t>i</w:t>
      </w:r>
      <w:r w:rsidR="002D4355" w:rsidRPr="00E3591A">
        <w:rPr>
          <w:bCs/>
          <w:sz w:val="24"/>
          <w:szCs w:val="24"/>
        </w:rPr>
        <w:t>lgtermiņa aprūpes pakalpojumi, kas ir sekmīgi integrēti veselības aprūpē un nodrošina labus aprūpes risinājumus, tajā skaitā cilvēkiem, kam ir vajadzīga paliatīvā aprūpe, uzlabo dzīves kvalitāti un veselības rezultātus, un var veicināt izmaksu lietderību, palīdzot samazināt slogu slimnīcām un citām veselības aprūpes iestādēm;</w:t>
      </w:r>
    </w:p>
    <w:p w14:paraId="7C43FA87" w14:textId="6E558D23" w:rsidR="002D4355" w:rsidRPr="00E3591A" w:rsidRDefault="000F3A90" w:rsidP="001A6C86">
      <w:pPr>
        <w:pStyle w:val="FootnoteText"/>
        <w:numPr>
          <w:ilvl w:val="0"/>
          <w:numId w:val="4"/>
        </w:numPr>
        <w:suppressAutoHyphens w:val="0"/>
        <w:ind w:left="357" w:hanging="357"/>
        <w:jc w:val="both"/>
        <w:rPr>
          <w:bCs/>
          <w:sz w:val="24"/>
          <w:szCs w:val="24"/>
        </w:rPr>
      </w:pPr>
      <w:r w:rsidRPr="00E3591A">
        <w:rPr>
          <w:bCs/>
          <w:sz w:val="24"/>
          <w:szCs w:val="24"/>
        </w:rPr>
        <w:t>i</w:t>
      </w:r>
      <w:r w:rsidR="002D4355" w:rsidRPr="00E3591A">
        <w:rPr>
          <w:bCs/>
          <w:sz w:val="24"/>
          <w:szCs w:val="24"/>
        </w:rPr>
        <w:t xml:space="preserve">novatīvi digitāli risinājumi, piemēram, informācijas un komunikācijas tehnoloģijas, </w:t>
      </w:r>
      <w:proofErr w:type="spellStart"/>
      <w:r w:rsidR="002D4355" w:rsidRPr="00E3591A">
        <w:rPr>
          <w:bCs/>
          <w:sz w:val="24"/>
          <w:szCs w:val="24"/>
        </w:rPr>
        <w:t>palīgtehnoloģijas</w:t>
      </w:r>
      <w:proofErr w:type="spellEnd"/>
      <w:r w:rsidR="002D4355" w:rsidRPr="00E3591A">
        <w:rPr>
          <w:bCs/>
          <w:sz w:val="24"/>
          <w:szCs w:val="24"/>
        </w:rPr>
        <w:t xml:space="preserve">, tele-aprūpe, mākslīgais intelekts un robotika var uzlabot kvalitatīvu, cenas ziņā pieņemamu aprūpes pakalpojumu pieejamību un </w:t>
      </w:r>
      <w:r w:rsidRPr="00E3591A">
        <w:rPr>
          <w:bCs/>
          <w:sz w:val="24"/>
          <w:szCs w:val="24"/>
        </w:rPr>
        <w:t>veicināt</w:t>
      </w:r>
      <w:r w:rsidR="002D4355" w:rsidRPr="00E3591A">
        <w:rPr>
          <w:bCs/>
          <w:sz w:val="24"/>
          <w:szCs w:val="24"/>
        </w:rPr>
        <w:t xml:space="preserve"> neatkarīgu dzīvi.</w:t>
      </w:r>
    </w:p>
    <w:p w14:paraId="3197BE5C" w14:textId="77777777" w:rsidR="00D92AE0" w:rsidRPr="00E3591A" w:rsidRDefault="00D92AE0" w:rsidP="00EB0345">
      <w:pPr>
        <w:spacing w:after="0" w:line="240" w:lineRule="auto"/>
        <w:jc w:val="both"/>
        <w:rPr>
          <w:rFonts w:ascii="Times New Roman" w:hAnsi="Times New Roman" w:cs="Times New Roman"/>
          <w:bCs/>
          <w:iCs/>
          <w:sz w:val="24"/>
          <w:szCs w:val="24"/>
        </w:rPr>
      </w:pPr>
    </w:p>
    <w:p w14:paraId="710701B2" w14:textId="5A3C087E" w:rsidR="00890B24" w:rsidRPr="00E3591A" w:rsidRDefault="00E97836"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i/>
          <w:iCs/>
          <w:sz w:val="24"/>
          <w:szCs w:val="24"/>
        </w:rPr>
        <w:t>E</w:t>
      </w:r>
      <w:r w:rsidR="001D4A15" w:rsidRPr="00E3591A">
        <w:rPr>
          <w:rFonts w:ascii="Times New Roman" w:hAnsi="Times New Roman" w:cs="Times New Roman"/>
          <w:i/>
          <w:iCs/>
          <w:sz w:val="24"/>
          <w:szCs w:val="24"/>
        </w:rPr>
        <w:t>K</w:t>
      </w:r>
      <w:r w:rsidR="002537B2" w:rsidRPr="00E3591A">
        <w:rPr>
          <w:rFonts w:ascii="Times New Roman" w:hAnsi="Times New Roman" w:cs="Times New Roman"/>
          <w:i/>
          <w:iCs/>
          <w:sz w:val="24"/>
          <w:szCs w:val="24"/>
        </w:rPr>
        <w:t xml:space="preserve"> </w:t>
      </w:r>
      <w:r w:rsidRPr="00E3591A">
        <w:rPr>
          <w:rFonts w:ascii="Times New Roman" w:hAnsi="Times New Roman" w:cs="Times New Roman"/>
          <w:i/>
          <w:iCs/>
          <w:sz w:val="24"/>
          <w:szCs w:val="24"/>
        </w:rPr>
        <w:t>Padomes ieteikums</w:t>
      </w:r>
      <w:r w:rsidRPr="00E3591A">
        <w:rPr>
          <w:rFonts w:ascii="Times New Roman" w:hAnsi="Times New Roman" w:cs="Times New Roman"/>
          <w:sz w:val="24"/>
          <w:szCs w:val="24"/>
        </w:rPr>
        <w:t xml:space="preserve"> </w:t>
      </w:r>
      <w:r w:rsidR="009603EB" w:rsidRPr="00E3591A">
        <w:rPr>
          <w:rFonts w:ascii="Times New Roman" w:hAnsi="Times New Roman" w:cs="Times New Roman"/>
          <w:sz w:val="24"/>
          <w:szCs w:val="24"/>
        </w:rPr>
        <w:t>nosaka nepieciešamību</w:t>
      </w:r>
      <w:r w:rsidRPr="00E3591A">
        <w:rPr>
          <w:rFonts w:ascii="Times New Roman" w:hAnsi="Times New Roman" w:cs="Times New Roman"/>
          <w:sz w:val="24"/>
          <w:szCs w:val="24"/>
        </w:rPr>
        <w:t xml:space="preserve"> ES dalībvalstīm</w:t>
      </w:r>
      <w:r w:rsidR="001A0B4B" w:rsidRPr="00E3591A">
        <w:rPr>
          <w:rFonts w:ascii="Times New Roman" w:hAnsi="Times New Roman" w:cs="Times New Roman"/>
          <w:sz w:val="24"/>
          <w:szCs w:val="24"/>
        </w:rPr>
        <w:t xml:space="preserve"> uzlabot ilgtermiņa aprūpes piemērotību, </w:t>
      </w:r>
      <w:r w:rsidR="0072607A" w:rsidRPr="00E3591A">
        <w:rPr>
          <w:rFonts w:ascii="Times New Roman" w:hAnsi="Times New Roman" w:cs="Times New Roman"/>
          <w:sz w:val="24"/>
          <w:szCs w:val="24"/>
        </w:rPr>
        <w:t xml:space="preserve">lai veicinātu, ka šie pakalpojumi ir savlaicīgi, visaptveroši un cenu ziņā pieejami, </w:t>
      </w:r>
      <w:r w:rsidR="00890B24" w:rsidRPr="00E3591A">
        <w:rPr>
          <w:rFonts w:ascii="Times New Roman" w:hAnsi="Times New Roman" w:cs="Times New Roman"/>
          <w:sz w:val="24"/>
          <w:szCs w:val="24"/>
        </w:rPr>
        <w:t>tai skaitā:</w:t>
      </w:r>
    </w:p>
    <w:p w14:paraId="636743C5" w14:textId="2F36A62C" w:rsidR="003A65F3" w:rsidRPr="00E3591A" w:rsidRDefault="003A65F3" w:rsidP="001A6C86">
      <w:pPr>
        <w:pStyle w:val="FootnoteText"/>
        <w:numPr>
          <w:ilvl w:val="0"/>
          <w:numId w:val="4"/>
        </w:numPr>
        <w:suppressAutoHyphens w:val="0"/>
        <w:ind w:left="357" w:hanging="357"/>
        <w:jc w:val="both"/>
        <w:rPr>
          <w:bCs/>
          <w:sz w:val="24"/>
          <w:szCs w:val="24"/>
        </w:rPr>
      </w:pPr>
      <w:r w:rsidRPr="00E3591A">
        <w:rPr>
          <w:bCs/>
          <w:sz w:val="24"/>
          <w:szCs w:val="24"/>
        </w:rPr>
        <w:t>paplašināt ilgtermiņa aprūpes pakalpojumu piedāvājumu, tostarp attīstot un uzlabojot aprūpi mājās un kopienā balstītu aprūpi;</w:t>
      </w:r>
    </w:p>
    <w:p w14:paraId="02F5222B" w14:textId="08D39071" w:rsidR="003A65F3" w:rsidRPr="00E3591A" w:rsidRDefault="003A65F3" w:rsidP="001A6C86">
      <w:pPr>
        <w:pStyle w:val="FootnoteText"/>
        <w:numPr>
          <w:ilvl w:val="0"/>
          <w:numId w:val="4"/>
        </w:numPr>
        <w:ind w:left="357" w:hanging="357"/>
        <w:rPr>
          <w:bCs/>
          <w:sz w:val="24"/>
          <w:szCs w:val="24"/>
        </w:rPr>
      </w:pPr>
      <w:r w:rsidRPr="00E3591A">
        <w:rPr>
          <w:bCs/>
          <w:sz w:val="24"/>
          <w:szCs w:val="24"/>
        </w:rPr>
        <w:t>mazināt teritoriālās atšķirības, tostarp izmantojot inovatīvas tehnoloģijas un digitālos risinājumus</w:t>
      </w:r>
      <w:r w:rsidR="00D475CD">
        <w:rPr>
          <w:bCs/>
          <w:sz w:val="24"/>
          <w:szCs w:val="24"/>
        </w:rPr>
        <w:t>;</w:t>
      </w:r>
    </w:p>
    <w:p w14:paraId="4EE12AE0" w14:textId="30796D3B" w:rsidR="003A65F3" w:rsidRPr="00E3591A" w:rsidRDefault="003A65F3" w:rsidP="001A6C86">
      <w:pPr>
        <w:pStyle w:val="FootnoteText"/>
        <w:numPr>
          <w:ilvl w:val="0"/>
          <w:numId w:val="4"/>
        </w:numPr>
        <w:suppressAutoHyphens w:val="0"/>
        <w:ind w:left="357" w:hanging="357"/>
        <w:jc w:val="both"/>
        <w:rPr>
          <w:bCs/>
          <w:sz w:val="24"/>
          <w:szCs w:val="24"/>
        </w:rPr>
      </w:pPr>
      <w:r w:rsidRPr="00E3591A">
        <w:rPr>
          <w:bCs/>
          <w:sz w:val="24"/>
          <w:szCs w:val="24"/>
        </w:rPr>
        <w:t xml:space="preserve">izstrādāt ilgtermiņa aprūpes kvalitātes sistēmu, lai veicinātu pakalpojumu kvalitāti;  </w:t>
      </w:r>
    </w:p>
    <w:p w14:paraId="0CC03BF1" w14:textId="21066DB2" w:rsidR="003A65F3" w:rsidRPr="00E3591A" w:rsidRDefault="003A65F3" w:rsidP="001A6C86">
      <w:pPr>
        <w:pStyle w:val="FootnoteText"/>
        <w:numPr>
          <w:ilvl w:val="0"/>
          <w:numId w:val="4"/>
        </w:numPr>
        <w:suppressAutoHyphens w:val="0"/>
        <w:ind w:left="357" w:hanging="357"/>
        <w:jc w:val="both"/>
        <w:rPr>
          <w:bCs/>
          <w:sz w:val="24"/>
          <w:szCs w:val="24"/>
        </w:rPr>
      </w:pPr>
      <w:r w:rsidRPr="00E3591A">
        <w:rPr>
          <w:bCs/>
          <w:sz w:val="24"/>
          <w:szCs w:val="24"/>
        </w:rPr>
        <w:t xml:space="preserve">nodrošināt taisnīgus darba apstākļus un prasmju pilnveidi aprūpes darbiniekiem; </w:t>
      </w:r>
    </w:p>
    <w:p w14:paraId="0EAAF8EB" w14:textId="4C1EB0A6" w:rsidR="003A65F3" w:rsidRPr="00E3591A" w:rsidRDefault="003A65F3" w:rsidP="001A6C86">
      <w:pPr>
        <w:pStyle w:val="FootnoteText"/>
        <w:numPr>
          <w:ilvl w:val="0"/>
          <w:numId w:val="4"/>
        </w:numPr>
        <w:suppressAutoHyphens w:val="0"/>
        <w:ind w:left="357" w:hanging="357"/>
        <w:jc w:val="both"/>
        <w:rPr>
          <w:bCs/>
          <w:sz w:val="24"/>
          <w:szCs w:val="24"/>
        </w:rPr>
      </w:pPr>
      <w:r w:rsidRPr="00E3591A">
        <w:rPr>
          <w:bCs/>
          <w:sz w:val="24"/>
          <w:szCs w:val="24"/>
        </w:rPr>
        <w:t xml:space="preserve">atbalstīt neformālos aprūpētājus, nodrošinot mācības, konsultācijas, psiholoģisku un cita veida atbalstu; </w:t>
      </w:r>
    </w:p>
    <w:p w14:paraId="18457A01" w14:textId="645D2B6F" w:rsidR="00890B24" w:rsidRPr="00E3591A" w:rsidRDefault="003A65F3" w:rsidP="001A6C86">
      <w:pPr>
        <w:pStyle w:val="FootnoteText"/>
        <w:numPr>
          <w:ilvl w:val="0"/>
          <w:numId w:val="4"/>
        </w:numPr>
        <w:suppressAutoHyphens w:val="0"/>
        <w:ind w:left="357" w:hanging="357"/>
        <w:jc w:val="both"/>
        <w:rPr>
          <w:bCs/>
          <w:sz w:val="24"/>
          <w:szCs w:val="24"/>
        </w:rPr>
      </w:pPr>
      <w:r w:rsidRPr="00E3591A">
        <w:rPr>
          <w:bCs/>
          <w:sz w:val="24"/>
          <w:szCs w:val="24"/>
        </w:rPr>
        <w:t>palielināt saskaņotību ar citām politikas</w:t>
      </w:r>
      <w:r w:rsidR="0072607A" w:rsidRPr="00E3591A">
        <w:rPr>
          <w:bCs/>
          <w:sz w:val="24"/>
          <w:szCs w:val="24"/>
        </w:rPr>
        <w:t xml:space="preserve"> jomām, uzlabot datu vākšanu un ilgtermiņa aprūpes vajadzību prognozēšanu. </w:t>
      </w:r>
    </w:p>
    <w:p w14:paraId="73D6E2C5" w14:textId="77777777" w:rsidR="00CF5F28" w:rsidRPr="00E3591A" w:rsidRDefault="00CF5F28" w:rsidP="00EB0345">
      <w:pPr>
        <w:spacing w:after="0" w:line="240" w:lineRule="auto"/>
        <w:ind w:firstLine="357"/>
        <w:jc w:val="both"/>
        <w:rPr>
          <w:rFonts w:ascii="Times New Roman" w:hAnsi="Times New Roman" w:cs="Times New Roman"/>
          <w:i/>
          <w:iCs/>
          <w:sz w:val="24"/>
          <w:szCs w:val="24"/>
        </w:rPr>
      </w:pPr>
    </w:p>
    <w:p w14:paraId="279A8077" w14:textId="3574BCA5" w:rsidR="00E97836" w:rsidRPr="00E3591A" w:rsidRDefault="000734E1"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i/>
          <w:iCs/>
          <w:sz w:val="24"/>
          <w:szCs w:val="24"/>
        </w:rPr>
        <w:t>E</w:t>
      </w:r>
      <w:r w:rsidR="001D4A15" w:rsidRPr="00E3591A">
        <w:rPr>
          <w:rFonts w:ascii="Times New Roman" w:hAnsi="Times New Roman" w:cs="Times New Roman"/>
          <w:i/>
          <w:iCs/>
          <w:sz w:val="24"/>
          <w:szCs w:val="24"/>
        </w:rPr>
        <w:t>K</w:t>
      </w:r>
      <w:r w:rsidRPr="00E3591A">
        <w:rPr>
          <w:rFonts w:ascii="Times New Roman" w:hAnsi="Times New Roman" w:cs="Times New Roman"/>
          <w:i/>
          <w:iCs/>
          <w:sz w:val="24"/>
          <w:szCs w:val="24"/>
        </w:rPr>
        <w:t xml:space="preserve"> Padomes i</w:t>
      </w:r>
      <w:r w:rsidR="00053057" w:rsidRPr="00E3591A">
        <w:rPr>
          <w:rFonts w:ascii="Times New Roman" w:hAnsi="Times New Roman" w:cs="Times New Roman"/>
          <w:i/>
          <w:iCs/>
          <w:sz w:val="24"/>
          <w:szCs w:val="24"/>
        </w:rPr>
        <w:t>eteikums</w:t>
      </w:r>
      <w:r w:rsidR="00053057" w:rsidRPr="00E3591A">
        <w:rPr>
          <w:rFonts w:ascii="Times New Roman" w:hAnsi="Times New Roman" w:cs="Times New Roman"/>
          <w:sz w:val="24"/>
          <w:szCs w:val="24"/>
        </w:rPr>
        <w:t xml:space="preserve"> paredz ES dalībvalstīm</w:t>
      </w:r>
      <w:r w:rsidR="00E97836" w:rsidRPr="00E3591A">
        <w:rPr>
          <w:rFonts w:ascii="Times New Roman" w:hAnsi="Times New Roman" w:cs="Times New Roman"/>
          <w:sz w:val="24"/>
          <w:szCs w:val="24"/>
        </w:rPr>
        <w:t xml:space="preserve"> sagatavot un iesniegt EK valsts rīcības plānu, kurā izklāstīti pasākumi šā ieteikuma īstenošanai, ņemot vērā valsts, reģionālos un vietējos apstākļus</w:t>
      </w:r>
      <w:r w:rsidRPr="00E3591A">
        <w:rPr>
          <w:rFonts w:ascii="Times New Roman" w:hAnsi="Times New Roman" w:cs="Times New Roman"/>
          <w:sz w:val="24"/>
          <w:szCs w:val="24"/>
        </w:rPr>
        <w:t xml:space="preserve">, kā arī </w:t>
      </w:r>
      <w:r w:rsidR="00813747" w:rsidRPr="00E3591A">
        <w:rPr>
          <w:rFonts w:ascii="Times New Roman" w:hAnsi="Times New Roman" w:cs="Times New Roman"/>
          <w:sz w:val="24"/>
          <w:szCs w:val="24"/>
        </w:rPr>
        <w:t xml:space="preserve">turpmāk </w:t>
      </w:r>
      <w:r w:rsidRPr="00E3591A">
        <w:rPr>
          <w:rFonts w:ascii="Times New Roman" w:hAnsi="Times New Roman" w:cs="Times New Roman"/>
          <w:sz w:val="24"/>
          <w:szCs w:val="24"/>
        </w:rPr>
        <w:t>paredz</w:t>
      </w:r>
      <w:r w:rsidR="00813747" w:rsidRPr="00E3591A">
        <w:rPr>
          <w:rFonts w:ascii="Times New Roman" w:hAnsi="Times New Roman" w:cs="Times New Roman"/>
          <w:sz w:val="24"/>
          <w:szCs w:val="24"/>
        </w:rPr>
        <w:t>ēt</w:t>
      </w:r>
      <w:r w:rsidR="009D78A8" w:rsidRPr="00E3591A">
        <w:rPr>
          <w:rFonts w:ascii="Times New Roman" w:hAnsi="Times New Roman" w:cs="Times New Roman"/>
          <w:sz w:val="24"/>
          <w:szCs w:val="24"/>
        </w:rPr>
        <w:t>s</w:t>
      </w:r>
      <w:r w:rsidR="00E97836" w:rsidRPr="00E3591A">
        <w:rPr>
          <w:rFonts w:ascii="Times New Roman" w:hAnsi="Times New Roman" w:cs="Times New Roman"/>
          <w:sz w:val="24"/>
          <w:szCs w:val="24"/>
        </w:rPr>
        <w:t xml:space="preserve"> iesniegt regulārus progresa ziņojumus</w:t>
      </w:r>
      <w:r w:rsidR="00985547" w:rsidRPr="00E3591A">
        <w:rPr>
          <w:rFonts w:ascii="Times New Roman" w:hAnsi="Times New Roman" w:cs="Times New Roman"/>
          <w:sz w:val="24"/>
          <w:szCs w:val="24"/>
        </w:rPr>
        <w:t xml:space="preserve"> EK</w:t>
      </w:r>
      <w:r w:rsidR="00E97836" w:rsidRPr="00E3591A">
        <w:rPr>
          <w:rFonts w:ascii="Times New Roman" w:hAnsi="Times New Roman" w:cs="Times New Roman"/>
          <w:sz w:val="24"/>
          <w:szCs w:val="24"/>
        </w:rPr>
        <w:t>.</w:t>
      </w:r>
    </w:p>
    <w:p w14:paraId="187F77FB" w14:textId="04101C13" w:rsidR="00D1438A" w:rsidRPr="00E3591A" w:rsidRDefault="00346ED0" w:rsidP="00EB0345">
      <w:pPr>
        <w:spacing w:after="0" w:line="240" w:lineRule="auto"/>
        <w:ind w:firstLine="357"/>
        <w:jc w:val="both"/>
        <w:rPr>
          <w:rFonts w:ascii="Times New Roman" w:hAnsi="Times New Roman" w:cs="Times New Roman"/>
          <w:iCs/>
          <w:sz w:val="24"/>
          <w:szCs w:val="24"/>
          <w:lang w:eastAsia="lv-LV"/>
        </w:rPr>
      </w:pPr>
      <w:r w:rsidRPr="00B217CD">
        <w:rPr>
          <w:rFonts w:ascii="Times New Roman" w:hAnsi="Times New Roman" w:cs="Times New Roman"/>
          <w:sz w:val="24"/>
          <w:szCs w:val="24"/>
        </w:rPr>
        <w:t>Tādēļ</w:t>
      </w:r>
      <w:r w:rsidR="004E6F9A" w:rsidRPr="00B217CD">
        <w:rPr>
          <w:rFonts w:ascii="Times New Roman" w:hAnsi="Times New Roman" w:cs="Times New Roman"/>
          <w:sz w:val="24"/>
          <w:szCs w:val="24"/>
        </w:rPr>
        <w:t xml:space="preserve"> </w:t>
      </w:r>
      <w:r w:rsidR="00AB30B8" w:rsidRPr="00B217CD">
        <w:rPr>
          <w:rFonts w:ascii="Times New Roman" w:hAnsi="Times New Roman" w:cs="Times New Roman"/>
          <w:sz w:val="24"/>
          <w:szCs w:val="24"/>
        </w:rPr>
        <w:t>P</w:t>
      </w:r>
      <w:r w:rsidR="004E6F9A" w:rsidRPr="00B217CD">
        <w:rPr>
          <w:rFonts w:ascii="Times New Roman" w:hAnsi="Times New Roman" w:cs="Times New Roman"/>
          <w:sz w:val="24"/>
          <w:szCs w:val="24"/>
        </w:rPr>
        <w:t xml:space="preserve">lāns ir izstrādāts saskaņā ar </w:t>
      </w:r>
      <w:r w:rsidR="00D11351" w:rsidRPr="00B217CD">
        <w:rPr>
          <w:rFonts w:ascii="Times New Roman" w:hAnsi="Times New Roman" w:cs="Times New Roman"/>
          <w:i/>
          <w:iCs/>
          <w:sz w:val="24"/>
          <w:szCs w:val="24"/>
        </w:rPr>
        <w:t>EK</w:t>
      </w:r>
      <w:r w:rsidR="004E6F9A" w:rsidRPr="00B217CD">
        <w:rPr>
          <w:rFonts w:ascii="Times New Roman" w:hAnsi="Times New Roman" w:cs="Times New Roman"/>
          <w:i/>
          <w:iCs/>
          <w:sz w:val="24"/>
          <w:szCs w:val="24"/>
        </w:rPr>
        <w:t xml:space="preserve"> </w:t>
      </w:r>
      <w:r w:rsidR="00FD5C47" w:rsidRPr="00B217CD">
        <w:rPr>
          <w:rFonts w:ascii="Times New Roman" w:hAnsi="Times New Roman" w:cs="Times New Roman"/>
          <w:i/>
          <w:iCs/>
          <w:sz w:val="24"/>
          <w:szCs w:val="24"/>
        </w:rPr>
        <w:t>Eiropas</w:t>
      </w:r>
      <w:r w:rsidR="00D11351" w:rsidRPr="00B217CD">
        <w:rPr>
          <w:rFonts w:ascii="Times New Roman" w:hAnsi="Times New Roman" w:cs="Times New Roman"/>
          <w:i/>
          <w:iCs/>
          <w:sz w:val="24"/>
          <w:szCs w:val="24"/>
        </w:rPr>
        <w:t xml:space="preserve"> aprūpes stratēģiju</w:t>
      </w:r>
      <w:r w:rsidR="00D11351" w:rsidRPr="00B217CD">
        <w:rPr>
          <w:rFonts w:ascii="Times New Roman" w:hAnsi="Times New Roman" w:cs="Times New Roman"/>
          <w:sz w:val="24"/>
          <w:szCs w:val="24"/>
        </w:rPr>
        <w:t xml:space="preserve"> un </w:t>
      </w:r>
      <w:r w:rsidR="00D11351" w:rsidRPr="00B217CD">
        <w:rPr>
          <w:rFonts w:ascii="Times New Roman" w:hAnsi="Times New Roman" w:cs="Times New Roman"/>
          <w:i/>
          <w:iCs/>
          <w:sz w:val="24"/>
          <w:szCs w:val="24"/>
        </w:rPr>
        <w:t xml:space="preserve">EK </w:t>
      </w:r>
      <w:r w:rsidR="004E6F9A" w:rsidRPr="00B217CD">
        <w:rPr>
          <w:rFonts w:ascii="Times New Roman" w:hAnsi="Times New Roman" w:cs="Times New Roman"/>
          <w:i/>
          <w:iCs/>
          <w:sz w:val="24"/>
          <w:szCs w:val="24"/>
        </w:rPr>
        <w:t xml:space="preserve">Padomes </w:t>
      </w:r>
      <w:r w:rsidR="007E4B11" w:rsidRPr="00B217CD">
        <w:rPr>
          <w:rFonts w:ascii="Times New Roman" w:hAnsi="Times New Roman" w:cs="Times New Roman"/>
          <w:i/>
          <w:iCs/>
          <w:sz w:val="24"/>
          <w:szCs w:val="24"/>
        </w:rPr>
        <w:t>ieteikum</w:t>
      </w:r>
      <w:r w:rsidR="005B5519" w:rsidRPr="00B217CD">
        <w:rPr>
          <w:rFonts w:ascii="Times New Roman" w:hAnsi="Times New Roman" w:cs="Times New Roman"/>
          <w:i/>
          <w:iCs/>
          <w:sz w:val="24"/>
          <w:szCs w:val="24"/>
        </w:rPr>
        <w:t>u</w:t>
      </w:r>
      <w:r w:rsidR="004E6F9A" w:rsidRPr="00B217CD">
        <w:rPr>
          <w:rFonts w:ascii="Times New Roman" w:hAnsi="Times New Roman" w:cs="Times New Roman"/>
          <w:sz w:val="24"/>
          <w:szCs w:val="24"/>
        </w:rPr>
        <w:t xml:space="preserve">. </w:t>
      </w:r>
      <w:r w:rsidR="00D1438A" w:rsidRPr="00B217CD">
        <w:rPr>
          <w:rFonts w:ascii="Times New Roman" w:eastAsia="Calibri" w:hAnsi="Times New Roman" w:cs="Times New Roman"/>
          <w:sz w:val="24"/>
          <w:szCs w:val="24"/>
        </w:rPr>
        <w:t xml:space="preserve">Vienlaikus plāns </w:t>
      </w:r>
      <w:r w:rsidR="00D1438A" w:rsidRPr="00B217CD">
        <w:rPr>
          <w:rFonts w:ascii="Times New Roman" w:hAnsi="Times New Roman" w:cs="Times New Roman"/>
          <w:sz w:val="24"/>
          <w:szCs w:val="24"/>
        </w:rPr>
        <w:t xml:space="preserve">ir izstrādāts </w:t>
      </w:r>
      <w:r w:rsidR="00151D81" w:rsidRPr="00B217CD">
        <w:rPr>
          <w:rFonts w:ascii="Times New Roman" w:hAnsi="Times New Roman" w:cs="Times New Roman"/>
          <w:sz w:val="24"/>
          <w:szCs w:val="24"/>
        </w:rPr>
        <w:t xml:space="preserve">gan </w:t>
      </w:r>
      <w:r w:rsidR="00D1438A" w:rsidRPr="00B217CD">
        <w:rPr>
          <w:rFonts w:ascii="Times New Roman" w:hAnsi="Times New Roman" w:cs="Times New Roman"/>
          <w:sz w:val="24"/>
          <w:szCs w:val="24"/>
        </w:rPr>
        <w:t xml:space="preserve">saskaņā ar </w:t>
      </w:r>
      <w:r w:rsidR="00B217CD" w:rsidRPr="00B217CD">
        <w:rPr>
          <w:rFonts w:ascii="Times New Roman" w:hAnsi="Times New Roman" w:cs="Times New Roman"/>
          <w:sz w:val="24"/>
          <w:szCs w:val="24"/>
        </w:rPr>
        <w:t>pamatnostādnēm</w:t>
      </w:r>
      <w:r w:rsidR="00D1438A" w:rsidRPr="00B217CD">
        <w:rPr>
          <w:rFonts w:ascii="Times New Roman" w:hAnsi="Times New Roman" w:cs="Times New Roman"/>
          <w:iCs/>
          <w:sz w:val="24"/>
          <w:szCs w:val="24"/>
          <w:lang w:eastAsia="lv-LV"/>
        </w:rPr>
        <w:t xml:space="preserve">, </w:t>
      </w:r>
      <w:r w:rsidR="00151D81" w:rsidRPr="00B217CD">
        <w:rPr>
          <w:rFonts w:ascii="Times New Roman" w:hAnsi="Times New Roman" w:cs="Times New Roman"/>
          <w:iCs/>
          <w:sz w:val="24"/>
          <w:szCs w:val="24"/>
          <w:lang w:eastAsia="lv-LV"/>
        </w:rPr>
        <w:t>ga</w:t>
      </w:r>
      <w:r w:rsidR="00151D81" w:rsidRPr="00E3591A">
        <w:rPr>
          <w:rFonts w:ascii="Times New Roman" w:hAnsi="Times New Roman" w:cs="Times New Roman"/>
          <w:iCs/>
          <w:sz w:val="24"/>
          <w:szCs w:val="24"/>
          <w:lang w:eastAsia="lv-LV"/>
        </w:rPr>
        <w:t xml:space="preserve">n ņemot vērā </w:t>
      </w:r>
      <w:r w:rsidR="00151D81" w:rsidRPr="00E3591A">
        <w:rPr>
          <w:rFonts w:ascii="Times New Roman" w:hAnsi="Times New Roman" w:cs="Times New Roman"/>
          <w:i/>
          <w:sz w:val="24"/>
          <w:szCs w:val="24"/>
          <w:lang w:eastAsia="lv-LV"/>
        </w:rPr>
        <w:lastRenderedPageBreak/>
        <w:t>Sociālo pakalpojumu pilnveidošanas un attīstības plānā 2022.–2024. gadam</w:t>
      </w:r>
      <w:r w:rsidR="00151D81" w:rsidRPr="00E3591A">
        <w:rPr>
          <w:rFonts w:ascii="Times New Roman" w:hAnsi="Times New Roman" w:cs="Times New Roman"/>
          <w:iCs/>
          <w:sz w:val="24"/>
          <w:szCs w:val="24"/>
          <w:lang w:eastAsia="lv-LV"/>
        </w:rPr>
        <w:t xml:space="preserve"> iekļauto</w:t>
      </w:r>
      <w:r w:rsidR="00151D81" w:rsidRPr="00E3591A">
        <w:rPr>
          <w:rStyle w:val="FootnoteReference"/>
          <w:rFonts w:ascii="Times New Roman" w:hAnsi="Times New Roman" w:cs="Times New Roman"/>
          <w:iCs/>
          <w:sz w:val="24"/>
          <w:szCs w:val="24"/>
          <w:lang w:eastAsia="lv-LV"/>
        </w:rPr>
        <w:footnoteReference w:id="14"/>
      </w:r>
      <w:r w:rsidR="00151D81" w:rsidRPr="00E3591A">
        <w:rPr>
          <w:rFonts w:ascii="Times New Roman" w:hAnsi="Times New Roman" w:cs="Times New Roman"/>
          <w:iCs/>
          <w:sz w:val="24"/>
          <w:szCs w:val="24"/>
          <w:lang w:eastAsia="lv-LV"/>
        </w:rPr>
        <w:t xml:space="preserve">, </w:t>
      </w:r>
      <w:r w:rsidR="004817BB" w:rsidRPr="00E3591A">
        <w:rPr>
          <w:rFonts w:ascii="Times New Roman" w:hAnsi="Times New Roman" w:cs="Times New Roman"/>
          <w:iCs/>
          <w:sz w:val="24"/>
          <w:szCs w:val="24"/>
          <w:lang w:eastAsia="lv-LV"/>
        </w:rPr>
        <w:t xml:space="preserve">nodrošinot </w:t>
      </w:r>
      <w:r w:rsidR="00D1438A" w:rsidRPr="00E3591A">
        <w:rPr>
          <w:rFonts w:ascii="Times New Roman" w:hAnsi="Times New Roman" w:cs="Times New Roman"/>
          <w:iCs/>
          <w:sz w:val="24"/>
          <w:szCs w:val="24"/>
          <w:lang w:eastAsia="lv-LV"/>
        </w:rPr>
        <w:t>izvirzīto mē</w:t>
      </w:r>
      <w:r w:rsidR="005F154E" w:rsidRPr="00E3591A">
        <w:rPr>
          <w:rFonts w:ascii="Times New Roman" w:hAnsi="Times New Roman" w:cs="Times New Roman"/>
          <w:iCs/>
          <w:sz w:val="24"/>
          <w:szCs w:val="24"/>
          <w:lang w:eastAsia="lv-LV"/>
        </w:rPr>
        <w:t>rķ</w:t>
      </w:r>
      <w:r w:rsidR="00D1438A" w:rsidRPr="00E3591A">
        <w:rPr>
          <w:rFonts w:ascii="Times New Roman" w:hAnsi="Times New Roman" w:cs="Times New Roman"/>
          <w:iCs/>
          <w:sz w:val="24"/>
          <w:szCs w:val="24"/>
          <w:lang w:eastAsia="lv-LV"/>
        </w:rPr>
        <w:t>u sasniegšanu sociālās aprūpes pakalpojumu attīstībā</w:t>
      </w:r>
      <w:r w:rsidR="004817BB" w:rsidRPr="00E3591A">
        <w:rPr>
          <w:rFonts w:ascii="Times New Roman" w:hAnsi="Times New Roman" w:cs="Times New Roman"/>
          <w:iCs/>
          <w:sz w:val="24"/>
          <w:szCs w:val="24"/>
          <w:lang w:eastAsia="lv-LV"/>
        </w:rPr>
        <w:t xml:space="preserve"> un pieejamībā</w:t>
      </w:r>
      <w:r w:rsidR="00D1438A" w:rsidRPr="00E3591A">
        <w:rPr>
          <w:rFonts w:ascii="Times New Roman" w:hAnsi="Times New Roman" w:cs="Times New Roman"/>
          <w:iCs/>
          <w:sz w:val="24"/>
          <w:szCs w:val="24"/>
          <w:lang w:eastAsia="lv-LV"/>
        </w:rPr>
        <w:t xml:space="preserve">.  </w:t>
      </w:r>
    </w:p>
    <w:p w14:paraId="45F95E2A" w14:textId="611F3D24" w:rsidR="005B5519" w:rsidRPr="00E3591A" w:rsidRDefault="005B5519"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i/>
          <w:iCs/>
          <w:sz w:val="24"/>
          <w:szCs w:val="24"/>
        </w:rPr>
        <w:t xml:space="preserve">EK Padomes ieteikums </w:t>
      </w:r>
      <w:r w:rsidRPr="00E3591A">
        <w:rPr>
          <w:rFonts w:ascii="Times New Roman" w:hAnsi="Times New Roman" w:cs="Times New Roman"/>
          <w:sz w:val="24"/>
          <w:szCs w:val="24"/>
        </w:rPr>
        <w:t>kā ilgtermiņa aprūpes termina skaidrojumu nosaka - “</w:t>
      </w:r>
      <w:r w:rsidRPr="00E3591A">
        <w:rPr>
          <w:rFonts w:ascii="Times New Roman" w:hAnsi="Times New Roman" w:cs="Times New Roman"/>
          <w:i/>
          <w:iCs/>
          <w:sz w:val="24"/>
          <w:szCs w:val="24"/>
        </w:rPr>
        <w:t>ilgtermiņa aprūpe ir pakalpojumu un palīdzības klāsts cilvēkiem, kuri ilgstošas garīgas un/vai fiziskas nespējas un/vai invaliditātes dēļ ir atkarīgi no palīdzības ikdienas darbībās un/vai kuriem ir vajadzīga pastāvīga aprūpe</w:t>
      </w:r>
      <w:r w:rsidRPr="00E3591A">
        <w:rPr>
          <w:rFonts w:ascii="Times New Roman" w:hAnsi="Times New Roman" w:cs="Times New Roman"/>
          <w:sz w:val="24"/>
          <w:szCs w:val="24"/>
        </w:rPr>
        <w:t xml:space="preserve">”. Tā kā Latvijas likumdošanā ilgtermiņa aprūpes termina skaidrojums vēl nav reglamentēts, tad </w:t>
      </w:r>
      <w:r w:rsidR="004A042D" w:rsidRPr="00E3591A">
        <w:rPr>
          <w:rFonts w:ascii="Times New Roman" w:hAnsi="Times New Roman" w:cs="Times New Roman"/>
          <w:sz w:val="24"/>
          <w:szCs w:val="24"/>
        </w:rPr>
        <w:t>P</w:t>
      </w:r>
      <w:r w:rsidRPr="00E3591A">
        <w:rPr>
          <w:rFonts w:ascii="Times New Roman" w:hAnsi="Times New Roman" w:cs="Times New Roman"/>
          <w:sz w:val="24"/>
          <w:szCs w:val="24"/>
        </w:rPr>
        <w:t>lāna izstrādē Labklājības ministrija ir vadījusies pēc ekspertu darba grupā</w:t>
      </w:r>
      <w:r w:rsidRPr="00E3591A">
        <w:rPr>
          <w:rStyle w:val="FootnoteReference"/>
          <w:rFonts w:ascii="Times New Roman" w:hAnsi="Times New Roman" w:cs="Times New Roman"/>
          <w:sz w:val="24"/>
          <w:szCs w:val="24"/>
        </w:rPr>
        <w:footnoteReference w:id="15"/>
      </w:r>
      <w:r w:rsidRPr="00E3591A">
        <w:rPr>
          <w:rFonts w:ascii="Times New Roman" w:hAnsi="Times New Roman" w:cs="Times New Roman"/>
          <w:sz w:val="24"/>
          <w:szCs w:val="24"/>
        </w:rPr>
        <w:t xml:space="preserve"> saskaņotā termina skaidrojuma - “</w:t>
      </w:r>
      <w:r w:rsidRPr="00E3591A">
        <w:rPr>
          <w:rFonts w:ascii="Times New Roman" w:hAnsi="Times New Roman" w:cs="Times New Roman"/>
          <w:i/>
          <w:iCs/>
          <w:sz w:val="24"/>
          <w:szCs w:val="24"/>
        </w:rPr>
        <w:t>Ilgtermiņa aprūpe ir pasākumu kopums ar mērķi nodrošināt dzīves kvalitātes nepazemināšanos un iespējami neatkarīgu dzīvi personai, kurai nepārejošu funkcionālu traucējumu dēļ nepieciešams ilgstošs vai pastāvīgs atbalsts pašaprūpes un ikdienas darbībās vai darbībās, kas saistītas ar neatkarīgu dzīvi. Ilgtermiņa aprūpes pakalpojumi var tik sniegti institūcijā (ilgstošas sociālās aprūpes un sociālās rehabilitācijas institūcijās, pansijās) vai personas dzīvesvietā (aprūpes mājās, dienas aprūpes centra, grupu mājas (dzīvokļa) pakalpojums)</w:t>
      </w:r>
      <w:r w:rsidRPr="00E3591A">
        <w:rPr>
          <w:rFonts w:ascii="Times New Roman" w:hAnsi="Times New Roman" w:cs="Times New Roman"/>
          <w:sz w:val="24"/>
          <w:szCs w:val="24"/>
        </w:rPr>
        <w:t>”.</w:t>
      </w:r>
    </w:p>
    <w:p w14:paraId="713C5C9E" w14:textId="4903D2D7" w:rsidR="00814D53" w:rsidRPr="00E3591A" w:rsidRDefault="00814D53" w:rsidP="00EB0345">
      <w:pPr>
        <w:spacing w:after="0" w:line="240" w:lineRule="auto"/>
        <w:ind w:firstLine="357"/>
        <w:jc w:val="both"/>
        <w:rPr>
          <w:rFonts w:ascii="Times New Roman" w:hAnsi="Times New Roman" w:cs="Times New Roman"/>
          <w:bCs/>
          <w:sz w:val="24"/>
          <w:szCs w:val="24"/>
        </w:rPr>
      </w:pPr>
      <w:r w:rsidRPr="00E3591A">
        <w:rPr>
          <w:rFonts w:ascii="Times New Roman" w:hAnsi="Times New Roman" w:cs="Times New Roman"/>
          <w:bCs/>
          <w:sz w:val="24"/>
          <w:szCs w:val="24"/>
        </w:rPr>
        <w:t>Latvijas sociālās politikas mērķis</w:t>
      </w:r>
      <w:r w:rsidRPr="00E3591A">
        <w:rPr>
          <w:rStyle w:val="FootnoteReference"/>
          <w:rFonts w:ascii="Times New Roman" w:eastAsiaTheme="minorEastAsia" w:hAnsi="Times New Roman" w:cs="Times New Roman"/>
          <w:bCs/>
          <w:sz w:val="24"/>
          <w:szCs w:val="24"/>
        </w:rPr>
        <w:footnoteReference w:id="16"/>
      </w:r>
      <w:r w:rsidRPr="00E3591A">
        <w:rPr>
          <w:rFonts w:ascii="Times New Roman" w:hAnsi="Times New Roman" w:cs="Times New Roman"/>
          <w:bCs/>
          <w:sz w:val="24"/>
          <w:szCs w:val="24"/>
        </w:rPr>
        <w:t xml:space="preserve"> ir palielināt sabiedrībā balstītu pakalpojumu  pieejamību, veicināt personu pāreju uz sabiedrībā balstītu vai ģimeniskai videi pietuvinātu pakalpojumu saņemšanu, vienlaikus uzlabojot ilgstošas sociālās aprūpes </w:t>
      </w:r>
      <w:r w:rsidR="0018454A" w:rsidRPr="00E3591A">
        <w:rPr>
          <w:rFonts w:ascii="Times New Roman" w:hAnsi="Times New Roman" w:cs="Times New Roman"/>
          <w:bCs/>
          <w:sz w:val="24"/>
          <w:szCs w:val="24"/>
        </w:rPr>
        <w:t xml:space="preserve">un sociālās rehabilitācijas </w:t>
      </w:r>
      <w:r w:rsidRPr="00E3591A">
        <w:rPr>
          <w:rFonts w:ascii="Times New Roman" w:hAnsi="Times New Roman" w:cs="Times New Roman"/>
          <w:bCs/>
          <w:sz w:val="24"/>
          <w:szCs w:val="24"/>
        </w:rPr>
        <w:t>institūcijās sniegto pakalpojumu kvalitāti atbilstoši personas individuālajām vajadzībām un pašaprūpes spējām.</w:t>
      </w:r>
    </w:p>
    <w:p w14:paraId="33BA0D50" w14:textId="021FA20F" w:rsidR="00814D53" w:rsidRPr="00E3591A" w:rsidRDefault="0091574C" w:rsidP="00EB0345">
      <w:pPr>
        <w:spacing w:after="0" w:line="240" w:lineRule="auto"/>
        <w:ind w:firstLine="357"/>
        <w:jc w:val="both"/>
        <w:rPr>
          <w:rFonts w:ascii="Times New Roman" w:hAnsi="Times New Roman" w:cs="Times New Roman"/>
          <w:bCs/>
          <w:sz w:val="24"/>
          <w:szCs w:val="24"/>
        </w:rPr>
      </w:pPr>
      <w:r w:rsidRPr="00E3591A">
        <w:rPr>
          <w:rFonts w:ascii="Times New Roman" w:hAnsi="Times New Roman" w:cs="Times New Roman"/>
          <w:bCs/>
          <w:sz w:val="24"/>
          <w:szCs w:val="24"/>
        </w:rPr>
        <w:t>P</w:t>
      </w:r>
      <w:r w:rsidR="00814D53" w:rsidRPr="00E3591A">
        <w:rPr>
          <w:rFonts w:ascii="Times New Roman" w:hAnsi="Times New Roman" w:cs="Times New Roman"/>
          <w:bCs/>
          <w:sz w:val="24"/>
          <w:szCs w:val="24"/>
        </w:rPr>
        <w:t>amatnostādnes paredz sekmēt iedzīvotāju sociālo aizsardzību, mazināt ienākumu nevienlīdzību un nabadzību, attīstīt pieejamus un individuālajām vajadzībām atbilstošus sociālos pakalpojumus un juridiskā atbalsta sistēmu</w:t>
      </w:r>
      <w:r w:rsidRPr="00E3591A">
        <w:rPr>
          <w:rFonts w:ascii="Times New Roman" w:hAnsi="Times New Roman" w:cs="Times New Roman"/>
          <w:bCs/>
          <w:sz w:val="24"/>
          <w:szCs w:val="24"/>
        </w:rPr>
        <w:t xml:space="preserve"> un tajās</w:t>
      </w:r>
      <w:r w:rsidR="00E14BAD" w:rsidRPr="00E3591A">
        <w:rPr>
          <w:rFonts w:ascii="Times New Roman" w:hAnsi="Times New Roman" w:cs="Times New Roman"/>
          <w:bCs/>
          <w:sz w:val="24"/>
          <w:szCs w:val="24"/>
        </w:rPr>
        <w:t xml:space="preserve"> iekļautie pasākumi sekmē </w:t>
      </w:r>
      <w:r w:rsidR="00814D53" w:rsidRPr="00E3591A">
        <w:rPr>
          <w:rFonts w:ascii="Times New Roman" w:hAnsi="Times New Roman" w:cs="Times New Roman"/>
          <w:bCs/>
          <w:sz w:val="24"/>
          <w:szCs w:val="24"/>
        </w:rPr>
        <w:t xml:space="preserve">modernas un pieejamas sociālo pakalpojumu sistēmas izveidi, kas cita starpā uzlabo iedzīvotāju iespējas dzīvot neatkarīgi un dzīvot sabiedrībā. </w:t>
      </w:r>
      <w:r w:rsidR="00814D53" w:rsidRPr="00E3591A">
        <w:rPr>
          <w:rFonts w:ascii="Times New Roman" w:hAnsi="Times New Roman" w:cs="Times New Roman"/>
          <w:bCs/>
          <w:i/>
          <w:iCs/>
          <w:sz w:val="24"/>
          <w:szCs w:val="24"/>
        </w:rPr>
        <w:t>Sociālo pakalpojumu pilnveidošanas un attīstības plān</w:t>
      </w:r>
      <w:r w:rsidR="009A599D" w:rsidRPr="00E3591A">
        <w:rPr>
          <w:rFonts w:ascii="Times New Roman" w:hAnsi="Times New Roman" w:cs="Times New Roman"/>
          <w:bCs/>
          <w:i/>
          <w:iCs/>
          <w:sz w:val="24"/>
          <w:szCs w:val="24"/>
        </w:rPr>
        <w:t>s</w:t>
      </w:r>
      <w:r w:rsidR="00814D53" w:rsidRPr="00E3591A">
        <w:rPr>
          <w:rFonts w:ascii="Times New Roman" w:hAnsi="Times New Roman" w:cs="Times New Roman"/>
          <w:bCs/>
          <w:i/>
          <w:iCs/>
          <w:sz w:val="24"/>
          <w:szCs w:val="24"/>
        </w:rPr>
        <w:t xml:space="preserve"> 2022.–2024. gadam</w:t>
      </w:r>
      <w:r w:rsidR="009A599D" w:rsidRPr="00E3591A">
        <w:rPr>
          <w:rFonts w:ascii="Times New Roman" w:hAnsi="Times New Roman" w:cs="Times New Roman"/>
          <w:bCs/>
          <w:i/>
          <w:iCs/>
          <w:sz w:val="24"/>
          <w:szCs w:val="24"/>
        </w:rPr>
        <w:t xml:space="preserve"> </w:t>
      </w:r>
      <w:r w:rsidR="009A599D" w:rsidRPr="00E3591A">
        <w:rPr>
          <w:rFonts w:ascii="Times New Roman" w:hAnsi="Times New Roman" w:cs="Times New Roman"/>
          <w:bCs/>
          <w:sz w:val="24"/>
          <w:szCs w:val="24"/>
        </w:rPr>
        <w:t>nosaka īstermiņā veicamos pasākumus, lai sekmētu vienmērīgu, personu vajadzībām atbilstošu sociālo pakalpojumu attīstību.</w:t>
      </w:r>
      <w:r w:rsidR="00814D53" w:rsidRPr="00E3591A">
        <w:rPr>
          <w:rFonts w:ascii="Times New Roman" w:hAnsi="Times New Roman" w:cs="Times New Roman"/>
          <w:bCs/>
          <w:sz w:val="24"/>
          <w:szCs w:val="24"/>
        </w:rPr>
        <w:t xml:space="preserve"> </w:t>
      </w:r>
    </w:p>
    <w:p w14:paraId="1C1CD4E5" w14:textId="0CBDBD79" w:rsidR="00D1438A" w:rsidRPr="00E3591A" w:rsidRDefault="00D1438A" w:rsidP="00EB0345">
      <w:pPr>
        <w:spacing w:after="0" w:line="240" w:lineRule="auto"/>
        <w:ind w:firstLine="357"/>
        <w:jc w:val="both"/>
        <w:rPr>
          <w:rFonts w:ascii="Times New Roman" w:eastAsia="Times New Roman" w:hAnsi="Times New Roman" w:cs="Times New Roman"/>
          <w:iCs/>
          <w:sz w:val="24"/>
          <w:szCs w:val="24"/>
          <w:lang w:eastAsia="lv-LV"/>
        </w:rPr>
      </w:pPr>
      <w:r w:rsidRPr="00E3591A">
        <w:rPr>
          <w:rFonts w:ascii="Times New Roman" w:eastAsia="Times New Roman" w:hAnsi="Times New Roman" w:cs="Times New Roman"/>
          <w:iCs/>
          <w:sz w:val="24"/>
          <w:szCs w:val="24"/>
          <w:lang w:eastAsia="lv-LV"/>
        </w:rPr>
        <w:t>Ņemot vērā to, ka Pamatnostādnēs ir detalizēti analizēta esošā situācija sociālo pakalpojumu jomā, identificēti galvenie izaicinājumi un nepieciešamie pasākumi, Plānā netiek iekļauta minētā informācija. Esošā situācija sociālo pakalpojumu jomā ir analizēta arī “Sociālo pakalpojumu attīstības pamatnostādņu 2014.- 2020. gadam īstenošanas gala ietekmes novērtējumā”</w:t>
      </w:r>
      <w:r w:rsidRPr="00E3591A">
        <w:rPr>
          <w:rStyle w:val="FootnoteReference"/>
          <w:rFonts w:ascii="Times New Roman" w:eastAsia="Times New Roman" w:hAnsi="Times New Roman"/>
          <w:iCs/>
          <w:sz w:val="24"/>
          <w:szCs w:val="24"/>
          <w:lang w:eastAsia="lv-LV"/>
        </w:rPr>
        <w:footnoteReference w:id="17"/>
      </w:r>
      <w:r w:rsidRPr="00E3591A">
        <w:rPr>
          <w:rFonts w:ascii="Times New Roman" w:eastAsia="Times New Roman" w:hAnsi="Times New Roman" w:cs="Times New Roman"/>
          <w:iCs/>
          <w:sz w:val="24"/>
          <w:szCs w:val="24"/>
          <w:lang w:eastAsia="lv-LV"/>
        </w:rPr>
        <w:t xml:space="preserve">. Tāpat Plānā netiek atsevišķi izvirzīti politikas rezultāti un rezultatīvie rādītāji, jo tie ir norādīti Pamatnostādņu 3. sadaļā “Politikas rezultāti un rezultatīvie rādītāji” rādītājos “2.Politikas rezultāts: Nodrošināti iedzīvotāju vajadzībām atbilstoši, kvalitatīvi un efektīvi sociālie pakalpojumi” un “5.Politikas rezultāts: Nodrošināta efektīva sociālās aizsardzības un darba tirgus politikas pārvaldība”. </w:t>
      </w:r>
    </w:p>
    <w:p w14:paraId="0DCBB6F7" w14:textId="1FD90C5D" w:rsidR="00FA6176" w:rsidRPr="00E3591A" w:rsidRDefault="0056588C" w:rsidP="00EB0345">
      <w:pPr>
        <w:spacing w:after="0" w:line="240" w:lineRule="auto"/>
        <w:ind w:firstLine="357"/>
        <w:jc w:val="both"/>
        <w:rPr>
          <w:rFonts w:ascii="Times New Roman" w:eastAsia="Times New Roman" w:hAnsi="Times New Roman" w:cs="Times New Roman"/>
          <w:iCs/>
          <w:sz w:val="24"/>
          <w:szCs w:val="24"/>
          <w:lang w:eastAsia="lv-LV"/>
        </w:rPr>
      </w:pPr>
      <w:r w:rsidRPr="00E3591A">
        <w:rPr>
          <w:rFonts w:ascii="Times New Roman" w:eastAsia="Times New Roman" w:hAnsi="Times New Roman" w:cs="Times New Roman"/>
          <w:iCs/>
          <w:sz w:val="24"/>
          <w:szCs w:val="24"/>
          <w:lang w:eastAsia="lv-LV"/>
        </w:rPr>
        <w:t>P</w:t>
      </w:r>
      <w:r w:rsidR="00FA6176" w:rsidRPr="00E3591A">
        <w:rPr>
          <w:rFonts w:ascii="Times New Roman" w:eastAsia="Times New Roman" w:hAnsi="Times New Roman" w:cs="Times New Roman"/>
          <w:iCs/>
          <w:sz w:val="24"/>
          <w:szCs w:val="24"/>
          <w:lang w:eastAsia="lv-LV"/>
        </w:rPr>
        <w:t>lāns tik</w:t>
      </w:r>
      <w:r w:rsidRPr="00E3591A">
        <w:rPr>
          <w:rFonts w:ascii="Times New Roman" w:eastAsia="Times New Roman" w:hAnsi="Times New Roman" w:cs="Times New Roman"/>
          <w:iCs/>
          <w:sz w:val="24"/>
          <w:szCs w:val="24"/>
          <w:lang w:eastAsia="lv-LV"/>
        </w:rPr>
        <w:t>a</w:t>
      </w:r>
      <w:r w:rsidR="00FA6176" w:rsidRPr="00E3591A">
        <w:rPr>
          <w:rFonts w:ascii="Times New Roman" w:eastAsia="Times New Roman" w:hAnsi="Times New Roman" w:cs="Times New Roman"/>
          <w:iCs/>
          <w:sz w:val="24"/>
          <w:szCs w:val="24"/>
          <w:lang w:eastAsia="lv-LV"/>
        </w:rPr>
        <w:t xml:space="preserve"> prezentēts Saeimas Soci</w:t>
      </w:r>
      <w:r w:rsidR="00241924" w:rsidRPr="00E3591A">
        <w:rPr>
          <w:rFonts w:ascii="Times New Roman" w:eastAsia="Times New Roman" w:hAnsi="Times New Roman" w:cs="Times New Roman"/>
          <w:iCs/>
          <w:sz w:val="24"/>
          <w:szCs w:val="24"/>
          <w:lang w:eastAsia="lv-LV"/>
        </w:rPr>
        <w:t>ā</w:t>
      </w:r>
      <w:r w:rsidR="00FA6176" w:rsidRPr="00E3591A">
        <w:rPr>
          <w:rFonts w:ascii="Times New Roman" w:eastAsia="Times New Roman" w:hAnsi="Times New Roman" w:cs="Times New Roman"/>
          <w:iCs/>
          <w:sz w:val="24"/>
          <w:szCs w:val="24"/>
          <w:lang w:eastAsia="lv-LV"/>
        </w:rPr>
        <w:t xml:space="preserve">lo un darba lietu komisijā </w:t>
      </w:r>
      <w:r w:rsidR="00FB19E1" w:rsidRPr="00E3591A">
        <w:rPr>
          <w:rFonts w:ascii="Times New Roman" w:eastAsia="Times New Roman" w:hAnsi="Times New Roman" w:cs="Times New Roman"/>
          <w:iCs/>
          <w:sz w:val="24"/>
          <w:szCs w:val="24"/>
          <w:lang w:eastAsia="lv-LV"/>
        </w:rPr>
        <w:t>2024</w:t>
      </w:r>
      <w:r w:rsidR="00FA6176" w:rsidRPr="00E3591A">
        <w:rPr>
          <w:rFonts w:ascii="Times New Roman" w:eastAsia="Times New Roman" w:hAnsi="Times New Roman" w:cs="Times New Roman"/>
          <w:iCs/>
          <w:sz w:val="24"/>
          <w:szCs w:val="24"/>
          <w:lang w:eastAsia="lv-LV"/>
        </w:rPr>
        <w:t>. gada 24.janvārī</w:t>
      </w:r>
      <w:r w:rsidR="00241924" w:rsidRPr="00E3591A">
        <w:rPr>
          <w:rFonts w:ascii="Times New Roman" w:eastAsia="Times New Roman" w:hAnsi="Times New Roman" w:cs="Times New Roman"/>
          <w:iCs/>
          <w:sz w:val="24"/>
          <w:szCs w:val="24"/>
          <w:lang w:eastAsia="lv-LV"/>
        </w:rPr>
        <w:t>, kur tika konceptuāli atbalstīta tā tālākā virzība.</w:t>
      </w:r>
    </w:p>
    <w:p w14:paraId="0E46A9F3" w14:textId="481214C9" w:rsidR="006F6B35" w:rsidRPr="00E3591A" w:rsidRDefault="002C7086"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sz w:val="24"/>
          <w:szCs w:val="24"/>
        </w:rPr>
        <w:t>Latvijā, tāpat kā visā Eiropā, ir vērojamas būtiskas sabiedrības novecošanās pazīmes,  rezultātā pieaug arī pieprasījums pēc ilgtermiņa aprūpes. Mazinoties neformālo aprūpētāju ieguldījumam piederīgo aprūpē demogrāfisko tendenču un migrācijas pieauguma dēļ, pieaug p</w:t>
      </w:r>
      <w:r w:rsidR="004E6F9A" w:rsidRPr="00E3591A">
        <w:rPr>
          <w:rFonts w:ascii="Times New Roman" w:hAnsi="Times New Roman" w:cs="Times New Roman"/>
          <w:sz w:val="24"/>
          <w:szCs w:val="24"/>
        </w:rPr>
        <w:t>ieprasījum</w:t>
      </w:r>
      <w:r w:rsidR="00540509" w:rsidRPr="00E3591A">
        <w:rPr>
          <w:rFonts w:ascii="Times New Roman" w:hAnsi="Times New Roman" w:cs="Times New Roman"/>
          <w:sz w:val="24"/>
          <w:szCs w:val="24"/>
        </w:rPr>
        <w:t>s</w:t>
      </w:r>
      <w:r w:rsidR="004E6F9A" w:rsidRPr="00E3591A">
        <w:rPr>
          <w:rFonts w:ascii="Times New Roman" w:hAnsi="Times New Roman" w:cs="Times New Roman"/>
          <w:sz w:val="24"/>
          <w:szCs w:val="24"/>
        </w:rPr>
        <w:t xml:space="preserve"> pēc profesionāl</w:t>
      </w:r>
      <w:r w:rsidR="00A7474F" w:rsidRPr="00E3591A">
        <w:rPr>
          <w:rFonts w:ascii="Times New Roman" w:hAnsi="Times New Roman" w:cs="Times New Roman"/>
          <w:sz w:val="24"/>
          <w:szCs w:val="24"/>
        </w:rPr>
        <w:t>a</w:t>
      </w:r>
      <w:r w:rsidR="004E6F9A" w:rsidRPr="00E3591A">
        <w:rPr>
          <w:rFonts w:ascii="Times New Roman" w:hAnsi="Times New Roman" w:cs="Times New Roman"/>
          <w:sz w:val="24"/>
          <w:szCs w:val="24"/>
        </w:rPr>
        <w:t xml:space="preserve">s ilgtermiņa aprūpes. </w:t>
      </w:r>
      <w:r w:rsidR="00540509" w:rsidRPr="00E3591A">
        <w:rPr>
          <w:rFonts w:ascii="Times New Roman" w:hAnsi="Times New Roman" w:cs="Times New Roman"/>
          <w:sz w:val="24"/>
          <w:szCs w:val="24"/>
        </w:rPr>
        <w:t xml:space="preserve">Taču </w:t>
      </w:r>
      <w:r w:rsidR="006F6B35" w:rsidRPr="00E3591A">
        <w:rPr>
          <w:rFonts w:ascii="Times New Roman" w:hAnsi="Times New Roman" w:cs="Times New Roman"/>
          <w:sz w:val="24"/>
          <w:szCs w:val="24"/>
        </w:rPr>
        <w:t>sociālo pakalpojumu pārklājums valstī</w:t>
      </w:r>
      <w:r w:rsidR="00540509" w:rsidRPr="00E3591A">
        <w:rPr>
          <w:rFonts w:ascii="Times New Roman" w:hAnsi="Times New Roman" w:cs="Times New Roman"/>
          <w:sz w:val="24"/>
          <w:szCs w:val="24"/>
        </w:rPr>
        <w:t xml:space="preserve"> ir nevienmērīgs un, pagarinoties dzīvildzei</w:t>
      </w:r>
      <w:r w:rsidR="00383F9F" w:rsidRPr="00E3591A">
        <w:rPr>
          <w:rFonts w:ascii="Times New Roman" w:hAnsi="Times New Roman" w:cs="Times New Roman"/>
          <w:sz w:val="24"/>
          <w:szCs w:val="24"/>
        </w:rPr>
        <w:t>, t.sk.</w:t>
      </w:r>
      <w:r w:rsidR="00540509" w:rsidRPr="00E3591A">
        <w:rPr>
          <w:rFonts w:ascii="Times New Roman" w:hAnsi="Times New Roman" w:cs="Times New Roman"/>
          <w:sz w:val="24"/>
          <w:szCs w:val="24"/>
        </w:rPr>
        <w:t xml:space="preserve"> personām ar ļoti smag</w:t>
      </w:r>
      <w:r w:rsidR="00713745" w:rsidRPr="00E3591A">
        <w:rPr>
          <w:rFonts w:ascii="Times New Roman" w:hAnsi="Times New Roman" w:cs="Times New Roman"/>
          <w:sz w:val="24"/>
          <w:szCs w:val="24"/>
        </w:rPr>
        <w:t>iem funkcionāliem traucējumiem</w:t>
      </w:r>
      <w:r w:rsidR="00540509" w:rsidRPr="00E3591A">
        <w:rPr>
          <w:rFonts w:ascii="Times New Roman" w:hAnsi="Times New Roman" w:cs="Times New Roman"/>
          <w:sz w:val="24"/>
          <w:szCs w:val="24"/>
        </w:rPr>
        <w:t xml:space="preserve">, pieaug pieprasījums pēc ar veselības </w:t>
      </w:r>
      <w:r w:rsidR="00383F9F" w:rsidRPr="00E3591A">
        <w:rPr>
          <w:rFonts w:ascii="Times New Roman" w:hAnsi="Times New Roman" w:cs="Times New Roman"/>
          <w:sz w:val="24"/>
          <w:szCs w:val="24"/>
        </w:rPr>
        <w:t xml:space="preserve">aprūpi </w:t>
      </w:r>
      <w:r w:rsidR="00540509" w:rsidRPr="00E3591A">
        <w:rPr>
          <w:rFonts w:ascii="Times New Roman" w:hAnsi="Times New Roman" w:cs="Times New Roman"/>
          <w:sz w:val="24"/>
          <w:szCs w:val="24"/>
        </w:rPr>
        <w:t xml:space="preserve">integrētiem sociālajiem pakalpojumiem. </w:t>
      </w:r>
      <w:r w:rsidR="006F6B35" w:rsidRPr="00E3591A">
        <w:rPr>
          <w:rFonts w:ascii="Times New Roman" w:hAnsi="Times New Roman" w:cs="Times New Roman"/>
          <w:sz w:val="24"/>
          <w:szCs w:val="24"/>
        </w:rPr>
        <w:t xml:space="preserve">Pieaugot vispārējam labklājības līmenim, pieaug arī prasības </w:t>
      </w:r>
      <w:r w:rsidR="006F6B35" w:rsidRPr="00E3591A">
        <w:rPr>
          <w:rFonts w:ascii="Times New Roman" w:hAnsi="Times New Roman" w:cs="Times New Roman"/>
          <w:sz w:val="24"/>
          <w:szCs w:val="24"/>
        </w:rPr>
        <w:lastRenderedPageBreak/>
        <w:t xml:space="preserve">sociālās aprūpes pakalpojumam un klienta </w:t>
      </w:r>
      <w:r w:rsidR="00B74073" w:rsidRPr="00E3591A">
        <w:rPr>
          <w:rFonts w:ascii="Times New Roman" w:hAnsi="Times New Roman" w:cs="Times New Roman"/>
          <w:sz w:val="24"/>
          <w:szCs w:val="24"/>
        </w:rPr>
        <w:t>dzīves kvalitātei</w:t>
      </w:r>
      <w:r w:rsidR="006F6B35" w:rsidRPr="00E3591A">
        <w:rPr>
          <w:rFonts w:ascii="Times New Roman" w:hAnsi="Times New Roman" w:cs="Times New Roman"/>
          <w:sz w:val="24"/>
          <w:szCs w:val="24"/>
        </w:rPr>
        <w:t xml:space="preserve">. Tādējādi sociālas aprūpes pakalpojuma sniedzējs </w:t>
      </w:r>
      <w:r w:rsidRPr="00E3591A">
        <w:rPr>
          <w:rFonts w:ascii="Times New Roman" w:hAnsi="Times New Roman" w:cs="Times New Roman"/>
          <w:sz w:val="24"/>
          <w:szCs w:val="24"/>
        </w:rPr>
        <w:t>ir spiests veikt</w:t>
      </w:r>
      <w:r w:rsidR="006F6B35" w:rsidRPr="00E3591A">
        <w:rPr>
          <w:rFonts w:ascii="Times New Roman" w:hAnsi="Times New Roman" w:cs="Times New Roman"/>
          <w:sz w:val="24"/>
          <w:szCs w:val="24"/>
        </w:rPr>
        <w:t xml:space="preserve"> dažādus pakalpojuma </w:t>
      </w:r>
      <w:r w:rsidRPr="00E3591A">
        <w:rPr>
          <w:rFonts w:ascii="Times New Roman" w:hAnsi="Times New Roman" w:cs="Times New Roman"/>
          <w:sz w:val="24"/>
          <w:szCs w:val="24"/>
        </w:rPr>
        <w:t xml:space="preserve">kvalitātes </w:t>
      </w:r>
      <w:r w:rsidR="006F6B35" w:rsidRPr="00E3591A">
        <w:rPr>
          <w:rFonts w:ascii="Times New Roman" w:hAnsi="Times New Roman" w:cs="Times New Roman"/>
          <w:sz w:val="24"/>
          <w:szCs w:val="24"/>
        </w:rPr>
        <w:t>uzlabošanas pasākumus, veido</w:t>
      </w:r>
      <w:r w:rsidR="00951369" w:rsidRPr="00E3591A">
        <w:rPr>
          <w:rFonts w:ascii="Times New Roman" w:hAnsi="Times New Roman" w:cs="Times New Roman"/>
          <w:sz w:val="24"/>
          <w:szCs w:val="24"/>
        </w:rPr>
        <w:t>t</w:t>
      </w:r>
      <w:r w:rsidR="006F6B35" w:rsidRPr="00E3591A">
        <w:rPr>
          <w:rFonts w:ascii="Times New Roman" w:hAnsi="Times New Roman" w:cs="Times New Roman"/>
          <w:sz w:val="24"/>
          <w:szCs w:val="24"/>
        </w:rPr>
        <w:t xml:space="preserve"> plašāku pasākumu apjomu, </w:t>
      </w:r>
      <w:r w:rsidRPr="00E3591A">
        <w:rPr>
          <w:rFonts w:ascii="Times New Roman" w:hAnsi="Times New Roman" w:cs="Times New Roman"/>
          <w:sz w:val="24"/>
          <w:szCs w:val="24"/>
        </w:rPr>
        <w:t>taču tas noved pie pakalpojuma cenas palielināšanās</w:t>
      </w:r>
      <w:r w:rsidR="006F6B35" w:rsidRPr="00E3591A">
        <w:rPr>
          <w:rFonts w:ascii="Times New Roman" w:hAnsi="Times New Roman" w:cs="Times New Roman"/>
          <w:sz w:val="24"/>
          <w:szCs w:val="24"/>
        </w:rPr>
        <w:t xml:space="preserve">. Tāpat attīstās arī dažādu digitālo risinājumu pielietojums gan sociālo pakalpojuma organizēšanas, gan pakalpojumu sniegšanas procesos. Digitālie risinājumi samazina personāla patērēto laiku klienta vajadzību izvērtēšanā, nepieciešamo pasākumu plānošanā, informācijas apritē </w:t>
      </w:r>
      <w:r w:rsidRPr="00E3591A">
        <w:rPr>
          <w:rFonts w:ascii="Times New Roman" w:hAnsi="Times New Roman" w:cs="Times New Roman"/>
          <w:sz w:val="24"/>
          <w:szCs w:val="24"/>
        </w:rPr>
        <w:t xml:space="preserve">gan </w:t>
      </w:r>
      <w:r w:rsidR="006F6B35" w:rsidRPr="00E3591A">
        <w:rPr>
          <w:rFonts w:ascii="Times New Roman" w:hAnsi="Times New Roman" w:cs="Times New Roman"/>
          <w:sz w:val="24"/>
          <w:szCs w:val="24"/>
        </w:rPr>
        <w:t xml:space="preserve">starp vienas institūcijas darbiniekiem, </w:t>
      </w:r>
      <w:r w:rsidRPr="00E3591A">
        <w:rPr>
          <w:rFonts w:ascii="Times New Roman" w:hAnsi="Times New Roman" w:cs="Times New Roman"/>
          <w:sz w:val="24"/>
          <w:szCs w:val="24"/>
        </w:rPr>
        <w:t xml:space="preserve">gan </w:t>
      </w:r>
      <w:proofErr w:type="spellStart"/>
      <w:r w:rsidRPr="00E3591A">
        <w:rPr>
          <w:rFonts w:ascii="Times New Roman" w:hAnsi="Times New Roman" w:cs="Times New Roman"/>
          <w:sz w:val="24"/>
          <w:szCs w:val="24"/>
        </w:rPr>
        <w:t>sta</w:t>
      </w:r>
      <w:r w:rsidR="006F6B35" w:rsidRPr="00E3591A">
        <w:rPr>
          <w:rFonts w:ascii="Times New Roman" w:hAnsi="Times New Roman" w:cs="Times New Roman"/>
          <w:sz w:val="24"/>
          <w:szCs w:val="24"/>
        </w:rPr>
        <w:t>rpinstitucionālajā</w:t>
      </w:r>
      <w:proofErr w:type="spellEnd"/>
      <w:r w:rsidR="006F6B35" w:rsidRPr="00E3591A">
        <w:rPr>
          <w:rFonts w:ascii="Times New Roman" w:hAnsi="Times New Roman" w:cs="Times New Roman"/>
          <w:sz w:val="24"/>
          <w:szCs w:val="24"/>
        </w:rPr>
        <w:t xml:space="preserve"> sadarbībā. </w:t>
      </w:r>
    </w:p>
    <w:p w14:paraId="0A409C3D" w14:textId="506BB934" w:rsidR="00B55692" w:rsidRPr="00E3591A" w:rsidRDefault="00E52BA2" w:rsidP="00E52BA2">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sz w:val="24"/>
          <w:szCs w:val="24"/>
        </w:rPr>
        <w:t xml:space="preserve">Ievērojot ilgtermiņa aprūpes klientu vajadzības, aizvien lielāka uzmanība tiek pievērsta </w:t>
      </w:r>
      <w:proofErr w:type="spellStart"/>
      <w:r w:rsidRPr="00E3591A">
        <w:rPr>
          <w:rFonts w:ascii="Times New Roman" w:hAnsi="Times New Roman" w:cs="Times New Roman"/>
          <w:sz w:val="24"/>
          <w:szCs w:val="24"/>
        </w:rPr>
        <w:t>starpinstitucionālajai</w:t>
      </w:r>
      <w:proofErr w:type="spellEnd"/>
      <w:r w:rsidRPr="00E3591A">
        <w:rPr>
          <w:rFonts w:ascii="Times New Roman" w:hAnsi="Times New Roman" w:cs="Times New Roman"/>
          <w:sz w:val="24"/>
          <w:szCs w:val="24"/>
        </w:rPr>
        <w:t xml:space="preserve"> sadarbībai un integrētu (sociālo un veselības aprūpes) pakalpojumu veidošanai. Lai nodrošinātu paliatīvās aprūpes pacientiem pieejamu, uz vajadzībām orientētu aprūpi</w:t>
      </w:r>
      <w:r w:rsidR="00D40FFE" w:rsidRPr="00E3591A">
        <w:rPr>
          <w:rFonts w:ascii="Times New Roman" w:hAnsi="Times New Roman" w:cs="Times New Roman"/>
          <w:sz w:val="24"/>
          <w:szCs w:val="24"/>
        </w:rPr>
        <w:t>,</w:t>
      </w:r>
      <w:r w:rsidRPr="00E3591A">
        <w:rPr>
          <w:rFonts w:ascii="Times New Roman" w:hAnsi="Times New Roman" w:cs="Times New Roman"/>
          <w:sz w:val="24"/>
          <w:szCs w:val="24"/>
        </w:rPr>
        <w:t xml:space="preserve"> Veselības ministrija sadarbībā ar Labklājības ministriju īstenoja pasākumus jauna valsts apmaksāta pakalpojuma</w:t>
      </w:r>
      <w:r w:rsidR="00D40FFE" w:rsidRPr="00E3591A">
        <w:rPr>
          <w:rFonts w:ascii="Times New Roman" w:hAnsi="Times New Roman" w:cs="Times New Roman"/>
          <w:sz w:val="24"/>
          <w:szCs w:val="24"/>
        </w:rPr>
        <w:t xml:space="preserve"> </w:t>
      </w:r>
      <w:r w:rsidRPr="00E3591A">
        <w:rPr>
          <w:rFonts w:ascii="Times New Roman" w:hAnsi="Times New Roman" w:cs="Times New Roman"/>
          <w:sz w:val="24"/>
          <w:szCs w:val="24"/>
        </w:rPr>
        <w:t>- mobilās komandas paliatīvās aprūpes pakalpojuma personas dzīvesvietā</w:t>
      </w:r>
      <w:r w:rsidR="00D40FFE" w:rsidRPr="00E3591A">
        <w:rPr>
          <w:rFonts w:ascii="Times New Roman" w:hAnsi="Times New Roman" w:cs="Times New Roman"/>
          <w:sz w:val="24"/>
          <w:szCs w:val="24"/>
        </w:rPr>
        <w:t xml:space="preserve"> </w:t>
      </w:r>
      <w:r w:rsidRPr="00E3591A">
        <w:rPr>
          <w:rFonts w:ascii="Times New Roman" w:hAnsi="Times New Roman" w:cs="Times New Roman"/>
          <w:sz w:val="24"/>
          <w:szCs w:val="24"/>
        </w:rPr>
        <w:t xml:space="preserve">- ieviešanai, izstrādājot ne tikai pakalpojuma saturu, kā arī organizēšanas un finansēšanas kārtību, bet arī pakalpojumu sniedzēju atlases kritērijus. Jaunais pakalpojums ir līdzvērtīgs </w:t>
      </w:r>
      <w:proofErr w:type="spellStart"/>
      <w:r w:rsidRPr="00E3591A">
        <w:rPr>
          <w:rFonts w:ascii="Times New Roman" w:hAnsi="Times New Roman" w:cs="Times New Roman"/>
          <w:sz w:val="24"/>
          <w:szCs w:val="24"/>
        </w:rPr>
        <w:t>hospisa</w:t>
      </w:r>
      <w:proofErr w:type="spellEnd"/>
      <w:r w:rsidRPr="00E3591A">
        <w:rPr>
          <w:rFonts w:ascii="Times New Roman" w:hAnsi="Times New Roman" w:cs="Times New Roman"/>
          <w:sz w:val="24"/>
          <w:szCs w:val="24"/>
        </w:rPr>
        <w:t xml:space="preserve"> tipa aprūpei pacientiem ar ierobežoti dzīvildzi, integrēti un </w:t>
      </w:r>
      <w:proofErr w:type="spellStart"/>
      <w:r w:rsidRPr="00E3591A">
        <w:rPr>
          <w:rFonts w:ascii="Times New Roman" w:hAnsi="Times New Roman" w:cs="Times New Roman"/>
          <w:sz w:val="24"/>
          <w:szCs w:val="24"/>
        </w:rPr>
        <w:t>starpsektorāli</w:t>
      </w:r>
      <w:proofErr w:type="spellEnd"/>
      <w:r w:rsidRPr="00E3591A">
        <w:rPr>
          <w:rFonts w:ascii="Times New Roman" w:hAnsi="Times New Roman" w:cs="Times New Roman"/>
          <w:sz w:val="24"/>
          <w:szCs w:val="24"/>
        </w:rPr>
        <w:t xml:space="preserve"> nodrošinot gan nepieciešamo aprūpi, gan arī nepieciešamo </w:t>
      </w:r>
      <w:proofErr w:type="spellStart"/>
      <w:r w:rsidRPr="00E3591A">
        <w:rPr>
          <w:rFonts w:ascii="Times New Roman" w:hAnsi="Times New Roman" w:cs="Times New Roman"/>
          <w:sz w:val="24"/>
          <w:szCs w:val="24"/>
        </w:rPr>
        <w:t>psihoemoci</w:t>
      </w:r>
      <w:r w:rsidR="00D40FFE" w:rsidRPr="00E3591A">
        <w:rPr>
          <w:rFonts w:ascii="Times New Roman" w:hAnsi="Times New Roman" w:cs="Times New Roman"/>
          <w:sz w:val="24"/>
          <w:szCs w:val="24"/>
        </w:rPr>
        <w:t>on</w:t>
      </w:r>
      <w:r w:rsidRPr="00E3591A">
        <w:rPr>
          <w:rFonts w:ascii="Times New Roman" w:hAnsi="Times New Roman" w:cs="Times New Roman"/>
          <w:sz w:val="24"/>
          <w:szCs w:val="24"/>
        </w:rPr>
        <w:t>ālo</w:t>
      </w:r>
      <w:proofErr w:type="spellEnd"/>
      <w:r w:rsidRPr="00E3591A">
        <w:rPr>
          <w:rFonts w:ascii="Times New Roman" w:hAnsi="Times New Roman" w:cs="Times New Roman"/>
          <w:sz w:val="24"/>
          <w:szCs w:val="24"/>
        </w:rPr>
        <w:t xml:space="preserve"> atbalstu, </w:t>
      </w:r>
      <w:proofErr w:type="spellStart"/>
      <w:r w:rsidRPr="00E3591A">
        <w:rPr>
          <w:rFonts w:ascii="Times New Roman" w:hAnsi="Times New Roman" w:cs="Times New Roman"/>
          <w:sz w:val="24"/>
          <w:szCs w:val="24"/>
        </w:rPr>
        <w:t>cieņpilnu</w:t>
      </w:r>
      <w:proofErr w:type="spellEnd"/>
      <w:r w:rsidRPr="00E3591A">
        <w:rPr>
          <w:rFonts w:ascii="Times New Roman" w:hAnsi="Times New Roman" w:cs="Times New Roman"/>
          <w:sz w:val="24"/>
          <w:szCs w:val="24"/>
        </w:rPr>
        <w:t xml:space="preserve"> attieksmi un rūpes pacienta dzīvesvietā. 2023.</w:t>
      </w:r>
      <w:r w:rsidR="00D40FFE" w:rsidRPr="00E3591A">
        <w:rPr>
          <w:rFonts w:ascii="Times New Roman" w:hAnsi="Times New Roman" w:cs="Times New Roman"/>
          <w:sz w:val="24"/>
          <w:szCs w:val="24"/>
        </w:rPr>
        <w:t xml:space="preserve"> </w:t>
      </w:r>
      <w:r w:rsidRPr="00E3591A">
        <w:rPr>
          <w:rFonts w:ascii="Times New Roman" w:hAnsi="Times New Roman" w:cs="Times New Roman"/>
          <w:sz w:val="24"/>
          <w:szCs w:val="24"/>
        </w:rPr>
        <w:t>gadā izstrādāts un Ministru kabinetā izskatīts informatīvais ziņojums par pakalpojuma attīstību un ieviešanu (“Par mobilās komandas paliatīvās aprūpes pakalpojuma pacienta dzīvesvietā attīstību”, izskatīts Ministru kabineta 2023. gada 8. augusta sēdē prot.Nr.38/96.§, 23-TA-1434)), savukārt pakalpojuma sniegšana uzsākta ar 2024.</w:t>
      </w:r>
      <w:r w:rsidR="00FE03CA" w:rsidRPr="00E3591A">
        <w:rPr>
          <w:rFonts w:ascii="Times New Roman" w:hAnsi="Times New Roman" w:cs="Times New Roman"/>
          <w:sz w:val="24"/>
          <w:szCs w:val="24"/>
        </w:rPr>
        <w:t xml:space="preserve"> </w:t>
      </w:r>
      <w:r w:rsidRPr="00E3591A">
        <w:rPr>
          <w:rFonts w:ascii="Times New Roman" w:hAnsi="Times New Roman" w:cs="Times New Roman"/>
          <w:sz w:val="24"/>
          <w:szCs w:val="24"/>
        </w:rPr>
        <w:t>gada 1.</w:t>
      </w:r>
      <w:r w:rsidR="00FE03CA" w:rsidRPr="00E3591A">
        <w:rPr>
          <w:rFonts w:ascii="Times New Roman" w:hAnsi="Times New Roman" w:cs="Times New Roman"/>
          <w:sz w:val="24"/>
          <w:szCs w:val="24"/>
        </w:rPr>
        <w:t xml:space="preserve"> </w:t>
      </w:r>
      <w:r w:rsidRPr="00E3591A">
        <w:rPr>
          <w:rFonts w:ascii="Times New Roman" w:hAnsi="Times New Roman" w:cs="Times New Roman"/>
          <w:sz w:val="24"/>
          <w:szCs w:val="24"/>
        </w:rPr>
        <w:t>janvāri, vienlaikus arī Ministru kabineta noteikumu līmenī nosakot pakalpojuma apjomu, saturu, finansēšanas un organizēšanas kārtību</w:t>
      </w:r>
      <w:r w:rsidR="00A87D45" w:rsidRPr="00E3591A">
        <w:rPr>
          <w:rStyle w:val="FootnoteReference"/>
          <w:rFonts w:ascii="Times New Roman" w:hAnsi="Times New Roman" w:cs="Times New Roman"/>
          <w:sz w:val="24"/>
          <w:szCs w:val="24"/>
        </w:rPr>
        <w:footnoteReference w:id="18"/>
      </w:r>
      <w:r w:rsidRPr="00E3591A">
        <w:rPr>
          <w:rFonts w:ascii="Times New Roman" w:hAnsi="Times New Roman" w:cs="Times New Roman"/>
          <w:sz w:val="24"/>
          <w:szCs w:val="24"/>
        </w:rPr>
        <w:t xml:space="preserve">. </w:t>
      </w:r>
    </w:p>
    <w:p w14:paraId="036B369D" w14:textId="66BBA948" w:rsidR="000C4375" w:rsidRPr="00E3591A" w:rsidRDefault="007B7A52"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sz w:val="24"/>
          <w:szCs w:val="24"/>
        </w:rPr>
        <w:t xml:space="preserve">Saskaņā ar </w:t>
      </w:r>
      <w:r w:rsidR="00194D79" w:rsidRPr="00E3591A">
        <w:rPr>
          <w:rFonts w:ascii="Times New Roman" w:hAnsi="Times New Roman" w:cs="Times New Roman"/>
          <w:sz w:val="24"/>
          <w:szCs w:val="24"/>
        </w:rPr>
        <w:t>Sociālo pakalpojumu un sociālās palīdzības likum</w:t>
      </w:r>
      <w:r w:rsidRPr="00E3591A">
        <w:rPr>
          <w:rFonts w:ascii="Times New Roman" w:hAnsi="Times New Roman" w:cs="Times New Roman"/>
          <w:sz w:val="24"/>
          <w:szCs w:val="24"/>
        </w:rPr>
        <w:t>u</w:t>
      </w:r>
      <w:r w:rsidR="00194D79" w:rsidRPr="00E3591A">
        <w:rPr>
          <w:rFonts w:ascii="Times New Roman" w:hAnsi="Times New Roman" w:cs="Times New Roman"/>
          <w:sz w:val="24"/>
          <w:szCs w:val="24"/>
        </w:rPr>
        <w:t xml:space="preserve"> i</w:t>
      </w:r>
      <w:r w:rsidR="00E25BBB" w:rsidRPr="00E3591A">
        <w:rPr>
          <w:rFonts w:ascii="Times New Roman" w:hAnsi="Times New Roman" w:cs="Times New Roman"/>
          <w:sz w:val="24"/>
          <w:szCs w:val="24"/>
        </w:rPr>
        <w:t>lgstošas sociālās aprūpes un sociālās rehabilitācijas institūcij</w:t>
      </w:r>
      <w:r w:rsidR="00713745" w:rsidRPr="00E3591A">
        <w:rPr>
          <w:rFonts w:ascii="Times New Roman" w:hAnsi="Times New Roman" w:cs="Times New Roman"/>
          <w:sz w:val="24"/>
          <w:szCs w:val="24"/>
        </w:rPr>
        <w:t xml:space="preserve">ā </w:t>
      </w:r>
      <w:r w:rsidR="00E25BBB" w:rsidRPr="00E3591A">
        <w:rPr>
          <w:rFonts w:ascii="Times New Roman" w:hAnsi="Times New Roman" w:cs="Times New Roman"/>
          <w:sz w:val="24"/>
          <w:szCs w:val="24"/>
        </w:rPr>
        <w:t xml:space="preserve"> (turpmāk – SAC), kurā</w:t>
      </w:r>
      <w:r w:rsidR="00713745" w:rsidRPr="00E3591A">
        <w:rPr>
          <w:rFonts w:ascii="Times New Roman" w:hAnsi="Times New Roman" w:cs="Times New Roman"/>
          <w:sz w:val="24"/>
          <w:szCs w:val="24"/>
        </w:rPr>
        <w:t xml:space="preserve"> ir</w:t>
      </w:r>
      <w:r w:rsidR="00E25BBB" w:rsidRPr="00E3591A">
        <w:rPr>
          <w:rFonts w:ascii="Times New Roman" w:hAnsi="Times New Roman" w:cs="Times New Roman"/>
          <w:sz w:val="24"/>
          <w:szCs w:val="24"/>
        </w:rPr>
        <w:t xml:space="preserve"> </w:t>
      </w:r>
      <w:r w:rsidR="00713745" w:rsidRPr="00E3591A">
        <w:rPr>
          <w:rFonts w:ascii="Times New Roman" w:hAnsi="Times New Roman" w:cs="Times New Roman"/>
          <w:sz w:val="24"/>
          <w:szCs w:val="24"/>
        </w:rPr>
        <w:t xml:space="preserve">49 un vairāk </w:t>
      </w:r>
      <w:r w:rsidR="00E25BBB" w:rsidRPr="00E3591A">
        <w:rPr>
          <w:rFonts w:ascii="Times New Roman" w:hAnsi="Times New Roman" w:cs="Times New Roman"/>
          <w:sz w:val="24"/>
          <w:szCs w:val="24"/>
        </w:rPr>
        <w:t>pilngadīg</w:t>
      </w:r>
      <w:r w:rsidR="00713745" w:rsidRPr="00E3591A">
        <w:rPr>
          <w:rFonts w:ascii="Times New Roman" w:hAnsi="Times New Roman" w:cs="Times New Roman"/>
          <w:sz w:val="24"/>
          <w:szCs w:val="24"/>
        </w:rPr>
        <w:t xml:space="preserve">o </w:t>
      </w:r>
      <w:r w:rsidR="00E25BBB" w:rsidRPr="00E3591A">
        <w:rPr>
          <w:rFonts w:ascii="Times New Roman" w:hAnsi="Times New Roman" w:cs="Times New Roman"/>
          <w:sz w:val="24"/>
          <w:szCs w:val="24"/>
        </w:rPr>
        <w:t>klient</w:t>
      </w:r>
      <w:r w:rsidR="00713745" w:rsidRPr="00E3591A">
        <w:rPr>
          <w:rFonts w:ascii="Times New Roman" w:hAnsi="Times New Roman" w:cs="Times New Roman"/>
          <w:sz w:val="24"/>
          <w:szCs w:val="24"/>
        </w:rPr>
        <w:t>u vietas</w:t>
      </w:r>
      <w:r w:rsidR="00E25BBB" w:rsidRPr="00E3591A">
        <w:rPr>
          <w:rFonts w:ascii="Times New Roman" w:hAnsi="Times New Roman" w:cs="Times New Roman"/>
          <w:sz w:val="24"/>
          <w:szCs w:val="24"/>
        </w:rPr>
        <w:t xml:space="preserve">, </w:t>
      </w:r>
      <w:r w:rsidR="00194D79" w:rsidRPr="00E3591A">
        <w:rPr>
          <w:rFonts w:ascii="Times New Roman" w:hAnsi="Times New Roman" w:cs="Times New Roman"/>
          <w:sz w:val="24"/>
          <w:szCs w:val="24"/>
        </w:rPr>
        <w:t>ir jāveido</w:t>
      </w:r>
      <w:r w:rsidR="00E25BBB" w:rsidRPr="00E3591A">
        <w:rPr>
          <w:rFonts w:ascii="Times New Roman" w:hAnsi="Times New Roman" w:cs="Times New Roman"/>
          <w:sz w:val="24"/>
          <w:szCs w:val="24"/>
        </w:rPr>
        <w:t xml:space="preserve"> struktūrvienīb</w:t>
      </w:r>
      <w:r w:rsidR="00F27A57" w:rsidRPr="00E3591A">
        <w:rPr>
          <w:rFonts w:ascii="Times New Roman" w:hAnsi="Times New Roman" w:cs="Times New Roman"/>
          <w:sz w:val="24"/>
          <w:szCs w:val="24"/>
        </w:rPr>
        <w:t>a</w:t>
      </w:r>
      <w:r w:rsidR="00E25BBB" w:rsidRPr="00E3591A">
        <w:rPr>
          <w:rFonts w:ascii="Times New Roman" w:hAnsi="Times New Roman" w:cs="Times New Roman"/>
          <w:sz w:val="24"/>
          <w:szCs w:val="24"/>
        </w:rPr>
        <w:t xml:space="preserve"> veselības aprūpes pakalpojumu nodrošināšanai (veselības punkt</w:t>
      </w:r>
      <w:r w:rsidR="00F27A57" w:rsidRPr="00E3591A">
        <w:rPr>
          <w:rFonts w:ascii="Times New Roman" w:hAnsi="Times New Roman" w:cs="Times New Roman"/>
          <w:sz w:val="24"/>
          <w:szCs w:val="24"/>
        </w:rPr>
        <w:t>s</w:t>
      </w:r>
      <w:r w:rsidR="00E25BBB" w:rsidRPr="00E3591A">
        <w:rPr>
          <w:rFonts w:ascii="Times New Roman" w:hAnsi="Times New Roman" w:cs="Times New Roman"/>
          <w:sz w:val="24"/>
          <w:szCs w:val="24"/>
        </w:rPr>
        <w:t>)</w:t>
      </w:r>
      <w:r w:rsidR="00194D79" w:rsidRPr="00E3591A">
        <w:rPr>
          <w:rFonts w:ascii="Times New Roman" w:hAnsi="Times New Roman" w:cs="Times New Roman"/>
          <w:sz w:val="24"/>
          <w:szCs w:val="24"/>
        </w:rPr>
        <w:t>.</w:t>
      </w:r>
      <w:r w:rsidR="007373B6" w:rsidRPr="00E3591A">
        <w:rPr>
          <w:rFonts w:ascii="Times New Roman" w:hAnsi="Times New Roman" w:cs="Times New Roman"/>
          <w:sz w:val="24"/>
          <w:szCs w:val="24"/>
        </w:rPr>
        <w:t xml:space="preserve"> Minētais nosacījums stā</w:t>
      </w:r>
      <w:r w:rsidR="00DD18C1">
        <w:rPr>
          <w:rFonts w:ascii="Times New Roman" w:hAnsi="Times New Roman" w:cs="Times New Roman"/>
          <w:sz w:val="24"/>
          <w:szCs w:val="24"/>
        </w:rPr>
        <w:t xml:space="preserve">jas </w:t>
      </w:r>
      <w:r w:rsidR="007373B6" w:rsidRPr="00E3591A">
        <w:rPr>
          <w:rFonts w:ascii="Times New Roman" w:hAnsi="Times New Roman" w:cs="Times New Roman"/>
          <w:sz w:val="24"/>
          <w:szCs w:val="24"/>
        </w:rPr>
        <w:t xml:space="preserve">spēkā 2026. gada 1. janvārī. Lai nodrošinātu normas izpildi, no valsts budžeta līdzekļiem </w:t>
      </w:r>
      <w:r w:rsidR="00DD18C1">
        <w:rPr>
          <w:rFonts w:ascii="Times New Roman" w:hAnsi="Times New Roman" w:cs="Times New Roman"/>
          <w:sz w:val="24"/>
          <w:szCs w:val="24"/>
        </w:rPr>
        <w:t xml:space="preserve">bija plānots </w:t>
      </w:r>
      <w:r w:rsidR="007373B6" w:rsidRPr="00E3591A">
        <w:rPr>
          <w:rFonts w:ascii="Times New Roman" w:hAnsi="Times New Roman" w:cs="Times New Roman"/>
          <w:sz w:val="24"/>
          <w:szCs w:val="24"/>
        </w:rPr>
        <w:t>līdz 2025. gada 31. decembrim pašvaldībām plānots izmaksāt vienreizējas mērķdotācijas veselības punktu izveidei Sociālo pakalpojumu sniedzēju reģistrā reģistrētajās valsts un pašvaldību ilgstošas sociālās aprūpes un sociālās rehabilitācijas institūcijās un tajās ilgstošas sociālās aprūpes un sociālās rehabilitācijas institūcijās, kuras nodrošina šādus pakalpojumus uz tāda līguma pamata, kas noslēgts ar valsti vai pašvaldību.</w:t>
      </w:r>
      <w:r w:rsidR="00194D79" w:rsidRPr="00E3591A">
        <w:rPr>
          <w:rFonts w:ascii="Times New Roman" w:hAnsi="Times New Roman" w:cs="Times New Roman"/>
          <w:sz w:val="24"/>
          <w:szCs w:val="24"/>
        </w:rPr>
        <w:t xml:space="preserve"> </w:t>
      </w:r>
      <w:r w:rsidR="00DD18C1">
        <w:rPr>
          <w:rFonts w:ascii="Times New Roman" w:hAnsi="Times New Roman" w:cs="Times New Roman"/>
          <w:sz w:val="24"/>
          <w:szCs w:val="24"/>
        </w:rPr>
        <w:t xml:space="preserve">Tomēr ņemot vērā ekonomisko situāciju, minētā </w:t>
      </w:r>
      <w:proofErr w:type="spellStart"/>
      <w:r w:rsidR="00DD18C1">
        <w:rPr>
          <w:rFonts w:ascii="Times New Roman" w:hAnsi="Times New Roman" w:cs="Times New Roman"/>
          <w:sz w:val="24"/>
          <w:szCs w:val="24"/>
        </w:rPr>
        <w:t>mēŗkdotācija</w:t>
      </w:r>
      <w:proofErr w:type="spellEnd"/>
      <w:r w:rsidR="00DD18C1">
        <w:rPr>
          <w:rFonts w:ascii="Times New Roman" w:hAnsi="Times New Roman" w:cs="Times New Roman"/>
          <w:sz w:val="24"/>
          <w:szCs w:val="24"/>
        </w:rPr>
        <w:t xml:space="preserve"> netika piešķirta, līdz ar to tiek risināts jautājums par grozījumu veikšanu un minētā termiņa pagarināšanu uz vienu gadu.  </w:t>
      </w:r>
      <w:r w:rsidR="00194D79" w:rsidRPr="00E3591A">
        <w:rPr>
          <w:rFonts w:ascii="Times New Roman" w:hAnsi="Times New Roman" w:cs="Times New Roman"/>
          <w:sz w:val="24"/>
          <w:szCs w:val="24"/>
        </w:rPr>
        <w:t>Tādējādi tiek plānots būtiski uzlabot veselības aprūp</w:t>
      </w:r>
      <w:r w:rsidR="00F27A57" w:rsidRPr="00E3591A">
        <w:rPr>
          <w:rFonts w:ascii="Times New Roman" w:hAnsi="Times New Roman" w:cs="Times New Roman"/>
          <w:sz w:val="24"/>
          <w:szCs w:val="24"/>
        </w:rPr>
        <w:t>es</w:t>
      </w:r>
      <w:r w:rsidR="00194D79" w:rsidRPr="00E3591A">
        <w:rPr>
          <w:rFonts w:ascii="Times New Roman" w:hAnsi="Times New Roman" w:cs="Times New Roman"/>
          <w:sz w:val="24"/>
          <w:szCs w:val="24"/>
        </w:rPr>
        <w:t xml:space="preserve"> pieejamību</w:t>
      </w:r>
      <w:r w:rsidR="00F27A57" w:rsidRPr="00E3591A">
        <w:rPr>
          <w:rFonts w:ascii="Times New Roman" w:hAnsi="Times New Roman" w:cs="Times New Roman"/>
          <w:sz w:val="24"/>
          <w:szCs w:val="24"/>
        </w:rPr>
        <w:t>, samazinot nepieciešamību uzturēties stacionārā.</w:t>
      </w:r>
      <w:r w:rsidR="00194D79" w:rsidRPr="00E3591A">
        <w:rPr>
          <w:rFonts w:ascii="Times New Roman" w:hAnsi="Times New Roman" w:cs="Times New Roman"/>
          <w:sz w:val="24"/>
          <w:szCs w:val="24"/>
        </w:rPr>
        <w:t xml:space="preserve"> Līdz ar veselības punktu izveidi plānots</w:t>
      </w:r>
      <w:r w:rsidR="007373B6" w:rsidRPr="00E3591A">
        <w:rPr>
          <w:rFonts w:ascii="Times New Roman" w:hAnsi="Times New Roman" w:cs="Times New Roman"/>
          <w:sz w:val="24"/>
          <w:szCs w:val="24"/>
        </w:rPr>
        <w:t xml:space="preserve"> uzsākt</w:t>
      </w:r>
      <w:r w:rsidRPr="00E3591A">
        <w:rPr>
          <w:rFonts w:ascii="Times New Roman" w:hAnsi="Times New Roman" w:cs="Times New Roman"/>
          <w:sz w:val="24"/>
          <w:szCs w:val="24"/>
        </w:rPr>
        <w:t xml:space="preserve"> sadarbību ar veselības aprūpes jomu</w:t>
      </w:r>
      <w:r w:rsidR="007373B6" w:rsidRPr="00E3591A">
        <w:rPr>
          <w:rFonts w:ascii="Times New Roman" w:hAnsi="Times New Roman" w:cs="Times New Roman"/>
          <w:sz w:val="24"/>
          <w:szCs w:val="24"/>
        </w:rPr>
        <w:t xml:space="preserve"> </w:t>
      </w:r>
      <w:proofErr w:type="spellStart"/>
      <w:r w:rsidR="00194D79" w:rsidRPr="00E3591A">
        <w:rPr>
          <w:rFonts w:ascii="Times New Roman" w:hAnsi="Times New Roman" w:cs="Times New Roman"/>
          <w:sz w:val="24"/>
          <w:szCs w:val="24"/>
        </w:rPr>
        <w:t>integratīv</w:t>
      </w:r>
      <w:r w:rsidR="007373B6" w:rsidRPr="00E3591A">
        <w:rPr>
          <w:rFonts w:ascii="Times New Roman" w:hAnsi="Times New Roman" w:cs="Times New Roman"/>
          <w:sz w:val="24"/>
          <w:szCs w:val="24"/>
        </w:rPr>
        <w:t>as</w:t>
      </w:r>
      <w:proofErr w:type="spellEnd"/>
      <w:r w:rsidR="007373B6" w:rsidRPr="00E3591A">
        <w:rPr>
          <w:rFonts w:ascii="Times New Roman" w:hAnsi="Times New Roman" w:cs="Times New Roman"/>
          <w:sz w:val="24"/>
          <w:szCs w:val="24"/>
        </w:rPr>
        <w:t xml:space="preserve"> darba</w:t>
      </w:r>
      <w:r w:rsidR="00194D79" w:rsidRPr="00E3591A">
        <w:rPr>
          <w:rFonts w:ascii="Times New Roman" w:hAnsi="Times New Roman" w:cs="Times New Roman"/>
          <w:sz w:val="24"/>
          <w:szCs w:val="24"/>
        </w:rPr>
        <w:t xml:space="preserve"> organizācijas un finansēšanas mode</w:t>
      </w:r>
      <w:r w:rsidR="007373B6" w:rsidRPr="00E3591A">
        <w:rPr>
          <w:rFonts w:ascii="Times New Roman" w:hAnsi="Times New Roman" w:cs="Times New Roman"/>
          <w:sz w:val="24"/>
          <w:szCs w:val="24"/>
        </w:rPr>
        <w:t>ļa izstrād</w:t>
      </w:r>
      <w:r w:rsidRPr="00E3591A">
        <w:rPr>
          <w:rFonts w:ascii="Times New Roman" w:hAnsi="Times New Roman" w:cs="Times New Roman"/>
          <w:sz w:val="24"/>
          <w:szCs w:val="24"/>
        </w:rPr>
        <w:t xml:space="preserve">ē, paredzot arī minētā finansēšanas modeļa </w:t>
      </w:r>
      <w:r w:rsidR="007373B6" w:rsidRPr="00E3591A">
        <w:rPr>
          <w:rFonts w:ascii="Times New Roman" w:hAnsi="Times New Roman" w:cs="Times New Roman"/>
          <w:sz w:val="24"/>
          <w:szCs w:val="24"/>
        </w:rPr>
        <w:t>aprobēšanu</w:t>
      </w:r>
      <w:r w:rsidR="00194D79" w:rsidRPr="00E3591A">
        <w:rPr>
          <w:rFonts w:ascii="Times New Roman" w:hAnsi="Times New Roman" w:cs="Times New Roman"/>
          <w:sz w:val="24"/>
          <w:szCs w:val="24"/>
        </w:rPr>
        <w:t xml:space="preserve"> SAC klientiem</w:t>
      </w:r>
      <w:r w:rsidRPr="00E3591A">
        <w:rPr>
          <w:rFonts w:ascii="Times New Roman" w:hAnsi="Times New Roman" w:cs="Times New Roman"/>
          <w:sz w:val="24"/>
          <w:szCs w:val="24"/>
        </w:rPr>
        <w:t xml:space="preserve">. Atkarībā no aprobēšanas rezultātiem, tiks </w:t>
      </w:r>
      <w:r w:rsidR="00194D79" w:rsidRPr="00E3591A">
        <w:rPr>
          <w:rFonts w:ascii="Times New Roman" w:hAnsi="Times New Roman" w:cs="Times New Roman"/>
          <w:sz w:val="24"/>
          <w:szCs w:val="24"/>
        </w:rPr>
        <w:t>izvērtē</w:t>
      </w:r>
      <w:r w:rsidRPr="00E3591A">
        <w:rPr>
          <w:rFonts w:ascii="Times New Roman" w:hAnsi="Times New Roman" w:cs="Times New Roman"/>
          <w:sz w:val="24"/>
          <w:szCs w:val="24"/>
        </w:rPr>
        <w:t xml:space="preserve">ts </w:t>
      </w:r>
      <w:r w:rsidR="00194D79" w:rsidRPr="00E3591A">
        <w:rPr>
          <w:rFonts w:ascii="Times New Roman" w:hAnsi="Times New Roman" w:cs="Times New Roman"/>
          <w:sz w:val="24"/>
          <w:szCs w:val="24"/>
        </w:rPr>
        <w:t>esoš</w:t>
      </w:r>
      <w:r w:rsidRPr="00E3591A">
        <w:rPr>
          <w:rFonts w:ascii="Times New Roman" w:hAnsi="Times New Roman" w:cs="Times New Roman"/>
          <w:sz w:val="24"/>
          <w:szCs w:val="24"/>
        </w:rPr>
        <w:t xml:space="preserve">ais </w:t>
      </w:r>
      <w:r w:rsidR="00194D79" w:rsidRPr="00E3591A">
        <w:rPr>
          <w:rFonts w:ascii="Times New Roman" w:hAnsi="Times New Roman" w:cs="Times New Roman"/>
          <w:sz w:val="24"/>
          <w:szCs w:val="24"/>
        </w:rPr>
        <w:t>normatīvo aktu regulējum</w:t>
      </w:r>
      <w:r w:rsidRPr="00E3591A">
        <w:rPr>
          <w:rFonts w:ascii="Times New Roman" w:hAnsi="Times New Roman" w:cs="Times New Roman"/>
          <w:sz w:val="24"/>
          <w:szCs w:val="24"/>
        </w:rPr>
        <w:t xml:space="preserve">s un </w:t>
      </w:r>
      <w:r w:rsidR="00194D79" w:rsidRPr="00E3591A">
        <w:rPr>
          <w:rFonts w:ascii="Times New Roman" w:hAnsi="Times New Roman" w:cs="Times New Roman"/>
          <w:sz w:val="24"/>
          <w:szCs w:val="24"/>
        </w:rPr>
        <w:t>pilnveidot</w:t>
      </w:r>
      <w:r w:rsidRPr="00E3591A">
        <w:rPr>
          <w:rFonts w:ascii="Times New Roman" w:hAnsi="Times New Roman" w:cs="Times New Roman"/>
          <w:sz w:val="24"/>
          <w:szCs w:val="24"/>
        </w:rPr>
        <w:t xml:space="preserve">s </w:t>
      </w:r>
      <w:r w:rsidR="00194D79" w:rsidRPr="00E3591A">
        <w:rPr>
          <w:rFonts w:ascii="Times New Roman" w:hAnsi="Times New Roman" w:cs="Times New Roman"/>
          <w:sz w:val="24"/>
          <w:szCs w:val="24"/>
        </w:rPr>
        <w:t>atbilstoši</w:t>
      </w:r>
      <w:r w:rsidR="00A07DBE" w:rsidRPr="00E3591A">
        <w:rPr>
          <w:rFonts w:ascii="Times New Roman" w:hAnsi="Times New Roman" w:cs="Times New Roman"/>
          <w:sz w:val="24"/>
          <w:szCs w:val="24"/>
        </w:rPr>
        <w:t xml:space="preserve"> gūtajiem</w:t>
      </w:r>
      <w:r w:rsidRPr="00E3591A">
        <w:rPr>
          <w:rFonts w:ascii="Times New Roman" w:hAnsi="Times New Roman" w:cs="Times New Roman"/>
          <w:sz w:val="24"/>
          <w:szCs w:val="24"/>
        </w:rPr>
        <w:t xml:space="preserve"> secinājumiem.</w:t>
      </w:r>
      <w:r w:rsidR="00194D79" w:rsidRPr="00E3591A">
        <w:rPr>
          <w:rFonts w:ascii="Times New Roman" w:hAnsi="Times New Roman" w:cs="Times New Roman"/>
          <w:sz w:val="24"/>
          <w:szCs w:val="24"/>
        </w:rPr>
        <w:t xml:space="preserve"> </w:t>
      </w:r>
    </w:p>
    <w:p w14:paraId="253A20BF" w14:textId="4FACE51E" w:rsidR="00B55692" w:rsidRPr="00E3591A" w:rsidRDefault="00B55692"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sz w:val="24"/>
          <w:szCs w:val="24"/>
        </w:rPr>
        <w:t xml:space="preserve">Ar ES fondu atbalstu attīstās sabiedrībā balstītu sociālo pakalpojumu pieejamība pensijas vecuma personām, t.sk. personām ar </w:t>
      </w:r>
      <w:proofErr w:type="spellStart"/>
      <w:r w:rsidRPr="00E3591A">
        <w:rPr>
          <w:rFonts w:ascii="Times New Roman" w:hAnsi="Times New Roman" w:cs="Times New Roman"/>
          <w:sz w:val="24"/>
          <w:szCs w:val="24"/>
        </w:rPr>
        <w:t>demenci</w:t>
      </w:r>
      <w:proofErr w:type="spellEnd"/>
      <w:r w:rsidRPr="00E3591A">
        <w:rPr>
          <w:rFonts w:ascii="Times New Roman" w:hAnsi="Times New Roman" w:cs="Times New Roman"/>
          <w:sz w:val="24"/>
          <w:szCs w:val="24"/>
        </w:rPr>
        <w:t>, personām ar garīga rakstura traucējumiem un bērniem ar ļoti smagiem un multipliem funkcionāliem traucējumiem. Nevalstiskajām organizācijām un citu organizāciju veidotajiem sociālo pakalpojumu sniedzējiem ir iespējas  attīstīt nepieciešamo infrastruktūru</w:t>
      </w:r>
      <w:r w:rsidR="00713745" w:rsidRPr="00E3591A">
        <w:rPr>
          <w:rFonts w:ascii="Times New Roman" w:hAnsi="Times New Roman" w:cs="Times New Roman"/>
          <w:sz w:val="24"/>
          <w:szCs w:val="24"/>
        </w:rPr>
        <w:t xml:space="preserve">, </w:t>
      </w:r>
      <w:r w:rsidRPr="00E3591A">
        <w:rPr>
          <w:rFonts w:ascii="Times New Roman" w:hAnsi="Times New Roman" w:cs="Times New Roman"/>
          <w:sz w:val="24"/>
          <w:szCs w:val="24"/>
        </w:rPr>
        <w:t xml:space="preserve">personu vajadzībām piemērotu pakalpojumu veidošanu, kā arī </w:t>
      </w:r>
      <w:r w:rsidR="002F7154" w:rsidRPr="00E3591A">
        <w:rPr>
          <w:rFonts w:ascii="Times New Roman" w:hAnsi="Times New Roman" w:cs="Times New Roman"/>
          <w:sz w:val="24"/>
          <w:szCs w:val="24"/>
        </w:rPr>
        <w:t>nodrošināt</w:t>
      </w:r>
      <w:r w:rsidR="00EB0345" w:rsidRPr="00E3591A">
        <w:rPr>
          <w:rFonts w:ascii="Times New Roman" w:hAnsi="Times New Roman" w:cs="Times New Roman"/>
          <w:sz w:val="24"/>
          <w:szCs w:val="24"/>
        </w:rPr>
        <w:t xml:space="preserve"> saviem</w:t>
      </w:r>
      <w:r w:rsidR="002F7154" w:rsidRPr="00E3591A">
        <w:rPr>
          <w:rFonts w:ascii="Times New Roman" w:hAnsi="Times New Roman" w:cs="Times New Roman"/>
          <w:sz w:val="24"/>
          <w:szCs w:val="24"/>
        </w:rPr>
        <w:t xml:space="preserve"> </w:t>
      </w:r>
      <w:r w:rsidRPr="00E3591A">
        <w:rPr>
          <w:rFonts w:ascii="Times New Roman" w:hAnsi="Times New Roman" w:cs="Times New Roman"/>
          <w:sz w:val="24"/>
          <w:szCs w:val="24"/>
        </w:rPr>
        <w:t>speciālist</w:t>
      </w:r>
      <w:r w:rsidR="00EB0345" w:rsidRPr="00E3591A">
        <w:rPr>
          <w:rFonts w:ascii="Times New Roman" w:hAnsi="Times New Roman" w:cs="Times New Roman"/>
          <w:sz w:val="24"/>
          <w:szCs w:val="24"/>
        </w:rPr>
        <w:t>iem</w:t>
      </w:r>
      <w:r w:rsidRPr="00E3591A">
        <w:rPr>
          <w:rFonts w:ascii="Times New Roman" w:hAnsi="Times New Roman" w:cs="Times New Roman"/>
          <w:sz w:val="24"/>
          <w:szCs w:val="24"/>
        </w:rPr>
        <w:t xml:space="preserve"> mācīb</w:t>
      </w:r>
      <w:r w:rsidR="00EB0345" w:rsidRPr="00E3591A">
        <w:rPr>
          <w:rFonts w:ascii="Times New Roman" w:hAnsi="Times New Roman" w:cs="Times New Roman"/>
          <w:sz w:val="24"/>
          <w:szCs w:val="24"/>
        </w:rPr>
        <w:t>as</w:t>
      </w:r>
      <w:r w:rsidRPr="00E3591A">
        <w:rPr>
          <w:rFonts w:ascii="Times New Roman" w:hAnsi="Times New Roman" w:cs="Times New Roman"/>
          <w:sz w:val="24"/>
          <w:szCs w:val="24"/>
        </w:rPr>
        <w:t xml:space="preserve"> un </w:t>
      </w:r>
      <w:proofErr w:type="spellStart"/>
      <w:r w:rsidRPr="00E3591A">
        <w:rPr>
          <w:rFonts w:ascii="Times New Roman" w:hAnsi="Times New Roman" w:cs="Times New Roman"/>
          <w:sz w:val="24"/>
          <w:szCs w:val="24"/>
        </w:rPr>
        <w:t>supervīzijas</w:t>
      </w:r>
      <w:proofErr w:type="spellEnd"/>
      <w:r w:rsidRPr="00E3591A">
        <w:rPr>
          <w:rFonts w:ascii="Times New Roman" w:hAnsi="Times New Roman" w:cs="Times New Roman"/>
          <w:sz w:val="24"/>
          <w:szCs w:val="24"/>
        </w:rPr>
        <w:t xml:space="preserve">. </w:t>
      </w:r>
    </w:p>
    <w:p w14:paraId="38CB5B88" w14:textId="5505091C" w:rsidR="006F6B35" w:rsidRPr="00E3591A" w:rsidRDefault="00B55692"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sz w:val="24"/>
          <w:szCs w:val="24"/>
        </w:rPr>
        <w:t>Lai arī lielāka uzmanība tiek pievēr</w:t>
      </w:r>
      <w:r w:rsidR="001F2CF7" w:rsidRPr="00E3591A">
        <w:rPr>
          <w:rFonts w:ascii="Times New Roman" w:hAnsi="Times New Roman" w:cs="Times New Roman"/>
          <w:sz w:val="24"/>
          <w:szCs w:val="24"/>
        </w:rPr>
        <w:t>s</w:t>
      </w:r>
      <w:r w:rsidRPr="00E3591A">
        <w:rPr>
          <w:rFonts w:ascii="Times New Roman" w:hAnsi="Times New Roman" w:cs="Times New Roman"/>
          <w:sz w:val="24"/>
          <w:szCs w:val="24"/>
        </w:rPr>
        <w:t xml:space="preserve">ta sabiedrībā balstīto sociālo pakalpojumu attīstībai, nevar noliegt, ka nepieciešama arī kvalitatīvu ilgtermiņa aprūpes pakalpojumu nodrošināšana klientiem, kuru pilnvērtīga aprūpe mājās ir neefektīva un apgrūtinoša. Tādējādi, piemēram, </w:t>
      </w:r>
      <w:r w:rsidR="007863E4" w:rsidRPr="00E3591A">
        <w:rPr>
          <w:rFonts w:ascii="Times New Roman" w:hAnsi="Times New Roman" w:cs="Times New Roman"/>
          <w:sz w:val="24"/>
          <w:szCs w:val="24"/>
        </w:rPr>
        <w:t xml:space="preserve"> </w:t>
      </w:r>
      <w:r w:rsidR="007863E4" w:rsidRPr="00E3591A">
        <w:rPr>
          <w:rFonts w:ascii="Times New Roman" w:hAnsi="Times New Roman" w:cs="Times New Roman"/>
          <w:sz w:val="24"/>
          <w:szCs w:val="24"/>
        </w:rPr>
        <w:lastRenderedPageBreak/>
        <w:t xml:space="preserve">Atveseļošanās un noturības mehānisma plāna ietvaros tiek plānota </w:t>
      </w:r>
      <w:r w:rsidR="00713745" w:rsidRPr="00E3591A">
        <w:rPr>
          <w:rFonts w:ascii="Times New Roman" w:hAnsi="Times New Roman" w:cs="Times New Roman"/>
          <w:sz w:val="24"/>
          <w:szCs w:val="24"/>
        </w:rPr>
        <w:t>SAC</w:t>
      </w:r>
      <w:r w:rsidR="007863E4" w:rsidRPr="00E3591A">
        <w:rPr>
          <w:rFonts w:ascii="Times New Roman" w:hAnsi="Times New Roman" w:cs="Times New Roman"/>
          <w:sz w:val="24"/>
          <w:szCs w:val="24"/>
        </w:rPr>
        <w:t xml:space="preserve"> pakalpojumu pensijas vecuma personām</w:t>
      </w:r>
      <w:r w:rsidR="00873F76" w:rsidRPr="00E3591A">
        <w:rPr>
          <w:rFonts w:ascii="Times New Roman" w:hAnsi="Times New Roman" w:cs="Times New Roman"/>
          <w:sz w:val="24"/>
          <w:szCs w:val="24"/>
        </w:rPr>
        <w:t xml:space="preserve"> (</w:t>
      </w:r>
      <w:r w:rsidR="00F744BC" w:rsidRPr="00E3591A">
        <w:rPr>
          <w:rFonts w:ascii="Times New Roman" w:hAnsi="Times New Roman" w:cs="Times New Roman"/>
          <w:sz w:val="24"/>
          <w:szCs w:val="24"/>
        </w:rPr>
        <w:t>t.sk.</w:t>
      </w:r>
      <w:r w:rsidR="00873F76" w:rsidRPr="00E3591A">
        <w:rPr>
          <w:rFonts w:ascii="Times New Roman" w:hAnsi="Times New Roman" w:cs="Times New Roman"/>
          <w:sz w:val="24"/>
          <w:szCs w:val="24"/>
        </w:rPr>
        <w:t xml:space="preserve"> ar </w:t>
      </w:r>
      <w:proofErr w:type="spellStart"/>
      <w:r w:rsidR="00873F76" w:rsidRPr="00E3591A">
        <w:rPr>
          <w:rFonts w:ascii="Times New Roman" w:hAnsi="Times New Roman" w:cs="Times New Roman"/>
          <w:sz w:val="24"/>
          <w:szCs w:val="24"/>
        </w:rPr>
        <w:t>demenci</w:t>
      </w:r>
      <w:proofErr w:type="spellEnd"/>
      <w:r w:rsidR="00873F76" w:rsidRPr="00E3591A">
        <w:rPr>
          <w:rFonts w:ascii="Times New Roman" w:hAnsi="Times New Roman" w:cs="Times New Roman"/>
          <w:sz w:val="24"/>
          <w:szCs w:val="24"/>
        </w:rPr>
        <w:t xml:space="preserve">) </w:t>
      </w:r>
      <w:r w:rsidR="007863E4" w:rsidRPr="00E3591A">
        <w:rPr>
          <w:rFonts w:ascii="Times New Roman" w:hAnsi="Times New Roman" w:cs="Times New Roman"/>
          <w:sz w:val="24"/>
          <w:szCs w:val="24"/>
        </w:rPr>
        <w:t xml:space="preserve">modernizācija, </w:t>
      </w:r>
      <w:r w:rsidR="004A0B1F" w:rsidRPr="00E3591A">
        <w:rPr>
          <w:rFonts w:ascii="Times New Roman" w:hAnsi="Times New Roman" w:cs="Times New Roman"/>
          <w:sz w:val="24"/>
          <w:szCs w:val="24"/>
        </w:rPr>
        <w:t xml:space="preserve">dodot iespēju </w:t>
      </w:r>
      <w:r w:rsidR="007863E4" w:rsidRPr="00E3591A">
        <w:rPr>
          <w:rFonts w:ascii="Times New Roman" w:hAnsi="Times New Roman" w:cs="Times New Roman"/>
          <w:sz w:val="24"/>
          <w:szCs w:val="24"/>
        </w:rPr>
        <w:t>veido</w:t>
      </w:r>
      <w:r w:rsidR="002F7154" w:rsidRPr="00E3591A">
        <w:rPr>
          <w:rFonts w:ascii="Times New Roman" w:hAnsi="Times New Roman" w:cs="Times New Roman"/>
          <w:sz w:val="24"/>
          <w:szCs w:val="24"/>
        </w:rPr>
        <w:t>t</w:t>
      </w:r>
      <w:r w:rsidR="007863E4" w:rsidRPr="00E3591A">
        <w:rPr>
          <w:rFonts w:ascii="Times New Roman" w:hAnsi="Times New Roman" w:cs="Times New Roman"/>
          <w:sz w:val="24"/>
          <w:szCs w:val="24"/>
        </w:rPr>
        <w:t xml:space="preserve"> ģimeniskai videi pietuvināta pakalpojuma sniegšanas vietas</w:t>
      </w:r>
      <w:r w:rsidR="005A5870" w:rsidRPr="00E3591A">
        <w:rPr>
          <w:rStyle w:val="FootnoteReference"/>
          <w:rFonts w:ascii="Times New Roman" w:hAnsi="Times New Roman" w:cs="Times New Roman"/>
          <w:sz w:val="24"/>
          <w:szCs w:val="24"/>
        </w:rPr>
        <w:footnoteReference w:id="19"/>
      </w:r>
      <w:r w:rsidR="007863E4" w:rsidRPr="00E3591A">
        <w:rPr>
          <w:rFonts w:ascii="Times New Roman" w:hAnsi="Times New Roman" w:cs="Times New Roman"/>
          <w:sz w:val="24"/>
          <w:szCs w:val="24"/>
        </w:rPr>
        <w:t xml:space="preserve">. Minētā pasākuma ietvaros </w:t>
      </w:r>
      <w:r w:rsidR="004A0B1F" w:rsidRPr="00E3591A">
        <w:rPr>
          <w:rFonts w:ascii="Times New Roman" w:hAnsi="Times New Roman" w:cs="Times New Roman"/>
          <w:sz w:val="24"/>
          <w:szCs w:val="24"/>
        </w:rPr>
        <w:t xml:space="preserve">ir </w:t>
      </w:r>
      <w:r w:rsidR="007863E4" w:rsidRPr="00E3591A">
        <w:rPr>
          <w:rFonts w:ascii="Times New Roman" w:hAnsi="Times New Roman" w:cs="Times New Roman"/>
          <w:sz w:val="24"/>
          <w:szCs w:val="24"/>
        </w:rPr>
        <w:t xml:space="preserve">izstrādāts tipveida būvprojekts kotedžas tipa ēkām, </w:t>
      </w:r>
      <w:r w:rsidR="004A0B1F" w:rsidRPr="00E3591A">
        <w:rPr>
          <w:rFonts w:ascii="Times New Roman" w:hAnsi="Times New Roman" w:cs="Times New Roman"/>
          <w:sz w:val="24"/>
          <w:szCs w:val="24"/>
        </w:rPr>
        <w:t>sa</w:t>
      </w:r>
      <w:r w:rsidR="007863E4" w:rsidRPr="00E3591A">
        <w:rPr>
          <w:rFonts w:ascii="Times New Roman" w:hAnsi="Times New Roman" w:cs="Times New Roman"/>
          <w:sz w:val="24"/>
          <w:szCs w:val="24"/>
        </w:rPr>
        <w:t xml:space="preserve">gatavota būvprojekta tehniskā dokumentācija, lai veiktu nepieciešamos būvdarbus, aprīkotu ēkas un uzsāktu pakalpojumu sniegšanu </w:t>
      </w:r>
      <w:r w:rsidRPr="00E3591A">
        <w:rPr>
          <w:rFonts w:ascii="Times New Roman" w:hAnsi="Times New Roman" w:cs="Times New Roman"/>
          <w:sz w:val="24"/>
          <w:szCs w:val="24"/>
        </w:rPr>
        <w:t>komfortabl</w:t>
      </w:r>
      <w:r w:rsidR="00713745" w:rsidRPr="00E3591A">
        <w:rPr>
          <w:rFonts w:ascii="Times New Roman" w:hAnsi="Times New Roman" w:cs="Times New Roman"/>
          <w:sz w:val="24"/>
          <w:szCs w:val="24"/>
        </w:rPr>
        <w:t>o</w:t>
      </w:r>
      <w:r w:rsidRPr="00E3591A">
        <w:rPr>
          <w:rFonts w:ascii="Times New Roman" w:hAnsi="Times New Roman" w:cs="Times New Roman"/>
          <w:sz w:val="24"/>
          <w:szCs w:val="24"/>
        </w:rPr>
        <w:t>s apstākļ</w:t>
      </w:r>
      <w:r w:rsidR="00713745" w:rsidRPr="00E3591A">
        <w:rPr>
          <w:rFonts w:ascii="Times New Roman" w:hAnsi="Times New Roman" w:cs="Times New Roman"/>
          <w:sz w:val="24"/>
          <w:szCs w:val="24"/>
        </w:rPr>
        <w:t>o</w:t>
      </w:r>
      <w:r w:rsidRPr="00E3591A">
        <w:rPr>
          <w:rFonts w:ascii="Times New Roman" w:hAnsi="Times New Roman" w:cs="Times New Roman"/>
          <w:sz w:val="24"/>
          <w:szCs w:val="24"/>
        </w:rPr>
        <w:t xml:space="preserve">s gan </w:t>
      </w:r>
      <w:r w:rsidR="00973CF7" w:rsidRPr="00E3591A">
        <w:rPr>
          <w:rFonts w:ascii="Times New Roman" w:hAnsi="Times New Roman" w:cs="Times New Roman"/>
          <w:sz w:val="24"/>
          <w:szCs w:val="24"/>
        </w:rPr>
        <w:t>senioriem</w:t>
      </w:r>
      <w:r w:rsidRPr="00E3591A">
        <w:rPr>
          <w:rFonts w:ascii="Times New Roman" w:hAnsi="Times New Roman" w:cs="Times New Roman"/>
          <w:sz w:val="24"/>
          <w:szCs w:val="24"/>
        </w:rPr>
        <w:t xml:space="preserve">, gan darbiniekiem. </w:t>
      </w:r>
    </w:p>
    <w:p w14:paraId="251DEFC5" w14:textId="051894E9" w:rsidR="004E6F9A" w:rsidRPr="00E3591A" w:rsidRDefault="000C4375"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sz w:val="24"/>
          <w:szCs w:val="24"/>
        </w:rPr>
        <w:t xml:space="preserve">Ja vien ir iespējams, klients ar </w:t>
      </w:r>
      <w:r w:rsidR="00713745" w:rsidRPr="00E3591A">
        <w:rPr>
          <w:rFonts w:ascii="Times New Roman" w:hAnsi="Times New Roman" w:cs="Times New Roman"/>
          <w:sz w:val="24"/>
          <w:szCs w:val="24"/>
        </w:rPr>
        <w:t>smagiem funkcio</w:t>
      </w:r>
      <w:r w:rsidR="00B47818" w:rsidRPr="00E3591A">
        <w:rPr>
          <w:rFonts w:ascii="Times New Roman" w:hAnsi="Times New Roman" w:cs="Times New Roman"/>
          <w:sz w:val="24"/>
          <w:szCs w:val="24"/>
        </w:rPr>
        <w:t>n</w:t>
      </w:r>
      <w:r w:rsidR="00713745" w:rsidRPr="00E3591A">
        <w:rPr>
          <w:rFonts w:ascii="Times New Roman" w:hAnsi="Times New Roman" w:cs="Times New Roman"/>
          <w:sz w:val="24"/>
          <w:szCs w:val="24"/>
        </w:rPr>
        <w:t>ā</w:t>
      </w:r>
      <w:r w:rsidR="00B47818" w:rsidRPr="00E3591A">
        <w:rPr>
          <w:rFonts w:ascii="Times New Roman" w:hAnsi="Times New Roman" w:cs="Times New Roman"/>
          <w:sz w:val="24"/>
          <w:szCs w:val="24"/>
        </w:rPr>
        <w:t>l</w:t>
      </w:r>
      <w:r w:rsidR="00713745" w:rsidRPr="00E3591A">
        <w:rPr>
          <w:rFonts w:ascii="Times New Roman" w:hAnsi="Times New Roman" w:cs="Times New Roman"/>
          <w:sz w:val="24"/>
          <w:szCs w:val="24"/>
        </w:rPr>
        <w:t>iem traucējumiem</w:t>
      </w:r>
      <w:r w:rsidR="00BC1246" w:rsidRPr="00E3591A">
        <w:rPr>
          <w:rFonts w:ascii="Times New Roman" w:hAnsi="Times New Roman" w:cs="Times New Roman"/>
          <w:sz w:val="24"/>
          <w:szCs w:val="24"/>
        </w:rPr>
        <w:t xml:space="preserve"> (</w:t>
      </w:r>
      <w:r w:rsidR="00F744BC" w:rsidRPr="00E3591A">
        <w:rPr>
          <w:rFonts w:ascii="Times New Roman" w:hAnsi="Times New Roman" w:cs="Times New Roman"/>
          <w:sz w:val="24"/>
          <w:szCs w:val="24"/>
        </w:rPr>
        <w:t>t.sk.</w:t>
      </w:r>
      <w:r w:rsidR="00873F76" w:rsidRPr="00E3591A">
        <w:rPr>
          <w:rFonts w:ascii="Times New Roman" w:hAnsi="Times New Roman" w:cs="Times New Roman"/>
          <w:sz w:val="24"/>
          <w:szCs w:val="24"/>
        </w:rPr>
        <w:t xml:space="preserve"> ar</w:t>
      </w:r>
      <w:r w:rsidR="00BC1246" w:rsidRPr="00E3591A">
        <w:rPr>
          <w:rFonts w:ascii="Times New Roman" w:hAnsi="Times New Roman" w:cs="Times New Roman"/>
          <w:sz w:val="24"/>
          <w:szCs w:val="24"/>
        </w:rPr>
        <w:t xml:space="preserve"> </w:t>
      </w:r>
      <w:proofErr w:type="spellStart"/>
      <w:r w:rsidR="00BC1246" w:rsidRPr="00E3591A">
        <w:rPr>
          <w:rFonts w:ascii="Times New Roman" w:hAnsi="Times New Roman" w:cs="Times New Roman"/>
          <w:sz w:val="24"/>
          <w:szCs w:val="24"/>
        </w:rPr>
        <w:t>demenci</w:t>
      </w:r>
      <w:proofErr w:type="spellEnd"/>
      <w:r w:rsidR="00BC1246" w:rsidRPr="00E3591A">
        <w:rPr>
          <w:rFonts w:ascii="Times New Roman" w:hAnsi="Times New Roman" w:cs="Times New Roman"/>
          <w:sz w:val="24"/>
          <w:szCs w:val="24"/>
        </w:rPr>
        <w:t>)</w:t>
      </w:r>
      <w:r w:rsidRPr="00E3591A">
        <w:rPr>
          <w:rFonts w:ascii="Times New Roman" w:hAnsi="Times New Roman" w:cs="Times New Roman"/>
          <w:sz w:val="24"/>
          <w:szCs w:val="24"/>
        </w:rPr>
        <w:t xml:space="preserve"> cenšas palikt savā ierastajā dzīvesvietā,</w:t>
      </w:r>
      <w:r w:rsidR="004E6F9A" w:rsidRPr="00E3591A">
        <w:rPr>
          <w:rFonts w:ascii="Times New Roman" w:hAnsi="Times New Roman" w:cs="Times New Roman"/>
          <w:sz w:val="24"/>
          <w:szCs w:val="24"/>
        </w:rPr>
        <w:t xml:space="preserve"> </w:t>
      </w:r>
      <w:r w:rsidR="00090D96" w:rsidRPr="00E3591A">
        <w:rPr>
          <w:rFonts w:ascii="Times New Roman" w:hAnsi="Times New Roman" w:cs="Times New Roman"/>
          <w:sz w:val="24"/>
          <w:szCs w:val="24"/>
        </w:rPr>
        <w:t xml:space="preserve">kur </w:t>
      </w:r>
      <w:r w:rsidR="004E6F9A" w:rsidRPr="00E3591A">
        <w:rPr>
          <w:rFonts w:ascii="Times New Roman" w:hAnsi="Times New Roman" w:cs="Times New Roman"/>
          <w:sz w:val="24"/>
          <w:szCs w:val="24"/>
        </w:rPr>
        <w:t>nereti viss piederīgā aprūpes slogs gulstas uz ģimenes locekļiem, pamatā uz sievietes pleciem</w:t>
      </w:r>
      <w:r w:rsidR="00F27A57" w:rsidRPr="00E3591A">
        <w:rPr>
          <w:rFonts w:ascii="Times New Roman" w:hAnsi="Times New Roman" w:cs="Times New Roman"/>
          <w:sz w:val="24"/>
          <w:szCs w:val="24"/>
        </w:rPr>
        <w:t xml:space="preserve">. Taču neformālajiem aprūpētājiem </w:t>
      </w:r>
      <w:r w:rsidR="00090D96" w:rsidRPr="00E3591A">
        <w:rPr>
          <w:rFonts w:ascii="Times New Roman" w:hAnsi="Times New Roman" w:cs="Times New Roman"/>
          <w:sz w:val="24"/>
          <w:szCs w:val="24"/>
        </w:rPr>
        <w:t xml:space="preserve">bieži </w:t>
      </w:r>
      <w:r w:rsidR="00F27A57" w:rsidRPr="00E3591A">
        <w:rPr>
          <w:rFonts w:ascii="Times New Roman" w:hAnsi="Times New Roman" w:cs="Times New Roman"/>
          <w:sz w:val="24"/>
          <w:szCs w:val="24"/>
        </w:rPr>
        <w:t xml:space="preserve">trūkst nepieciešamo zināšanu un iemaņu. </w:t>
      </w:r>
      <w:r w:rsidR="000E3DF4" w:rsidRPr="00E3591A">
        <w:rPr>
          <w:rFonts w:ascii="Times New Roman" w:hAnsi="Times New Roman" w:cs="Times New Roman"/>
          <w:sz w:val="24"/>
          <w:szCs w:val="24"/>
        </w:rPr>
        <w:t xml:space="preserve">Tādējādi </w:t>
      </w:r>
      <w:r w:rsidR="00F27A57" w:rsidRPr="00E3591A">
        <w:rPr>
          <w:rFonts w:ascii="Times New Roman" w:hAnsi="Times New Roman" w:cs="Times New Roman"/>
          <w:sz w:val="24"/>
          <w:szCs w:val="24"/>
        </w:rPr>
        <w:t xml:space="preserve">tiek </w:t>
      </w:r>
      <w:r w:rsidRPr="00E3591A">
        <w:rPr>
          <w:rFonts w:ascii="Times New Roman" w:hAnsi="Times New Roman" w:cs="Times New Roman"/>
          <w:sz w:val="24"/>
          <w:szCs w:val="24"/>
        </w:rPr>
        <w:t xml:space="preserve">plānots </w:t>
      </w:r>
      <w:r w:rsidR="000E3DF4" w:rsidRPr="00E3591A">
        <w:rPr>
          <w:rFonts w:ascii="Times New Roman" w:hAnsi="Times New Roman" w:cs="Times New Roman"/>
          <w:sz w:val="24"/>
          <w:szCs w:val="24"/>
        </w:rPr>
        <w:t>nodrošināt mācīb</w:t>
      </w:r>
      <w:r w:rsidR="00FE03CA" w:rsidRPr="00E3591A">
        <w:rPr>
          <w:rFonts w:ascii="Times New Roman" w:hAnsi="Times New Roman" w:cs="Times New Roman"/>
          <w:sz w:val="24"/>
          <w:szCs w:val="24"/>
        </w:rPr>
        <w:t>as</w:t>
      </w:r>
      <w:r w:rsidR="000E3DF4" w:rsidRPr="00E3591A">
        <w:rPr>
          <w:rFonts w:ascii="Times New Roman" w:hAnsi="Times New Roman" w:cs="Times New Roman"/>
          <w:sz w:val="24"/>
          <w:szCs w:val="24"/>
        </w:rPr>
        <w:t xml:space="preserve"> un </w:t>
      </w:r>
      <w:r w:rsidRPr="00E3591A">
        <w:rPr>
          <w:rFonts w:ascii="Times New Roman" w:hAnsi="Times New Roman" w:cs="Times New Roman"/>
          <w:sz w:val="24"/>
          <w:szCs w:val="24"/>
        </w:rPr>
        <w:t xml:space="preserve">veidot </w:t>
      </w:r>
      <w:r w:rsidR="000E3DF4" w:rsidRPr="00E3591A">
        <w:rPr>
          <w:rFonts w:ascii="Times New Roman" w:hAnsi="Times New Roman" w:cs="Times New Roman"/>
          <w:sz w:val="24"/>
          <w:szCs w:val="24"/>
        </w:rPr>
        <w:t>atbalsta sistēmu neformālajiem aprūpētājiem, lai uzlabotu viņu sniegtās aprūpes kvalitāti</w:t>
      </w:r>
      <w:r w:rsidR="006016B4" w:rsidRPr="00E3591A">
        <w:rPr>
          <w:rFonts w:ascii="Times New Roman" w:hAnsi="Times New Roman" w:cs="Times New Roman"/>
          <w:sz w:val="24"/>
          <w:szCs w:val="24"/>
        </w:rPr>
        <w:t xml:space="preserve">, paplašinātu zināšanas par slimību ietekmi uz personu </w:t>
      </w:r>
      <w:r w:rsidR="000E3DF4" w:rsidRPr="00E3591A">
        <w:rPr>
          <w:rFonts w:ascii="Times New Roman" w:hAnsi="Times New Roman" w:cs="Times New Roman"/>
          <w:sz w:val="24"/>
          <w:szCs w:val="24"/>
        </w:rPr>
        <w:t>un mazinātu</w:t>
      </w:r>
      <w:r w:rsidRPr="00E3591A">
        <w:rPr>
          <w:rFonts w:ascii="Times New Roman" w:hAnsi="Times New Roman" w:cs="Times New Roman"/>
          <w:sz w:val="24"/>
          <w:szCs w:val="24"/>
        </w:rPr>
        <w:t xml:space="preserve"> </w:t>
      </w:r>
      <w:r w:rsidR="007825D5" w:rsidRPr="00E3591A">
        <w:rPr>
          <w:rFonts w:ascii="Times New Roman" w:hAnsi="Times New Roman" w:cs="Times New Roman"/>
          <w:sz w:val="24"/>
          <w:szCs w:val="24"/>
        </w:rPr>
        <w:t xml:space="preserve">neformālo aprūpētāju </w:t>
      </w:r>
      <w:r w:rsidR="000E3DF4" w:rsidRPr="00E3591A">
        <w:rPr>
          <w:rFonts w:ascii="Times New Roman" w:hAnsi="Times New Roman" w:cs="Times New Roman"/>
          <w:sz w:val="24"/>
          <w:szCs w:val="24"/>
        </w:rPr>
        <w:t xml:space="preserve">izdegšanu.  </w:t>
      </w:r>
    </w:p>
    <w:p w14:paraId="708E8968" w14:textId="6ABB6385" w:rsidR="000C4375" w:rsidRPr="00E3591A" w:rsidRDefault="004E6F9A" w:rsidP="00EB0345">
      <w:pPr>
        <w:spacing w:after="0" w:line="240" w:lineRule="auto"/>
        <w:ind w:firstLine="357"/>
        <w:jc w:val="both"/>
        <w:rPr>
          <w:rFonts w:ascii="Times New Roman" w:hAnsi="Times New Roman" w:cs="Times New Roman"/>
          <w:sz w:val="24"/>
          <w:szCs w:val="24"/>
        </w:rPr>
      </w:pPr>
      <w:r w:rsidRPr="00E3591A">
        <w:rPr>
          <w:rFonts w:ascii="Times New Roman" w:hAnsi="Times New Roman" w:cs="Times New Roman"/>
          <w:sz w:val="24"/>
          <w:szCs w:val="24"/>
        </w:rPr>
        <w:t>Saskaņā ar nacionālajiem tiesību aktiem sociālo pakalpojumu jomā klients un viņa apgādnieki maksā par sociālās aprūpes pakalpojumiem. No samaksas par sociālās aprūpes pakalpojumu ir atbrīvotas trūcīgas personas. Ja klients un viņa apgādnieki nespēj samaksāt par sociālās aprūpes pakalpojumu, trūkstošo summu piemaksā pašvaldība, kuras teritorijā ir reģistrēta klienta dzīvesvieta. Pašvaldības ir tiesīga</w:t>
      </w:r>
      <w:r w:rsidR="00655712" w:rsidRPr="00E3591A">
        <w:rPr>
          <w:rFonts w:ascii="Times New Roman" w:hAnsi="Times New Roman" w:cs="Times New Roman"/>
          <w:sz w:val="24"/>
          <w:szCs w:val="24"/>
        </w:rPr>
        <w:t>s</w:t>
      </w:r>
      <w:r w:rsidRPr="00E3591A">
        <w:rPr>
          <w:rFonts w:ascii="Times New Roman" w:hAnsi="Times New Roman" w:cs="Times New Roman"/>
          <w:sz w:val="24"/>
          <w:szCs w:val="24"/>
        </w:rPr>
        <w:t xml:space="preserve"> noteikt klientam labvēlīgākus nosacījumus, taču tikai atsevišķas pašvaldības izmanto šo iespēju. Piemēram, Rīgas </w:t>
      </w:r>
      <w:proofErr w:type="spellStart"/>
      <w:r w:rsidRPr="00E3591A">
        <w:rPr>
          <w:rFonts w:ascii="Times New Roman" w:hAnsi="Times New Roman" w:cs="Times New Roman"/>
          <w:sz w:val="24"/>
          <w:szCs w:val="24"/>
        </w:rPr>
        <w:t>valstspilsēta</w:t>
      </w:r>
      <w:proofErr w:type="spellEnd"/>
      <w:r w:rsidRPr="00E3591A">
        <w:rPr>
          <w:rFonts w:ascii="Times New Roman" w:hAnsi="Times New Roman" w:cs="Times New Roman"/>
          <w:sz w:val="24"/>
          <w:szCs w:val="24"/>
        </w:rPr>
        <w:t xml:space="preserve"> savos saistošajos noteikumos ir noteiku</w:t>
      </w:r>
      <w:r w:rsidR="005A5870" w:rsidRPr="00E3591A">
        <w:rPr>
          <w:rFonts w:ascii="Times New Roman" w:hAnsi="Times New Roman" w:cs="Times New Roman"/>
          <w:sz w:val="24"/>
          <w:szCs w:val="24"/>
        </w:rPr>
        <w:t>si</w:t>
      </w:r>
      <w:r w:rsidRPr="00E3591A">
        <w:rPr>
          <w:rFonts w:ascii="Times New Roman" w:hAnsi="Times New Roman" w:cs="Times New Roman"/>
          <w:sz w:val="24"/>
          <w:szCs w:val="24"/>
        </w:rPr>
        <w:t xml:space="preserve">, ka klienta apgādniekam nav jāmaksā par sociālās aprūpes pakalpojumu </w:t>
      </w:r>
      <w:r w:rsidR="00B47818" w:rsidRPr="00E3591A">
        <w:rPr>
          <w:rFonts w:ascii="Times New Roman" w:hAnsi="Times New Roman" w:cs="Times New Roman"/>
          <w:sz w:val="24"/>
          <w:szCs w:val="24"/>
        </w:rPr>
        <w:t>SAC</w:t>
      </w:r>
      <w:r w:rsidRPr="00E3591A">
        <w:rPr>
          <w:rFonts w:ascii="Times New Roman" w:hAnsi="Times New Roman" w:cs="Times New Roman"/>
          <w:sz w:val="24"/>
          <w:szCs w:val="24"/>
        </w:rPr>
        <w:t>. Problēmas rada tas, ka arī pašvaldīb</w:t>
      </w:r>
      <w:r w:rsidR="005A5870" w:rsidRPr="00E3591A">
        <w:rPr>
          <w:rFonts w:ascii="Times New Roman" w:hAnsi="Times New Roman" w:cs="Times New Roman"/>
          <w:sz w:val="24"/>
          <w:szCs w:val="24"/>
        </w:rPr>
        <w:t>ām</w:t>
      </w:r>
      <w:r w:rsidRPr="00E3591A">
        <w:rPr>
          <w:rFonts w:ascii="Times New Roman" w:hAnsi="Times New Roman" w:cs="Times New Roman"/>
          <w:sz w:val="24"/>
          <w:szCs w:val="24"/>
        </w:rPr>
        <w:t xml:space="preserve"> budžet</w:t>
      </w:r>
      <w:r w:rsidR="005A5870" w:rsidRPr="00E3591A">
        <w:rPr>
          <w:rFonts w:ascii="Times New Roman" w:hAnsi="Times New Roman" w:cs="Times New Roman"/>
          <w:sz w:val="24"/>
          <w:szCs w:val="24"/>
        </w:rPr>
        <w:t>u ietvaros</w:t>
      </w:r>
      <w:r w:rsidRPr="00E3591A">
        <w:rPr>
          <w:rFonts w:ascii="Times New Roman" w:hAnsi="Times New Roman" w:cs="Times New Roman"/>
          <w:sz w:val="24"/>
          <w:szCs w:val="24"/>
        </w:rPr>
        <w:t xml:space="preserve"> ir ierobežotas iespējas atbalstīt visus iedzīvotājus, kuriem tas būtu nepieciešams. Līdz ar to </w:t>
      </w:r>
      <w:r w:rsidR="000C4375" w:rsidRPr="00E3591A">
        <w:rPr>
          <w:rFonts w:ascii="Times New Roman" w:hAnsi="Times New Roman" w:cs="Times New Roman"/>
          <w:sz w:val="24"/>
          <w:szCs w:val="24"/>
        </w:rPr>
        <w:t xml:space="preserve">jau tuvākajā laikā ir plānots veikt </w:t>
      </w:r>
      <w:proofErr w:type="spellStart"/>
      <w:r w:rsidR="000C4375" w:rsidRPr="00E3591A">
        <w:rPr>
          <w:rFonts w:ascii="Times New Roman" w:hAnsi="Times New Roman" w:cs="Times New Roman"/>
          <w:sz w:val="24"/>
          <w:szCs w:val="24"/>
        </w:rPr>
        <w:t>izvērtējumu</w:t>
      </w:r>
      <w:proofErr w:type="spellEnd"/>
      <w:r w:rsidR="000C4375" w:rsidRPr="00E3591A">
        <w:rPr>
          <w:rFonts w:ascii="Times New Roman" w:hAnsi="Times New Roman" w:cs="Times New Roman"/>
          <w:sz w:val="24"/>
          <w:szCs w:val="24"/>
        </w:rPr>
        <w:t xml:space="preserve"> par ilgtermiņa sociālās aprūpes finansēšanas modeļiem, izanalizēt priekšlikumus ilgtspējīga finansēšanas modeļa ieviešanai un </w:t>
      </w:r>
      <w:r w:rsidR="00B47818" w:rsidRPr="00E3591A">
        <w:rPr>
          <w:rFonts w:ascii="Times New Roman" w:hAnsi="Times New Roman" w:cs="Times New Roman"/>
          <w:sz w:val="24"/>
          <w:szCs w:val="24"/>
        </w:rPr>
        <w:t xml:space="preserve">veidot </w:t>
      </w:r>
      <w:r w:rsidR="00F27A57" w:rsidRPr="00E3591A">
        <w:rPr>
          <w:rFonts w:ascii="Times New Roman" w:hAnsi="Times New Roman" w:cs="Times New Roman"/>
          <w:sz w:val="24"/>
          <w:szCs w:val="24"/>
        </w:rPr>
        <w:t>jaunu</w:t>
      </w:r>
      <w:r w:rsidR="000C4375" w:rsidRPr="00E3591A">
        <w:rPr>
          <w:rFonts w:ascii="Times New Roman" w:hAnsi="Times New Roman" w:cs="Times New Roman"/>
          <w:sz w:val="24"/>
          <w:szCs w:val="24"/>
        </w:rPr>
        <w:t xml:space="preserve"> </w:t>
      </w:r>
      <w:r w:rsidR="00B47818" w:rsidRPr="00E3591A">
        <w:rPr>
          <w:rFonts w:ascii="Times New Roman" w:hAnsi="Times New Roman" w:cs="Times New Roman"/>
          <w:sz w:val="24"/>
          <w:szCs w:val="24"/>
        </w:rPr>
        <w:t xml:space="preserve">sociālo pakalpojumu </w:t>
      </w:r>
      <w:r w:rsidR="000C4375" w:rsidRPr="00E3591A">
        <w:rPr>
          <w:rFonts w:ascii="Times New Roman" w:hAnsi="Times New Roman" w:cs="Times New Roman"/>
          <w:sz w:val="24"/>
          <w:szCs w:val="24"/>
        </w:rPr>
        <w:t>apmaksas modeļu</w:t>
      </w:r>
      <w:r w:rsidR="00B47818" w:rsidRPr="00E3591A">
        <w:rPr>
          <w:rFonts w:ascii="Times New Roman" w:hAnsi="Times New Roman" w:cs="Times New Roman"/>
          <w:sz w:val="24"/>
          <w:szCs w:val="24"/>
        </w:rPr>
        <w:t>s</w:t>
      </w:r>
      <w:r w:rsidR="00B623BE" w:rsidRPr="00E3591A">
        <w:rPr>
          <w:rStyle w:val="FootnoteReference"/>
          <w:rFonts w:ascii="Times New Roman" w:hAnsi="Times New Roman" w:cs="Times New Roman"/>
          <w:sz w:val="24"/>
          <w:szCs w:val="24"/>
        </w:rPr>
        <w:footnoteReference w:id="20"/>
      </w:r>
      <w:r w:rsidR="000C4375" w:rsidRPr="00E3591A">
        <w:rPr>
          <w:rFonts w:ascii="Times New Roman" w:hAnsi="Times New Roman" w:cs="Times New Roman"/>
          <w:sz w:val="24"/>
          <w:szCs w:val="24"/>
        </w:rPr>
        <w:t>.</w:t>
      </w:r>
    </w:p>
    <w:p w14:paraId="48B760E5" w14:textId="067965AC" w:rsidR="00DF432E" w:rsidRPr="00E3591A" w:rsidRDefault="007373B6" w:rsidP="00EB0345">
      <w:pPr>
        <w:shd w:val="clear" w:color="auto" w:fill="FFFFFF"/>
        <w:spacing w:after="0" w:line="240" w:lineRule="auto"/>
        <w:ind w:firstLine="357"/>
        <w:jc w:val="both"/>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Plāna izstrādei ar labklājības ministr</w:t>
      </w:r>
      <w:r w:rsidR="00807C93" w:rsidRPr="00E3591A">
        <w:rPr>
          <w:rFonts w:ascii="Times New Roman" w:eastAsia="Times New Roman" w:hAnsi="Times New Roman" w:cs="Times New Roman"/>
          <w:sz w:val="24"/>
          <w:szCs w:val="24"/>
        </w:rPr>
        <w:t>a</w:t>
      </w:r>
      <w:r w:rsidRPr="00E3591A">
        <w:rPr>
          <w:rFonts w:ascii="Times New Roman" w:eastAsia="Times New Roman" w:hAnsi="Times New Roman" w:cs="Times New Roman"/>
          <w:sz w:val="24"/>
          <w:szCs w:val="24"/>
        </w:rPr>
        <w:t xml:space="preserve"> 24.02.2023. rīkojumu nr.26 “Par darba grupas izveidi” tika izveidota darba grupa, kurā piedalī</w:t>
      </w:r>
      <w:r w:rsidR="00807C93" w:rsidRPr="00E3591A">
        <w:rPr>
          <w:rFonts w:ascii="Times New Roman" w:eastAsia="Times New Roman" w:hAnsi="Times New Roman" w:cs="Times New Roman"/>
          <w:sz w:val="24"/>
          <w:szCs w:val="24"/>
        </w:rPr>
        <w:t>jās</w:t>
      </w:r>
      <w:r w:rsidRPr="00E3591A">
        <w:rPr>
          <w:rFonts w:ascii="Times New Roman" w:eastAsia="Times New Roman" w:hAnsi="Times New Roman" w:cs="Times New Roman"/>
          <w:sz w:val="24"/>
          <w:szCs w:val="24"/>
        </w:rPr>
        <w:t xml:space="preserve"> nevalstisko organizāciju pārstāv</w:t>
      </w:r>
      <w:r w:rsidR="00E768FB" w:rsidRPr="00E3591A">
        <w:rPr>
          <w:rFonts w:ascii="Times New Roman" w:eastAsia="Times New Roman" w:hAnsi="Times New Roman" w:cs="Times New Roman"/>
          <w:sz w:val="24"/>
          <w:szCs w:val="24"/>
        </w:rPr>
        <w:t>j</w:t>
      </w:r>
      <w:r w:rsidRPr="00E3591A">
        <w:rPr>
          <w:rFonts w:ascii="Times New Roman" w:eastAsia="Times New Roman" w:hAnsi="Times New Roman" w:cs="Times New Roman"/>
          <w:sz w:val="24"/>
          <w:szCs w:val="24"/>
        </w:rPr>
        <w:t>i, sociālās aprūpes pakalpojumu sniedzēji, Veselības ministrijas pārstāvji, lai</w:t>
      </w:r>
      <w:r w:rsidR="00DF432E" w:rsidRPr="00E3591A">
        <w:rPr>
          <w:rFonts w:ascii="Times New Roman" w:hAnsi="Times New Roman" w:cs="Times New Roman"/>
          <w:sz w:val="24"/>
          <w:szCs w:val="24"/>
        </w:rPr>
        <w:t xml:space="preserve"> uzklausītu iesaistīto pušu viedokli un apkopotu </w:t>
      </w:r>
      <w:r w:rsidR="00DF432E" w:rsidRPr="00E3591A">
        <w:rPr>
          <w:rFonts w:ascii="Times New Roman" w:eastAsia="Times New Roman" w:hAnsi="Times New Roman" w:cs="Times New Roman"/>
          <w:sz w:val="24"/>
          <w:szCs w:val="24"/>
        </w:rPr>
        <w:t xml:space="preserve">priekšlikumus par </w:t>
      </w:r>
      <w:r w:rsidR="004A042D" w:rsidRPr="00E3591A">
        <w:rPr>
          <w:rFonts w:ascii="Times New Roman" w:eastAsia="Times New Roman" w:hAnsi="Times New Roman" w:cs="Times New Roman"/>
          <w:sz w:val="24"/>
          <w:szCs w:val="24"/>
        </w:rPr>
        <w:t>P</w:t>
      </w:r>
      <w:r w:rsidR="00DF432E" w:rsidRPr="00E3591A">
        <w:rPr>
          <w:rFonts w:ascii="Times New Roman" w:eastAsia="Times New Roman" w:hAnsi="Times New Roman" w:cs="Times New Roman"/>
          <w:sz w:val="24"/>
          <w:szCs w:val="24"/>
        </w:rPr>
        <w:t xml:space="preserve">lānā iekļaujamajiem pasākumiem. </w:t>
      </w:r>
    </w:p>
    <w:p w14:paraId="02E968FF" w14:textId="59ADEF32" w:rsidR="00D1438A" w:rsidRPr="00E3591A" w:rsidRDefault="00D1438A" w:rsidP="00EB0345">
      <w:pPr>
        <w:shd w:val="clear" w:color="auto" w:fill="FFFFFF"/>
        <w:spacing w:after="0" w:line="240" w:lineRule="auto"/>
        <w:jc w:val="both"/>
        <w:rPr>
          <w:rFonts w:ascii="Times New Roman" w:eastAsia="Times New Roman" w:hAnsi="Times New Roman" w:cs="Times New Roman"/>
          <w:sz w:val="24"/>
          <w:szCs w:val="24"/>
          <w:lang w:eastAsia="lv-LV"/>
        </w:rPr>
        <w:sectPr w:rsidR="00D1438A" w:rsidRPr="00E3591A" w:rsidSect="00E30195">
          <w:footerReference w:type="default" r:id="rId8"/>
          <w:pgSz w:w="11907" w:h="16840"/>
          <w:pgMar w:top="1134" w:right="1276" w:bottom="1134" w:left="1701" w:header="720" w:footer="720" w:gutter="0"/>
          <w:cols w:space="720"/>
          <w:titlePg/>
          <w:docGrid w:linePitch="299"/>
        </w:sectPr>
      </w:pPr>
    </w:p>
    <w:p w14:paraId="256D2FBB" w14:textId="3E479BDA" w:rsidR="004E6F9A" w:rsidRPr="00E3591A" w:rsidRDefault="0056588C" w:rsidP="0056588C">
      <w:pPr>
        <w:jc w:val="center"/>
        <w:rPr>
          <w:rFonts w:ascii="Times New Roman" w:hAnsi="Times New Roman" w:cs="Times New Roman"/>
          <w:b/>
          <w:sz w:val="28"/>
          <w:szCs w:val="28"/>
        </w:rPr>
      </w:pPr>
      <w:r w:rsidRPr="00E3591A">
        <w:rPr>
          <w:rFonts w:ascii="Times New Roman" w:hAnsi="Times New Roman" w:cs="Times New Roman"/>
          <w:b/>
          <w:sz w:val="28"/>
          <w:szCs w:val="28"/>
        </w:rPr>
        <w:lastRenderedPageBreak/>
        <w:t xml:space="preserve">Plāna ilgtermiņa aprūpes pakalpojumu pieejamības un attīstības veicināšanai </w:t>
      </w:r>
      <w:r w:rsidR="00194D79" w:rsidRPr="00E3591A">
        <w:rPr>
          <w:rFonts w:ascii="Times New Roman" w:hAnsi="Times New Roman" w:cs="Times New Roman"/>
          <w:b/>
          <w:sz w:val="28"/>
          <w:szCs w:val="28"/>
        </w:rPr>
        <w:t>pasākumi</w:t>
      </w:r>
    </w:p>
    <w:p w14:paraId="5C32C0A0" w14:textId="5C52BE42" w:rsidR="00B47818" w:rsidRPr="00E3591A" w:rsidRDefault="00924836" w:rsidP="00B47818">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Pasākumu t</w:t>
      </w:r>
      <w:r w:rsidR="00B47818" w:rsidRPr="00E3591A">
        <w:rPr>
          <w:rFonts w:ascii="Times New Roman" w:hAnsi="Times New Roman" w:cs="Times New Roman"/>
          <w:sz w:val="24"/>
          <w:szCs w:val="24"/>
        </w:rPr>
        <w:t>abulā lietotie saīsinājumi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3149"/>
      </w:tblGrid>
      <w:tr w:rsidR="00B47818" w:rsidRPr="00E3591A" w14:paraId="18863A93" w14:textId="77777777" w:rsidTr="00130B3D">
        <w:tc>
          <w:tcPr>
            <w:tcW w:w="1413" w:type="dxa"/>
          </w:tcPr>
          <w:p w14:paraId="15114638" w14:textId="2236EC85" w:rsidR="00B47818" w:rsidRPr="00E3591A" w:rsidRDefault="00B47818" w:rsidP="00B47818">
            <w:pPr>
              <w:spacing w:after="0" w:line="240" w:lineRule="auto"/>
              <w:rPr>
                <w:rFonts w:ascii="Times New Roman" w:hAnsi="Times New Roman" w:cs="Times New Roman"/>
                <w:sz w:val="28"/>
                <w:szCs w:val="28"/>
              </w:rPr>
            </w:pPr>
            <w:r w:rsidRPr="00E3591A">
              <w:rPr>
                <w:rFonts w:ascii="Times New Roman" w:hAnsi="Times New Roman"/>
                <w:sz w:val="24"/>
              </w:rPr>
              <w:t>ANM</w:t>
            </w:r>
          </w:p>
        </w:tc>
        <w:tc>
          <w:tcPr>
            <w:tcW w:w="13149" w:type="dxa"/>
          </w:tcPr>
          <w:p w14:paraId="52BF860B" w14:textId="1F9CB41E" w:rsidR="00B47818" w:rsidRPr="00E3591A" w:rsidRDefault="00B47818" w:rsidP="00B47818">
            <w:pPr>
              <w:spacing w:after="0" w:line="240" w:lineRule="auto"/>
              <w:rPr>
                <w:rFonts w:ascii="Times New Roman" w:hAnsi="Times New Roman" w:cs="Times New Roman"/>
                <w:sz w:val="28"/>
                <w:szCs w:val="28"/>
              </w:rPr>
            </w:pPr>
            <w:r w:rsidRPr="00E3591A">
              <w:rPr>
                <w:rFonts w:ascii="Times New Roman" w:hAnsi="Times New Roman"/>
                <w:color w:val="000000"/>
                <w:sz w:val="24"/>
              </w:rPr>
              <w:t>Atveseļošanas un noturības mehānisms</w:t>
            </w:r>
          </w:p>
        </w:tc>
      </w:tr>
      <w:tr w:rsidR="00B13B51" w:rsidRPr="00E3591A" w14:paraId="0F48B0D3" w14:textId="77777777" w:rsidTr="00130B3D">
        <w:tc>
          <w:tcPr>
            <w:tcW w:w="1413" w:type="dxa"/>
          </w:tcPr>
          <w:p w14:paraId="17FEE33C" w14:textId="097370FD" w:rsidR="00B13B51" w:rsidRPr="00E3591A" w:rsidRDefault="00B13B51" w:rsidP="00B47818">
            <w:pPr>
              <w:spacing w:after="0" w:line="240" w:lineRule="auto"/>
              <w:rPr>
                <w:rFonts w:ascii="Times New Roman" w:hAnsi="Times New Roman"/>
                <w:sz w:val="24"/>
              </w:rPr>
            </w:pPr>
            <w:r>
              <w:rPr>
                <w:rFonts w:ascii="Times New Roman" w:hAnsi="Times New Roman"/>
                <w:sz w:val="24"/>
              </w:rPr>
              <w:t>ES</w:t>
            </w:r>
          </w:p>
        </w:tc>
        <w:tc>
          <w:tcPr>
            <w:tcW w:w="13149" w:type="dxa"/>
          </w:tcPr>
          <w:p w14:paraId="28603E74" w14:textId="7B3FBA47" w:rsidR="00B13B51" w:rsidRPr="00E3591A" w:rsidRDefault="00B13B51" w:rsidP="00B47818">
            <w:pPr>
              <w:spacing w:after="0" w:line="240" w:lineRule="auto"/>
              <w:rPr>
                <w:rFonts w:ascii="Times New Roman" w:hAnsi="Times New Roman"/>
                <w:color w:val="000000"/>
                <w:sz w:val="24"/>
              </w:rPr>
            </w:pPr>
            <w:r>
              <w:rPr>
                <w:rFonts w:ascii="Times New Roman" w:hAnsi="Times New Roman"/>
                <w:color w:val="000000"/>
                <w:sz w:val="24"/>
              </w:rPr>
              <w:t>Eiropas Savienība</w:t>
            </w:r>
          </w:p>
        </w:tc>
      </w:tr>
      <w:tr w:rsidR="00B47818" w:rsidRPr="00E3591A" w14:paraId="2D6D4C9B" w14:textId="77777777" w:rsidTr="00130B3D">
        <w:tc>
          <w:tcPr>
            <w:tcW w:w="1413" w:type="dxa"/>
          </w:tcPr>
          <w:p w14:paraId="3EE2B902" w14:textId="2BA2BA62" w:rsidR="00B47818" w:rsidRPr="00E3591A" w:rsidRDefault="00B47818" w:rsidP="00B47818">
            <w:pPr>
              <w:spacing w:after="0" w:line="240" w:lineRule="auto"/>
              <w:rPr>
                <w:rFonts w:ascii="Times New Roman" w:eastAsiaTheme="majorEastAsia" w:hAnsi="Times New Roman"/>
                <w:sz w:val="24"/>
              </w:rPr>
            </w:pPr>
            <w:r w:rsidRPr="00E3591A">
              <w:rPr>
                <w:rFonts w:ascii="Times New Roman" w:eastAsiaTheme="majorEastAsia" w:hAnsi="Times New Roman"/>
                <w:sz w:val="24"/>
              </w:rPr>
              <w:t>ESF+</w:t>
            </w:r>
          </w:p>
        </w:tc>
        <w:tc>
          <w:tcPr>
            <w:tcW w:w="13149" w:type="dxa"/>
          </w:tcPr>
          <w:p w14:paraId="1AE0641C" w14:textId="1A4A4ECA" w:rsidR="00B47818" w:rsidRPr="00E3591A" w:rsidRDefault="00B47818" w:rsidP="00B47818">
            <w:pPr>
              <w:spacing w:after="0" w:line="240" w:lineRule="auto"/>
              <w:rPr>
                <w:rFonts w:ascii="Times New Roman" w:eastAsia="Times New Roman" w:hAnsi="Times New Roman"/>
                <w:color w:val="000000"/>
                <w:sz w:val="24"/>
                <w:lang w:eastAsia="lv-LV"/>
              </w:rPr>
            </w:pPr>
            <w:r w:rsidRPr="00E3591A">
              <w:rPr>
                <w:rFonts w:ascii="Times New Roman" w:eastAsia="Times New Roman" w:hAnsi="Times New Roman"/>
                <w:color w:val="000000"/>
                <w:sz w:val="24"/>
                <w:lang w:eastAsia="lv-LV"/>
              </w:rPr>
              <w:t>Eiropas Savienības fonds Plus</w:t>
            </w:r>
          </w:p>
        </w:tc>
      </w:tr>
      <w:tr w:rsidR="00D17091" w:rsidRPr="00E3591A" w14:paraId="42F3D8D6" w14:textId="77777777" w:rsidTr="00130B3D">
        <w:tc>
          <w:tcPr>
            <w:tcW w:w="1413" w:type="dxa"/>
          </w:tcPr>
          <w:p w14:paraId="7EE9846A" w14:textId="0B188FDB" w:rsidR="00D17091" w:rsidRPr="00E3591A" w:rsidRDefault="00D17091" w:rsidP="00B47818">
            <w:pPr>
              <w:spacing w:after="0" w:line="240" w:lineRule="auto"/>
              <w:rPr>
                <w:rFonts w:ascii="Times New Roman" w:hAnsi="Times New Roman"/>
                <w:sz w:val="24"/>
              </w:rPr>
            </w:pPr>
            <w:r>
              <w:rPr>
                <w:rFonts w:ascii="Times New Roman" w:hAnsi="Times New Roman"/>
                <w:sz w:val="24"/>
              </w:rPr>
              <w:t>ERAF</w:t>
            </w:r>
          </w:p>
        </w:tc>
        <w:tc>
          <w:tcPr>
            <w:tcW w:w="13149" w:type="dxa"/>
          </w:tcPr>
          <w:p w14:paraId="5F89C267" w14:textId="7D933801" w:rsidR="00D17091" w:rsidRPr="00E3591A" w:rsidRDefault="00D17091" w:rsidP="00B47818">
            <w:pPr>
              <w:spacing w:after="0" w:line="240" w:lineRule="auto"/>
              <w:rPr>
                <w:rFonts w:ascii="Times New Roman" w:hAnsi="Times New Roman"/>
                <w:sz w:val="24"/>
              </w:rPr>
            </w:pPr>
            <w:r>
              <w:rPr>
                <w:rFonts w:ascii="Times New Roman" w:hAnsi="Times New Roman"/>
                <w:sz w:val="24"/>
              </w:rPr>
              <w:t xml:space="preserve">Eiropas </w:t>
            </w:r>
            <w:r w:rsidR="0045400E">
              <w:rPr>
                <w:rFonts w:ascii="Times New Roman" w:hAnsi="Times New Roman"/>
                <w:sz w:val="24"/>
              </w:rPr>
              <w:t>R</w:t>
            </w:r>
            <w:r>
              <w:rPr>
                <w:rFonts w:ascii="Times New Roman" w:hAnsi="Times New Roman"/>
                <w:sz w:val="24"/>
              </w:rPr>
              <w:t>eģionālās attīstības fonds</w:t>
            </w:r>
          </w:p>
        </w:tc>
      </w:tr>
      <w:tr w:rsidR="00130B3D" w:rsidRPr="00E3591A" w14:paraId="1C964F25" w14:textId="77777777" w:rsidTr="00130B3D">
        <w:tc>
          <w:tcPr>
            <w:tcW w:w="1413" w:type="dxa"/>
          </w:tcPr>
          <w:p w14:paraId="5520A642" w14:textId="2FF506E8" w:rsidR="00130B3D" w:rsidRPr="00E3591A" w:rsidRDefault="00130B3D" w:rsidP="00B47818">
            <w:pPr>
              <w:spacing w:after="0" w:line="240" w:lineRule="auto"/>
              <w:rPr>
                <w:rFonts w:ascii="Times New Roman" w:hAnsi="Times New Roman" w:cs="Times New Roman"/>
                <w:sz w:val="28"/>
                <w:szCs w:val="28"/>
              </w:rPr>
            </w:pPr>
            <w:r w:rsidRPr="00E3591A">
              <w:rPr>
                <w:rFonts w:ascii="Times New Roman" w:hAnsi="Times New Roman"/>
                <w:sz w:val="24"/>
              </w:rPr>
              <w:t>LM</w:t>
            </w:r>
          </w:p>
        </w:tc>
        <w:tc>
          <w:tcPr>
            <w:tcW w:w="13149" w:type="dxa"/>
          </w:tcPr>
          <w:p w14:paraId="6097048C" w14:textId="1342C2B5" w:rsidR="00130B3D" w:rsidRPr="00E3591A" w:rsidRDefault="00130B3D" w:rsidP="00B47818">
            <w:pPr>
              <w:spacing w:after="0" w:line="240" w:lineRule="auto"/>
              <w:rPr>
                <w:rFonts w:ascii="Times New Roman" w:hAnsi="Times New Roman" w:cs="Times New Roman"/>
                <w:sz w:val="28"/>
                <w:szCs w:val="28"/>
              </w:rPr>
            </w:pPr>
            <w:r w:rsidRPr="00E3591A">
              <w:rPr>
                <w:rFonts w:ascii="Times New Roman" w:hAnsi="Times New Roman"/>
                <w:sz w:val="24"/>
              </w:rPr>
              <w:t>Labklājības ministrija</w:t>
            </w:r>
          </w:p>
        </w:tc>
      </w:tr>
      <w:tr w:rsidR="00130B3D" w:rsidRPr="00E3591A" w14:paraId="53891F02" w14:textId="77777777" w:rsidTr="00130B3D">
        <w:tc>
          <w:tcPr>
            <w:tcW w:w="1413" w:type="dxa"/>
          </w:tcPr>
          <w:p w14:paraId="602E0791" w14:textId="080807AC" w:rsidR="00130B3D" w:rsidRPr="00E3591A" w:rsidRDefault="00130B3D" w:rsidP="00B47818">
            <w:pPr>
              <w:spacing w:after="0" w:line="240" w:lineRule="auto"/>
              <w:rPr>
                <w:rFonts w:ascii="Times New Roman" w:hAnsi="Times New Roman" w:cs="Times New Roman"/>
                <w:sz w:val="28"/>
                <w:szCs w:val="28"/>
              </w:rPr>
            </w:pPr>
            <w:r w:rsidRPr="00E3591A">
              <w:rPr>
                <w:rFonts w:ascii="Times New Roman" w:hAnsi="Times New Roman"/>
                <w:sz w:val="24"/>
              </w:rPr>
              <w:t>MK</w:t>
            </w:r>
          </w:p>
        </w:tc>
        <w:tc>
          <w:tcPr>
            <w:tcW w:w="13149" w:type="dxa"/>
          </w:tcPr>
          <w:p w14:paraId="60E530AC" w14:textId="20587408" w:rsidR="00130B3D" w:rsidRPr="00E3591A" w:rsidRDefault="00130B3D" w:rsidP="00B47818">
            <w:pPr>
              <w:spacing w:after="0" w:line="240" w:lineRule="auto"/>
              <w:rPr>
                <w:rFonts w:ascii="Times New Roman" w:hAnsi="Times New Roman" w:cs="Times New Roman"/>
                <w:sz w:val="28"/>
                <w:szCs w:val="28"/>
              </w:rPr>
            </w:pPr>
            <w:r w:rsidRPr="00E3591A">
              <w:rPr>
                <w:rFonts w:ascii="Times New Roman" w:hAnsi="Times New Roman"/>
                <w:sz w:val="24"/>
              </w:rPr>
              <w:t>Ministru kabinets</w:t>
            </w:r>
          </w:p>
        </w:tc>
      </w:tr>
      <w:tr w:rsidR="00F9425E" w:rsidRPr="00E3591A" w14:paraId="79761501" w14:textId="77777777" w:rsidTr="00130B3D">
        <w:tc>
          <w:tcPr>
            <w:tcW w:w="1413" w:type="dxa"/>
          </w:tcPr>
          <w:p w14:paraId="6AEA031E" w14:textId="171FC9C6" w:rsidR="00F9425E" w:rsidRPr="00E3591A" w:rsidRDefault="00F9425E" w:rsidP="00F9425E">
            <w:pPr>
              <w:spacing w:after="0" w:line="240" w:lineRule="auto"/>
              <w:rPr>
                <w:rFonts w:ascii="Times New Roman" w:hAnsi="Times New Roman" w:cs="Times New Roman"/>
                <w:sz w:val="28"/>
                <w:szCs w:val="28"/>
              </w:rPr>
            </w:pPr>
            <w:r>
              <w:rPr>
                <w:rFonts w:ascii="Times New Roman" w:hAnsi="Times New Roman"/>
                <w:sz w:val="24"/>
              </w:rPr>
              <w:t>NVA</w:t>
            </w:r>
          </w:p>
        </w:tc>
        <w:tc>
          <w:tcPr>
            <w:tcW w:w="13149" w:type="dxa"/>
          </w:tcPr>
          <w:p w14:paraId="2E8683AB" w14:textId="398C65C1" w:rsidR="00F9425E" w:rsidRPr="00E3591A" w:rsidRDefault="00F9425E" w:rsidP="00F9425E">
            <w:pPr>
              <w:spacing w:after="0" w:line="240" w:lineRule="auto"/>
              <w:rPr>
                <w:rFonts w:ascii="Times New Roman" w:hAnsi="Times New Roman" w:cs="Times New Roman"/>
                <w:sz w:val="28"/>
                <w:szCs w:val="28"/>
              </w:rPr>
            </w:pPr>
            <w:r>
              <w:rPr>
                <w:rFonts w:ascii="Times New Roman" w:hAnsi="Times New Roman"/>
                <w:sz w:val="24"/>
              </w:rPr>
              <w:t>Nodarbinātības valsts aģentūra</w:t>
            </w:r>
          </w:p>
        </w:tc>
      </w:tr>
      <w:tr w:rsidR="00F9425E" w:rsidRPr="00E3591A" w14:paraId="784E8DE8" w14:textId="77777777" w:rsidTr="00130B3D">
        <w:tc>
          <w:tcPr>
            <w:tcW w:w="1413" w:type="dxa"/>
          </w:tcPr>
          <w:p w14:paraId="57FABC77" w14:textId="37CD40D3"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NVO</w:t>
            </w:r>
          </w:p>
        </w:tc>
        <w:tc>
          <w:tcPr>
            <w:tcW w:w="13149" w:type="dxa"/>
          </w:tcPr>
          <w:p w14:paraId="491CFE24" w14:textId="583CB532"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Nevalstiskās organizācijas</w:t>
            </w:r>
          </w:p>
        </w:tc>
      </w:tr>
      <w:tr w:rsidR="00F9425E" w:rsidRPr="00E3591A" w14:paraId="4BC057D6" w14:textId="77777777" w:rsidTr="00130B3D">
        <w:tc>
          <w:tcPr>
            <w:tcW w:w="1413" w:type="dxa"/>
          </w:tcPr>
          <w:p w14:paraId="745F9C47" w14:textId="7D58987F"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PB</w:t>
            </w:r>
          </w:p>
        </w:tc>
        <w:tc>
          <w:tcPr>
            <w:tcW w:w="13149" w:type="dxa"/>
          </w:tcPr>
          <w:p w14:paraId="12FB3F84" w14:textId="6E5B81E4"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Pašvaldības budžets</w:t>
            </w:r>
          </w:p>
        </w:tc>
      </w:tr>
      <w:tr w:rsidR="00F9425E" w:rsidRPr="00E3591A" w14:paraId="45126E18" w14:textId="77777777" w:rsidTr="00130B3D">
        <w:tc>
          <w:tcPr>
            <w:tcW w:w="1413" w:type="dxa"/>
          </w:tcPr>
          <w:p w14:paraId="712C06B6" w14:textId="69F382C3"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SAC</w:t>
            </w:r>
          </w:p>
        </w:tc>
        <w:tc>
          <w:tcPr>
            <w:tcW w:w="13149" w:type="dxa"/>
          </w:tcPr>
          <w:p w14:paraId="410A5958" w14:textId="33035ECC"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Ilgstošas sociālās aprūpes un sociālās rehabilitācijas institūcija</w:t>
            </w:r>
          </w:p>
        </w:tc>
      </w:tr>
      <w:tr w:rsidR="00F9425E" w:rsidRPr="00E3591A" w14:paraId="050C509F" w14:textId="77777777" w:rsidTr="00130B3D">
        <w:tc>
          <w:tcPr>
            <w:tcW w:w="1413" w:type="dxa"/>
          </w:tcPr>
          <w:p w14:paraId="0C7D5199" w14:textId="566A3426" w:rsidR="00F9425E" w:rsidRPr="00E3591A" w:rsidRDefault="00F9425E" w:rsidP="00F9425E">
            <w:pPr>
              <w:spacing w:after="0" w:line="240" w:lineRule="auto"/>
              <w:rPr>
                <w:rFonts w:ascii="Times New Roman" w:hAnsi="Times New Roman"/>
                <w:sz w:val="24"/>
              </w:rPr>
            </w:pPr>
            <w:r>
              <w:rPr>
                <w:rFonts w:ascii="Times New Roman" w:hAnsi="Times New Roman"/>
                <w:sz w:val="24"/>
              </w:rPr>
              <w:t>SIF</w:t>
            </w:r>
          </w:p>
        </w:tc>
        <w:tc>
          <w:tcPr>
            <w:tcW w:w="13149" w:type="dxa"/>
          </w:tcPr>
          <w:p w14:paraId="3EB01B18" w14:textId="1194A83B" w:rsidR="00F9425E" w:rsidRPr="00E3591A" w:rsidRDefault="00F9425E" w:rsidP="00F9425E">
            <w:pPr>
              <w:spacing w:after="0" w:line="240" w:lineRule="auto"/>
              <w:rPr>
                <w:rFonts w:ascii="Times New Roman" w:hAnsi="Times New Roman"/>
                <w:sz w:val="24"/>
              </w:rPr>
            </w:pPr>
            <w:r>
              <w:rPr>
                <w:rFonts w:ascii="Times New Roman" w:hAnsi="Times New Roman"/>
                <w:sz w:val="24"/>
              </w:rPr>
              <w:t>Sabiedrības integrācijas fonds</w:t>
            </w:r>
          </w:p>
        </w:tc>
      </w:tr>
      <w:tr w:rsidR="00F9425E" w:rsidRPr="00E3591A" w14:paraId="70BFD12C" w14:textId="77777777" w:rsidTr="00130B3D">
        <w:tc>
          <w:tcPr>
            <w:tcW w:w="1413" w:type="dxa"/>
          </w:tcPr>
          <w:p w14:paraId="3734C9AA" w14:textId="1870C29D"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SIVA</w:t>
            </w:r>
          </w:p>
        </w:tc>
        <w:tc>
          <w:tcPr>
            <w:tcW w:w="13149" w:type="dxa"/>
          </w:tcPr>
          <w:p w14:paraId="7F295C1D" w14:textId="09D24749"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Sociālās integrācijas valsts aģentūra</w:t>
            </w:r>
          </w:p>
        </w:tc>
      </w:tr>
      <w:tr w:rsidR="00F9425E" w:rsidRPr="00E3591A" w14:paraId="677932A3" w14:textId="77777777" w:rsidTr="00130B3D">
        <w:tc>
          <w:tcPr>
            <w:tcW w:w="1413" w:type="dxa"/>
          </w:tcPr>
          <w:p w14:paraId="2DB56D98" w14:textId="63465562"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SPSPL</w:t>
            </w:r>
          </w:p>
        </w:tc>
        <w:tc>
          <w:tcPr>
            <w:tcW w:w="13149" w:type="dxa"/>
          </w:tcPr>
          <w:p w14:paraId="243A3112" w14:textId="57BE3C92"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Sociālo pakalpojumu un sociālās palīdzības likums</w:t>
            </w:r>
          </w:p>
        </w:tc>
      </w:tr>
      <w:tr w:rsidR="00F9425E" w:rsidRPr="00E3591A" w14:paraId="0A43E6D1" w14:textId="77777777" w:rsidTr="00130B3D">
        <w:tc>
          <w:tcPr>
            <w:tcW w:w="1413" w:type="dxa"/>
          </w:tcPr>
          <w:p w14:paraId="7BF1FD9A" w14:textId="2D04F2E3" w:rsidR="00F9425E" w:rsidRPr="00E3591A" w:rsidRDefault="00F9425E" w:rsidP="00F9425E">
            <w:pPr>
              <w:spacing w:after="0" w:line="240" w:lineRule="auto"/>
              <w:rPr>
                <w:rFonts w:ascii="Times New Roman" w:hAnsi="Times New Roman"/>
                <w:sz w:val="24"/>
              </w:rPr>
            </w:pPr>
            <w:r>
              <w:rPr>
                <w:rFonts w:ascii="Times New Roman" w:hAnsi="Times New Roman"/>
                <w:sz w:val="24"/>
              </w:rPr>
              <w:t>VARAM</w:t>
            </w:r>
          </w:p>
        </w:tc>
        <w:tc>
          <w:tcPr>
            <w:tcW w:w="13149" w:type="dxa"/>
          </w:tcPr>
          <w:p w14:paraId="0D9AE4B0" w14:textId="7674F836" w:rsidR="00F9425E" w:rsidRPr="00E3591A" w:rsidRDefault="00F9425E" w:rsidP="00F9425E">
            <w:pPr>
              <w:spacing w:after="0" w:line="240" w:lineRule="auto"/>
              <w:rPr>
                <w:rFonts w:ascii="Times New Roman" w:hAnsi="Times New Roman"/>
                <w:sz w:val="24"/>
              </w:rPr>
            </w:pPr>
            <w:r>
              <w:rPr>
                <w:rFonts w:ascii="Times New Roman" w:hAnsi="Times New Roman"/>
                <w:sz w:val="24"/>
              </w:rPr>
              <w:t>Viedās administrācijas un reģionālās aizsardzības ministrija</w:t>
            </w:r>
          </w:p>
        </w:tc>
      </w:tr>
      <w:tr w:rsidR="00F9425E" w:rsidRPr="00E3591A" w14:paraId="4B153C89" w14:textId="77777777" w:rsidTr="00130B3D">
        <w:tc>
          <w:tcPr>
            <w:tcW w:w="1413" w:type="dxa"/>
          </w:tcPr>
          <w:p w14:paraId="32AC57B3" w14:textId="3AC903A0"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VB</w:t>
            </w:r>
          </w:p>
        </w:tc>
        <w:tc>
          <w:tcPr>
            <w:tcW w:w="13149" w:type="dxa"/>
          </w:tcPr>
          <w:p w14:paraId="18AD4AA4" w14:textId="385C9505"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Valsts budžets</w:t>
            </w:r>
          </w:p>
        </w:tc>
      </w:tr>
      <w:tr w:rsidR="00F9425E" w:rsidRPr="00E3591A" w14:paraId="2FF08B01" w14:textId="77777777" w:rsidTr="00130B3D">
        <w:tc>
          <w:tcPr>
            <w:tcW w:w="1413" w:type="dxa"/>
          </w:tcPr>
          <w:p w14:paraId="073ED2A1" w14:textId="37200BFE"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VM</w:t>
            </w:r>
          </w:p>
        </w:tc>
        <w:tc>
          <w:tcPr>
            <w:tcW w:w="13149" w:type="dxa"/>
          </w:tcPr>
          <w:p w14:paraId="10232935" w14:textId="2E970619"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Veselības ministrija</w:t>
            </w:r>
          </w:p>
        </w:tc>
      </w:tr>
      <w:tr w:rsidR="00F9425E" w:rsidRPr="00E3591A" w14:paraId="3F6A60D3" w14:textId="77777777" w:rsidTr="00130B3D">
        <w:tc>
          <w:tcPr>
            <w:tcW w:w="1413" w:type="dxa"/>
          </w:tcPr>
          <w:p w14:paraId="142941E5" w14:textId="74CBFD46"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VSAC</w:t>
            </w:r>
          </w:p>
        </w:tc>
        <w:tc>
          <w:tcPr>
            <w:tcW w:w="13149" w:type="dxa"/>
          </w:tcPr>
          <w:p w14:paraId="0DD1A9C3" w14:textId="7F81AE5B" w:rsidR="00F9425E" w:rsidRPr="00E3591A" w:rsidRDefault="00F9425E" w:rsidP="00F9425E">
            <w:pPr>
              <w:spacing w:after="0" w:line="240" w:lineRule="auto"/>
              <w:rPr>
                <w:rFonts w:ascii="Times New Roman" w:hAnsi="Times New Roman"/>
                <w:sz w:val="24"/>
              </w:rPr>
            </w:pPr>
            <w:r w:rsidRPr="00E3591A">
              <w:rPr>
                <w:rFonts w:ascii="Times New Roman" w:hAnsi="Times New Roman"/>
                <w:sz w:val="24"/>
              </w:rPr>
              <w:t>Valsts ilgstošas sociālās aprūpes un sociālās rehabilitācijas institūcija</w:t>
            </w:r>
          </w:p>
        </w:tc>
      </w:tr>
    </w:tbl>
    <w:p w14:paraId="7E03BF8A" w14:textId="079F99D1" w:rsidR="00B47818" w:rsidRDefault="00B47818" w:rsidP="00B47818">
      <w:pPr>
        <w:spacing w:after="0" w:line="240" w:lineRule="auto"/>
        <w:rPr>
          <w:rFonts w:ascii="Times New Roman" w:hAnsi="Times New Roman" w:cs="Times New Roman"/>
          <w:sz w:val="28"/>
          <w:szCs w:val="28"/>
        </w:rPr>
      </w:pPr>
      <w:bookmarkStart w:id="3" w:name="_Hlk167799655"/>
    </w:p>
    <w:p w14:paraId="10DC8A25" w14:textId="77AC6F27" w:rsidR="00293752" w:rsidRDefault="00293752" w:rsidP="00B47818">
      <w:pPr>
        <w:spacing w:after="0" w:line="240" w:lineRule="auto"/>
        <w:rPr>
          <w:rFonts w:ascii="Times New Roman" w:hAnsi="Times New Roman" w:cs="Times New Roman"/>
          <w:sz w:val="28"/>
          <w:szCs w:val="28"/>
        </w:rPr>
      </w:pPr>
    </w:p>
    <w:p w14:paraId="2D311079" w14:textId="77777777" w:rsidR="00293752" w:rsidRPr="00E3591A" w:rsidRDefault="00293752" w:rsidP="00B47818">
      <w:pPr>
        <w:spacing w:after="0" w:line="240" w:lineRule="auto"/>
        <w:rPr>
          <w:rFonts w:ascii="Times New Roman" w:hAnsi="Times New Roman" w:cs="Times New Roman"/>
          <w:sz w:val="28"/>
          <w:szCs w:val="28"/>
        </w:rPr>
      </w:pPr>
    </w:p>
    <w:tbl>
      <w:tblPr>
        <w:tblStyle w:val="TableGrid"/>
        <w:tblpPr w:leftFromText="180" w:rightFromText="180" w:vertAnchor="text" w:tblpY="1"/>
        <w:tblOverlap w:val="never"/>
        <w:tblW w:w="14596" w:type="dxa"/>
        <w:tblLook w:val="04A0" w:firstRow="1" w:lastRow="0" w:firstColumn="1" w:lastColumn="0" w:noHBand="0" w:noVBand="1"/>
      </w:tblPr>
      <w:tblGrid>
        <w:gridCol w:w="556"/>
        <w:gridCol w:w="2091"/>
        <w:gridCol w:w="2356"/>
        <w:gridCol w:w="3039"/>
        <w:gridCol w:w="1429"/>
        <w:gridCol w:w="1470"/>
        <w:gridCol w:w="1590"/>
        <w:gridCol w:w="2065"/>
      </w:tblGrid>
      <w:tr w:rsidR="0030491C" w:rsidRPr="00E3591A" w14:paraId="2B5644B6" w14:textId="77777777" w:rsidTr="00E36593">
        <w:tc>
          <w:tcPr>
            <w:tcW w:w="556" w:type="dxa"/>
          </w:tcPr>
          <w:p w14:paraId="63529379" w14:textId="77777777" w:rsidR="00822069" w:rsidRPr="00E3591A" w:rsidRDefault="00822069" w:rsidP="00353F1D">
            <w:pPr>
              <w:spacing w:after="0" w:line="240" w:lineRule="auto"/>
              <w:rPr>
                <w:rFonts w:ascii="Times New Roman" w:hAnsi="Times New Roman" w:cs="Times New Roman"/>
                <w:b/>
                <w:bCs/>
                <w:sz w:val="24"/>
                <w:szCs w:val="24"/>
              </w:rPr>
            </w:pPr>
            <w:r w:rsidRPr="00E3591A">
              <w:rPr>
                <w:rFonts w:ascii="Times New Roman" w:hAnsi="Times New Roman" w:cs="Times New Roman"/>
                <w:b/>
                <w:bCs/>
                <w:sz w:val="24"/>
                <w:szCs w:val="24"/>
              </w:rPr>
              <w:t>Nr.</w:t>
            </w:r>
          </w:p>
        </w:tc>
        <w:tc>
          <w:tcPr>
            <w:tcW w:w="2091" w:type="dxa"/>
          </w:tcPr>
          <w:p w14:paraId="091B9201" w14:textId="0D93E7FA" w:rsidR="00822069" w:rsidRPr="00E3591A" w:rsidRDefault="00822069" w:rsidP="00C164B2">
            <w:pPr>
              <w:spacing w:after="0" w:line="240" w:lineRule="auto"/>
              <w:jc w:val="center"/>
              <w:rPr>
                <w:rFonts w:ascii="Times New Roman" w:hAnsi="Times New Roman" w:cs="Times New Roman"/>
                <w:b/>
                <w:bCs/>
                <w:sz w:val="24"/>
                <w:szCs w:val="24"/>
              </w:rPr>
            </w:pPr>
            <w:r w:rsidRPr="00E3591A">
              <w:rPr>
                <w:rFonts w:ascii="Times New Roman" w:hAnsi="Times New Roman" w:cs="Times New Roman"/>
                <w:b/>
                <w:bCs/>
                <w:sz w:val="24"/>
                <w:szCs w:val="24"/>
              </w:rPr>
              <w:t>Uzdevums</w:t>
            </w:r>
          </w:p>
        </w:tc>
        <w:tc>
          <w:tcPr>
            <w:tcW w:w="2356" w:type="dxa"/>
          </w:tcPr>
          <w:p w14:paraId="2D080961" w14:textId="0374CF2D" w:rsidR="00822069" w:rsidRPr="00E3591A" w:rsidRDefault="00822069" w:rsidP="00353F1D">
            <w:pPr>
              <w:spacing w:after="0" w:line="240" w:lineRule="auto"/>
              <w:jc w:val="center"/>
              <w:rPr>
                <w:rFonts w:ascii="Times New Roman" w:hAnsi="Times New Roman" w:cs="Times New Roman"/>
                <w:b/>
                <w:bCs/>
                <w:sz w:val="24"/>
                <w:szCs w:val="24"/>
              </w:rPr>
            </w:pPr>
            <w:r w:rsidRPr="00E3591A">
              <w:rPr>
                <w:rFonts w:ascii="Times New Roman" w:hAnsi="Times New Roman" w:cs="Times New Roman"/>
                <w:b/>
                <w:bCs/>
                <w:sz w:val="24"/>
                <w:szCs w:val="24"/>
              </w:rPr>
              <w:t>Veicamās darbības</w:t>
            </w:r>
          </w:p>
        </w:tc>
        <w:tc>
          <w:tcPr>
            <w:tcW w:w="3039" w:type="dxa"/>
          </w:tcPr>
          <w:p w14:paraId="32A2A8E3" w14:textId="1C66C108" w:rsidR="00822069" w:rsidRPr="00E3591A" w:rsidRDefault="00822069" w:rsidP="00353F1D">
            <w:pPr>
              <w:spacing w:after="0" w:line="240" w:lineRule="auto"/>
              <w:jc w:val="center"/>
              <w:rPr>
                <w:rFonts w:ascii="Times New Roman" w:hAnsi="Times New Roman" w:cs="Times New Roman"/>
                <w:b/>
                <w:bCs/>
                <w:sz w:val="24"/>
                <w:szCs w:val="24"/>
              </w:rPr>
            </w:pPr>
            <w:r w:rsidRPr="00E3591A">
              <w:rPr>
                <w:rFonts w:ascii="Times New Roman" w:hAnsi="Times New Roman" w:cs="Times New Roman"/>
                <w:b/>
                <w:bCs/>
                <w:sz w:val="24"/>
                <w:szCs w:val="24"/>
              </w:rPr>
              <w:t>Darbības rezultāts</w:t>
            </w:r>
          </w:p>
        </w:tc>
        <w:tc>
          <w:tcPr>
            <w:tcW w:w="1429" w:type="dxa"/>
          </w:tcPr>
          <w:p w14:paraId="2535E867" w14:textId="77777777" w:rsidR="00822069" w:rsidRPr="00E3591A" w:rsidRDefault="00822069" w:rsidP="00CF5F28">
            <w:pPr>
              <w:spacing w:after="0" w:line="240" w:lineRule="auto"/>
              <w:jc w:val="center"/>
              <w:rPr>
                <w:rFonts w:ascii="Times New Roman" w:hAnsi="Times New Roman" w:cs="Times New Roman"/>
                <w:b/>
                <w:bCs/>
                <w:sz w:val="24"/>
                <w:szCs w:val="24"/>
              </w:rPr>
            </w:pPr>
            <w:r w:rsidRPr="00E3591A">
              <w:rPr>
                <w:rFonts w:ascii="Times New Roman" w:hAnsi="Times New Roman" w:cs="Times New Roman"/>
                <w:b/>
                <w:bCs/>
                <w:sz w:val="24"/>
                <w:szCs w:val="24"/>
              </w:rPr>
              <w:t>Izpildes termiņš (gads)</w:t>
            </w:r>
          </w:p>
        </w:tc>
        <w:tc>
          <w:tcPr>
            <w:tcW w:w="1470" w:type="dxa"/>
          </w:tcPr>
          <w:p w14:paraId="20218C64" w14:textId="77777777" w:rsidR="00822069" w:rsidRPr="00E3591A" w:rsidRDefault="00822069" w:rsidP="00A45F98">
            <w:pPr>
              <w:spacing w:after="0" w:line="240" w:lineRule="auto"/>
              <w:jc w:val="center"/>
              <w:rPr>
                <w:rFonts w:ascii="Times New Roman" w:hAnsi="Times New Roman" w:cs="Times New Roman"/>
                <w:b/>
                <w:bCs/>
                <w:sz w:val="24"/>
                <w:szCs w:val="24"/>
              </w:rPr>
            </w:pPr>
            <w:r w:rsidRPr="00E3591A">
              <w:rPr>
                <w:rFonts w:ascii="Times New Roman" w:hAnsi="Times New Roman" w:cs="Times New Roman"/>
                <w:b/>
                <w:bCs/>
                <w:sz w:val="24"/>
                <w:szCs w:val="24"/>
              </w:rPr>
              <w:t>Atbildīgā institūcija</w:t>
            </w:r>
          </w:p>
        </w:tc>
        <w:tc>
          <w:tcPr>
            <w:tcW w:w="1590" w:type="dxa"/>
          </w:tcPr>
          <w:p w14:paraId="42138B0E" w14:textId="3C4FAF54" w:rsidR="00822069" w:rsidRPr="00E3591A" w:rsidRDefault="00822069" w:rsidP="00A45F98">
            <w:pPr>
              <w:spacing w:after="0" w:line="240" w:lineRule="auto"/>
              <w:jc w:val="center"/>
              <w:rPr>
                <w:rFonts w:ascii="Times New Roman" w:hAnsi="Times New Roman" w:cs="Times New Roman"/>
                <w:b/>
                <w:bCs/>
                <w:sz w:val="24"/>
                <w:szCs w:val="24"/>
              </w:rPr>
            </w:pPr>
            <w:r w:rsidRPr="00E3591A">
              <w:rPr>
                <w:rFonts w:ascii="Times New Roman" w:hAnsi="Times New Roman" w:cs="Times New Roman"/>
                <w:b/>
                <w:bCs/>
                <w:sz w:val="24"/>
                <w:szCs w:val="24"/>
              </w:rPr>
              <w:t>Līdzatbildīgā institūcija</w:t>
            </w:r>
          </w:p>
        </w:tc>
        <w:tc>
          <w:tcPr>
            <w:tcW w:w="2065" w:type="dxa"/>
          </w:tcPr>
          <w:p w14:paraId="02CA70CE" w14:textId="77777777" w:rsidR="00822069" w:rsidRPr="00E3591A" w:rsidRDefault="00822069" w:rsidP="00353F1D">
            <w:pPr>
              <w:spacing w:after="0" w:line="240" w:lineRule="auto"/>
              <w:jc w:val="center"/>
              <w:rPr>
                <w:rFonts w:ascii="Times New Roman" w:hAnsi="Times New Roman" w:cs="Times New Roman"/>
                <w:b/>
                <w:bCs/>
                <w:sz w:val="24"/>
                <w:szCs w:val="24"/>
              </w:rPr>
            </w:pPr>
            <w:r w:rsidRPr="00E3591A">
              <w:rPr>
                <w:rFonts w:ascii="Times New Roman" w:hAnsi="Times New Roman" w:cs="Times New Roman"/>
                <w:b/>
                <w:bCs/>
                <w:sz w:val="24"/>
                <w:szCs w:val="24"/>
              </w:rPr>
              <w:t>Finanšu ietekme (EUR)</w:t>
            </w:r>
          </w:p>
        </w:tc>
      </w:tr>
      <w:tr w:rsidR="0030491C" w:rsidRPr="00E3591A" w14:paraId="148E7505" w14:textId="77777777" w:rsidTr="00E36593">
        <w:tc>
          <w:tcPr>
            <w:tcW w:w="556" w:type="dxa"/>
          </w:tcPr>
          <w:p w14:paraId="6E44D2D5" w14:textId="77777777" w:rsidR="00822069" w:rsidRPr="00E3591A" w:rsidRDefault="00822069"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p>
        </w:tc>
        <w:tc>
          <w:tcPr>
            <w:tcW w:w="2091" w:type="dxa"/>
          </w:tcPr>
          <w:p w14:paraId="615915E3" w14:textId="61FB9E93" w:rsidR="00822069" w:rsidRPr="00E3591A" w:rsidRDefault="00822069"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Nodrošināt minimālo sociālo pakalpojumu grozu un tā ietvaros ilgtermiņa aprūpes </w:t>
            </w:r>
            <w:r w:rsidRPr="00E3591A">
              <w:rPr>
                <w:rFonts w:ascii="Times New Roman" w:hAnsi="Times New Roman" w:cs="Times New Roman"/>
                <w:sz w:val="24"/>
                <w:szCs w:val="24"/>
              </w:rPr>
              <w:lastRenderedPageBreak/>
              <w:t>pakalpojumu pieejamību pašvaldībā</w:t>
            </w:r>
          </w:p>
        </w:tc>
        <w:tc>
          <w:tcPr>
            <w:tcW w:w="2356" w:type="dxa"/>
          </w:tcPr>
          <w:p w14:paraId="734BB50E" w14:textId="00BE24B7" w:rsidR="00E26B5A" w:rsidRPr="00E3591A" w:rsidRDefault="000A3B6E"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1)</w:t>
            </w:r>
            <w:r w:rsidR="00E53D87" w:rsidRPr="00E3591A">
              <w:rPr>
                <w:rFonts w:ascii="Times New Roman" w:hAnsi="Times New Roman" w:cs="Times New Roman"/>
                <w:sz w:val="24"/>
                <w:szCs w:val="24"/>
              </w:rPr>
              <w:t xml:space="preserve"> </w:t>
            </w:r>
            <w:r w:rsidR="00E26B5A" w:rsidRPr="00E3591A">
              <w:rPr>
                <w:rFonts w:ascii="Times New Roman" w:hAnsi="Times New Roman" w:cs="Times New Roman"/>
                <w:sz w:val="24"/>
                <w:szCs w:val="24"/>
              </w:rPr>
              <w:t>veikt grozījum</w:t>
            </w:r>
            <w:r w:rsidR="00AA5BD8" w:rsidRPr="00E3591A">
              <w:rPr>
                <w:rFonts w:ascii="Times New Roman" w:hAnsi="Times New Roman" w:cs="Times New Roman"/>
                <w:sz w:val="24"/>
                <w:szCs w:val="24"/>
              </w:rPr>
              <w:t>us</w:t>
            </w:r>
            <w:r w:rsidR="00E26B5A" w:rsidRPr="00E3591A">
              <w:rPr>
                <w:rFonts w:ascii="Times New Roman" w:hAnsi="Times New Roman" w:cs="Times New Roman"/>
                <w:sz w:val="24"/>
                <w:szCs w:val="24"/>
              </w:rPr>
              <w:t xml:space="preserve"> SPSPL</w:t>
            </w:r>
            <w:r w:rsidR="00E42DEC" w:rsidRPr="00E3591A">
              <w:rPr>
                <w:rFonts w:ascii="Times New Roman" w:hAnsi="Times New Roman" w:cs="Times New Roman"/>
                <w:sz w:val="24"/>
                <w:szCs w:val="24"/>
              </w:rPr>
              <w:t>, nosakot minimālo sociālo pakalpojumu grozu</w:t>
            </w:r>
          </w:p>
          <w:p w14:paraId="69DCB466" w14:textId="77777777" w:rsidR="00B56339" w:rsidRDefault="000A3B6E"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2)</w:t>
            </w:r>
            <w:r w:rsidR="00E42DEC" w:rsidRPr="00E3591A">
              <w:rPr>
                <w:rFonts w:ascii="Times New Roman" w:hAnsi="Times New Roman" w:cs="Times New Roman"/>
                <w:sz w:val="24"/>
                <w:szCs w:val="24"/>
              </w:rPr>
              <w:t xml:space="preserve"> pieprasīt valsts budžetā papildu līdzekļus valsts līdzfinansējuma piešķiršanai pašvaldībām</w:t>
            </w:r>
            <w:r w:rsidR="00B25CE9" w:rsidRPr="00E3591A">
              <w:rPr>
                <w:rFonts w:ascii="Times New Roman" w:hAnsi="Times New Roman" w:cs="Times New Roman"/>
                <w:sz w:val="24"/>
                <w:szCs w:val="24"/>
              </w:rPr>
              <w:t xml:space="preserve"> </w:t>
            </w:r>
            <w:r w:rsidR="00B25CE9" w:rsidRPr="00E3591A">
              <w:t xml:space="preserve"> </w:t>
            </w:r>
            <w:r w:rsidR="00B25CE9" w:rsidRPr="00E3591A">
              <w:rPr>
                <w:rFonts w:ascii="Times New Roman" w:hAnsi="Times New Roman" w:cs="Times New Roman"/>
                <w:sz w:val="24"/>
                <w:szCs w:val="24"/>
              </w:rPr>
              <w:t xml:space="preserve">minimālajā sociālo pakalpojumu grozā iekļauto pakalpojumu līdzfinansēšanai </w:t>
            </w:r>
            <w:r w:rsidR="00E42DEC" w:rsidRPr="00E3591A">
              <w:rPr>
                <w:rFonts w:ascii="Times New Roman" w:hAnsi="Times New Roman" w:cs="Times New Roman"/>
                <w:sz w:val="24"/>
                <w:szCs w:val="24"/>
              </w:rPr>
              <w:t xml:space="preserve"> </w:t>
            </w:r>
          </w:p>
          <w:p w14:paraId="01BDA614" w14:textId="7469A8AC" w:rsidR="00822069" w:rsidRPr="00E3591A" w:rsidRDefault="00B56339" w:rsidP="00497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4972C6">
              <w:rPr>
                <w:rFonts w:ascii="Times New Roman" w:hAnsi="Times New Roman" w:cs="Times New Roman"/>
                <w:sz w:val="24"/>
                <w:szCs w:val="24"/>
              </w:rPr>
              <w:t xml:space="preserve">nodrošināt sociālo pakalpojumu grozā </w:t>
            </w:r>
            <w:r w:rsidR="00E42DEC" w:rsidRPr="00E3591A">
              <w:rPr>
                <w:rFonts w:ascii="Times New Roman" w:hAnsi="Times New Roman" w:cs="Times New Roman"/>
                <w:sz w:val="24"/>
                <w:szCs w:val="24"/>
              </w:rPr>
              <w:t xml:space="preserve"> </w:t>
            </w:r>
            <w:r w:rsidR="004972C6">
              <w:rPr>
                <w:rFonts w:ascii="Times New Roman" w:hAnsi="Times New Roman" w:cs="Times New Roman"/>
                <w:sz w:val="24"/>
                <w:szCs w:val="24"/>
              </w:rPr>
              <w:t>iekļauto pakalpojumu pieejamību</w:t>
            </w:r>
          </w:p>
        </w:tc>
        <w:tc>
          <w:tcPr>
            <w:tcW w:w="3039" w:type="dxa"/>
          </w:tcPr>
          <w:p w14:paraId="31A97D82" w14:textId="285C8DEE" w:rsidR="00822069" w:rsidRPr="00E3591A" w:rsidRDefault="00822069"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 ikvienai personai neatkarīgi no personas dzīvesvietas ir pieejami minimālajā sociālo pakalpojumu grozā iekļautie pakalpojumi,  mazinātas </w:t>
            </w:r>
            <w:r w:rsidRPr="00E3591A">
              <w:rPr>
                <w:rFonts w:ascii="Times New Roman" w:hAnsi="Times New Roman" w:cs="Times New Roman"/>
                <w:sz w:val="24"/>
                <w:szCs w:val="24"/>
              </w:rPr>
              <w:lastRenderedPageBreak/>
              <w:t>atšķirības pakalpojumu pieejamībā pašvaldībās</w:t>
            </w:r>
          </w:p>
          <w:p w14:paraId="217E29BE" w14:textId="0B5F0107" w:rsidR="00822069" w:rsidRPr="00E3591A" w:rsidRDefault="00822069" w:rsidP="00184FEC">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paplašināts valsts budžeta līdzfinansējums par iedzīvotājiem nodrošinātiem </w:t>
            </w:r>
            <w:r w:rsidR="00944FA6" w:rsidRPr="00E3591A">
              <w:rPr>
                <w:rFonts w:ascii="Times New Roman" w:hAnsi="Times New Roman" w:cs="Times New Roman"/>
                <w:sz w:val="24"/>
                <w:szCs w:val="24"/>
              </w:rPr>
              <w:t xml:space="preserve">minimālajā sociālo pakalpojumu grozā ietilpstošajiem </w:t>
            </w:r>
            <w:r w:rsidRPr="00E3591A">
              <w:rPr>
                <w:rFonts w:ascii="Times New Roman" w:hAnsi="Times New Roman" w:cs="Times New Roman"/>
                <w:sz w:val="24"/>
                <w:szCs w:val="24"/>
              </w:rPr>
              <w:t xml:space="preserve">sabiedrībā balstītiem sociālajiem pakalpojumiem pašvaldībā </w:t>
            </w:r>
          </w:p>
        </w:tc>
        <w:tc>
          <w:tcPr>
            <w:tcW w:w="1429" w:type="dxa"/>
          </w:tcPr>
          <w:p w14:paraId="1C59A920" w14:textId="77777777" w:rsidR="000A3B6E" w:rsidRPr="00E3591A" w:rsidRDefault="000A3B6E" w:rsidP="00CF5F28">
            <w:pPr>
              <w:spacing w:after="0" w:line="240" w:lineRule="auto"/>
              <w:jc w:val="center"/>
              <w:rPr>
                <w:rFonts w:ascii="Times New Roman" w:hAnsi="Times New Roman" w:cs="Times New Roman"/>
                <w:sz w:val="24"/>
                <w:szCs w:val="24"/>
              </w:rPr>
            </w:pPr>
          </w:p>
          <w:p w14:paraId="2B27E7DD" w14:textId="77777777" w:rsidR="000A3B6E" w:rsidRPr="00E3591A" w:rsidRDefault="000A3B6E" w:rsidP="001A6C86">
            <w:pPr>
              <w:pStyle w:val="ListParagraph"/>
              <w:numPr>
                <w:ilvl w:val="0"/>
                <w:numId w:val="3"/>
              </w:numPr>
              <w:spacing w:after="0" w:line="240" w:lineRule="auto"/>
              <w:ind w:left="0"/>
              <w:jc w:val="center"/>
              <w:rPr>
                <w:rFonts w:ascii="Times New Roman" w:hAnsi="Times New Roman" w:cs="Times New Roman"/>
                <w:sz w:val="24"/>
                <w:szCs w:val="24"/>
              </w:rPr>
            </w:pPr>
            <w:r w:rsidRPr="00E3591A">
              <w:rPr>
                <w:rFonts w:ascii="Times New Roman" w:hAnsi="Times New Roman" w:cs="Times New Roman"/>
                <w:sz w:val="24"/>
                <w:szCs w:val="24"/>
              </w:rPr>
              <w:t>2024</w:t>
            </w:r>
          </w:p>
          <w:p w14:paraId="770BC55F" w14:textId="081BA050" w:rsidR="00822069" w:rsidRDefault="00822069" w:rsidP="001A6C86">
            <w:pPr>
              <w:pStyle w:val="ListParagraph"/>
              <w:numPr>
                <w:ilvl w:val="0"/>
                <w:numId w:val="3"/>
              </w:numPr>
              <w:spacing w:after="0" w:line="240" w:lineRule="auto"/>
              <w:ind w:left="0"/>
              <w:jc w:val="center"/>
              <w:rPr>
                <w:rFonts w:ascii="Times New Roman" w:hAnsi="Times New Roman" w:cs="Times New Roman"/>
                <w:sz w:val="24"/>
                <w:szCs w:val="24"/>
              </w:rPr>
            </w:pPr>
            <w:r w:rsidRPr="00E3591A">
              <w:rPr>
                <w:rFonts w:ascii="Times New Roman" w:hAnsi="Times New Roman" w:cs="Times New Roman"/>
                <w:sz w:val="24"/>
                <w:szCs w:val="24"/>
              </w:rPr>
              <w:t>202</w:t>
            </w:r>
            <w:r w:rsidR="00924836" w:rsidRPr="00E3591A">
              <w:rPr>
                <w:rFonts w:ascii="Times New Roman" w:hAnsi="Times New Roman" w:cs="Times New Roman"/>
                <w:sz w:val="24"/>
                <w:szCs w:val="24"/>
              </w:rPr>
              <w:t>4</w:t>
            </w:r>
          </w:p>
          <w:p w14:paraId="00142343" w14:textId="23B54973" w:rsidR="004972C6" w:rsidRPr="00FC0DB2" w:rsidRDefault="00FC0DB2" w:rsidP="00FC0D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30491C" w:rsidRPr="00FC0DB2">
              <w:rPr>
                <w:rFonts w:ascii="Times New Roman" w:hAnsi="Times New Roman" w:cs="Times New Roman"/>
                <w:sz w:val="24"/>
                <w:szCs w:val="24"/>
              </w:rPr>
              <w:t xml:space="preserve">pastāvīgi </w:t>
            </w:r>
          </w:p>
        </w:tc>
        <w:tc>
          <w:tcPr>
            <w:tcW w:w="1470" w:type="dxa"/>
          </w:tcPr>
          <w:p w14:paraId="1F996E86" w14:textId="77777777" w:rsidR="00822069" w:rsidRPr="00E3591A" w:rsidRDefault="00822069"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5C31D276" w14:textId="77777777" w:rsidR="00822069" w:rsidRPr="00E3591A" w:rsidRDefault="00822069"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Pašvaldības</w:t>
            </w:r>
          </w:p>
        </w:tc>
        <w:tc>
          <w:tcPr>
            <w:tcW w:w="2065" w:type="dxa"/>
          </w:tcPr>
          <w:p w14:paraId="7E63E0CA" w14:textId="1D1EFCB5" w:rsidR="00822069" w:rsidRPr="00E3591A" w:rsidRDefault="00822069"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Nepieciešami papildu </w:t>
            </w:r>
            <w:r w:rsidR="00CA2611">
              <w:rPr>
                <w:rFonts w:ascii="Times New Roman" w:hAnsi="Times New Roman" w:cs="Times New Roman"/>
                <w:sz w:val="24"/>
                <w:szCs w:val="24"/>
              </w:rPr>
              <w:t>P</w:t>
            </w:r>
            <w:r w:rsidR="00EA1A4F" w:rsidRPr="00E3591A">
              <w:rPr>
                <w:rFonts w:ascii="Times New Roman" w:hAnsi="Times New Roman" w:cs="Times New Roman"/>
                <w:sz w:val="24"/>
                <w:szCs w:val="24"/>
              </w:rPr>
              <w:t xml:space="preserve">B </w:t>
            </w:r>
            <w:r w:rsidRPr="00E3591A">
              <w:rPr>
                <w:rFonts w:ascii="Times New Roman" w:hAnsi="Times New Roman" w:cs="Times New Roman"/>
                <w:sz w:val="24"/>
                <w:szCs w:val="24"/>
              </w:rPr>
              <w:t>līdzekļi</w:t>
            </w:r>
            <w:r w:rsidR="00B25CE9" w:rsidRPr="00E3591A">
              <w:rPr>
                <w:rFonts w:ascii="Times New Roman" w:hAnsi="Times New Roman" w:cs="Times New Roman"/>
                <w:sz w:val="24"/>
                <w:szCs w:val="24"/>
              </w:rPr>
              <w:t xml:space="preserve"> līdzfinansējumam</w:t>
            </w:r>
          </w:p>
          <w:p w14:paraId="1FDA4B7B" w14:textId="661B566A" w:rsidR="00A46CC6" w:rsidRPr="00E3591A" w:rsidRDefault="00822069" w:rsidP="00215738">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202</w:t>
            </w:r>
            <w:r w:rsidR="000E7BE5" w:rsidRPr="00E3591A">
              <w:rPr>
                <w:rFonts w:ascii="Times New Roman" w:hAnsi="Times New Roman" w:cs="Times New Roman"/>
                <w:sz w:val="24"/>
                <w:szCs w:val="24"/>
              </w:rPr>
              <w:t>6</w:t>
            </w:r>
            <w:r w:rsidRPr="00E3591A">
              <w:rPr>
                <w:rFonts w:ascii="Times New Roman" w:hAnsi="Times New Roman" w:cs="Times New Roman"/>
                <w:sz w:val="24"/>
                <w:szCs w:val="24"/>
              </w:rPr>
              <w:t xml:space="preserve">.g. </w:t>
            </w:r>
            <w:r w:rsidR="003F2A7C">
              <w:rPr>
                <w:rFonts w:ascii="Times New Roman" w:hAnsi="Times New Roman" w:cs="Times New Roman"/>
                <w:sz w:val="24"/>
                <w:szCs w:val="24"/>
              </w:rPr>
              <w:t xml:space="preserve">un turpmāk </w:t>
            </w:r>
            <w:r w:rsidR="003F2A7C" w:rsidRPr="00E3591A">
              <w:rPr>
                <w:rFonts w:ascii="Times New Roman" w:hAnsi="Times New Roman" w:cs="Times New Roman"/>
                <w:sz w:val="24"/>
                <w:szCs w:val="24"/>
              </w:rPr>
              <w:t xml:space="preserve">ik gadu </w:t>
            </w:r>
            <w:r w:rsidR="00EA1A4F" w:rsidRPr="00E3591A">
              <w:rPr>
                <w:rFonts w:ascii="Times New Roman" w:hAnsi="Times New Roman" w:cs="Times New Roman"/>
                <w:sz w:val="24"/>
                <w:szCs w:val="24"/>
              </w:rPr>
              <w:t>26 586 333</w:t>
            </w:r>
          </w:p>
        </w:tc>
      </w:tr>
      <w:bookmarkEnd w:id="3"/>
      <w:tr w:rsidR="0030491C" w:rsidRPr="00E3591A" w14:paraId="12253C63" w14:textId="77777777" w:rsidTr="00E36593">
        <w:tc>
          <w:tcPr>
            <w:tcW w:w="556" w:type="dxa"/>
          </w:tcPr>
          <w:p w14:paraId="0B76DA29"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p>
        </w:tc>
        <w:tc>
          <w:tcPr>
            <w:tcW w:w="2091" w:type="dxa"/>
          </w:tcPr>
          <w:p w14:paraId="699C18AE" w14:textId="287C8E7C"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Harmonizēt sociālo pakalpojumu jomā lietojamos terminus ar ES normatīvos </w:t>
            </w:r>
            <w:r w:rsidR="00F457ED" w:rsidRPr="00E3591A">
              <w:rPr>
                <w:rFonts w:ascii="Times New Roman" w:hAnsi="Times New Roman" w:cs="Times New Roman"/>
                <w:sz w:val="24"/>
                <w:szCs w:val="24"/>
              </w:rPr>
              <w:t xml:space="preserve">iekļautajiem terminiem un to </w:t>
            </w:r>
            <w:r w:rsidRPr="00E3591A">
              <w:rPr>
                <w:rFonts w:ascii="Times New Roman" w:hAnsi="Times New Roman" w:cs="Times New Roman"/>
                <w:sz w:val="24"/>
                <w:szCs w:val="24"/>
              </w:rPr>
              <w:t xml:space="preserve">definīcijām </w:t>
            </w:r>
          </w:p>
        </w:tc>
        <w:tc>
          <w:tcPr>
            <w:tcW w:w="2356" w:type="dxa"/>
          </w:tcPr>
          <w:p w14:paraId="069B8A3B" w14:textId="2FA0EC4D" w:rsidR="008F0BD0" w:rsidRPr="00E3591A" w:rsidRDefault="00283663"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veikt grozījum</w:t>
            </w:r>
            <w:r w:rsidR="00AA5BD8" w:rsidRPr="00E3591A">
              <w:rPr>
                <w:rFonts w:ascii="Times New Roman" w:hAnsi="Times New Roman" w:cs="Times New Roman"/>
                <w:sz w:val="24"/>
                <w:szCs w:val="24"/>
              </w:rPr>
              <w:t>us</w:t>
            </w:r>
            <w:r w:rsidRPr="00E3591A">
              <w:rPr>
                <w:rFonts w:ascii="Times New Roman" w:hAnsi="Times New Roman" w:cs="Times New Roman"/>
                <w:sz w:val="24"/>
                <w:szCs w:val="24"/>
              </w:rPr>
              <w:t xml:space="preserve"> </w:t>
            </w:r>
            <w:r w:rsidR="00B25CE9" w:rsidRPr="00E3591A">
              <w:rPr>
                <w:rFonts w:ascii="Times New Roman" w:hAnsi="Times New Roman" w:cs="Times New Roman"/>
                <w:sz w:val="24"/>
                <w:szCs w:val="24"/>
              </w:rPr>
              <w:t xml:space="preserve">SPSPL, nosakot </w:t>
            </w:r>
            <w:r w:rsidR="001533A6" w:rsidRPr="00E3591A">
              <w:rPr>
                <w:rFonts w:ascii="Times New Roman" w:hAnsi="Times New Roman" w:cs="Times New Roman"/>
                <w:sz w:val="24"/>
                <w:szCs w:val="24"/>
              </w:rPr>
              <w:t>ilgtermiņa aprūp</w:t>
            </w:r>
            <w:r w:rsidR="00B25CE9" w:rsidRPr="00E3591A">
              <w:rPr>
                <w:rFonts w:ascii="Times New Roman" w:hAnsi="Times New Roman" w:cs="Times New Roman"/>
                <w:sz w:val="24"/>
                <w:szCs w:val="24"/>
              </w:rPr>
              <w:t>es</w:t>
            </w:r>
            <w:r w:rsidR="001533A6" w:rsidRPr="00E3591A">
              <w:rPr>
                <w:rFonts w:ascii="Times New Roman" w:hAnsi="Times New Roman" w:cs="Times New Roman"/>
                <w:sz w:val="24"/>
                <w:szCs w:val="24"/>
              </w:rPr>
              <w:t xml:space="preserve"> termin</w:t>
            </w:r>
            <w:r w:rsidR="00B25CE9" w:rsidRPr="00E3591A">
              <w:rPr>
                <w:rFonts w:ascii="Times New Roman" w:hAnsi="Times New Roman" w:cs="Times New Roman"/>
                <w:sz w:val="24"/>
                <w:szCs w:val="24"/>
              </w:rPr>
              <w:t xml:space="preserve">us un to </w:t>
            </w:r>
            <w:r w:rsidR="001533A6" w:rsidRPr="00E3591A">
              <w:rPr>
                <w:rFonts w:ascii="Times New Roman" w:hAnsi="Times New Roman" w:cs="Times New Roman"/>
                <w:sz w:val="24"/>
                <w:szCs w:val="24"/>
              </w:rPr>
              <w:t>definīcij</w:t>
            </w:r>
            <w:r w:rsidR="00B25CE9" w:rsidRPr="00E3591A">
              <w:rPr>
                <w:rFonts w:ascii="Times New Roman" w:hAnsi="Times New Roman" w:cs="Times New Roman"/>
                <w:sz w:val="24"/>
                <w:szCs w:val="24"/>
              </w:rPr>
              <w:t>as</w:t>
            </w:r>
            <w:r w:rsidR="001533A6" w:rsidRPr="00E3591A">
              <w:rPr>
                <w:rFonts w:ascii="Times New Roman" w:hAnsi="Times New Roman" w:cs="Times New Roman"/>
                <w:sz w:val="24"/>
                <w:szCs w:val="24"/>
              </w:rPr>
              <w:t xml:space="preserve"> </w:t>
            </w:r>
          </w:p>
          <w:p w14:paraId="7CBECD39" w14:textId="03F74DDC" w:rsidR="00283663" w:rsidRPr="00E3591A" w:rsidRDefault="00283663" w:rsidP="00331C92">
            <w:pPr>
              <w:spacing w:after="0" w:line="240" w:lineRule="auto"/>
              <w:rPr>
                <w:rFonts w:ascii="Times New Roman" w:hAnsi="Times New Roman" w:cs="Times New Roman"/>
                <w:sz w:val="24"/>
                <w:szCs w:val="24"/>
              </w:rPr>
            </w:pPr>
          </w:p>
        </w:tc>
        <w:tc>
          <w:tcPr>
            <w:tcW w:w="3039" w:type="dxa"/>
          </w:tcPr>
          <w:p w14:paraId="246BB77C" w14:textId="1E4BFB43"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w:t>
            </w:r>
            <w:r w:rsidR="000A3B6E" w:rsidRPr="00E3591A">
              <w:rPr>
                <w:rFonts w:ascii="Times New Roman" w:hAnsi="Times New Roman" w:cs="Times New Roman"/>
                <w:sz w:val="24"/>
                <w:szCs w:val="24"/>
              </w:rPr>
              <w:t xml:space="preserve"> </w:t>
            </w:r>
            <w:r w:rsidRPr="00E3591A">
              <w:rPr>
                <w:rFonts w:ascii="Times New Roman" w:hAnsi="Times New Roman" w:cs="Times New Roman"/>
                <w:sz w:val="24"/>
                <w:szCs w:val="24"/>
              </w:rPr>
              <w:t xml:space="preserve">vienota izpratne par sociālo pakalpojumu jomā izmantojamajiem terminiem </w:t>
            </w:r>
          </w:p>
          <w:p w14:paraId="049F5545" w14:textId="669CE8F2"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Latvijas normatīvajos aktos lietotie termini </w:t>
            </w:r>
            <w:r w:rsidR="008F0BD0" w:rsidRPr="00E3591A">
              <w:rPr>
                <w:rFonts w:ascii="Times New Roman" w:hAnsi="Times New Roman" w:cs="Times New Roman"/>
                <w:sz w:val="24"/>
                <w:szCs w:val="24"/>
              </w:rPr>
              <w:t>ir atbilstoši</w:t>
            </w:r>
            <w:r w:rsidRPr="00E3591A">
              <w:rPr>
                <w:rFonts w:ascii="Times New Roman" w:hAnsi="Times New Roman" w:cs="Times New Roman"/>
                <w:sz w:val="24"/>
                <w:szCs w:val="24"/>
              </w:rPr>
              <w:t xml:space="preserve">  </w:t>
            </w:r>
            <w:r w:rsidR="00F457ED" w:rsidRPr="00E3591A">
              <w:rPr>
                <w:rFonts w:ascii="Times New Roman" w:hAnsi="Times New Roman" w:cs="Times New Roman"/>
                <w:sz w:val="24"/>
                <w:szCs w:val="24"/>
              </w:rPr>
              <w:t xml:space="preserve">ES </w:t>
            </w:r>
            <w:r w:rsidR="008F0BD0" w:rsidRPr="00E3591A">
              <w:rPr>
                <w:rFonts w:ascii="Times New Roman" w:hAnsi="Times New Roman" w:cs="Times New Roman"/>
                <w:sz w:val="24"/>
                <w:szCs w:val="24"/>
              </w:rPr>
              <w:t>i</w:t>
            </w:r>
            <w:r w:rsidRPr="00E3591A">
              <w:rPr>
                <w:rFonts w:ascii="Times New Roman" w:hAnsi="Times New Roman" w:cs="Times New Roman"/>
                <w:sz w:val="24"/>
                <w:szCs w:val="24"/>
              </w:rPr>
              <w:t xml:space="preserve">lgtermiņa aprūpes ieviešanas dokumentos ietvertajiem terminiem </w:t>
            </w:r>
            <w:r w:rsidR="008F0BD0" w:rsidRPr="00E3591A">
              <w:rPr>
                <w:rFonts w:ascii="Times New Roman" w:hAnsi="Times New Roman" w:cs="Times New Roman"/>
                <w:sz w:val="24"/>
                <w:szCs w:val="24"/>
              </w:rPr>
              <w:t xml:space="preserve">un to definīcijām </w:t>
            </w:r>
          </w:p>
          <w:p w14:paraId="536AD594" w14:textId="2E1AE2DA" w:rsidR="007728C8" w:rsidRPr="00E3591A" w:rsidRDefault="007728C8" w:rsidP="00353F1D">
            <w:pPr>
              <w:spacing w:after="0" w:line="240" w:lineRule="auto"/>
              <w:rPr>
                <w:rFonts w:ascii="Times New Roman" w:hAnsi="Times New Roman" w:cs="Times New Roman"/>
                <w:sz w:val="24"/>
                <w:szCs w:val="24"/>
              </w:rPr>
            </w:pPr>
          </w:p>
        </w:tc>
        <w:tc>
          <w:tcPr>
            <w:tcW w:w="1429" w:type="dxa"/>
          </w:tcPr>
          <w:p w14:paraId="44907E2F" w14:textId="41729B2F" w:rsidR="00CF5F28" w:rsidRPr="00E3591A" w:rsidRDefault="00704971" w:rsidP="002030F9">
            <w:pPr>
              <w:pStyle w:val="ListParagraph"/>
              <w:spacing w:after="0" w:line="240" w:lineRule="auto"/>
              <w:ind w:left="0"/>
              <w:jc w:val="center"/>
              <w:rPr>
                <w:rFonts w:ascii="Times New Roman" w:hAnsi="Times New Roman" w:cs="Times New Roman"/>
                <w:sz w:val="24"/>
                <w:szCs w:val="24"/>
              </w:rPr>
            </w:pPr>
            <w:r w:rsidRPr="00E3591A">
              <w:rPr>
                <w:rFonts w:ascii="Times New Roman" w:hAnsi="Times New Roman" w:cs="Times New Roman"/>
                <w:sz w:val="24"/>
                <w:szCs w:val="24"/>
              </w:rPr>
              <w:t>2025</w:t>
            </w:r>
          </w:p>
        </w:tc>
        <w:tc>
          <w:tcPr>
            <w:tcW w:w="1470" w:type="dxa"/>
          </w:tcPr>
          <w:p w14:paraId="7645AEBB"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6A4D3E15"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Pašvaldības</w:t>
            </w:r>
          </w:p>
        </w:tc>
        <w:tc>
          <w:tcPr>
            <w:tcW w:w="2065" w:type="dxa"/>
          </w:tcPr>
          <w:p w14:paraId="3053991A" w14:textId="64B81EA2"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w:t>
            </w:r>
            <w:r w:rsidR="00EB092C" w:rsidRPr="00E3591A">
              <w:rPr>
                <w:rFonts w:ascii="Times New Roman" w:hAnsi="Times New Roman" w:cs="Times New Roman"/>
                <w:sz w:val="24"/>
                <w:szCs w:val="24"/>
              </w:rPr>
              <w:t xml:space="preserve">VB </w:t>
            </w:r>
            <w:r w:rsidRPr="00E3591A">
              <w:rPr>
                <w:rFonts w:ascii="Times New Roman" w:hAnsi="Times New Roman" w:cs="Times New Roman"/>
                <w:sz w:val="24"/>
                <w:szCs w:val="24"/>
              </w:rPr>
              <w:t xml:space="preserve">līdzekļu </w:t>
            </w:r>
            <w:r w:rsidR="00986FD5" w:rsidRPr="00E3591A">
              <w:rPr>
                <w:rFonts w:ascii="Times New Roman" w:hAnsi="Times New Roman" w:cs="Times New Roman"/>
                <w:sz w:val="24"/>
                <w:szCs w:val="24"/>
              </w:rPr>
              <w:t>ietvaros</w:t>
            </w:r>
          </w:p>
        </w:tc>
      </w:tr>
      <w:tr w:rsidR="0030491C" w:rsidRPr="00E3591A" w14:paraId="48ACEB64" w14:textId="77777777" w:rsidTr="00E36593">
        <w:tc>
          <w:tcPr>
            <w:tcW w:w="556" w:type="dxa"/>
          </w:tcPr>
          <w:p w14:paraId="5C6270AA"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bookmarkStart w:id="4" w:name="_Hlk151995113"/>
          </w:p>
        </w:tc>
        <w:tc>
          <w:tcPr>
            <w:tcW w:w="2091" w:type="dxa"/>
          </w:tcPr>
          <w:p w14:paraId="4789246A" w14:textId="604198A7" w:rsidR="00704971" w:rsidRPr="00E3591A" w:rsidRDefault="008D7F6B"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Izvērtēt </w:t>
            </w:r>
            <w:r w:rsidR="00704971" w:rsidRPr="00E3591A">
              <w:rPr>
                <w:rFonts w:ascii="Times New Roman" w:hAnsi="Times New Roman" w:cs="Times New Roman"/>
                <w:sz w:val="24"/>
                <w:szCs w:val="24"/>
              </w:rPr>
              <w:t xml:space="preserve">sociālo pakalpojumu samaksas kārtību </w:t>
            </w:r>
          </w:p>
        </w:tc>
        <w:tc>
          <w:tcPr>
            <w:tcW w:w="2356" w:type="dxa"/>
          </w:tcPr>
          <w:p w14:paraId="79E138BD" w14:textId="4F8A1596" w:rsidR="00704971" w:rsidRPr="00E3591A" w:rsidRDefault="00701FC2"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veikt </w:t>
            </w:r>
            <w:proofErr w:type="spellStart"/>
            <w:r w:rsidR="0085323F" w:rsidRPr="00E3591A">
              <w:rPr>
                <w:rFonts w:ascii="Times New Roman" w:hAnsi="Times New Roman" w:cs="Times New Roman"/>
                <w:sz w:val="24"/>
                <w:szCs w:val="24"/>
              </w:rPr>
              <w:t>izvērtējumu</w:t>
            </w:r>
            <w:proofErr w:type="spellEnd"/>
            <w:r w:rsidR="0085323F" w:rsidRPr="00E3591A">
              <w:rPr>
                <w:rFonts w:ascii="Times New Roman" w:hAnsi="Times New Roman" w:cs="Times New Roman"/>
                <w:sz w:val="24"/>
                <w:szCs w:val="24"/>
              </w:rPr>
              <w:t xml:space="preserve"> </w:t>
            </w:r>
            <w:r w:rsidRPr="00E3591A">
              <w:rPr>
                <w:rFonts w:ascii="Times New Roman" w:hAnsi="Times New Roman" w:cs="Times New Roman"/>
                <w:sz w:val="24"/>
                <w:szCs w:val="24"/>
              </w:rPr>
              <w:t xml:space="preserve">par ilgtermiņa aprūpes finansēšanas </w:t>
            </w:r>
            <w:r w:rsidR="00C026FF" w:rsidRPr="00E3591A">
              <w:rPr>
                <w:rFonts w:ascii="Times New Roman" w:hAnsi="Times New Roman" w:cs="Times New Roman"/>
                <w:sz w:val="24"/>
                <w:szCs w:val="24"/>
              </w:rPr>
              <w:t xml:space="preserve">modeļiem un to ieviešanas iespējām </w:t>
            </w:r>
          </w:p>
          <w:p w14:paraId="6833818B" w14:textId="4899F92B" w:rsidR="00C026FF" w:rsidRPr="00E3591A" w:rsidRDefault="00C026FF" w:rsidP="00E42DEC">
            <w:pPr>
              <w:spacing w:after="0" w:line="240" w:lineRule="auto"/>
              <w:rPr>
                <w:rFonts w:ascii="Times New Roman" w:hAnsi="Times New Roman" w:cs="Times New Roman"/>
                <w:sz w:val="24"/>
                <w:szCs w:val="24"/>
              </w:rPr>
            </w:pPr>
          </w:p>
        </w:tc>
        <w:tc>
          <w:tcPr>
            <w:tcW w:w="3039" w:type="dxa"/>
          </w:tcPr>
          <w:p w14:paraId="00B0811E" w14:textId="323DE066"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veikts </w:t>
            </w:r>
            <w:proofErr w:type="spellStart"/>
            <w:r w:rsidRPr="00E3591A">
              <w:rPr>
                <w:rFonts w:ascii="Times New Roman" w:hAnsi="Times New Roman" w:cs="Times New Roman"/>
                <w:sz w:val="24"/>
                <w:szCs w:val="24"/>
              </w:rPr>
              <w:t>izvērtējums</w:t>
            </w:r>
            <w:proofErr w:type="spellEnd"/>
            <w:r w:rsidRPr="00E3591A">
              <w:rPr>
                <w:rFonts w:ascii="Times New Roman" w:hAnsi="Times New Roman" w:cs="Times New Roman"/>
                <w:sz w:val="24"/>
                <w:szCs w:val="24"/>
              </w:rPr>
              <w:t xml:space="preserve"> par ilgtermiņa sociālās aprūpes finansēšanas modeļiem un sniegti priekšlikumi ilgtspējīga finansēšanas modeļa ieviešanai</w:t>
            </w:r>
          </w:p>
          <w:p w14:paraId="1676291A" w14:textId="3A2FF474" w:rsidR="00704971" w:rsidRPr="00E3591A" w:rsidRDefault="003F4517" w:rsidP="00B14103">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 izvērtēta jaunu apmaksas modeļu ieviešana sociālo pakalpojumu nodrošināšanā, balstoties uz </w:t>
            </w:r>
            <w:proofErr w:type="spellStart"/>
            <w:r w:rsidR="00B9476A" w:rsidRPr="00E3591A">
              <w:rPr>
                <w:rFonts w:ascii="Times New Roman" w:hAnsi="Times New Roman" w:cs="Times New Roman"/>
                <w:sz w:val="24"/>
                <w:szCs w:val="24"/>
              </w:rPr>
              <w:t>izvērtējuma</w:t>
            </w:r>
            <w:proofErr w:type="spellEnd"/>
            <w:r w:rsidR="00B9476A" w:rsidRPr="00E3591A">
              <w:rPr>
                <w:rFonts w:ascii="Times New Roman" w:hAnsi="Times New Roman" w:cs="Times New Roman"/>
                <w:sz w:val="24"/>
                <w:szCs w:val="24"/>
              </w:rPr>
              <w:t xml:space="preserve"> rezultātiem </w:t>
            </w:r>
            <w:r w:rsidRPr="00E3591A">
              <w:rPr>
                <w:rFonts w:ascii="Times New Roman" w:hAnsi="Times New Roman" w:cs="Times New Roman"/>
                <w:sz w:val="24"/>
                <w:szCs w:val="24"/>
              </w:rPr>
              <w:t xml:space="preserve">par aprūpes riska apdrošināšanas iespējām </w:t>
            </w:r>
          </w:p>
        </w:tc>
        <w:tc>
          <w:tcPr>
            <w:tcW w:w="1429" w:type="dxa"/>
          </w:tcPr>
          <w:p w14:paraId="4E139410" w14:textId="7F6AE9F0" w:rsidR="00704971" w:rsidRPr="00E3591A" w:rsidRDefault="00704971"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lastRenderedPageBreak/>
              <w:t>202</w:t>
            </w:r>
            <w:r w:rsidR="008D7F6B" w:rsidRPr="00E3591A">
              <w:rPr>
                <w:rFonts w:ascii="Times New Roman" w:hAnsi="Times New Roman" w:cs="Times New Roman"/>
                <w:sz w:val="24"/>
                <w:szCs w:val="24"/>
              </w:rPr>
              <w:t>4</w:t>
            </w:r>
          </w:p>
        </w:tc>
        <w:tc>
          <w:tcPr>
            <w:tcW w:w="1470" w:type="dxa"/>
          </w:tcPr>
          <w:p w14:paraId="60240230"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6074E1D3"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Pašvaldības, sociālo pakalpojumu sniedzēji, NVO</w:t>
            </w:r>
          </w:p>
        </w:tc>
        <w:tc>
          <w:tcPr>
            <w:tcW w:w="2065" w:type="dxa"/>
          </w:tcPr>
          <w:p w14:paraId="78ED74F6" w14:textId="5E5A0183" w:rsidR="00704971" w:rsidRPr="00E3591A" w:rsidRDefault="002650CE"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Pieejamā </w:t>
            </w:r>
            <w:r w:rsidR="00F23CA6" w:rsidRPr="00E3591A">
              <w:rPr>
                <w:rFonts w:ascii="Times New Roman" w:hAnsi="Times New Roman" w:cs="Times New Roman"/>
                <w:sz w:val="24"/>
                <w:szCs w:val="24"/>
              </w:rPr>
              <w:t>ES</w:t>
            </w:r>
            <w:r w:rsidR="0024215D" w:rsidRPr="00E3591A">
              <w:rPr>
                <w:rFonts w:ascii="Times New Roman" w:hAnsi="Times New Roman" w:cs="Times New Roman"/>
                <w:sz w:val="24"/>
                <w:szCs w:val="24"/>
              </w:rPr>
              <w:t xml:space="preserve"> fondu </w:t>
            </w:r>
            <w:r w:rsidR="00842CA0" w:rsidRPr="00E3591A">
              <w:rPr>
                <w:rFonts w:ascii="Times New Roman" w:hAnsi="Times New Roman" w:cs="Times New Roman"/>
                <w:sz w:val="24"/>
                <w:szCs w:val="24"/>
              </w:rPr>
              <w:t xml:space="preserve"> un </w:t>
            </w:r>
            <w:r w:rsidR="009841B4" w:rsidRPr="00E3591A">
              <w:rPr>
                <w:rFonts w:ascii="Times New Roman" w:hAnsi="Times New Roman" w:cs="Times New Roman"/>
                <w:sz w:val="24"/>
                <w:szCs w:val="24"/>
              </w:rPr>
              <w:t xml:space="preserve">esošo </w:t>
            </w:r>
            <w:r w:rsidR="00842CA0" w:rsidRPr="00E3591A">
              <w:rPr>
                <w:rFonts w:ascii="Times New Roman" w:hAnsi="Times New Roman" w:cs="Times New Roman"/>
                <w:sz w:val="24"/>
                <w:szCs w:val="24"/>
              </w:rPr>
              <w:t xml:space="preserve">VB </w:t>
            </w:r>
            <w:r w:rsidR="009841B4" w:rsidRPr="00E3591A">
              <w:rPr>
                <w:rFonts w:ascii="Times New Roman" w:hAnsi="Times New Roman" w:cs="Times New Roman"/>
                <w:sz w:val="24"/>
                <w:szCs w:val="24"/>
              </w:rPr>
              <w:t xml:space="preserve">līdzekļu </w:t>
            </w:r>
            <w:r w:rsidR="00F23CA6" w:rsidRPr="00E3591A">
              <w:rPr>
                <w:rFonts w:ascii="Times New Roman" w:hAnsi="Times New Roman" w:cs="Times New Roman"/>
                <w:sz w:val="24"/>
                <w:szCs w:val="24"/>
              </w:rPr>
              <w:t>ietvaros</w:t>
            </w:r>
            <w:r w:rsidR="0024215D" w:rsidRPr="00E3591A">
              <w:rPr>
                <w:rStyle w:val="FootnoteReference"/>
                <w:rFonts w:ascii="Times New Roman" w:hAnsi="Times New Roman" w:cs="Times New Roman"/>
                <w:sz w:val="24"/>
                <w:szCs w:val="24"/>
              </w:rPr>
              <w:footnoteReference w:id="21"/>
            </w:r>
            <w:r w:rsidR="00F23CA6" w:rsidRPr="00E3591A">
              <w:rPr>
                <w:rFonts w:ascii="Times New Roman" w:hAnsi="Times New Roman" w:cs="Times New Roman"/>
                <w:sz w:val="24"/>
                <w:szCs w:val="24"/>
              </w:rPr>
              <w:t xml:space="preserve"> </w:t>
            </w:r>
            <w:r w:rsidR="00383A35" w:rsidRPr="00E3591A">
              <w:rPr>
                <w:rFonts w:ascii="Times New Roman" w:hAnsi="Times New Roman" w:cs="Times New Roman"/>
                <w:sz w:val="24"/>
                <w:szCs w:val="24"/>
              </w:rPr>
              <w:t>(</w:t>
            </w:r>
            <w:r w:rsidR="00842CA0" w:rsidRPr="00E3591A">
              <w:rPr>
                <w:rFonts w:ascii="Times New Roman" w:hAnsi="Times New Roman" w:cs="Times New Roman"/>
                <w:sz w:val="24"/>
                <w:szCs w:val="24"/>
              </w:rPr>
              <w:t>ES</w:t>
            </w:r>
            <w:r w:rsidR="00E169F5" w:rsidRPr="00E3591A">
              <w:rPr>
                <w:rFonts w:ascii="Times New Roman" w:hAnsi="Times New Roman" w:cs="Times New Roman"/>
                <w:sz w:val="24"/>
                <w:szCs w:val="24"/>
              </w:rPr>
              <w:t xml:space="preserve"> fondi</w:t>
            </w:r>
            <w:r w:rsidR="00842CA0" w:rsidRPr="00E3591A">
              <w:rPr>
                <w:rFonts w:ascii="Times New Roman" w:hAnsi="Times New Roman" w:cs="Times New Roman"/>
                <w:sz w:val="24"/>
                <w:szCs w:val="24"/>
              </w:rPr>
              <w:t xml:space="preserve"> </w:t>
            </w:r>
            <w:r w:rsidR="00F114FA" w:rsidRPr="00E3591A">
              <w:rPr>
                <w:rFonts w:ascii="Times New Roman" w:hAnsi="Times New Roman" w:cs="Times New Roman"/>
                <w:sz w:val="24"/>
                <w:szCs w:val="24"/>
              </w:rPr>
              <w:t>108</w:t>
            </w:r>
            <w:r w:rsidR="00842CA0" w:rsidRPr="00E3591A">
              <w:rPr>
                <w:rFonts w:ascii="Times New Roman" w:hAnsi="Times New Roman" w:cs="Times New Roman"/>
                <w:sz w:val="24"/>
                <w:szCs w:val="24"/>
              </w:rPr>
              <w:t> </w:t>
            </w:r>
            <w:r w:rsidR="00F114FA" w:rsidRPr="00E3591A">
              <w:rPr>
                <w:rFonts w:ascii="Times New Roman" w:hAnsi="Times New Roman" w:cs="Times New Roman"/>
                <w:sz w:val="24"/>
                <w:szCs w:val="24"/>
              </w:rPr>
              <w:t>900</w:t>
            </w:r>
            <w:r w:rsidR="00842CA0" w:rsidRPr="00E3591A">
              <w:rPr>
                <w:rFonts w:ascii="Times New Roman" w:hAnsi="Times New Roman" w:cs="Times New Roman"/>
                <w:sz w:val="24"/>
                <w:szCs w:val="24"/>
              </w:rPr>
              <w:t>, VB 5</w:t>
            </w:r>
            <w:r w:rsidR="00FA5142">
              <w:rPr>
                <w:rFonts w:ascii="Times New Roman" w:hAnsi="Times New Roman" w:cs="Times New Roman"/>
                <w:sz w:val="24"/>
                <w:szCs w:val="24"/>
              </w:rPr>
              <w:t xml:space="preserve"> </w:t>
            </w:r>
            <w:r w:rsidR="00842CA0" w:rsidRPr="00E3591A">
              <w:rPr>
                <w:rFonts w:ascii="Times New Roman" w:hAnsi="Times New Roman" w:cs="Times New Roman"/>
                <w:sz w:val="24"/>
                <w:szCs w:val="24"/>
              </w:rPr>
              <w:t>000</w:t>
            </w:r>
            <w:r w:rsidR="00383A35" w:rsidRPr="00E3591A">
              <w:rPr>
                <w:rFonts w:ascii="Times New Roman" w:hAnsi="Times New Roman" w:cs="Times New Roman"/>
                <w:sz w:val="24"/>
                <w:szCs w:val="24"/>
              </w:rPr>
              <w:t xml:space="preserve">) </w:t>
            </w:r>
          </w:p>
        </w:tc>
      </w:tr>
      <w:bookmarkEnd w:id="4"/>
      <w:tr w:rsidR="0030491C" w:rsidRPr="00E3591A" w14:paraId="061C23CC" w14:textId="77777777" w:rsidTr="00E36593">
        <w:tc>
          <w:tcPr>
            <w:tcW w:w="556" w:type="dxa"/>
          </w:tcPr>
          <w:p w14:paraId="652656AD" w14:textId="77777777" w:rsidR="00704971" w:rsidRPr="00E3591A" w:rsidRDefault="00704971"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0AD80E5B" w14:textId="77777777" w:rsidR="00704971" w:rsidRPr="00E3591A" w:rsidRDefault="00704971" w:rsidP="00353F1D">
            <w:pPr>
              <w:spacing w:after="0" w:line="240" w:lineRule="auto"/>
              <w:rPr>
                <w:rFonts w:ascii="Times New Roman" w:hAnsi="Times New Roman"/>
                <w:sz w:val="24"/>
              </w:rPr>
            </w:pPr>
            <w:r w:rsidRPr="00E3591A">
              <w:rPr>
                <w:rFonts w:ascii="Times New Roman" w:hAnsi="Times New Roman" w:cs="Times New Roman"/>
                <w:sz w:val="24"/>
                <w:szCs w:val="24"/>
              </w:rPr>
              <w:t>Ieviest jaunus sociālo pakalpojumu apmaksas modeļus</w:t>
            </w:r>
          </w:p>
        </w:tc>
        <w:tc>
          <w:tcPr>
            <w:tcW w:w="2356" w:type="dxa"/>
          </w:tcPr>
          <w:p w14:paraId="16702FFA" w14:textId="6186A20C" w:rsidR="003F4517" w:rsidRPr="00E3591A" w:rsidRDefault="00502FDC"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1)</w:t>
            </w:r>
            <w:r w:rsidR="00C026FF" w:rsidRPr="00E3591A">
              <w:rPr>
                <w:rFonts w:ascii="Times New Roman" w:hAnsi="Times New Roman" w:cs="Times New Roman"/>
                <w:sz w:val="24"/>
                <w:szCs w:val="24"/>
              </w:rPr>
              <w:t xml:space="preserve"> </w:t>
            </w:r>
            <w:r w:rsidR="00E42DEC" w:rsidRPr="00E3591A">
              <w:rPr>
                <w:rFonts w:ascii="Times New Roman" w:hAnsi="Times New Roman" w:cs="Times New Roman"/>
                <w:sz w:val="24"/>
                <w:szCs w:val="24"/>
              </w:rPr>
              <w:t>izstrādāt un iesniegt M</w:t>
            </w:r>
            <w:r w:rsidR="00123553" w:rsidRPr="00E3591A">
              <w:rPr>
                <w:rFonts w:ascii="Times New Roman" w:hAnsi="Times New Roman" w:cs="Times New Roman"/>
                <w:sz w:val="24"/>
                <w:szCs w:val="24"/>
              </w:rPr>
              <w:t>K</w:t>
            </w:r>
            <w:r w:rsidR="00E42DEC" w:rsidRPr="00E3591A">
              <w:rPr>
                <w:rFonts w:ascii="Times New Roman" w:hAnsi="Times New Roman" w:cs="Times New Roman"/>
                <w:sz w:val="24"/>
                <w:szCs w:val="24"/>
              </w:rPr>
              <w:t xml:space="preserve"> </w:t>
            </w:r>
            <w:r w:rsidR="001A66D2" w:rsidRPr="00E3591A">
              <w:rPr>
                <w:rFonts w:ascii="Times New Roman" w:hAnsi="Times New Roman" w:cs="Times New Roman"/>
                <w:sz w:val="24"/>
                <w:szCs w:val="24"/>
              </w:rPr>
              <w:t xml:space="preserve">konceptuālo ziņojumu </w:t>
            </w:r>
            <w:r w:rsidR="00E42DEC" w:rsidRPr="00E3591A">
              <w:rPr>
                <w:rFonts w:ascii="Times New Roman" w:hAnsi="Times New Roman" w:cs="Times New Roman"/>
                <w:sz w:val="24"/>
                <w:szCs w:val="24"/>
              </w:rPr>
              <w:t>par</w:t>
            </w:r>
            <w:r w:rsidR="00E42DEC" w:rsidRPr="00E3591A">
              <w:t xml:space="preserve"> </w:t>
            </w:r>
            <w:r w:rsidR="00E42DEC" w:rsidRPr="00E3591A">
              <w:rPr>
                <w:rFonts w:ascii="Times New Roman" w:hAnsi="Times New Roman" w:cs="Times New Roman"/>
                <w:sz w:val="24"/>
                <w:szCs w:val="24"/>
              </w:rPr>
              <w:t>individuālā budžeta pieeju sabiedrībā balstīto pakalpojumu sniegšanā personām ar funkcionāliem traucējumiem</w:t>
            </w:r>
          </w:p>
          <w:p w14:paraId="0DD3FD07" w14:textId="7155AF61" w:rsidR="00412C69" w:rsidRPr="00E3591A" w:rsidRDefault="00502FDC" w:rsidP="00482CAF">
            <w:pPr>
              <w:pStyle w:val="PlainText"/>
              <w:rPr>
                <w:rFonts w:ascii="Times New Roman" w:hAnsi="Times New Roman" w:cs="Times New Roman"/>
                <w:sz w:val="24"/>
                <w:szCs w:val="24"/>
              </w:rPr>
            </w:pPr>
            <w:r w:rsidRPr="00E3591A">
              <w:rPr>
                <w:rFonts w:ascii="Times New Roman" w:hAnsi="Times New Roman" w:cs="Times New Roman"/>
                <w:sz w:val="24"/>
                <w:szCs w:val="24"/>
              </w:rPr>
              <w:t xml:space="preserve">2) </w:t>
            </w:r>
            <w:r w:rsidR="003F4517" w:rsidRPr="00E3591A">
              <w:rPr>
                <w:rFonts w:ascii="Times New Roman" w:hAnsi="Times New Roman" w:cs="Times New Roman"/>
                <w:sz w:val="24"/>
                <w:szCs w:val="24"/>
              </w:rPr>
              <w:t xml:space="preserve">pamatojoties uz </w:t>
            </w:r>
            <w:proofErr w:type="spellStart"/>
            <w:r w:rsidR="003F4517" w:rsidRPr="00E3591A">
              <w:rPr>
                <w:rFonts w:ascii="Times New Roman" w:hAnsi="Times New Roman" w:cs="Times New Roman"/>
                <w:sz w:val="24"/>
                <w:szCs w:val="24"/>
              </w:rPr>
              <w:t>izvērtējuma</w:t>
            </w:r>
            <w:proofErr w:type="spellEnd"/>
            <w:r w:rsidR="003F4517" w:rsidRPr="00E3591A">
              <w:rPr>
                <w:rFonts w:ascii="Times New Roman" w:hAnsi="Times New Roman" w:cs="Times New Roman"/>
                <w:sz w:val="24"/>
                <w:szCs w:val="24"/>
              </w:rPr>
              <w:t xml:space="preserve"> rezultātiem</w:t>
            </w:r>
            <w:r w:rsidR="00CC1F67" w:rsidRPr="00E3591A">
              <w:rPr>
                <w:rFonts w:ascii="Times New Roman" w:hAnsi="Times New Roman" w:cs="Times New Roman"/>
                <w:sz w:val="24"/>
                <w:szCs w:val="24"/>
              </w:rPr>
              <w:t>,</w:t>
            </w:r>
            <w:r w:rsidR="003F4517" w:rsidRPr="00E3591A">
              <w:rPr>
                <w:rFonts w:ascii="Times New Roman" w:hAnsi="Times New Roman" w:cs="Times New Roman"/>
                <w:sz w:val="24"/>
                <w:szCs w:val="24"/>
              </w:rPr>
              <w:t xml:space="preserve"> ieviest </w:t>
            </w:r>
            <w:r w:rsidR="00E86431" w:rsidRPr="00E3591A">
              <w:rPr>
                <w:rFonts w:ascii="Times New Roman" w:hAnsi="Times New Roman" w:cs="Times New Roman"/>
                <w:sz w:val="24"/>
                <w:szCs w:val="24"/>
              </w:rPr>
              <w:t xml:space="preserve">jaunu </w:t>
            </w:r>
            <w:r w:rsidR="003F4517" w:rsidRPr="00E3591A">
              <w:rPr>
                <w:rFonts w:ascii="Times New Roman" w:hAnsi="Times New Roman" w:cs="Times New Roman"/>
                <w:sz w:val="24"/>
                <w:szCs w:val="24"/>
              </w:rPr>
              <w:t xml:space="preserve">sociālo pakalpojumu samaksas </w:t>
            </w:r>
            <w:r w:rsidR="00E86431" w:rsidRPr="00E3591A">
              <w:rPr>
                <w:rFonts w:ascii="Times New Roman" w:hAnsi="Times New Roman" w:cs="Times New Roman"/>
                <w:sz w:val="24"/>
                <w:szCs w:val="24"/>
              </w:rPr>
              <w:t>kārtību</w:t>
            </w:r>
            <w:r w:rsidR="003F4517" w:rsidRPr="00E3591A">
              <w:rPr>
                <w:rFonts w:ascii="Times New Roman" w:hAnsi="Times New Roman" w:cs="Times New Roman"/>
                <w:sz w:val="24"/>
                <w:szCs w:val="24"/>
              </w:rPr>
              <w:t xml:space="preserve">, tai skaitā </w:t>
            </w:r>
            <w:r w:rsidR="00C317F2" w:rsidRPr="00E3591A">
              <w:rPr>
                <w:rFonts w:ascii="Times New Roman" w:hAnsi="Times New Roman" w:cs="Times New Roman"/>
                <w:sz w:val="24"/>
                <w:szCs w:val="24"/>
              </w:rPr>
              <w:t>kupona</w:t>
            </w:r>
            <w:r w:rsidR="003F4517" w:rsidRPr="00E3591A">
              <w:rPr>
                <w:rFonts w:ascii="Times New Roman" w:hAnsi="Times New Roman" w:cs="Times New Roman"/>
                <w:sz w:val="24"/>
                <w:szCs w:val="24"/>
              </w:rPr>
              <w:t xml:space="preserve"> </w:t>
            </w:r>
            <w:r w:rsidR="00E86431" w:rsidRPr="00E3591A">
              <w:rPr>
                <w:rFonts w:ascii="Times New Roman" w:hAnsi="Times New Roman" w:cs="Times New Roman"/>
                <w:sz w:val="24"/>
                <w:szCs w:val="24"/>
              </w:rPr>
              <w:t>principu</w:t>
            </w:r>
          </w:p>
        </w:tc>
        <w:tc>
          <w:tcPr>
            <w:tcW w:w="3039" w:type="dxa"/>
          </w:tcPr>
          <w:p w14:paraId="1DAB74EE" w14:textId="55B23DA1" w:rsidR="00704971" w:rsidRPr="00E3591A" w:rsidRDefault="00704971"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 xml:space="preserve">- </w:t>
            </w:r>
            <w:r w:rsidR="001A66D2" w:rsidRPr="00E3591A">
              <w:rPr>
                <w:rFonts w:ascii="Times New Roman" w:hAnsi="Times New Roman" w:cs="Times New Roman"/>
                <w:sz w:val="24"/>
                <w:szCs w:val="24"/>
              </w:rPr>
              <w:t xml:space="preserve">ieviesta </w:t>
            </w:r>
            <w:r w:rsidRPr="00E3591A">
              <w:rPr>
                <w:rFonts w:ascii="Times New Roman" w:hAnsi="Times New Roman" w:cs="Times New Roman"/>
                <w:sz w:val="24"/>
                <w:szCs w:val="24"/>
              </w:rPr>
              <w:t xml:space="preserve">individuālā budžeta </w:t>
            </w:r>
            <w:r w:rsidR="001A66D2" w:rsidRPr="00E3591A">
              <w:rPr>
                <w:rFonts w:ascii="Times New Roman" w:hAnsi="Times New Roman" w:cs="Times New Roman"/>
                <w:sz w:val="24"/>
                <w:szCs w:val="24"/>
              </w:rPr>
              <w:t>pieeja</w:t>
            </w:r>
          </w:p>
          <w:p w14:paraId="79360542" w14:textId="58397A92" w:rsidR="003F4517" w:rsidRPr="00E3591A" w:rsidRDefault="00704971"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w:t>
            </w:r>
            <w:r w:rsidR="003F4517" w:rsidRPr="00E3591A">
              <w:rPr>
                <w:rFonts w:ascii="Times New Roman" w:hAnsi="Times New Roman" w:cs="Times New Roman"/>
                <w:sz w:val="24"/>
                <w:szCs w:val="24"/>
              </w:rPr>
              <w:t xml:space="preserve"> paplašināta </w:t>
            </w:r>
            <w:r w:rsidR="00974059" w:rsidRPr="00E3591A">
              <w:rPr>
                <w:rFonts w:ascii="Times New Roman" w:hAnsi="Times New Roman" w:cs="Times New Roman"/>
                <w:sz w:val="24"/>
                <w:szCs w:val="24"/>
              </w:rPr>
              <w:t xml:space="preserve">kupona </w:t>
            </w:r>
            <w:r w:rsidR="003F4517" w:rsidRPr="00E3591A">
              <w:rPr>
                <w:rFonts w:ascii="Times New Roman" w:hAnsi="Times New Roman" w:cs="Times New Roman"/>
                <w:sz w:val="24"/>
                <w:szCs w:val="24"/>
              </w:rPr>
              <w:t>principa pielietošana pašvaldībās sociālo pakalpojumu apmaksā</w:t>
            </w:r>
          </w:p>
          <w:p w14:paraId="067616EF" w14:textId="0BD3DD04" w:rsidR="003F4517" w:rsidRPr="00E3591A" w:rsidRDefault="003F4517"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 pilnveidota sociālo pakalpojumu samaksas sistēma</w:t>
            </w:r>
          </w:p>
          <w:p w14:paraId="16933D33" w14:textId="5BF0D929" w:rsidR="00704971" w:rsidRPr="00E3591A" w:rsidRDefault="00704971" w:rsidP="00353F1D">
            <w:pPr>
              <w:pStyle w:val="PlainText"/>
              <w:rPr>
                <w:rFonts w:ascii="Times New Roman" w:hAnsi="Times New Roman" w:cs="Times New Roman"/>
                <w:sz w:val="24"/>
                <w:szCs w:val="24"/>
              </w:rPr>
            </w:pPr>
          </w:p>
        </w:tc>
        <w:tc>
          <w:tcPr>
            <w:tcW w:w="1429" w:type="dxa"/>
          </w:tcPr>
          <w:p w14:paraId="63115914" w14:textId="74D76EDC" w:rsidR="00CF5F28" w:rsidRPr="00E3591A" w:rsidRDefault="00CF5F28" w:rsidP="002030F9">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1) 2024</w:t>
            </w:r>
          </w:p>
          <w:p w14:paraId="299F78FD" w14:textId="0866993C" w:rsidR="00704971" w:rsidRPr="00E3591A" w:rsidRDefault="00CF5F28" w:rsidP="002030F9">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2) </w:t>
            </w:r>
            <w:r w:rsidR="00704971" w:rsidRPr="00E3591A">
              <w:rPr>
                <w:rFonts w:ascii="Times New Roman" w:hAnsi="Times New Roman" w:cs="Times New Roman"/>
                <w:sz w:val="24"/>
                <w:szCs w:val="24"/>
              </w:rPr>
              <w:t>2</w:t>
            </w:r>
            <w:r w:rsidRPr="00E3591A">
              <w:rPr>
                <w:rFonts w:ascii="Times New Roman" w:hAnsi="Times New Roman" w:cs="Times New Roman"/>
                <w:sz w:val="24"/>
                <w:szCs w:val="24"/>
              </w:rPr>
              <w:t>0</w:t>
            </w:r>
            <w:r w:rsidR="00704971" w:rsidRPr="00E3591A">
              <w:rPr>
                <w:rFonts w:ascii="Times New Roman" w:hAnsi="Times New Roman" w:cs="Times New Roman"/>
                <w:sz w:val="24"/>
                <w:szCs w:val="24"/>
              </w:rPr>
              <w:t>29</w:t>
            </w:r>
          </w:p>
          <w:p w14:paraId="65F142DF" w14:textId="77777777" w:rsidR="00704971" w:rsidRPr="00E3591A" w:rsidRDefault="00704971" w:rsidP="00CF5F28">
            <w:pPr>
              <w:spacing w:after="0" w:line="240" w:lineRule="auto"/>
              <w:jc w:val="center"/>
              <w:rPr>
                <w:rFonts w:ascii="Times New Roman" w:hAnsi="Times New Roman" w:cs="Times New Roman"/>
                <w:sz w:val="24"/>
                <w:szCs w:val="24"/>
              </w:rPr>
            </w:pPr>
          </w:p>
          <w:p w14:paraId="739F515B" w14:textId="77777777" w:rsidR="00704971" w:rsidRPr="00E3591A" w:rsidRDefault="00704971" w:rsidP="00CF5F28">
            <w:pPr>
              <w:spacing w:after="0" w:line="240" w:lineRule="auto"/>
              <w:jc w:val="center"/>
              <w:rPr>
                <w:rFonts w:ascii="Times New Roman" w:hAnsi="Times New Roman" w:cs="Times New Roman"/>
                <w:sz w:val="24"/>
                <w:szCs w:val="24"/>
              </w:rPr>
            </w:pPr>
          </w:p>
          <w:p w14:paraId="420102ED" w14:textId="77777777" w:rsidR="00704971" w:rsidRPr="00E3591A" w:rsidRDefault="00704971" w:rsidP="00CF5F28">
            <w:pPr>
              <w:spacing w:after="0" w:line="240" w:lineRule="auto"/>
              <w:jc w:val="center"/>
              <w:rPr>
                <w:rFonts w:ascii="Times New Roman" w:hAnsi="Times New Roman" w:cs="Times New Roman"/>
                <w:sz w:val="24"/>
                <w:szCs w:val="24"/>
              </w:rPr>
            </w:pPr>
          </w:p>
        </w:tc>
        <w:tc>
          <w:tcPr>
            <w:tcW w:w="1470" w:type="dxa"/>
          </w:tcPr>
          <w:p w14:paraId="3BDA031B"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35B607D0"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Pašvaldības, sociālo pakalpojumu sniedzēji</w:t>
            </w:r>
          </w:p>
        </w:tc>
        <w:tc>
          <w:tcPr>
            <w:tcW w:w="2065" w:type="dxa"/>
          </w:tcPr>
          <w:p w14:paraId="753179D7" w14:textId="707D6497" w:rsidR="00704971" w:rsidRPr="00E3591A" w:rsidRDefault="00412C69" w:rsidP="009D1130">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w:t>
            </w:r>
            <w:r w:rsidR="00EB092C" w:rsidRPr="00E3591A">
              <w:rPr>
                <w:rFonts w:ascii="Times New Roman" w:hAnsi="Times New Roman" w:cs="Times New Roman"/>
                <w:sz w:val="24"/>
                <w:szCs w:val="24"/>
              </w:rPr>
              <w:t xml:space="preserve">VB </w:t>
            </w:r>
            <w:r w:rsidRPr="00E3591A">
              <w:rPr>
                <w:rFonts w:ascii="Times New Roman" w:hAnsi="Times New Roman" w:cs="Times New Roman"/>
                <w:sz w:val="24"/>
                <w:szCs w:val="24"/>
              </w:rPr>
              <w:t>līdzekļu ietvar</w:t>
            </w:r>
            <w:r w:rsidR="00986FD5" w:rsidRPr="00E3591A">
              <w:rPr>
                <w:rFonts w:ascii="Times New Roman" w:hAnsi="Times New Roman" w:cs="Times New Roman"/>
                <w:sz w:val="24"/>
                <w:szCs w:val="24"/>
              </w:rPr>
              <w:t>os</w:t>
            </w:r>
          </w:p>
        </w:tc>
      </w:tr>
      <w:tr w:rsidR="0030491C" w:rsidRPr="00E3591A" w14:paraId="0AF747DA" w14:textId="77777777" w:rsidTr="00E36593">
        <w:tc>
          <w:tcPr>
            <w:tcW w:w="556" w:type="dxa"/>
          </w:tcPr>
          <w:p w14:paraId="2AA3AFF6"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p>
        </w:tc>
        <w:tc>
          <w:tcPr>
            <w:tcW w:w="2091" w:type="dxa"/>
          </w:tcPr>
          <w:p w14:paraId="64A2348D" w14:textId="65A31927" w:rsidR="00704971" w:rsidRPr="005D5707" w:rsidRDefault="00704971" w:rsidP="00353F1D">
            <w:pPr>
              <w:spacing w:after="0" w:line="240" w:lineRule="auto"/>
              <w:rPr>
                <w:rFonts w:ascii="Times New Roman" w:hAnsi="Times New Roman"/>
                <w:sz w:val="24"/>
              </w:rPr>
            </w:pPr>
            <w:r w:rsidRPr="005D5707">
              <w:rPr>
                <w:rFonts w:ascii="Times New Roman" w:hAnsi="Times New Roman" w:cs="Times New Roman"/>
                <w:sz w:val="24"/>
                <w:szCs w:val="24"/>
              </w:rPr>
              <w:t xml:space="preserve">Pārskatīt ilgtermiņa aprūpes pakalpojumu </w:t>
            </w:r>
            <w:r w:rsidR="00304CB5" w:rsidRPr="005D5707">
              <w:rPr>
                <w:rFonts w:ascii="Times New Roman" w:hAnsi="Times New Roman" w:cs="Times New Roman"/>
                <w:sz w:val="24"/>
                <w:szCs w:val="24"/>
              </w:rPr>
              <w:t xml:space="preserve">nodrošināšanas  procesus </w:t>
            </w:r>
            <w:r w:rsidRPr="005D5707">
              <w:rPr>
                <w:rFonts w:ascii="Times New Roman" w:hAnsi="Times New Roman" w:cs="Times New Roman"/>
                <w:sz w:val="24"/>
                <w:szCs w:val="24"/>
              </w:rPr>
              <w:t xml:space="preserve"> regulēj</w:t>
            </w:r>
            <w:r w:rsidR="00304CB5" w:rsidRPr="005D5707">
              <w:rPr>
                <w:rFonts w:ascii="Times New Roman" w:hAnsi="Times New Roman" w:cs="Times New Roman"/>
                <w:sz w:val="24"/>
                <w:szCs w:val="24"/>
              </w:rPr>
              <w:t xml:space="preserve">ošos normatīvos aktus </w:t>
            </w:r>
          </w:p>
        </w:tc>
        <w:tc>
          <w:tcPr>
            <w:tcW w:w="2356" w:type="dxa"/>
          </w:tcPr>
          <w:p w14:paraId="19A1982C" w14:textId="6BC0A158" w:rsidR="00704971" w:rsidRPr="005D5707" w:rsidRDefault="005501F9" w:rsidP="005657DD">
            <w:pPr>
              <w:pStyle w:val="PlainText"/>
              <w:rPr>
                <w:rFonts w:ascii="Times New Roman" w:hAnsi="Times New Roman" w:cs="Times New Roman"/>
                <w:sz w:val="24"/>
                <w:szCs w:val="24"/>
              </w:rPr>
            </w:pPr>
            <w:r w:rsidRPr="005D5707">
              <w:rPr>
                <w:rFonts w:ascii="Times New Roman" w:hAnsi="Times New Roman" w:cs="Times New Roman"/>
                <w:sz w:val="24"/>
                <w:szCs w:val="24"/>
              </w:rPr>
              <w:t xml:space="preserve">Veikts ilgtermiņa aprūpes pakalpojumu sniedzēju </w:t>
            </w:r>
            <w:r w:rsidR="00304CB5" w:rsidRPr="005D5707">
              <w:rPr>
                <w:rFonts w:ascii="Times New Roman" w:hAnsi="Times New Roman" w:cs="Times New Roman"/>
                <w:sz w:val="24"/>
                <w:szCs w:val="24"/>
              </w:rPr>
              <w:t>izvēl</w:t>
            </w:r>
            <w:r w:rsidRPr="005D5707">
              <w:rPr>
                <w:rFonts w:ascii="Times New Roman" w:hAnsi="Times New Roman" w:cs="Times New Roman"/>
                <w:sz w:val="24"/>
                <w:szCs w:val="24"/>
              </w:rPr>
              <w:t xml:space="preserve">es procedūru </w:t>
            </w:r>
            <w:proofErr w:type="spellStart"/>
            <w:r w:rsidRPr="005D5707">
              <w:rPr>
                <w:rFonts w:ascii="Times New Roman" w:hAnsi="Times New Roman" w:cs="Times New Roman"/>
                <w:sz w:val="24"/>
                <w:szCs w:val="24"/>
              </w:rPr>
              <w:t>izvērtējums</w:t>
            </w:r>
            <w:proofErr w:type="spellEnd"/>
            <w:r w:rsidRPr="005D5707">
              <w:rPr>
                <w:rFonts w:ascii="Times New Roman" w:hAnsi="Times New Roman" w:cs="Times New Roman"/>
                <w:sz w:val="24"/>
                <w:szCs w:val="24"/>
              </w:rPr>
              <w:t xml:space="preserve"> un </w:t>
            </w:r>
            <w:r w:rsidR="007373C2" w:rsidRPr="005D5707">
              <w:rPr>
                <w:rFonts w:ascii="Times New Roman" w:hAnsi="Times New Roman" w:cs="Times New Roman"/>
                <w:sz w:val="24"/>
                <w:szCs w:val="24"/>
              </w:rPr>
              <w:t>izanalizēta grozījumu normatīvajos aktos veikšanas lietderība</w:t>
            </w:r>
            <w:r w:rsidR="00331C92" w:rsidRPr="005D5707">
              <w:rPr>
                <w:rFonts w:ascii="Times New Roman" w:hAnsi="Times New Roman" w:cs="Times New Roman"/>
                <w:sz w:val="24"/>
                <w:szCs w:val="24"/>
              </w:rPr>
              <w:t xml:space="preserve"> </w:t>
            </w:r>
            <w:r w:rsidR="00331C92" w:rsidRPr="005D5707">
              <w:rPr>
                <w:rFonts w:ascii="Times New Roman" w:hAnsi="Times New Roman" w:cs="Times New Roman"/>
                <w:sz w:val="24"/>
                <w:szCs w:val="24"/>
              </w:rPr>
              <w:lastRenderedPageBreak/>
              <w:t>(</w:t>
            </w:r>
            <w:r w:rsidR="006761CC" w:rsidRPr="005D5707">
              <w:rPr>
                <w:rFonts w:ascii="Times New Roman" w:hAnsi="Times New Roman" w:cs="Times New Roman"/>
                <w:sz w:val="24"/>
                <w:szCs w:val="24"/>
              </w:rPr>
              <w:t>SPSPL</w:t>
            </w:r>
            <w:r w:rsidR="00331C92" w:rsidRPr="005D5707">
              <w:rPr>
                <w:rFonts w:ascii="Times New Roman" w:hAnsi="Times New Roman" w:cs="Times New Roman"/>
                <w:sz w:val="24"/>
                <w:szCs w:val="24"/>
              </w:rPr>
              <w:t xml:space="preserve"> un tam pakārtot</w:t>
            </w:r>
            <w:r w:rsidR="00F651FF" w:rsidRPr="005D5707">
              <w:rPr>
                <w:rFonts w:ascii="Times New Roman" w:hAnsi="Times New Roman" w:cs="Times New Roman"/>
                <w:sz w:val="24"/>
                <w:szCs w:val="24"/>
              </w:rPr>
              <w:t>os</w:t>
            </w:r>
            <w:r w:rsidR="00331C92" w:rsidRPr="005D5707">
              <w:rPr>
                <w:rFonts w:ascii="Times New Roman" w:hAnsi="Times New Roman" w:cs="Times New Roman"/>
                <w:sz w:val="24"/>
                <w:szCs w:val="24"/>
              </w:rPr>
              <w:t xml:space="preserve"> MK noteikum</w:t>
            </w:r>
            <w:r w:rsidR="00795A4E" w:rsidRPr="005D5707">
              <w:rPr>
                <w:rFonts w:ascii="Times New Roman" w:hAnsi="Times New Roman" w:cs="Times New Roman"/>
                <w:sz w:val="24"/>
                <w:szCs w:val="24"/>
              </w:rPr>
              <w:t>os</w:t>
            </w:r>
            <w:r w:rsidR="00331C92" w:rsidRPr="005D5707">
              <w:rPr>
                <w:rFonts w:ascii="Times New Roman" w:hAnsi="Times New Roman" w:cs="Times New Roman"/>
                <w:sz w:val="24"/>
                <w:szCs w:val="24"/>
              </w:rPr>
              <w:t>)</w:t>
            </w:r>
            <w:r w:rsidR="005657DD" w:rsidRPr="005D5707">
              <w:rPr>
                <w:rFonts w:ascii="Times New Roman" w:hAnsi="Times New Roman" w:cs="Times New Roman"/>
                <w:sz w:val="24"/>
                <w:szCs w:val="24"/>
              </w:rPr>
              <w:t xml:space="preserve"> </w:t>
            </w:r>
          </w:p>
        </w:tc>
        <w:tc>
          <w:tcPr>
            <w:tcW w:w="3039" w:type="dxa"/>
          </w:tcPr>
          <w:p w14:paraId="217BAA81" w14:textId="35170988" w:rsidR="00184FEC" w:rsidRPr="005D5707" w:rsidRDefault="00704971" w:rsidP="00184FEC">
            <w:pPr>
              <w:pStyle w:val="PlainText"/>
              <w:rPr>
                <w:rFonts w:ascii="Times New Roman" w:hAnsi="Times New Roman" w:cs="Times New Roman"/>
                <w:sz w:val="24"/>
                <w:szCs w:val="24"/>
              </w:rPr>
            </w:pPr>
            <w:r w:rsidRPr="005D5707">
              <w:rPr>
                <w:rFonts w:ascii="Times New Roman" w:hAnsi="Times New Roman" w:cs="Times New Roman"/>
                <w:sz w:val="24"/>
                <w:szCs w:val="24"/>
              </w:rPr>
              <w:lastRenderedPageBreak/>
              <w:t xml:space="preserve">- </w:t>
            </w:r>
            <w:r w:rsidR="00A408DF" w:rsidRPr="005D5707">
              <w:rPr>
                <w:rFonts w:ascii="Times New Roman" w:hAnsi="Times New Roman" w:cs="Times New Roman"/>
                <w:sz w:val="24"/>
                <w:szCs w:val="24"/>
              </w:rPr>
              <w:t xml:space="preserve">izstrādāti priekšlikumi </w:t>
            </w:r>
            <w:r w:rsidRPr="005D5707">
              <w:rPr>
                <w:rFonts w:ascii="Times New Roman" w:hAnsi="Times New Roman" w:cs="Times New Roman"/>
                <w:sz w:val="24"/>
                <w:szCs w:val="24"/>
              </w:rPr>
              <w:t>ilgtermiņa aprūpes pakalpojumu sniedzēju</w:t>
            </w:r>
            <w:r w:rsidR="00184FEC" w:rsidRPr="005D5707">
              <w:rPr>
                <w:rFonts w:ascii="Times New Roman" w:hAnsi="Times New Roman" w:cs="Times New Roman"/>
                <w:sz w:val="24"/>
                <w:szCs w:val="24"/>
              </w:rPr>
              <w:t xml:space="preserve"> atlases procedūr</w:t>
            </w:r>
            <w:r w:rsidR="00A408DF" w:rsidRPr="005D5707">
              <w:rPr>
                <w:rFonts w:ascii="Times New Roman" w:hAnsi="Times New Roman" w:cs="Times New Roman"/>
                <w:sz w:val="24"/>
                <w:szCs w:val="24"/>
              </w:rPr>
              <w:t xml:space="preserve">as vienkāršošanai </w:t>
            </w:r>
          </w:p>
          <w:p w14:paraId="13176717" w14:textId="6B468A7E" w:rsidR="00407241" w:rsidRPr="005D5707" w:rsidRDefault="00704971" w:rsidP="00E5151D">
            <w:pPr>
              <w:pStyle w:val="PlainText"/>
              <w:rPr>
                <w:rFonts w:ascii="Times New Roman" w:hAnsi="Times New Roman" w:cs="Times New Roman"/>
                <w:sz w:val="24"/>
                <w:szCs w:val="24"/>
              </w:rPr>
            </w:pPr>
            <w:r w:rsidRPr="005D5707">
              <w:rPr>
                <w:rFonts w:ascii="Times New Roman" w:hAnsi="Times New Roman" w:cs="Times New Roman"/>
                <w:sz w:val="24"/>
                <w:szCs w:val="24"/>
              </w:rPr>
              <w:t xml:space="preserve">- </w:t>
            </w:r>
            <w:r w:rsidR="007373C2" w:rsidRPr="005D5707">
              <w:rPr>
                <w:rFonts w:ascii="Times New Roman" w:hAnsi="Times New Roman" w:cs="Times New Roman"/>
                <w:sz w:val="24"/>
                <w:szCs w:val="24"/>
              </w:rPr>
              <w:t xml:space="preserve">uzlabotas </w:t>
            </w:r>
            <w:r w:rsidRPr="005D5707">
              <w:rPr>
                <w:rFonts w:ascii="Times New Roman" w:hAnsi="Times New Roman" w:cs="Times New Roman"/>
                <w:sz w:val="24"/>
                <w:szCs w:val="24"/>
              </w:rPr>
              <w:t>klient</w:t>
            </w:r>
            <w:r w:rsidR="007373C2" w:rsidRPr="005D5707">
              <w:rPr>
                <w:rFonts w:ascii="Times New Roman" w:hAnsi="Times New Roman" w:cs="Times New Roman"/>
                <w:sz w:val="24"/>
                <w:szCs w:val="24"/>
              </w:rPr>
              <w:t xml:space="preserve">u </w:t>
            </w:r>
            <w:r w:rsidRPr="005D5707">
              <w:rPr>
                <w:rFonts w:ascii="Times New Roman" w:hAnsi="Times New Roman" w:cs="Times New Roman"/>
                <w:sz w:val="24"/>
                <w:szCs w:val="24"/>
              </w:rPr>
              <w:t>iespēja</w:t>
            </w:r>
            <w:r w:rsidR="007373C2" w:rsidRPr="005D5707">
              <w:rPr>
                <w:rFonts w:ascii="Times New Roman" w:hAnsi="Times New Roman" w:cs="Times New Roman"/>
                <w:sz w:val="24"/>
                <w:szCs w:val="24"/>
              </w:rPr>
              <w:t>s</w:t>
            </w:r>
            <w:r w:rsidRPr="005D5707">
              <w:rPr>
                <w:rFonts w:ascii="Times New Roman" w:hAnsi="Times New Roman" w:cs="Times New Roman"/>
                <w:sz w:val="24"/>
                <w:szCs w:val="24"/>
              </w:rPr>
              <w:t xml:space="preserve">  izvēlēties pakalpojumu sniedzēju</w:t>
            </w:r>
            <w:r w:rsidR="007373C2" w:rsidRPr="005D5707">
              <w:rPr>
                <w:rFonts w:ascii="Times New Roman" w:hAnsi="Times New Roman" w:cs="Times New Roman"/>
                <w:sz w:val="24"/>
                <w:szCs w:val="24"/>
              </w:rPr>
              <w:t xml:space="preserve">, īstenojot </w:t>
            </w:r>
            <w:r w:rsidR="00407241" w:rsidRPr="005D5707">
              <w:rPr>
                <w:rFonts w:ascii="Times New Roman" w:hAnsi="Times New Roman" w:cs="Times New Roman"/>
                <w:sz w:val="24"/>
                <w:szCs w:val="24"/>
              </w:rPr>
              <w:t xml:space="preserve">uz </w:t>
            </w:r>
            <w:r w:rsidR="00407241" w:rsidRPr="005D5707">
              <w:rPr>
                <w:rFonts w:ascii="Times New Roman" w:hAnsi="Times New Roman" w:cs="Times New Roman"/>
                <w:sz w:val="24"/>
                <w:szCs w:val="24"/>
              </w:rPr>
              <w:lastRenderedPageBreak/>
              <w:t>personu centrēt</w:t>
            </w:r>
            <w:r w:rsidR="007373C2" w:rsidRPr="005D5707">
              <w:rPr>
                <w:rFonts w:ascii="Times New Roman" w:hAnsi="Times New Roman" w:cs="Times New Roman"/>
                <w:sz w:val="24"/>
                <w:szCs w:val="24"/>
              </w:rPr>
              <w:t>o</w:t>
            </w:r>
            <w:r w:rsidR="00407241" w:rsidRPr="005D5707">
              <w:rPr>
                <w:rFonts w:ascii="Times New Roman" w:hAnsi="Times New Roman" w:cs="Times New Roman"/>
                <w:sz w:val="24"/>
                <w:szCs w:val="24"/>
              </w:rPr>
              <w:t xml:space="preserve"> pieej</w:t>
            </w:r>
            <w:r w:rsidR="007373C2" w:rsidRPr="005D5707">
              <w:rPr>
                <w:rFonts w:ascii="Times New Roman" w:hAnsi="Times New Roman" w:cs="Times New Roman"/>
                <w:sz w:val="24"/>
                <w:szCs w:val="24"/>
              </w:rPr>
              <w:t>u</w:t>
            </w:r>
            <w:r w:rsidR="00407241" w:rsidRPr="005D5707">
              <w:rPr>
                <w:rFonts w:ascii="Times New Roman" w:hAnsi="Times New Roman" w:cs="Times New Roman"/>
                <w:sz w:val="24"/>
                <w:szCs w:val="24"/>
              </w:rPr>
              <w:t xml:space="preserve"> ilgtermiņa aprūpes pakalpojumu nodrošināšanā</w:t>
            </w:r>
          </w:p>
        </w:tc>
        <w:tc>
          <w:tcPr>
            <w:tcW w:w="1429" w:type="dxa"/>
          </w:tcPr>
          <w:p w14:paraId="03DA8C0A" w14:textId="77777777" w:rsidR="00704971" w:rsidRPr="00E3591A" w:rsidRDefault="00704971"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lastRenderedPageBreak/>
              <w:t>2026</w:t>
            </w:r>
          </w:p>
        </w:tc>
        <w:tc>
          <w:tcPr>
            <w:tcW w:w="1470" w:type="dxa"/>
          </w:tcPr>
          <w:p w14:paraId="723B1553"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5FAE0C1C" w14:textId="7B16940E"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Pašvaldības</w:t>
            </w:r>
          </w:p>
        </w:tc>
        <w:tc>
          <w:tcPr>
            <w:tcW w:w="2065" w:type="dxa"/>
          </w:tcPr>
          <w:p w14:paraId="33136ADC" w14:textId="0EF4E31B"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Esošo</w:t>
            </w:r>
            <w:r w:rsidR="00EB092C" w:rsidRPr="00E3591A">
              <w:rPr>
                <w:rFonts w:ascii="Times New Roman" w:hAnsi="Times New Roman" w:cs="Times New Roman"/>
                <w:sz w:val="24"/>
                <w:szCs w:val="24"/>
              </w:rPr>
              <w:t xml:space="preserve"> VB </w:t>
            </w:r>
            <w:r w:rsidRPr="00E3591A">
              <w:rPr>
                <w:rFonts w:ascii="Times New Roman" w:hAnsi="Times New Roman" w:cs="Times New Roman"/>
                <w:sz w:val="24"/>
                <w:szCs w:val="24"/>
              </w:rPr>
              <w:t xml:space="preserve">līdzekļu </w:t>
            </w:r>
            <w:r w:rsidR="00986FD5" w:rsidRPr="00E3591A">
              <w:rPr>
                <w:rFonts w:ascii="Times New Roman" w:hAnsi="Times New Roman" w:cs="Times New Roman"/>
                <w:sz w:val="24"/>
                <w:szCs w:val="24"/>
              </w:rPr>
              <w:t>ietvaros</w:t>
            </w:r>
          </w:p>
        </w:tc>
      </w:tr>
      <w:tr w:rsidR="0030491C" w:rsidRPr="00E3591A" w14:paraId="160DE844" w14:textId="77777777" w:rsidTr="00E36593">
        <w:trPr>
          <w:trHeight w:val="980"/>
        </w:trPr>
        <w:tc>
          <w:tcPr>
            <w:tcW w:w="556" w:type="dxa"/>
          </w:tcPr>
          <w:p w14:paraId="61C69F9C"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p>
        </w:tc>
        <w:tc>
          <w:tcPr>
            <w:tcW w:w="2091" w:type="dxa"/>
          </w:tcPr>
          <w:p w14:paraId="1BE605FB" w14:textId="2DD60FCB"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Pilnveidot pakalpojumu  kvalitātes </w:t>
            </w:r>
            <w:r w:rsidR="00985EA1" w:rsidRPr="00E3591A">
              <w:rPr>
                <w:rFonts w:ascii="Times New Roman" w:hAnsi="Times New Roman" w:cs="Times New Roman"/>
                <w:sz w:val="24"/>
                <w:szCs w:val="24"/>
              </w:rPr>
              <w:t>novērtēšanu u</w:t>
            </w:r>
            <w:r w:rsidRPr="00E3591A">
              <w:rPr>
                <w:rFonts w:ascii="Times New Roman" w:hAnsi="Times New Roman" w:cs="Times New Roman"/>
                <w:sz w:val="24"/>
                <w:szCs w:val="24"/>
              </w:rPr>
              <w:t xml:space="preserve">n nodrošināt to ievērošanas uzraudzību </w:t>
            </w:r>
          </w:p>
        </w:tc>
        <w:tc>
          <w:tcPr>
            <w:tcW w:w="2356" w:type="dxa"/>
          </w:tcPr>
          <w:p w14:paraId="3C135B3F" w14:textId="63B934A2" w:rsidR="00E42DEC" w:rsidRPr="00E3591A" w:rsidRDefault="00502FDC"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1)</w:t>
            </w:r>
            <w:r w:rsidR="00E42DEC" w:rsidRPr="00E3591A">
              <w:rPr>
                <w:rFonts w:ascii="Times New Roman" w:hAnsi="Times New Roman" w:cs="Times New Roman"/>
                <w:sz w:val="24"/>
                <w:szCs w:val="24"/>
              </w:rPr>
              <w:t xml:space="preserve"> </w:t>
            </w:r>
            <w:r w:rsidR="007D2FD6" w:rsidRPr="00E3591A">
              <w:rPr>
                <w:rFonts w:ascii="Times New Roman" w:hAnsi="Times New Roman" w:cs="Times New Roman"/>
                <w:sz w:val="24"/>
                <w:szCs w:val="24"/>
              </w:rPr>
              <w:t>sociālo pakalpojumu sniedzēji</w:t>
            </w:r>
            <w:r w:rsidR="009841B4" w:rsidRPr="00E3591A">
              <w:rPr>
                <w:rFonts w:ascii="Times New Roman" w:hAnsi="Times New Roman" w:cs="Times New Roman"/>
                <w:sz w:val="24"/>
                <w:szCs w:val="24"/>
              </w:rPr>
              <w:t>em</w:t>
            </w:r>
            <w:r w:rsidR="00E42DEC" w:rsidRPr="00E3591A">
              <w:rPr>
                <w:rFonts w:ascii="Times New Roman" w:hAnsi="Times New Roman" w:cs="Times New Roman"/>
                <w:sz w:val="24"/>
                <w:szCs w:val="24"/>
              </w:rPr>
              <w:t xml:space="preserve"> </w:t>
            </w:r>
            <w:r w:rsidR="009841B4" w:rsidRPr="00E3591A">
              <w:rPr>
                <w:rFonts w:ascii="Times New Roman" w:hAnsi="Times New Roman" w:cs="Times New Roman"/>
                <w:sz w:val="24"/>
                <w:szCs w:val="24"/>
              </w:rPr>
              <w:t xml:space="preserve">veikt </w:t>
            </w:r>
            <w:r w:rsidR="00E42DEC" w:rsidRPr="00E3591A">
              <w:rPr>
                <w:rFonts w:ascii="Times New Roman" w:hAnsi="Times New Roman" w:cs="Times New Roman"/>
                <w:sz w:val="24"/>
                <w:szCs w:val="24"/>
              </w:rPr>
              <w:t xml:space="preserve">pašnovērtējumus, </w:t>
            </w:r>
            <w:r w:rsidR="0091182B" w:rsidRPr="00E3591A">
              <w:rPr>
                <w:rFonts w:ascii="Times New Roman" w:hAnsi="Times New Roman" w:cs="Times New Roman"/>
                <w:sz w:val="24"/>
                <w:szCs w:val="24"/>
              </w:rPr>
              <w:t>iegūs</w:t>
            </w:r>
            <w:r w:rsidR="009841B4" w:rsidRPr="00E3591A">
              <w:rPr>
                <w:rFonts w:ascii="Times New Roman" w:hAnsi="Times New Roman" w:cs="Times New Roman"/>
                <w:sz w:val="24"/>
                <w:szCs w:val="24"/>
              </w:rPr>
              <w:t>to</w:t>
            </w:r>
            <w:r w:rsidR="0091182B" w:rsidRPr="00E3591A">
              <w:rPr>
                <w:rFonts w:ascii="Times New Roman" w:hAnsi="Times New Roman" w:cs="Times New Roman"/>
                <w:sz w:val="24"/>
                <w:szCs w:val="24"/>
              </w:rPr>
              <w:t xml:space="preserve">t </w:t>
            </w:r>
            <w:r w:rsidR="00E42DEC" w:rsidRPr="00E3591A">
              <w:rPr>
                <w:rFonts w:ascii="Times New Roman" w:hAnsi="Times New Roman" w:cs="Times New Roman"/>
                <w:sz w:val="24"/>
                <w:szCs w:val="24"/>
              </w:rPr>
              <w:t>klientu</w:t>
            </w:r>
            <w:r w:rsidR="0091182B" w:rsidRPr="00E3591A">
              <w:rPr>
                <w:rFonts w:ascii="Times New Roman" w:hAnsi="Times New Roman" w:cs="Times New Roman"/>
                <w:sz w:val="24"/>
                <w:szCs w:val="24"/>
              </w:rPr>
              <w:t xml:space="preserve"> viedokli par saņemto pakalpojumu</w:t>
            </w:r>
          </w:p>
          <w:p w14:paraId="680C22E1" w14:textId="7209D303" w:rsidR="00E42DEC" w:rsidRPr="00E3591A" w:rsidRDefault="00502FDC"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2) </w:t>
            </w:r>
            <w:r w:rsidR="00C317F2" w:rsidRPr="00E3591A">
              <w:rPr>
                <w:rFonts w:ascii="Times New Roman" w:hAnsi="Times New Roman" w:cs="Times New Roman"/>
                <w:sz w:val="24"/>
                <w:szCs w:val="24"/>
              </w:rPr>
              <w:t>i</w:t>
            </w:r>
            <w:r w:rsidR="003F0842" w:rsidRPr="00E3591A">
              <w:rPr>
                <w:rFonts w:ascii="Times New Roman" w:hAnsi="Times New Roman" w:cs="Times New Roman"/>
                <w:sz w:val="24"/>
                <w:szCs w:val="24"/>
              </w:rPr>
              <w:t xml:space="preserve">zvērtēt institūciju </w:t>
            </w:r>
            <w:r w:rsidR="00E42DEC" w:rsidRPr="00E3591A">
              <w:rPr>
                <w:rFonts w:ascii="Times New Roman" w:hAnsi="Times New Roman" w:cs="Times New Roman"/>
                <w:sz w:val="24"/>
                <w:szCs w:val="24"/>
              </w:rPr>
              <w:t xml:space="preserve">kompetenci </w:t>
            </w:r>
            <w:r w:rsidR="003F0842" w:rsidRPr="00E3591A">
              <w:rPr>
                <w:rFonts w:ascii="Times New Roman" w:hAnsi="Times New Roman" w:cs="Times New Roman"/>
                <w:sz w:val="24"/>
                <w:szCs w:val="24"/>
              </w:rPr>
              <w:t xml:space="preserve">sociālo pakalpojumu </w:t>
            </w:r>
            <w:r w:rsidR="00E42DEC" w:rsidRPr="00E3591A">
              <w:rPr>
                <w:rFonts w:ascii="Times New Roman" w:hAnsi="Times New Roman" w:cs="Times New Roman"/>
                <w:sz w:val="24"/>
                <w:szCs w:val="24"/>
              </w:rPr>
              <w:t>kvalitātes kontrol</w:t>
            </w:r>
            <w:r w:rsidR="00235893" w:rsidRPr="00E3591A">
              <w:rPr>
                <w:rFonts w:ascii="Times New Roman" w:hAnsi="Times New Roman" w:cs="Times New Roman"/>
                <w:sz w:val="24"/>
                <w:szCs w:val="24"/>
              </w:rPr>
              <w:t>es</w:t>
            </w:r>
            <w:r w:rsidR="003F0842" w:rsidRPr="00E3591A">
              <w:rPr>
                <w:rFonts w:ascii="Times New Roman" w:hAnsi="Times New Roman" w:cs="Times New Roman"/>
                <w:sz w:val="24"/>
                <w:szCs w:val="24"/>
              </w:rPr>
              <w:t xml:space="preserve"> </w:t>
            </w:r>
            <w:r w:rsidR="00877A15" w:rsidRPr="00E3591A">
              <w:rPr>
                <w:rFonts w:ascii="Times New Roman" w:hAnsi="Times New Roman" w:cs="Times New Roman"/>
                <w:sz w:val="24"/>
                <w:szCs w:val="24"/>
              </w:rPr>
              <w:t>veikšanā</w:t>
            </w:r>
          </w:p>
          <w:p w14:paraId="7DF1156B" w14:textId="30CAC2CF" w:rsidR="000C65F6" w:rsidRPr="00D638D2" w:rsidRDefault="000C65F6" w:rsidP="00353F1D">
            <w:pPr>
              <w:spacing w:after="0" w:line="240" w:lineRule="auto"/>
              <w:rPr>
                <w:rFonts w:ascii="Times New Roman" w:hAnsi="Times New Roman" w:cs="Times New Roman"/>
                <w:sz w:val="24"/>
                <w:szCs w:val="24"/>
              </w:rPr>
            </w:pPr>
            <w:r w:rsidRPr="00D638D2">
              <w:rPr>
                <w:rFonts w:ascii="Times New Roman" w:hAnsi="Times New Roman" w:cs="Times New Roman"/>
                <w:sz w:val="24"/>
                <w:szCs w:val="24"/>
              </w:rPr>
              <w:t>3) izstrādāt sociālo pakalpojumu kvalitātes uzraudzības sistēmas un e</w:t>
            </w:r>
            <w:r w:rsidRPr="00D638D2">
              <w:rPr>
                <w:rStyle w:val="Strong"/>
                <w:rFonts w:ascii="Times New Roman" w:hAnsi="Times New Roman" w:cs="Times New Roman"/>
                <w:b w:val="0"/>
                <w:sz w:val="24"/>
                <w:szCs w:val="24"/>
                <w:shd w:val="clear" w:color="auto" w:fill="FFFFFF"/>
              </w:rPr>
              <w:t>fektivitātes novērtēšanas sistēmas </w:t>
            </w:r>
            <w:r w:rsidRPr="00D638D2">
              <w:rPr>
                <w:rFonts w:ascii="Times New Roman" w:hAnsi="Times New Roman" w:cs="Times New Roman"/>
                <w:sz w:val="24"/>
                <w:szCs w:val="24"/>
              </w:rPr>
              <w:t>aprakstus</w:t>
            </w:r>
          </w:p>
          <w:p w14:paraId="25915E10" w14:textId="0A4A863A" w:rsidR="00E42DEC" w:rsidRPr="00E3591A" w:rsidRDefault="00E42DEC" w:rsidP="00353F1D">
            <w:pPr>
              <w:spacing w:after="0" w:line="240" w:lineRule="auto"/>
              <w:rPr>
                <w:rFonts w:ascii="Times New Roman" w:hAnsi="Times New Roman" w:cs="Times New Roman"/>
                <w:sz w:val="24"/>
                <w:szCs w:val="24"/>
              </w:rPr>
            </w:pPr>
          </w:p>
        </w:tc>
        <w:tc>
          <w:tcPr>
            <w:tcW w:w="3039" w:type="dxa"/>
          </w:tcPr>
          <w:p w14:paraId="62802DA5" w14:textId="11CF533E"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pārskatīt</w:t>
            </w:r>
            <w:r w:rsidR="00985EA1" w:rsidRPr="00E3591A">
              <w:rPr>
                <w:rFonts w:ascii="Times New Roman" w:hAnsi="Times New Roman" w:cs="Times New Roman"/>
                <w:sz w:val="24"/>
                <w:szCs w:val="24"/>
              </w:rPr>
              <w:t xml:space="preserve">as prasības </w:t>
            </w:r>
            <w:r w:rsidR="00366246" w:rsidRPr="00E3591A">
              <w:rPr>
                <w:rFonts w:ascii="Times New Roman" w:hAnsi="Times New Roman" w:cs="Times New Roman"/>
                <w:sz w:val="24"/>
                <w:szCs w:val="24"/>
              </w:rPr>
              <w:t xml:space="preserve">un  </w:t>
            </w:r>
            <w:r w:rsidR="001B5502" w:rsidRPr="00E3591A">
              <w:rPr>
                <w:rFonts w:ascii="Times New Roman" w:hAnsi="Times New Roman" w:cs="Times New Roman"/>
                <w:sz w:val="24"/>
                <w:szCs w:val="24"/>
              </w:rPr>
              <w:t xml:space="preserve">kvalitātes </w:t>
            </w:r>
            <w:r w:rsidR="00366246" w:rsidRPr="00E3591A">
              <w:rPr>
                <w:rFonts w:ascii="Times New Roman" w:hAnsi="Times New Roman" w:cs="Times New Roman"/>
                <w:sz w:val="24"/>
                <w:szCs w:val="24"/>
              </w:rPr>
              <w:t xml:space="preserve">novērtēšanas kritēriji </w:t>
            </w:r>
            <w:r w:rsidR="00985EA1" w:rsidRPr="00E3591A">
              <w:rPr>
                <w:rFonts w:ascii="Times New Roman" w:hAnsi="Times New Roman" w:cs="Times New Roman"/>
                <w:sz w:val="24"/>
                <w:szCs w:val="24"/>
              </w:rPr>
              <w:t xml:space="preserve">sociālā pakalpojuma sniedzējam </w:t>
            </w:r>
          </w:p>
          <w:p w14:paraId="6A640D5F" w14:textId="4BD84C4D"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mazināta dokumentu sagatavošana papīra formā, samazinot darbinieku darba laika patēriņu </w:t>
            </w:r>
            <w:r w:rsidR="009C384D" w:rsidRPr="00E3591A">
              <w:rPr>
                <w:rFonts w:ascii="Times New Roman" w:hAnsi="Times New Roman" w:cs="Times New Roman"/>
                <w:sz w:val="24"/>
                <w:szCs w:val="24"/>
              </w:rPr>
              <w:t xml:space="preserve">veikto darbību </w:t>
            </w:r>
            <w:r w:rsidRPr="00E3591A">
              <w:rPr>
                <w:rFonts w:ascii="Times New Roman" w:hAnsi="Times New Roman" w:cs="Times New Roman"/>
                <w:sz w:val="24"/>
                <w:szCs w:val="24"/>
              </w:rPr>
              <w:t>dokumentēšanā</w:t>
            </w:r>
          </w:p>
          <w:p w14:paraId="1B61EE13" w14:textId="13E2D967"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regulāri veikti </w:t>
            </w:r>
            <w:r w:rsidR="007D2FD6" w:rsidRPr="00E3591A">
              <w:rPr>
                <w:rFonts w:ascii="Times New Roman" w:hAnsi="Times New Roman" w:cs="Times New Roman"/>
                <w:sz w:val="24"/>
                <w:szCs w:val="24"/>
              </w:rPr>
              <w:t xml:space="preserve">sociālo pakalpojumu sniedzēju </w:t>
            </w:r>
            <w:r w:rsidRPr="00E3591A">
              <w:rPr>
                <w:rFonts w:ascii="Times New Roman" w:hAnsi="Times New Roman" w:cs="Times New Roman"/>
                <w:sz w:val="24"/>
                <w:szCs w:val="24"/>
              </w:rPr>
              <w:t>pašnovērtējumi</w:t>
            </w:r>
          </w:p>
          <w:p w14:paraId="4D1D841F" w14:textId="1C5BBF92" w:rsidR="007D2FD6" w:rsidRPr="00E3591A" w:rsidRDefault="007D2FD6"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veikta klientu apmierinātības anketēšana</w:t>
            </w:r>
          </w:p>
          <w:p w14:paraId="16F70C59" w14:textId="1DE6C5E0"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nodrošinātas pakalpojuma kvalitātes pārbaudes</w:t>
            </w:r>
            <w:r w:rsidR="00B369C1" w:rsidRPr="00E3591A">
              <w:rPr>
                <w:rFonts w:ascii="Times New Roman" w:hAnsi="Times New Roman" w:cs="Times New Roman"/>
                <w:sz w:val="24"/>
                <w:szCs w:val="24"/>
              </w:rPr>
              <w:t xml:space="preserve"> un sociālo pakalpojumu efektivitātes novērtēšana</w:t>
            </w:r>
          </w:p>
          <w:p w14:paraId="1EA163B6" w14:textId="1EBF49A2" w:rsidR="00704971" w:rsidRPr="00E3591A" w:rsidRDefault="00704971" w:rsidP="00353F1D">
            <w:pPr>
              <w:pStyle w:val="PlainText"/>
              <w:rPr>
                <w:rFonts w:ascii="Times New Roman" w:hAnsi="Times New Roman" w:cs="Times New Roman"/>
                <w:sz w:val="24"/>
                <w:szCs w:val="24"/>
              </w:rPr>
            </w:pPr>
          </w:p>
        </w:tc>
        <w:tc>
          <w:tcPr>
            <w:tcW w:w="1429" w:type="dxa"/>
          </w:tcPr>
          <w:p w14:paraId="18A6E5C0" w14:textId="4FB455B6" w:rsidR="00315BBE" w:rsidRPr="00E3591A" w:rsidRDefault="00A5740E" w:rsidP="002030F9">
            <w:pPr>
              <w:pStyle w:val="ListParagraph"/>
              <w:numPr>
                <w:ilvl w:val="0"/>
                <w:numId w:val="6"/>
              </w:numPr>
              <w:spacing w:after="0" w:line="240" w:lineRule="auto"/>
              <w:ind w:left="346"/>
              <w:jc w:val="center"/>
              <w:rPr>
                <w:rFonts w:ascii="Times New Roman" w:hAnsi="Times New Roman" w:cs="Times New Roman"/>
                <w:sz w:val="24"/>
                <w:szCs w:val="24"/>
              </w:rPr>
            </w:pPr>
            <w:r w:rsidRPr="00E3591A">
              <w:rPr>
                <w:rFonts w:ascii="Times New Roman" w:hAnsi="Times New Roman" w:cs="Times New Roman"/>
                <w:sz w:val="24"/>
                <w:szCs w:val="24"/>
              </w:rPr>
              <w:t>pastāvīgi</w:t>
            </w:r>
          </w:p>
          <w:p w14:paraId="307B0B7E" w14:textId="16CE10FA" w:rsidR="00704971" w:rsidRPr="0005699D" w:rsidRDefault="0005699D" w:rsidP="002030F9">
            <w:pPr>
              <w:spacing w:after="0" w:line="240" w:lineRule="auto"/>
              <w:ind w:left="-27"/>
              <w:jc w:val="center"/>
              <w:rPr>
                <w:rFonts w:ascii="Times New Roman" w:hAnsi="Times New Roman" w:cs="Times New Roman"/>
                <w:sz w:val="24"/>
                <w:szCs w:val="24"/>
              </w:rPr>
            </w:pPr>
            <w:r>
              <w:rPr>
                <w:rFonts w:ascii="Times New Roman" w:hAnsi="Times New Roman" w:cs="Times New Roman"/>
                <w:sz w:val="24"/>
                <w:szCs w:val="24"/>
              </w:rPr>
              <w:t xml:space="preserve">2), </w:t>
            </w:r>
            <w:r w:rsidR="000C65F6" w:rsidRPr="0005699D">
              <w:rPr>
                <w:rFonts w:ascii="Times New Roman" w:hAnsi="Times New Roman" w:cs="Times New Roman"/>
                <w:sz w:val="24"/>
                <w:szCs w:val="24"/>
              </w:rPr>
              <w:t xml:space="preserve">3) </w:t>
            </w:r>
            <w:r w:rsidR="00704971" w:rsidRPr="0005699D">
              <w:rPr>
                <w:rFonts w:ascii="Times New Roman" w:hAnsi="Times New Roman" w:cs="Times New Roman"/>
                <w:sz w:val="24"/>
                <w:szCs w:val="24"/>
              </w:rPr>
              <w:t>2028</w:t>
            </w:r>
          </w:p>
        </w:tc>
        <w:tc>
          <w:tcPr>
            <w:tcW w:w="1470" w:type="dxa"/>
          </w:tcPr>
          <w:p w14:paraId="7B74BA76" w14:textId="222A19E8"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LM  </w:t>
            </w:r>
          </w:p>
        </w:tc>
        <w:tc>
          <w:tcPr>
            <w:tcW w:w="1590" w:type="dxa"/>
          </w:tcPr>
          <w:p w14:paraId="48222AF7" w14:textId="220A819E" w:rsidR="00704971" w:rsidRPr="00E3591A" w:rsidRDefault="00B369C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S</w:t>
            </w:r>
            <w:r w:rsidR="00C317F2" w:rsidRPr="00E3591A">
              <w:rPr>
                <w:rFonts w:ascii="Times New Roman" w:hAnsi="Times New Roman" w:cs="Times New Roman"/>
                <w:sz w:val="24"/>
                <w:szCs w:val="24"/>
              </w:rPr>
              <w:t>ociālo pakalpojumu sniedzēji</w:t>
            </w:r>
            <w:r w:rsidR="00BB2690">
              <w:rPr>
                <w:rFonts w:ascii="Times New Roman" w:hAnsi="Times New Roman" w:cs="Times New Roman"/>
                <w:sz w:val="24"/>
                <w:szCs w:val="24"/>
              </w:rPr>
              <w:t>,</w:t>
            </w:r>
            <w:r w:rsidR="00C317F2" w:rsidRPr="00E3591A">
              <w:rPr>
                <w:rFonts w:ascii="Times New Roman" w:hAnsi="Times New Roman" w:cs="Times New Roman"/>
                <w:sz w:val="24"/>
                <w:szCs w:val="24"/>
              </w:rPr>
              <w:t xml:space="preserve"> </w:t>
            </w:r>
            <w:r w:rsidR="00BB2690" w:rsidRPr="00E3591A">
              <w:rPr>
                <w:rFonts w:ascii="Times New Roman" w:hAnsi="Times New Roman" w:cs="Times New Roman"/>
                <w:sz w:val="24"/>
                <w:szCs w:val="24"/>
              </w:rPr>
              <w:t xml:space="preserve"> pašvaldības, sociālā pakalpojums sniedzēja dibinātājs</w:t>
            </w:r>
          </w:p>
        </w:tc>
        <w:tc>
          <w:tcPr>
            <w:tcW w:w="2065" w:type="dxa"/>
          </w:tcPr>
          <w:p w14:paraId="4B895ABB" w14:textId="487BEBA7"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VB un PB līdzekļu ietvaros </w:t>
            </w:r>
          </w:p>
          <w:p w14:paraId="550C364A" w14:textId="508B9FCE" w:rsidR="000C65F6" w:rsidRPr="00E3591A" w:rsidRDefault="000C65F6" w:rsidP="00353F1D">
            <w:pPr>
              <w:spacing w:after="0" w:line="240" w:lineRule="auto"/>
              <w:rPr>
                <w:rFonts w:ascii="Times New Roman" w:hAnsi="Times New Roman" w:cs="Times New Roman"/>
                <w:sz w:val="24"/>
                <w:szCs w:val="24"/>
              </w:rPr>
            </w:pPr>
          </w:p>
          <w:p w14:paraId="177E8365" w14:textId="7F16913C" w:rsidR="000C65F6" w:rsidRPr="00E3591A" w:rsidRDefault="000C65F6"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Pieejamā ESF+ finansējuma ietvaros</w:t>
            </w:r>
            <w:r w:rsidRPr="00E3591A">
              <w:rPr>
                <w:rStyle w:val="FootnoteReference"/>
                <w:rFonts w:ascii="Times New Roman" w:hAnsi="Times New Roman" w:cs="Times New Roman"/>
                <w:sz w:val="24"/>
                <w:szCs w:val="24"/>
              </w:rPr>
              <w:footnoteReference w:id="22"/>
            </w:r>
          </w:p>
          <w:p w14:paraId="684742A4" w14:textId="77777777" w:rsidR="000C65F6" w:rsidRPr="00E3591A" w:rsidRDefault="000C65F6" w:rsidP="00353F1D">
            <w:pPr>
              <w:spacing w:after="0" w:line="240" w:lineRule="auto"/>
              <w:rPr>
                <w:rFonts w:ascii="Times New Roman" w:hAnsi="Times New Roman" w:cs="Times New Roman"/>
                <w:sz w:val="24"/>
                <w:szCs w:val="24"/>
              </w:rPr>
            </w:pPr>
          </w:p>
          <w:p w14:paraId="61D7275C" w14:textId="6F6A9E49" w:rsidR="000C65F6" w:rsidRPr="00E3591A" w:rsidRDefault="000C65F6" w:rsidP="00353F1D">
            <w:pPr>
              <w:spacing w:after="0" w:line="240" w:lineRule="auto"/>
              <w:rPr>
                <w:rFonts w:ascii="Times New Roman" w:hAnsi="Times New Roman" w:cs="Times New Roman"/>
                <w:sz w:val="24"/>
                <w:szCs w:val="24"/>
              </w:rPr>
            </w:pPr>
          </w:p>
        </w:tc>
      </w:tr>
      <w:tr w:rsidR="0030491C" w:rsidRPr="00E3591A" w14:paraId="461BD50D" w14:textId="77777777" w:rsidTr="00E36593">
        <w:trPr>
          <w:trHeight w:val="557"/>
        </w:trPr>
        <w:tc>
          <w:tcPr>
            <w:tcW w:w="556" w:type="dxa"/>
          </w:tcPr>
          <w:p w14:paraId="44F3B349"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bookmarkStart w:id="5" w:name="_Hlk151995695"/>
          </w:p>
        </w:tc>
        <w:tc>
          <w:tcPr>
            <w:tcW w:w="2091" w:type="dxa"/>
          </w:tcPr>
          <w:p w14:paraId="5431DD3C" w14:textId="77777777"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Nodrošināt veselības un sociālās aprūpes pakalpojumu integritāti ilgtermiņa aprūpes pakalpojumos </w:t>
            </w:r>
          </w:p>
        </w:tc>
        <w:tc>
          <w:tcPr>
            <w:tcW w:w="2356" w:type="dxa"/>
          </w:tcPr>
          <w:p w14:paraId="3EFB972C" w14:textId="307E2BB2" w:rsidR="00704971" w:rsidRPr="00E3591A" w:rsidRDefault="00502FDC"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1) </w:t>
            </w:r>
            <w:r w:rsidR="00F75803" w:rsidRPr="00E3591A">
              <w:rPr>
                <w:rFonts w:ascii="Times New Roman" w:hAnsi="Times New Roman" w:cs="Times New Roman"/>
                <w:sz w:val="24"/>
                <w:szCs w:val="24"/>
              </w:rPr>
              <w:t>izveidot veselības pu</w:t>
            </w:r>
            <w:r w:rsidR="00276BEC" w:rsidRPr="00E3591A">
              <w:rPr>
                <w:rFonts w:ascii="Times New Roman" w:hAnsi="Times New Roman" w:cs="Times New Roman"/>
                <w:sz w:val="24"/>
                <w:szCs w:val="24"/>
              </w:rPr>
              <w:t>n</w:t>
            </w:r>
            <w:r w:rsidR="00F75803" w:rsidRPr="00E3591A">
              <w:rPr>
                <w:rFonts w:ascii="Times New Roman" w:hAnsi="Times New Roman" w:cs="Times New Roman"/>
                <w:sz w:val="24"/>
                <w:szCs w:val="24"/>
              </w:rPr>
              <w:t>ktu</w:t>
            </w:r>
            <w:r w:rsidR="00276BEC" w:rsidRPr="00E3591A">
              <w:rPr>
                <w:rFonts w:ascii="Times New Roman" w:hAnsi="Times New Roman" w:cs="Times New Roman"/>
                <w:sz w:val="24"/>
                <w:szCs w:val="24"/>
              </w:rPr>
              <w:t>s</w:t>
            </w:r>
            <w:r w:rsidR="00F75803" w:rsidRPr="00E3591A">
              <w:rPr>
                <w:rFonts w:ascii="Times New Roman" w:hAnsi="Times New Roman" w:cs="Times New Roman"/>
                <w:sz w:val="24"/>
                <w:szCs w:val="24"/>
              </w:rPr>
              <w:t xml:space="preserve"> </w:t>
            </w:r>
            <w:r w:rsidR="00184FEC" w:rsidRPr="00E3591A">
              <w:rPr>
                <w:rFonts w:ascii="Times New Roman" w:hAnsi="Times New Roman" w:cs="Times New Roman"/>
                <w:sz w:val="24"/>
                <w:szCs w:val="24"/>
              </w:rPr>
              <w:t xml:space="preserve"> </w:t>
            </w:r>
            <w:r w:rsidR="00F75803" w:rsidRPr="00E3591A">
              <w:rPr>
                <w:rFonts w:ascii="Times New Roman" w:hAnsi="Times New Roman" w:cs="Times New Roman"/>
                <w:sz w:val="24"/>
                <w:szCs w:val="24"/>
              </w:rPr>
              <w:t>SAC</w:t>
            </w:r>
          </w:p>
          <w:p w14:paraId="49607CD4" w14:textId="48CFDDF9" w:rsidR="00407241" w:rsidRPr="00E3591A" w:rsidRDefault="00502FDC" w:rsidP="00407241">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2)</w:t>
            </w:r>
            <w:r w:rsidR="00BE762F" w:rsidRPr="00E3591A">
              <w:rPr>
                <w:rFonts w:ascii="Times New Roman" w:hAnsi="Times New Roman" w:cs="Times New Roman"/>
                <w:sz w:val="24"/>
                <w:szCs w:val="24"/>
              </w:rPr>
              <w:t xml:space="preserve"> </w:t>
            </w:r>
            <w:r w:rsidR="00512CFC" w:rsidRPr="00E3591A">
              <w:rPr>
                <w:rFonts w:ascii="Times New Roman" w:hAnsi="Times New Roman" w:cs="Times New Roman"/>
                <w:sz w:val="24"/>
                <w:szCs w:val="24"/>
              </w:rPr>
              <w:t xml:space="preserve">izstrādāt un aprobēt </w:t>
            </w:r>
            <w:r w:rsidR="00C36CBF" w:rsidRPr="00E3591A">
              <w:rPr>
                <w:rFonts w:ascii="Times New Roman" w:hAnsi="Times New Roman" w:cs="Times New Roman"/>
                <w:sz w:val="24"/>
                <w:szCs w:val="24"/>
              </w:rPr>
              <w:t xml:space="preserve">integrētu </w:t>
            </w:r>
            <w:r w:rsidR="00BA4CA8" w:rsidRPr="00E3591A">
              <w:rPr>
                <w:rFonts w:ascii="Times New Roman" w:hAnsi="Times New Roman" w:cs="Times New Roman"/>
                <w:sz w:val="24"/>
                <w:szCs w:val="24"/>
              </w:rPr>
              <w:t xml:space="preserve">organizācijas un finansēšanas modeli </w:t>
            </w:r>
            <w:r w:rsidR="00407241" w:rsidRPr="00E3591A">
              <w:rPr>
                <w:rFonts w:ascii="Times New Roman" w:hAnsi="Times New Roman" w:cs="Times New Roman"/>
                <w:sz w:val="24"/>
                <w:szCs w:val="24"/>
              </w:rPr>
              <w:t xml:space="preserve"> veselības </w:t>
            </w:r>
            <w:r w:rsidR="00BA4CA8" w:rsidRPr="00E3591A">
              <w:rPr>
                <w:rFonts w:ascii="Times New Roman" w:hAnsi="Times New Roman" w:cs="Times New Roman"/>
                <w:sz w:val="24"/>
                <w:szCs w:val="24"/>
              </w:rPr>
              <w:t xml:space="preserve">aprūpes </w:t>
            </w:r>
            <w:r w:rsidR="00BA4CA8" w:rsidRPr="00E3591A">
              <w:rPr>
                <w:rFonts w:ascii="Times New Roman" w:hAnsi="Times New Roman" w:cs="Times New Roman"/>
                <w:sz w:val="24"/>
                <w:szCs w:val="24"/>
              </w:rPr>
              <w:lastRenderedPageBreak/>
              <w:t xml:space="preserve">nodrošināšanai SAC klientiem </w:t>
            </w:r>
            <w:r w:rsidR="00407241" w:rsidRPr="00E3591A">
              <w:rPr>
                <w:rFonts w:ascii="Times New Roman" w:hAnsi="Times New Roman" w:cs="Times New Roman"/>
                <w:sz w:val="24"/>
                <w:szCs w:val="24"/>
              </w:rPr>
              <w:t xml:space="preserve"> </w:t>
            </w:r>
          </w:p>
          <w:p w14:paraId="2592B4DA" w14:textId="21519884" w:rsidR="00276BEC" w:rsidRPr="00E3591A" w:rsidRDefault="00502FDC"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3)</w:t>
            </w:r>
            <w:r w:rsidR="00276BEC" w:rsidRPr="00E3591A">
              <w:rPr>
                <w:rFonts w:ascii="Times New Roman" w:hAnsi="Times New Roman" w:cs="Times New Roman"/>
                <w:sz w:val="24"/>
                <w:szCs w:val="24"/>
              </w:rPr>
              <w:t xml:space="preserve"> </w:t>
            </w:r>
            <w:r w:rsidR="00BA4CA8" w:rsidRPr="00E3591A">
              <w:rPr>
                <w:rFonts w:ascii="Times New Roman" w:hAnsi="Times New Roman" w:cs="Times New Roman"/>
                <w:sz w:val="24"/>
                <w:szCs w:val="24"/>
              </w:rPr>
              <w:t xml:space="preserve">izvērtēt </w:t>
            </w:r>
            <w:r w:rsidR="00F51F2C" w:rsidRPr="00E3591A">
              <w:rPr>
                <w:rFonts w:ascii="Times New Roman" w:hAnsi="Times New Roman" w:cs="Times New Roman"/>
                <w:sz w:val="24"/>
                <w:szCs w:val="24"/>
              </w:rPr>
              <w:t xml:space="preserve"> esošo </w:t>
            </w:r>
            <w:r w:rsidR="00276BEC" w:rsidRPr="00E3591A">
              <w:rPr>
                <w:rFonts w:ascii="Times New Roman" w:hAnsi="Times New Roman" w:cs="Times New Roman"/>
                <w:sz w:val="24"/>
                <w:szCs w:val="24"/>
              </w:rPr>
              <w:t>normatīv</w:t>
            </w:r>
            <w:r w:rsidR="00BA4CA8" w:rsidRPr="00E3591A">
              <w:rPr>
                <w:rFonts w:ascii="Times New Roman" w:hAnsi="Times New Roman" w:cs="Times New Roman"/>
                <w:sz w:val="24"/>
                <w:szCs w:val="24"/>
              </w:rPr>
              <w:t xml:space="preserve">o aktu regulējumu </w:t>
            </w:r>
            <w:r w:rsidR="00F51F2C" w:rsidRPr="00E3591A">
              <w:rPr>
                <w:rFonts w:ascii="Times New Roman" w:hAnsi="Times New Roman" w:cs="Times New Roman"/>
                <w:sz w:val="24"/>
                <w:szCs w:val="24"/>
              </w:rPr>
              <w:t xml:space="preserve">un pilnveidot to </w:t>
            </w:r>
            <w:r w:rsidR="00BA4CA8" w:rsidRPr="00E3591A">
              <w:rPr>
                <w:rFonts w:ascii="Times New Roman" w:hAnsi="Times New Roman" w:cs="Times New Roman"/>
                <w:sz w:val="24"/>
                <w:szCs w:val="24"/>
              </w:rPr>
              <w:t>atbilstoši inov</w:t>
            </w:r>
            <w:r w:rsidR="00F51F2C" w:rsidRPr="00E3591A">
              <w:rPr>
                <w:rFonts w:ascii="Times New Roman" w:hAnsi="Times New Roman" w:cs="Times New Roman"/>
                <w:sz w:val="24"/>
                <w:szCs w:val="24"/>
              </w:rPr>
              <w:t xml:space="preserve">atīvajam </w:t>
            </w:r>
            <w:r w:rsidR="00BA4CA8" w:rsidRPr="00E3591A">
              <w:rPr>
                <w:rFonts w:ascii="Times New Roman" w:hAnsi="Times New Roman" w:cs="Times New Roman"/>
                <w:sz w:val="24"/>
                <w:szCs w:val="24"/>
              </w:rPr>
              <w:t>finansēšan</w:t>
            </w:r>
            <w:r w:rsidR="00F51F2C" w:rsidRPr="00E3591A">
              <w:rPr>
                <w:rFonts w:ascii="Times New Roman" w:hAnsi="Times New Roman" w:cs="Times New Roman"/>
                <w:sz w:val="24"/>
                <w:szCs w:val="24"/>
              </w:rPr>
              <w:t>as modelim</w:t>
            </w:r>
          </w:p>
        </w:tc>
        <w:tc>
          <w:tcPr>
            <w:tcW w:w="3039" w:type="dxa"/>
          </w:tcPr>
          <w:p w14:paraId="04D19484" w14:textId="756E16C8" w:rsidR="00F51F2C" w:rsidRPr="00E3591A" w:rsidRDefault="00933255"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 </w:t>
            </w:r>
            <w:r w:rsidR="00BA4CA8" w:rsidRPr="00E3591A">
              <w:rPr>
                <w:rFonts w:ascii="Times New Roman" w:hAnsi="Times New Roman" w:cs="Times New Roman"/>
                <w:sz w:val="24"/>
                <w:szCs w:val="24"/>
              </w:rPr>
              <w:t xml:space="preserve">nodrošināta valsts mērķdotācija </w:t>
            </w:r>
            <w:r w:rsidR="00315BBE" w:rsidRPr="00E3591A">
              <w:rPr>
                <w:rFonts w:ascii="Times New Roman" w:hAnsi="Times New Roman" w:cs="Times New Roman"/>
                <w:sz w:val="24"/>
                <w:szCs w:val="24"/>
              </w:rPr>
              <w:t xml:space="preserve">Veselības punktu izveidei </w:t>
            </w:r>
            <w:r w:rsidR="00F51F2C" w:rsidRPr="00E3591A">
              <w:rPr>
                <w:rFonts w:ascii="Times New Roman" w:hAnsi="Times New Roman" w:cs="Times New Roman"/>
                <w:sz w:val="24"/>
                <w:szCs w:val="24"/>
              </w:rPr>
              <w:t>SAC</w:t>
            </w:r>
            <w:r w:rsidRPr="00E3591A">
              <w:rPr>
                <w:rFonts w:ascii="Times New Roman" w:hAnsi="Times New Roman" w:cs="Times New Roman"/>
                <w:sz w:val="24"/>
                <w:szCs w:val="24"/>
              </w:rPr>
              <w:t>,  kur</w:t>
            </w:r>
            <w:r w:rsidR="00F51F2C" w:rsidRPr="00E3591A">
              <w:rPr>
                <w:rFonts w:ascii="Times New Roman" w:hAnsi="Times New Roman" w:cs="Times New Roman"/>
                <w:sz w:val="24"/>
                <w:szCs w:val="24"/>
              </w:rPr>
              <w:t>o</w:t>
            </w:r>
            <w:r w:rsidRPr="00E3591A">
              <w:rPr>
                <w:rFonts w:ascii="Times New Roman" w:hAnsi="Times New Roman" w:cs="Times New Roman"/>
                <w:sz w:val="24"/>
                <w:szCs w:val="24"/>
              </w:rPr>
              <w:t>s ir 49 un vairāk klientu</w:t>
            </w:r>
          </w:p>
          <w:p w14:paraId="4C51AF30" w14:textId="19FD64AA" w:rsidR="00933255" w:rsidRPr="00E3591A" w:rsidRDefault="00F51F2C"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w:t>
            </w:r>
            <w:r w:rsidR="00933255" w:rsidRPr="00E3591A">
              <w:rPr>
                <w:rFonts w:ascii="Times New Roman" w:hAnsi="Times New Roman" w:cs="Times New Roman"/>
                <w:sz w:val="24"/>
                <w:szCs w:val="24"/>
              </w:rPr>
              <w:t xml:space="preserve">izveidoti veselības punkti </w:t>
            </w:r>
          </w:p>
          <w:p w14:paraId="290B83DC" w14:textId="05F58FE9" w:rsidR="00873F76" w:rsidRPr="00E3591A" w:rsidRDefault="00873F76"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īstenots izmēģinājuma projekts par integr</w:t>
            </w:r>
            <w:r w:rsidR="00C36CBF" w:rsidRPr="00E3591A">
              <w:rPr>
                <w:rFonts w:ascii="Times New Roman" w:hAnsi="Times New Roman" w:cs="Times New Roman"/>
                <w:sz w:val="24"/>
                <w:szCs w:val="24"/>
              </w:rPr>
              <w:t xml:space="preserve">ētu </w:t>
            </w:r>
            <w:r w:rsidRPr="00E3591A">
              <w:rPr>
                <w:rFonts w:ascii="Times New Roman" w:hAnsi="Times New Roman" w:cs="Times New Roman"/>
                <w:sz w:val="24"/>
                <w:szCs w:val="24"/>
              </w:rPr>
              <w:lastRenderedPageBreak/>
              <w:t>organizācijas un finansēšana</w:t>
            </w:r>
            <w:r w:rsidR="001B60E2" w:rsidRPr="00E3591A">
              <w:rPr>
                <w:rFonts w:ascii="Times New Roman" w:hAnsi="Times New Roman" w:cs="Times New Roman"/>
                <w:sz w:val="24"/>
                <w:szCs w:val="24"/>
              </w:rPr>
              <w:t>s modeli</w:t>
            </w:r>
          </w:p>
          <w:p w14:paraId="389E88F4" w14:textId="4AEC3BA0" w:rsidR="005657DD" w:rsidRPr="00E3591A" w:rsidRDefault="005657DD"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Pr="00E3591A">
              <w:t xml:space="preserve"> </w:t>
            </w:r>
            <w:r w:rsidRPr="00E3591A">
              <w:rPr>
                <w:rFonts w:ascii="Times New Roman" w:hAnsi="Times New Roman" w:cs="Times New Roman"/>
                <w:sz w:val="24"/>
                <w:szCs w:val="24"/>
              </w:rPr>
              <w:t xml:space="preserve">ieviests </w:t>
            </w:r>
            <w:proofErr w:type="spellStart"/>
            <w:r w:rsidRPr="00E3591A">
              <w:rPr>
                <w:rFonts w:ascii="Times New Roman" w:hAnsi="Times New Roman" w:cs="Times New Roman"/>
                <w:sz w:val="24"/>
                <w:szCs w:val="24"/>
              </w:rPr>
              <w:t>integratīvs</w:t>
            </w:r>
            <w:proofErr w:type="spellEnd"/>
            <w:r w:rsidRPr="00E3591A">
              <w:rPr>
                <w:rFonts w:ascii="Times New Roman" w:hAnsi="Times New Roman" w:cs="Times New Roman"/>
                <w:sz w:val="24"/>
                <w:szCs w:val="24"/>
              </w:rPr>
              <w:t xml:space="preserve"> organizācijas un finansēšanas modelis  veselības aprūpes nodrošināšanai SAC klientiem</w:t>
            </w:r>
          </w:p>
          <w:p w14:paraId="73BFCAB0" w14:textId="4A33D1AB" w:rsidR="00DA2ED7" w:rsidRPr="00E3591A" w:rsidRDefault="00704971" w:rsidP="00DA2ED7">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w:t>
            </w:r>
            <w:r w:rsidR="00F51F2C" w:rsidRPr="00E3591A">
              <w:rPr>
                <w:rFonts w:ascii="Times New Roman" w:hAnsi="Times New Roman" w:cs="Times New Roman"/>
                <w:sz w:val="24"/>
                <w:szCs w:val="24"/>
              </w:rPr>
              <w:t xml:space="preserve"> nodrošināta  </w:t>
            </w:r>
            <w:r w:rsidR="00BA4CA8" w:rsidRPr="00E3591A">
              <w:rPr>
                <w:rFonts w:ascii="Times New Roman" w:hAnsi="Times New Roman" w:cs="Times New Roman"/>
                <w:sz w:val="24"/>
                <w:szCs w:val="24"/>
              </w:rPr>
              <w:t>veselības aprūpes pakalpojumu pieejamība</w:t>
            </w:r>
            <w:r w:rsidR="00F51F2C" w:rsidRPr="00E3591A">
              <w:rPr>
                <w:rFonts w:ascii="Times New Roman" w:hAnsi="Times New Roman" w:cs="Times New Roman"/>
                <w:sz w:val="24"/>
                <w:szCs w:val="24"/>
              </w:rPr>
              <w:t xml:space="preserve"> SAC </w:t>
            </w:r>
            <w:r w:rsidR="00BA4CA8" w:rsidRPr="00E3591A">
              <w:rPr>
                <w:rFonts w:ascii="Times New Roman" w:hAnsi="Times New Roman" w:cs="Times New Roman"/>
                <w:sz w:val="24"/>
                <w:szCs w:val="24"/>
              </w:rPr>
              <w:t xml:space="preserve"> klientiem </w:t>
            </w:r>
            <w:r w:rsidR="00F51F2C" w:rsidRPr="00E3591A">
              <w:rPr>
                <w:rFonts w:ascii="Times New Roman" w:hAnsi="Times New Roman" w:cs="Times New Roman"/>
                <w:sz w:val="24"/>
                <w:szCs w:val="24"/>
              </w:rPr>
              <w:t xml:space="preserve">viņiem </w:t>
            </w:r>
            <w:r w:rsidR="00BA4CA8" w:rsidRPr="00E3591A">
              <w:rPr>
                <w:rFonts w:ascii="Times New Roman" w:hAnsi="Times New Roman" w:cs="Times New Roman"/>
                <w:sz w:val="24"/>
                <w:szCs w:val="24"/>
              </w:rPr>
              <w:t xml:space="preserve">draudzīgā veidā </w:t>
            </w:r>
            <w:r w:rsidRPr="00E3591A">
              <w:rPr>
                <w:rFonts w:ascii="Times New Roman" w:hAnsi="Times New Roman" w:cs="Times New Roman"/>
                <w:sz w:val="24"/>
                <w:szCs w:val="24"/>
              </w:rPr>
              <w:t xml:space="preserve"> </w:t>
            </w:r>
          </w:p>
          <w:p w14:paraId="5926A597" w14:textId="506A21F8" w:rsidR="00704971" w:rsidRPr="00E3591A" w:rsidRDefault="00F51F2C" w:rsidP="003B336E">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personāls, atbilstoši kompetencei izmanto rīcības algoritmus (piemēram,  akūtu saslimšanu/hronisku saslimšanu paasinājuma simptomu agrīna atpazīšana, t.sk. insulta, miokarda infarkta (sirdstriekas)  pazīmju atpazīšana</w:t>
            </w:r>
            <w:r w:rsidR="003B336E" w:rsidRPr="00E3591A">
              <w:rPr>
                <w:rFonts w:ascii="Times New Roman" w:hAnsi="Times New Roman" w:cs="Times New Roman"/>
                <w:sz w:val="24"/>
                <w:szCs w:val="24"/>
              </w:rPr>
              <w:t xml:space="preserve">; </w:t>
            </w:r>
            <w:r w:rsidRPr="00E3591A">
              <w:rPr>
                <w:rFonts w:ascii="Times New Roman" w:hAnsi="Times New Roman" w:cs="Times New Roman"/>
                <w:sz w:val="24"/>
                <w:szCs w:val="24"/>
              </w:rPr>
              <w:t xml:space="preserve"> augsta riska </w:t>
            </w:r>
            <w:r w:rsidR="003B336E" w:rsidRPr="00E3591A">
              <w:rPr>
                <w:rFonts w:ascii="Times New Roman" w:hAnsi="Times New Roman" w:cs="Times New Roman"/>
                <w:sz w:val="24"/>
                <w:szCs w:val="24"/>
              </w:rPr>
              <w:t xml:space="preserve">; </w:t>
            </w:r>
            <w:r w:rsidRPr="00E3591A">
              <w:rPr>
                <w:rFonts w:ascii="Times New Roman" w:hAnsi="Times New Roman" w:cs="Times New Roman"/>
                <w:sz w:val="24"/>
                <w:szCs w:val="24"/>
              </w:rPr>
              <w:t>klientu specifiskā aprūpe</w:t>
            </w:r>
            <w:r w:rsidR="003B336E" w:rsidRPr="00E3591A">
              <w:rPr>
                <w:rFonts w:ascii="Times New Roman" w:hAnsi="Times New Roman" w:cs="Times New Roman"/>
                <w:sz w:val="24"/>
                <w:szCs w:val="24"/>
              </w:rPr>
              <w:t xml:space="preserve">; </w:t>
            </w:r>
            <w:r w:rsidRPr="00E3591A">
              <w:rPr>
                <w:rFonts w:ascii="Times New Roman" w:hAnsi="Times New Roman" w:cs="Times New Roman"/>
                <w:sz w:val="24"/>
                <w:szCs w:val="24"/>
              </w:rPr>
              <w:t xml:space="preserve"> vitālo rādītāju mērījumu veikšana un veselības stāvokļa pasliktināšanās agrīna atpazīšana</w:t>
            </w:r>
            <w:r w:rsidR="003B336E" w:rsidRPr="00E3591A">
              <w:rPr>
                <w:rFonts w:ascii="Times New Roman" w:hAnsi="Times New Roman" w:cs="Times New Roman"/>
                <w:sz w:val="24"/>
                <w:szCs w:val="24"/>
              </w:rPr>
              <w:t xml:space="preserve">; </w:t>
            </w:r>
            <w:r w:rsidRPr="00E3591A">
              <w:rPr>
                <w:rFonts w:ascii="Times New Roman" w:hAnsi="Times New Roman" w:cs="Times New Roman"/>
                <w:sz w:val="24"/>
                <w:szCs w:val="24"/>
              </w:rPr>
              <w:t xml:space="preserve"> kritienu riska novērtēšana, mazināšana, rīcība pēc kritiena</w:t>
            </w:r>
            <w:r w:rsidR="003B336E" w:rsidRPr="00E3591A">
              <w:rPr>
                <w:rFonts w:ascii="Times New Roman" w:hAnsi="Times New Roman" w:cs="Times New Roman"/>
                <w:sz w:val="24"/>
                <w:szCs w:val="24"/>
              </w:rPr>
              <w:t xml:space="preserve">; </w:t>
            </w:r>
            <w:r w:rsidRPr="00E3591A">
              <w:rPr>
                <w:rFonts w:ascii="Times New Roman" w:hAnsi="Times New Roman" w:cs="Times New Roman"/>
                <w:sz w:val="24"/>
                <w:szCs w:val="24"/>
              </w:rPr>
              <w:t xml:space="preserve"> izgulējumu riska novērtēšana, izgulējumu  aprūpe un profilakse</w:t>
            </w:r>
            <w:r w:rsidR="003B336E" w:rsidRPr="00E3591A">
              <w:rPr>
                <w:rFonts w:ascii="Times New Roman" w:hAnsi="Times New Roman" w:cs="Times New Roman"/>
                <w:sz w:val="24"/>
                <w:szCs w:val="24"/>
              </w:rPr>
              <w:t xml:space="preserve">; </w:t>
            </w:r>
            <w:r w:rsidRPr="00E3591A">
              <w:rPr>
                <w:rFonts w:ascii="Times New Roman" w:hAnsi="Times New Roman" w:cs="Times New Roman"/>
                <w:sz w:val="24"/>
                <w:szCs w:val="24"/>
              </w:rPr>
              <w:lastRenderedPageBreak/>
              <w:t>higiēnas un dezinfekcijas pasākumi</w:t>
            </w:r>
            <w:r w:rsidR="003B336E" w:rsidRPr="00E3591A">
              <w:rPr>
                <w:rFonts w:ascii="Times New Roman" w:hAnsi="Times New Roman" w:cs="Times New Roman"/>
                <w:sz w:val="24"/>
                <w:szCs w:val="24"/>
              </w:rPr>
              <w:t>)</w:t>
            </w:r>
          </w:p>
        </w:tc>
        <w:tc>
          <w:tcPr>
            <w:tcW w:w="1429" w:type="dxa"/>
          </w:tcPr>
          <w:p w14:paraId="32C98966" w14:textId="77777777" w:rsidR="00BA4CA8" w:rsidRPr="00E3591A" w:rsidRDefault="00315BBE" w:rsidP="002030F9">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lastRenderedPageBreak/>
              <w:t>1) 2</w:t>
            </w:r>
            <w:r w:rsidR="003E0285" w:rsidRPr="00E3591A">
              <w:rPr>
                <w:rFonts w:ascii="Times New Roman" w:hAnsi="Times New Roman" w:cs="Times New Roman"/>
                <w:sz w:val="24"/>
                <w:szCs w:val="24"/>
              </w:rPr>
              <w:t>02</w:t>
            </w:r>
            <w:r w:rsidR="00BA4CA8" w:rsidRPr="00E3591A">
              <w:rPr>
                <w:rFonts w:ascii="Times New Roman" w:hAnsi="Times New Roman" w:cs="Times New Roman"/>
                <w:sz w:val="24"/>
                <w:szCs w:val="24"/>
              </w:rPr>
              <w:t>6</w:t>
            </w:r>
          </w:p>
          <w:p w14:paraId="3AAB6EB1" w14:textId="13480AD5" w:rsidR="00315BBE" w:rsidRPr="00E3591A" w:rsidRDefault="00315BBE" w:rsidP="002030F9">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2), 3) 2027</w:t>
            </w:r>
          </w:p>
        </w:tc>
        <w:tc>
          <w:tcPr>
            <w:tcW w:w="1470" w:type="dxa"/>
          </w:tcPr>
          <w:p w14:paraId="5DC25829" w14:textId="33F7C6E9"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r w:rsidR="00BB2690">
              <w:rPr>
                <w:rFonts w:ascii="Times New Roman" w:hAnsi="Times New Roman" w:cs="Times New Roman"/>
                <w:sz w:val="24"/>
                <w:szCs w:val="24"/>
              </w:rPr>
              <w:t>, VM</w:t>
            </w:r>
          </w:p>
        </w:tc>
        <w:tc>
          <w:tcPr>
            <w:tcW w:w="1590" w:type="dxa"/>
          </w:tcPr>
          <w:p w14:paraId="03BD1143" w14:textId="2B48BE63" w:rsidR="00704971" w:rsidRPr="00E3591A" w:rsidRDefault="00C317F2"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Ilgstošas s</w:t>
            </w:r>
            <w:r w:rsidR="00704971" w:rsidRPr="00E3591A">
              <w:rPr>
                <w:rFonts w:ascii="Times New Roman" w:hAnsi="Times New Roman" w:cs="Times New Roman"/>
                <w:sz w:val="24"/>
                <w:szCs w:val="24"/>
              </w:rPr>
              <w:t>ociāl</w:t>
            </w:r>
            <w:r w:rsidRPr="00E3591A">
              <w:rPr>
                <w:rFonts w:ascii="Times New Roman" w:hAnsi="Times New Roman" w:cs="Times New Roman"/>
                <w:sz w:val="24"/>
                <w:szCs w:val="24"/>
              </w:rPr>
              <w:t xml:space="preserve">ās aprūpes un sociālās rehabilitācijas </w:t>
            </w:r>
            <w:r w:rsidR="00704971" w:rsidRPr="00E3591A">
              <w:rPr>
                <w:rFonts w:ascii="Times New Roman" w:hAnsi="Times New Roman" w:cs="Times New Roman"/>
                <w:sz w:val="24"/>
                <w:szCs w:val="24"/>
              </w:rPr>
              <w:t xml:space="preserve"> </w:t>
            </w:r>
            <w:r w:rsidR="009841B4" w:rsidRPr="00E3591A">
              <w:rPr>
                <w:rFonts w:ascii="Times New Roman" w:hAnsi="Times New Roman" w:cs="Times New Roman"/>
                <w:sz w:val="24"/>
                <w:szCs w:val="24"/>
              </w:rPr>
              <w:t xml:space="preserve">institūcijā </w:t>
            </w:r>
            <w:r w:rsidR="00704971" w:rsidRPr="00E3591A">
              <w:rPr>
                <w:rFonts w:ascii="Times New Roman" w:hAnsi="Times New Roman" w:cs="Times New Roman"/>
                <w:sz w:val="24"/>
                <w:szCs w:val="24"/>
              </w:rPr>
              <w:lastRenderedPageBreak/>
              <w:t>pakalpojumu sniedzēji</w:t>
            </w:r>
          </w:p>
        </w:tc>
        <w:tc>
          <w:tcPr>
            <w:tcW w:w="2065" w:type="dxa"/>
          </w:tcPr>
          <w:p w14:paraId="47F51979" w14:textId="50B5E8E6" w:rsidR="00704971" w:rsidRPr="00E3591A" w:rsidRDefault="00704971" w:rsidP="001A6C86">
            <w:pPr>
              <w:pStyle w:val="ListParagraph"/>
              <w:numPr>
                <w:ilvl w:val="0"/>
                <w:numId w:val="7"/>
              </w:num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Nepieciešami papildu līdzekļi VB</w:t>
            </w:r>
            <w:r w:rsidR="003B336E" w:rsidRPr="00E3591A">
              <w:rPr>
                <w:rFonts w:ascii="Times New Roman" w:hAnsi="Times New Roman" w:cs="Times New Roman"/>
                <w:sz w:val="24"/>
                <w:szCs w:val="24"/>
              </w:rPr>
              <w:t xml:space="preserve"> veselības punktu izveidei </w:t>
            </w:r>
            <w:r w:rsidRPr="00E3591A">
              <w:rPr>
                <w:rFonts w:ascii="Times New Roman" w:hAnsi="Times New Roman" w:cs="Times New Roman"/>
                <w:sz w:val="24"/>
                <w:szCs w:val="24"/>
              </w:rPr>
              <w:t>202</w:t>
            </w:r>
            <w:r w:rsidR="00C54FDF">
              <w:rPr>
                <w:rFonts w:ascii="Times New Roman" w:hAnsi="Times New Roman" w:cs="Times New Roman"/>
                <w:sz w:val="24"/>
                <w:szCs w:val="24"/>
              </w:rPr>
              <w:t>6</w:t>
            </w:r>
            <w:r w:rsidRPr="00E3591A">
              <w:rPr>
                <w:rFonts w:ascii="Times New Roman" w:hAnsi="Times New Roman" w:cs="Times New Roman"/>
                <w:sz w:val="24"/>
                <w:szCs w:val="24"/>
              </w:rPr>
              <w:t>.g. 1 800</w:t>
            </w:r>
            <w:r w:rsidR="00873F76" w:rsidRPr="00E3591A">
              <w:rPr>
                <w:rFonts w:ascii="Times New Roman" w:hAnsi="Times New Roman" w:cs="Times New Roman"/>
                <w:sz w:val="24"/>
                <w:szCs w:val="24"/>
              </w:rPr>
              <w:t> </w:t>
            </w:r>
            <w:r w:rsidRPr="00E3591A">
              <w:rPr>
                <w:rFonts w:ascii="Times New Roman" w:hAnsi="Times New Roman" w:cs="Times New Roman"/>
                <w:sz w:val="24"/>
                <w:szCs w:val="24"/>
              </w:rPr>
              <w:t>000</w:t>
            </w:r>
          </w:p>
          <w:p w14:paraId="3C7E383C" w14:textId="5CD06E90" w:rsidR="00873F76" w:rsidRPr="00E3591A" w:rsidRDefault="00873F76" w:rsidP="001A6C86">
            <w:pPr>
              <w:pStyle w:val="ListParagraph"/>
              <w:numPr>
                <w:ilvl w:val="0"/>
                <w:numId w:val="7"/>
              </w:num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Būs nepieciešami papildu VB līdzekļi VM, taču šobrīd nav iespējams prognozēt to apmēru, kamēr nav </w:t>
            </w:r>
            <w:proofErr w:type="spellStart"/>
            <w:r w:rsidRPr="00E3591A">
              <w:rPr>
                <w:rFonts w:ascii="Times New Roman" w:hAnsi="Times New Roman" w:cs="Times New Roman"/>
                <w:sz w:val="24"/>
                <w:szCs w:val="24"/>
              </w:rPr>
              <w:t>starpministriju</w:t>
            </w:r>
            <w:proofErr w:type="spellEnd"/>
            <w:r w:rsidRPr="00E3591A">
              <w:rPr>
                <w:rFonts w:ascii="Times New Roman" w:hAnsi="Times New Roman" w:cs="Times New Roman"/>
                <w:sz w:val="24"/>
                <w:szCs w:val="24"/>
              </w:rPr>
              <w:t xml:space="preserve"> darba grupas ieteiktā risinājuma</w:t>
            </w:r>
          </w:p>
          <w:p w14:paraId="5733036E" w14:textId="64DFCD24" w:rsidR="00BA4CA8" w:rsidRPr="00E3591A" w:rsidRDefault="00BA4CA8" w:rsidP="00353F1D">
            <w:pPr>
              <w:spacing w:after="0" w:line="240" w:lineRule="auto"/>
              <w:rPr>
                <w:rFonts w:ascii="Times New Roman" w:hAnsi="Times New Roman" w:cs="Times New Roman"/>
                <w:sz w:val="24"/>
                <w:szCs w:val="24"/>
              </w:rPr>
            </w:pPr>
          </w:p>
          <w:p w14:paraId="06FD7FC8" w14:textId="3EE88B82" w:rsidR="003E0285" w:rsidRPr="00E3591A" w:rsidRDefault="003E0285" w:rsidP="0002261E">
            <w:pPr>
              <w:spacing w:after="0" w:line="240" w:lineRule="auto"/>
              <w:rPr>
                <w:rFonts w:ascii="Times New Roman" w:hAnsi="Times New Roman" w:cs="Times New Roman"/>
                <w:sz w:val="24"/>
                <w:szCs w:val="24"/>
              </w:rPr>
            </w:pPr>
          </w:p>
        </w:tc>
      </w:tr>
      <w:bookmarkEnd w:id="5"/>
      <w:tr w:rsidR="0030491C" w:rsidRPr="00E3591A" w14:paraId="60DA9A18" w14:textId="77777777" w:rsidTr="00E36593">
        <w:tc>
          <w:tcPr>
            <w:tcW w:w="556" w:type="dxa"/>
          </w:tcPr>
          <w:p w14:paraId="575E4C06"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p>
        </w:tc>
        <w:tc>
          <w:tcPr>
            <w:tcW w:w="2091" w:type="dxa"/>
          </w:tcPr>
          <w:p w14:paraId="57975E91" w14:textId="06AA2A31"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Veicināt ģimeniskai videi pietuvināta pakalpojuma veidošanu </w:t>
            </w:r>
            <w:r w:rsidR="00C5071E" w:rsidRPr="00E3591A">
              <w:rPr>
                <w:rFonts w:ascii="Times New Roman" w:hAnsi="Times New Roman" w:cs="Times New Roman"/>
                <w:sz w:val="24"/>
                <w:szCs w:val="24"/>
              </w:rPr>
              <w:t xml:space="preserve"> pilngadīgām personām </w:t>
            </w:r>
          </w:p>
        </w:tc>
        <w:tc>
          <w:tcPr>
            <w:tcW w:w="2356" w:type="dxa"/>
          </w:tcPr>
          <w:p w14:paraId="4354EC0B" w14:textId="3C8A5EFD" w:rsidR="00704971" w:rsidRPr="00E3591A" w:rsidRDefault="00817280"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1)</w:t>
            </w:r>
            <w:r w:rsidR="00CD02A6" w:rsidRPr="00E3591A">
              <w:rPr>
                <w:rFonts w:ascii="Times New Roman" w:hAnsi="Times New Roman" w:cs="Times New Roman"/>
                <w:sz w:val="24"/>
                <w:szCs w:val="24"/>
              </w:rPr>
              <w:t xml:space="preserve"> noteikt kritērijus, kas ir ģimeniskai videi pietuvināts pakalpojums</w:t>
            </w:r>
          </w:p>
          <w:p w14:paraId="36C58945" w14:textId="589EB086" w:rsidR="000106F2" w:rsidRPr="00E3591A" w:rsidRDefault="00817280" w:rsidP="00985EA1">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2)</w:t>
            </w:r>
            <w:r w:rsidR="00CD02A6" w:rsidRPr="00E3591A">
              <w:rPr>
                <w:rFonts w:ascii="Times New Roman" w:hAnsi="Times New Roman" w:cs="Times New Roman"/>
                <w:sz w:val="24"/>
                <w:szCs w:val="24"/>
              </w:rPr>
              <w:t xml:space="preserve"> </w:t>
            </w:r>
            <w:r w:rsidR="000106F2" w:rsidRPr="00E3591A">
              <w:rPr>
                <w:rFonts w:ascii="Times New Roman" w:hAnsi="Times New Roman" w:cs="Times New Roman"/>
                <w:sz w:val="24"/>
                <w:szCs w:val="24"/>
              </w:rPr>
              <w:t>veidot ģimeniskai videi pietuvinātā pakalpojum</w:t>
            </w:r>
            <w:r w:rsidR="008A0431" w:rsidRPr="00E3591A">
              <w:rPr>
                <w:rFonts w:ascii="Times New Roman" w:hAnsi="Times New Roman" w:cs="Times New Roman"/>
                <w:sz w:val="24"/>
                <w:szCs w:val="24"/>
              </w:rPr>
              <w:t>a</w:t>
            </w:r>
            <w:r w:rsidR="000106F2" w:rsidRPr="00E3591A">
              <w:rPr>
                <w:rFonts w:ascii="Times New Roman" w:hAnsi="Times New Roman" w:cs="Times New Roman"/>
                <w:sz w:val="24"/>
                <w:szCs w:val="24"/>
              </w:rPr>
              <w:t xml:space="preserve"> sniegšanas vietu prototipus</w:t>
            </w:r>
          </w:p>
          <w:p w14:paraId="369DEEF3" w14:textId="5AE6E290" w:rsidR="00E42DEC" w:rsidRPr="00E3591A" w:rsidRDefault="00817280" w:rsidP="00985EA1">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3)</w:t>
            </w:r>
            <w:r w:rsidR="00E42DEC" w:rsidRPr="00E3591A">
              <w:rPr>
                <w:rFonts w:ascii="Times New Roman" w:hAnsi="Times New Roman" w:cs="Times New Roman"/>
                <w:sz w:val="24"/>
                <w:szCs w:val="24"/>
              </w:rPr>
              <w:t xml:space="preserve"> veikt grozījumus normatīvajos aktos</w:t>
            </w:r>
          </w:p>
        </w:tc>
        <w:tc>
          <w:tcPr>
            <w:tcW w:w="3039" w:type="dxa"/>
          </w:tcPr>
          <w:p w14:paraId="6513B917" w14:textId="0082D7D0"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pilnveidots normatīvais regulējums un uzraudzības sistēma ģimeniskai videi pietuvinātu pakalpojumu sniegšanai</w:t>
            </w:r>
          </w:p>
          <w:p w14:paraId="5FD27820" w14:textId="77777777" w:rsidR="00C5071E"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C5071E" w:rsidRPr="00E3591A">
              <w:rPr>
                <w:rFonts w:ascii="Times New Roman" w:hAnsi="Times New Roman" w:cs="Times New Roman"/>
                <w:sz w:val="24"/>
                <w:szCs w:val="24"/>
              </w:rPr>
              <w:t>uzbūvētas jaunas pakalpojuma sniegšanas vietas 852 senioriem</w:t>
            </w:r>
          </w:p>
          <w:p w14:paraId="65690C53" w14:textId="78BFD3F6" w:rsidR="00704971" w:rsidRPr="00E3591A" w:rsidRDefault="00C5071E"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 </w:t>
            </w:r>
            <w:r w:rsidR="00704971" w:rsidRPr="00E3591A">
              <w:rPr>
                <w:rFonts w:ascii="Times New Roman" w:hAnsi="Times New Roman" w:cs="Times New Roman"/>
                <w:sz w:val="24"/>
                <w:szCs w:val="24"/>
              </w:rPr>
              <w:t xml:space="preserve">personām ar funkcionēšanas ierobežojumiem radīta mājīga vide un </w:t>
            </w:r>
            <w:r w:rsidR="00985EA1" w:rsidRPr="00E3591A">
              <w:rPr>
                <w:rFonts w:ascii="Times New Roman" w:hAnsi="Times New Roman" w:cs="Times New Roman"/>
                <w:sz w:val="24"/>
                <w:szCs w:val="24"/>
              </w:rPr>
              <w:t xml:space="preserve">esošo pašaprūpes spēju </w:t>
            </w:r>
            <w:r w:rsidR="00704971" w:rsidRPr="00E3591A">
              <w:rPr>
                <w:rFonts w:ascii="Times New Roman" w:hAnsi="Times New Roman" w:cs="Times New Roman"/>
                <w:sz w:val="24"/>
                <w:szCs w:val="24"/>
              </w:rPr>
              <w:t xml:space="preserve">izmantošanas iespējas </w:t>
            </w:r>
          </w:p>
        </w:tc>
        <w:tc>
          <w:tcPr>
            <w:tcW w:w="1429" w:type="dxa"/>
          </w:tcPr>
          <w:p w14:paraId="0A0AB475" w14:textId="21950B75" w:rsidR="00704971" w:rsidRPr="00E3591A" w:rsidRDefault="00A5740E"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1), 2)</w:t>
            </w:r>
            <w:r w:rsidR="003D63B2">
              <w:rPr>
                <w:rFonts w:ascii="Times New Roman" w:hAnsi="Times New Roman" w:cs="Times New Roman"/>
                <w:sz w:val="24"/>
                <w:szCs w:val="24"/>
              </w:rPr>
              <w:t>, 3)</w:t>
            </w:r>
            <w:r w:rsidRPr="00E3591A">
              <w:rPr>
                <w:rFonts w:ascii="Times New Roman" w:hAnsi="Times New Roman" w:cs="Times New Roman"/>
                <w:sz w:val="24"/>
                <w:szCs w:val="24"/>
              </w:rPr>
              <w:t xml:space="preserve"> </w:t>
            </w:r>
            <w:r w:rsidR="00704971" w:rsidRPr="00E3591A">
              <w:rPr>
                <w:rFonts w:ascii="Times New Roman" w:hAnsi="Times New Roman" w:cs="Times New Roman"/>
                <w:sz w:val="24"/>
                <w:szCs w:val="24"/>
              </w:rPr>
              <w:t>202</w:t>
            </w:r>
            <w:r w:rsidR="003A4A17" w:rsidRPr="00E3591A">
              <w:rPr>
                <w:rFonts w:ascii="Times New Roman" w:hAnsi="Times New Roman" w:cs="Times New Roman"/>
                <w:sz w:val="24"/>
                <w:szCs w:val="24"/>
              </w:rPr>
              <w:t>6</w:t>
            </w:r>
          </w:p>
        </w:tc>
        <w:tc>
          <w:tcPr>
            <w:tcW w:w="1470" w:type="dxa"/>
          </w:tcPr>
          <w:p w14:paraId="57B999FC"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06553C35" w14:textId="4705798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Pašvaldības, </w:t>
            </w:r>
            <w:r w:rsidR="00494DED" w:rsidRPr="00E3591A">
              <w:rPr>
                <w:rFonts w:ascii="Times New Roman" w:hAnsi="Times New Roman" w:cs="Times New Roman"/>
                <w:sz w:val="24"/>
                <w:szCs w:val="24"/>
              </w:rPr>
              <w:t xml:space="preserve">VSAC, </w:t>
            </w:r>
            <w:r w:rsidR="00E31E0F" w:rsidRPr="00E3591A">
              <w:rPr>
                <w:rFonts w:ascii="Times New Roman" w:hAnsi="Times New Roman" w:cs="Times New Roman"/>
                <w:sz w:val="24"/>
                <w:szCs w:val="24"/>
              </w:rPr>
              <w:t xml:space="preserve">SAC, </w:t>
            </w:r>
            <w:r w:rsidRPr="00E3591A">
              <w:rPr>
                <w:rFonts w:ascii="Times New Roman" w:hAnsi="Times New Roman" w:cs="Times New Roman"/>
                <w:sz w:val="24"/>
                <w:szCs w:val="24"/>
              </w:rPr>
              <w:t>sociālo pakalpojumu sniedzēji</w:t>
            </w:r>
          </w:p>
        </w:tc>
        <w:tc>
          <w:tcPr>
            <w:tcW w:w="2065" w:type="dxa"/>
          </w:tcPr>
          <w:p w14:paraId="2A2795F8" w14:textId="67F38B06" w:rsidR="00842CA0" w:rsidRPr="00E3591A" w:rsidRDefault="00877CDA" w:rsidP="00353F1D">
            <w:pPr>
              <w:spacing w:after="0" w:line="240" w:lineRule="auto"/>
              <w:rPr>
                <w:rFonts w:ascii="Times New Roman" w:hAnsi="Times New Roman"/>
                <w:color w:val="212529"/>
                <w:sz w:val="24"/>
                <w:shd w:val="clear" w:color="auto" w:fill="FFFFFF"/>
              </w:rPr>
            </w:pPr>
            <w:r w:rsidRPr="00E3591A">
              <w:rPr>
                <w:rFonts w:ascii="Times New Roman" w:hAnsi="Times New Roman" w:cs="Times New Roman"/>
                <w:sz w:val="24"/>
                <w:szCs w:val="24"/>
              </w:rPr>
              <w:t>P</w:t>
            </w:r>
            <w:r w:rsidR="009737FD" w:rsidRPr="00E3591A">
              <w:rPr>
                <w:rFonts w:ascii="Times New Roman" w:hAnsi="Times New Roman" w:cs="Times New Roman"/>
                <w:sz w:val="24"/>
                <w:szCs w:val="24"/>
              </w:rPr>
              <w:t>ieejamā</w:t>
            </w:r>
            <w:r w:rsidRPr="00E3591A">
              <w:rPr>
                <w:rFonts w:ascii="Times New Roman" w:hAnsi="Times New Roman" w:cs="Times New Roman"/>
                <w:sz w:val="24"/>
                <w:szCs w:val="24"/>
              </w:rPr>
              <w:t xml:space="preserve"> </w:t>
            </w:r>
            <w:r w:rsidR="00704971" w:rsidRPr="00E3591A">
              <w:rPr>
                <w:rFonts w:ascii="Times New Roman" w:hAnsi="Times New Roman" w:cs="Times New Roman"/>
                <w:sz w:val="24"/>
                <w:szCs w:val="24"/>
              </w:rPr>
              <w:t>ANM</w:t>
            </w:r>
            <w:r w:rsidR="00395550" w:rsidRPr="00E3591A">
              <w:rPr>
                <w:rFonts w:ascii="Times New Roman" w:hAnsi="Times New Roman"/>
                <w:color w:val="212529"/>
                <w:sz w:val="24"/>
                <w:shd w:val="clear" w:color="auto" w:fill="FFFFFF"/>
              </w:rPr>
              <w:t xml:space="preserve"> </w:t>
            </w:r>
            <w:r w:rsidR="00842CA0" w:rsidRPr="00E3591A">
              <w:rPr>
                <w:rFonts w:ascii="Times New Roman" w:hAnsi="Times New Roman"/>
                <w:color w:val="212529"/>
                <w:sz w:val="24"/>
                <w:shd w:val="clear" w:color="auto" w:fill="FFFFFF"/>
              </w:rPr>
              <w:t xml:space="preserve">un PB </w:t>
            </w:r>
            <w:r w:rsidR="00395550" w:rsidRPr="00E3591A">
              <w:rPr>
                <w:rFonts w:ascii="Times New Roman" w:hAnsi="Times New Roman"/>
                <w:color w:val="212529"/>
                <w:sz w:val="24"/>
                <w:shd w:val="clear" w:color="auto" w:fill="FFFFFF"/>
              </w:rPr>
              <w:t>finansējuma ietvaros</w:t>
            </w:r>
            <w:r w:rsidR="00BD76EF" w:rsidRPr="00E3591A">
              <w:rPr>
                <w:rStyle w:val="FootnoteReference"/>
                <w:rFonts w:ascii="Times New Roman" w:hAnsi="Times New Roman" w:cs="Times New Roman"/>
                <w:sz w:val="24"/>
                <w:szCs w:val="24"/>
              </w:rPr>
              <w:footnoteReference w:id="23"/>
            </w:r>
            <w:r w:rsidR="00BD76EF" w:rsidRPr="00E3591A">
              <w:rPr>
                <w:rFonts w:ascii="Times New Roman" w:hAnsi="Times New Roman"/>
                <w:color w:val="212529"/>
                <w:sz w:val="24"/>
                <w:shd w:val="clear" w:color="auto" w:fill="FFFFFF"/>
              </w:rPr>
              <w:t xml:space="preserve"> </w:t>
            </w:r>
            <w:r w:rsidR="00DC09D6" w:rsidRPr="00E3591A">
              <w:rPr>
                <w:rFonts w:ascii="Times New Roman" w:hAnsi="Times New Roman"/>
                <w:color w:val="212529"/>
                <w:sz w:val="24"/>
                <w:shd w:val="clear" w:color="auto" w:fill="FFFFFF"/>
              </w:rPr>
              <w:t xml:space="preserve"> (</w:t>
            </w:r>
            <w:r w:rsidR="00AC66C3" w:rsidRPr="00E3591A">
              <w:rPr>
                <w:rFonts w:ascii="Times New Roman" w:hAnsi="Times New Roman"/>
                <w:color w:val="212529"/>
                <w:sz w:val="24"/>
                <w:shd w:val="clear" w:color="auto" w:fill="FFFFFF"/>
              </w:rPr>
              <w:t xml:space="preserve">kopā </w:t>
            </w:r>
          </w:p>
          <w:p w14:paraId="6BF5F96F" w14:textId="7B31D277" w:rsidR="00842CA0" w:rsidRPr="00E3591A" w:rsidRDefault="00842CA0" w:rsidP="00353F1D">
            <w:pPr>
              <w:spacing w:after="0" w:line="240" w:lineRule="auto"/>
              <w:rPr>
                <w:rFonts w:ascii="Times New Roman" w:hAnsi="Times New Roman"/>
                <w:sz w:val="24"/>
                <w:szCs w:val="24"/>
                <w:lang w:eastAsia="lv-LV"/>
              </w:rPr>
            </w:pPr>
            <w:r w:rsidRPr="00E3591A">
              <w:rPr>
                <w:rFonts w:ascii="Times New Roman" w:hAnsi="Times New Roman"/>
                <w:sz w:val="24"/>
                <w:szCs w:val="24"/>
                <w:lang w:eastAsia="lv-LV"/>
              </w:rPr>
              <w:t>2024.g. 34 128 107</w:t>
            </w:r>
          </w:p>
          <w:p w14:paraId="3EBA0457" w14:textId="5A21DA24" w:rsidR="006336E5" w:rsidRPr="00E3591A" w:rsidRDefault="006336E5" w:rsidP="00353F1D">
            <w:pPr>
              <w:spacing w:after="0" w:line="240" w:lineRule="auto"/>
              <w:rPr>
                <w:rFonts w:ascii="Times New Roman" w:hAnsi="Times New Roman"/>
                <w:sz w:val="24"/>
                <w:szCs w:val="24"/>
                <w:lang w:eastAsia="lv-LV"/>
              </w:rPr>
            </w:pPr>
            <w:r w:rsidRPr="00E3591A">
              <w:rPr>
                <w:rFonts w:ascii="Times New Roman" w:hAnsi="Times New Roman"/>
                <w:sz w:val="24"/>
                <w:szCs w:val="24"/>
                <w:lang w:eastAsia="lv-LV"/>
              </w:rPr>
              <w:t xml:space="preserve">2025.g. </w:t>
            </w:r>
            <w:r w:rsidR="00842CA0" w:rsidRPr="00E3591A">
              <w:rPr>
                <w:rFonts w:ascii="Times New Roman" w:hAnsi="Times New Roman"/>
                <w:sz w:val="24"/>
                <w:szCs w:val="24"/>
                <w:lang w:eastAsia="lv-LV"/>
              </w:rPr>
              <w:t>65 234</w:t>
            </w:r>
            <w:r w:rsidRPr="00E3591A">
              <w:rPr>
                <w:rFonts w:ascii="Times New Roman" w:hAnsi="Times New Roman"/>
                <w:sz w:val="24"/>
                <w:szCs w:val="24"/>
                <w:lang w:eastAsia="lv-LV"/>
              </w:rPr>
              <w:t> </w:t>
            </w:r>
            <w:r w:rsidR="00842CA0" w:rsidRPr="00E3591A">
              <w:rPr>
                <w:rFonts w:ascii="Times New Roman" w:hAnsi="Times New Roman"/>
                <w:sz w:val="24"/>
                <w:szCs w:val="24"/>
                <w:lang w:eastAsia="lv-LV"/>
              </w:rPr>
              <w:t>219</w:t>
            </w:r>
          </w:p>
          <w:p w14:paraId="29D16348" w14:textId="6DB496C5" w:rsidR="00704971" w:rsidRPr="00E3591A" w:rsidRDefault="006336E5" w:rsidP="006336E5">
            <w:pPr>
              <w:spacing w:after="0" w:line="240" w:lineRule="auto"/>
              <w:rPr>
                <w:rFonts w:ascii="Times New Roman" w:hAnsi="Times New Roman" w:cs="Times New Roman"/>
                <w:sz w:val="24"/>
                <w:szCs w:val="24"/>
              </w:rPr>
            </w:pPr>
            <w:r w:rsidRPr="00E3591A">
              <w:rPr>
                <w:rFonts w:ascii="Times New Roman" w:hAnsi="Times New Roman"/>
                <w:sz w:val="24"/>
                <w:szCs w:val="24"/>
                <w:lang w:eastAsia="lv-LV"/>
              </w:rPr>
              <w:t>2026.g.</w:t>
            </w:r>
            <w:r w:rsidR="009841B4" w:rsidRPr="00E3591A">
              <w:rPr>
                <w:rFonts w:ascii="Times New Roman" w:hAnsi="Times New Roman"/>
                <w:sz w:val="24"/>
                <w:szCs w:val="24"/>
                <w:lang w:eastAsia="lv-LV"/>
              </w:rPr>
              <w:t xml:space="preserve"> </w:t>
            </w:r>
            <w:r w:rsidR="00842CA0" w:rsidRPr="00E3591A">
              <w:rPr>
                <w:rFonts w:ascii="Times New Roman" w:hAnsi="Times New Roman"/>
                <w:sz w:val="24"/>
                <w:szCs w:val="24"/>
                <w:lang w:eastAsia="lv-LV"/>
              </w:rPr>
              <w:t>18 167 976</w:t>
            </w:r>
            <w:r w:rsidR="00FE7F65" w:rsidRPr="00E3591A">
              <w:rPr>
                <w:rFonts w:ascii="Times New Roman" w:hAnsi="Times New Roman"/>
                <w:sz w:val="24"/>
                <w:szCs w:val="24"/>
                <w:lang w:eastAsia="lv-LV"/>
              </w:rPr>
              <w:t xml:space="preserve"> </w:t>
            </w:r>
            <w:r w:rsidR="00DC09D6" w:rsidRPr="00E3591A">
              <w:rPr>
                <w:rFonts w:ascii="Times New Roman" w:hAnsi="Times New Roman"/>
                <w:color w:val="212529"/>
                <w:sz w:val="24"/>
                <w:shd w:val="clear" w:color="auto" w:fill="FFFFFF"/>
              </w:rPr>
              <w:t>)</w:t>
            </w:r>
          </w:p>
        </w:tc>
      </w:tr>
      <w:tr w:rsidR="0030491C" w:rsidRPr="00E3591A" w14:paraId="7D8768C2" w14:textId="77777777" w:rsidTr="00E36593">
        <w:tc>
          <w:tcPr>
            <w:tcW w:w="556" w:type="dxa"/>
          </w:tcPr>
          <w:p w14:paraId="68C6B744"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p>
        </w:tc>
        <w:tc>
          <w:tcPr>
            <w:tcW w:w="2091" w:type="dxa"/>
          </w:tcPr>
          <w:p w14:paraId="2A71AC82" w14:textId="7EBB64E1"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Nodrošināt </w:t>
            </w:r>
            <w:r w:rsidR="00407241" w:rsidRPr="00E3591A">
              <w:rPr>
                <w:rFonts w:ascii="Times New Roman" w:hAnsi="Times New Roman" w:cs="Times New Roman"/>
                <w:sz w:val="24"/>
                <w:szCs w:val="24"/>
              </w:rPr>
              <w:t>klientu pašaprūpes spējām un objektīvajām vajadzībām atbilstošus sociālo</w:t>
            </w:r>
            <w:r w:rsidR="00DB437D" w:rsidRPr="00E3591A">
              <w:rPr>
                <w:rFonts w:ascii="Times New Roman" w:hAnsi="Times New Roman" w:cs="Times New Roman"/>
                <w:sz w:val="24"/>
                <w:szCs w:val="24"/>
              </w:rPr>
              <w:t>s</w:t>
            </w:r>
            <w:r w:rsidR="00407241" w:rsidRPr="00E3591A">
              <w:rPr>
                <w:rFonts w:ascii="Times New Roman" w:hAnsi="Times New Roman" w:cs="Times New Roman"/>
                <w:sz w:val="24"/>
                <w:szCs w:val="24"/>
              </w:rPr>
              <w:t xml:space="preserve"> pakalpojumu</w:t>
            </w:r>
            <w:r w:rsidR="00DB437D" w:rsidRPr="00E3591A">
              <w:rPr>
                <w:rFonts w:ascii="Times New Roman" w:hAnsi="Times New Roman" w:cs="Times New Roman"/>
                <w:sz w:val="24"/>
                <w:szCs w:val="24"/>
              </w:rPr>
              <w:t>s</w:t>
            </w:r>
          </w:p>
        </w:tc>
        <w:tc>
          <w:tcPr>
            <w:tcW w:w="2356" w:type="dxa"/>
          </w:tcPr>
          <w:p w14:paraId="507F5329" w14:textId="23721350" w:rsidR="007F2D7A" w:rsidRPr="00E3591A" w:rsidRDefault="00817280"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1)</w:t>
            </w:r>
            <w:r w:rsidR="00581CDD" w:rsidRPr="00E3591A">
              <w:rPr>
                <w:rFonts w:ascii="Times New Roman" w:hAnsi="Times New Roman" w:cs="Times New Roman"/>
                <w:sz w:val="24"/>
                <w:szCs w:val="24"/>
              </w:rPr>
              <w:t xml:space="preserve"> </w:t>
            </w:r>
            <w:r w:rsidR="007F2D7A" w:rsidRPr="00E3591A">
              <w:rPr>
                <w:rFonts w:ascii="Times New Roman" w:hAnsi="Times New Roman" w:cs="Times New Roman"/>
                <w:sz w:val="24"/>
                <w:szCs w:val="24"/>
              </w:rPr>
              <w:t xml:space="preserve">veikt </w:t>
            </w:r>
            <w:proofErr w:type="spellStart"/>
            <w:r w:rsidR="00E11743" w:rsidRPr="00E3591A">
              <w:rPr>
                <w:rFonts w:ascii="Times New Roman" w:hAnsi="Times New Roman" w:cs="Times New Roman"/>
                <w:sz w:val="24"/>
                <w:szCs w:val="24"/>
              </w:rPr>
              <w:t>priekšizpēti</w:t>
            </w:r>
            <w:proofErr w:type="spellEnd"/>
            <w:r w:rsidR="001D466D" w:rsidRPr="00E3591A">
              <w:rPr>
                <w:rFonts w:ascii="Times New Roman" w:hAnsi="Times New Roman" w:cs="Times New Roman"/>
                <w:sz w:val="24"/>
                <w:szCs w:val="24"/>
              </w:rPr>
              <w:t xml:space="preserve"> </w:t>
            </w:r>
            <w:r w:rsidR="007F2D7A" w:rsidRPr="00E3591A">
              <w:rPr>
                <w:rFonts w:ascii="Times New Roman" w:hAnsi="Times New Roman" w:cs="Times New Roman"/>
                <w:sz w:val="24"/>
                <w:szCs w:val="24"/>
              </w:rPr>
              <w:t xml:space="preserve">par </w:t>
            </w:r>
            <w:r w:rsidR="001D466D" w:rsidRPr="00E3591A">
              <w:rPr>
                <w:rFonts w:ascii="Times New Roman" w:hAnsi="Times New Roman" w:cs="Times New Roman"/>
                <w:sz w:val="24"/>
                <w:szCs w:val="24"/>
              </w:rPr>
              <w:t>Latvijas un starptautisko praksi sociālo pakalpojumu uzraudzības un efektivitātes novērtēšanas jomā</w:t>
            </w:r>
            <w:r w:rsidR="008E0BA2" w:rsidRPr="00E3591A">
              <w:rPr>
                <w:rFonts w:ascii="Times New Roman" w:hAnsi="Times New Roman" w:cs="Times New Roman"/>
                <w:sz w:val="24"/>
                <w:szCs w:val="24"/>
              </w:rPr>
              <w:t xml:space="preserve"> </w:t>
            </w:r>
          </w:p>
          <w:p w14:paraId="40292F56" w14:textId="70DCCF3A" w:rsidR="00704971" w:rsidRPr="00E3591A" w:rsidRDefault="00817280"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2)</w:t>
            </w:r>
            <w:r w:rsidR="007F2D7A" w:rsidRPr="00E3591A">
              <w:rPr>
                <w:rFonts w:ascii="Times New Roman" w:hAnsi="Times New Roman" w:cs="Times New Roman"/>
                <w:sz w:val="24"/>
                <w:szCs w:val="24"/>
              </w:rPr>
              <w:t xml:space="preserve"> </w:t>
            </w:r>
            <w:r w:rsidR="00581CDD" w:rsidRPr="00E3591A">
              <w:rPr>
                <w:rFonts w:ascii="Times New Roman" w:hAnsi="Times New Roman" w:cs="Times New Roman"/>
                <w:sz w:val="24"/>
                <w:szCs w:val="24"/>
              </w:rPr>
              <w:t xml:space="preserve">uzlabot </w:t>
            </w:r>
            <w:r w:rsidR="005C7835" w:rsidRPr="00E3591A">
              <w:rPr>
                <w:rFonts w:ascii="Times New Roman" w:hAnsi="Times New Roman" w:cs="Times New Roman"/>
                <w:sz w:val="24"/>
                <w:szCs w:val="24"/>
              </w:rPr>
              <w:t xml:space="preserve">digitālos </w:t>
            </w:r>
            <w:r w:rsidR="00581CDD" w:rsidRPr="00E3591A">
              <w:rPr>
                <w:rFonts w:ascii="Times New Roman" w:hAnsi="Times New Roman" w:cs="Times New Roman"/>
                <w:sz w:val="24"/>
                <w:szCs w:val="24"/>
              </w:rPr>
              <w:t>risinājumus</w:t>
            </w:r>
            <w:r w:rsidR="005C7835" w:rsidRPr="00E3591A">
              <w:rPr>
                <w:rFonts w:ascii="Times New Roman" w:hAnsi="Times New Roman" w:cs="Times New Roman"/>
                <w:sz w:val="24"/>
                <w:szCs w:val="24"/>
              </w:rPr>
              <w:t xml:space="preserve">, t.sk. </w:t>
            </w:r>
            <w:r w:rsidR="00581CDD" w:rsidRPr="00E3591A">
              <w:rPr>
                <w:rFonts w:ascii="Times New Roman" w:hAnsi="Times New Roman" w:cs="Times New Roman"/>
                <w:sz w:val="24"/>
                <w:szCs w:val="24"/>
              </w:rPr>
              <w:t xml:space="preserve">informācijas nodošanas iespējas </w:t>
            </w:r>
            <w:r w:rsidR="00581CDD" w:rsidRPr="00E3591A">
              <w:rPr>
                <w:rFonts w:ascii="Times New Roman" w:hAnsi="Times New Roman" w:cs="Times New Roman"/>
                <w:sz w:val="24"/>
                <w:szCs w:val="24"/>
              </w:rPr>
              <w:lastRenderedPageBreak/>
              <w:t>starp personu un iestādi</w:t>
            </w:r>
            <w:r w:rsidR="005C7835" w:rsidRPr="00E3591A">
              <w:rPr>
                <w:rFonts w:ascii="Times New Roman" w:hAnsi="Times New Roman" w:cs="Times New Roman"/>
                <w:sz w:val="24"/>
                <w:szCs w:val="24"/>
              </w:rPr>
              <w:t xml:space="preserve"> vai institūciju</w:t>
            </w:r>
          </w:p>
          <w:p w14:paraId="5838145F" w14:textId="503F6726" w:rsidR="005C7835" w:rsidRPr="00E3591A" w:rsidRDefault="00817280" w:rsidP="00697D4A">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3)</w:t>
            </w:r>
            <w:r w:rsidR="00E42DEC" w:rsidRPr="00E3591A">
              <w:rPr>
                <w:rFonts w:ascii="Times New Roman" w:hAnsi="Times New Roman" w:cs="Times New Roman"/>
                <w:sz w:val="24"/>
                <w:szCs w:val="24"/>
              </w:rPr>
              <w:t xml:space="preserve"> izstrādātas un ieviestas jaunas klientu novērtēšanas metodes atbilstoši jaunākajām atziņām sociālajā apr</w:t>
            </w:r>
            <w:r w:rsidR="00AB3D44" w:rsidRPr="00E3591A">
              <w:rPr>
                <w:rFonts w:ascii="Times New Roman" w:hAnsi="Times New Roman" w:cs="Times New Roman"/>
                <w:sz w:val="24"/>
                <w:szCs w:val="24"/>
              </w:rPr>
              <w:t>ū</w:t>
            </w:r>
            <w:r w:rsidR="00E42DEC" w:rsidRPr="00E3591A">
              <w:rPr>
                <w:rFonts w:ascii="Times New Roman" w:hAnsi="Times New Roman" w:cs="Times New Roman"/>
                <w:sz w:val="24"/>
                <w:szCs w:val="24"/>
              </w:rPr>
              <w:t xml:space="preserve">pē </w:t>
            </w:r>
          </w:p>
        </w:tc>
        <w:tc>
          <w:tcPr>
            <w:tcW w:w="3039" w:type="dxa"/>
          </w:tcPr>
          <w:p w14:paraId="65F3B3EB" w14:textId="76AEFC20"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klientam nodrošināti pakalpojumi atbilstoši viņa pašaprūpes spējām un vajadzībām</w:t>
            </w:r>
          </w:p>
          <w:p w14:paraId="514A1D28" w14:textId="3E9F824F"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klientam un viņa piederīgajiem radīta iespēja veikt pašaprūpes spēju un vajadzību </w:t>
            </w:r>
            <w:r w:rsidR="000106F2" w:rsidRPr="00E3591A">
              <w:rPr>
                <w:rFonts w:ascii="Times New Roman" w:hAnsi="Times New Roman" w:cs="Times New Roman"/>
                <w:sz w:val="24"/>
                <w:szCs w:val="24"/>
              </w:rPr>
              <w:t>pašno</w:t>
            </w:r>
            <w:r w:rsidRPr="00E3591A">
              <w:rPr>
                <w:rFonts w:ascii="Times New Roman" w:hAnsi="Times New Roman" w:cs="Times New Roman"/>
                <w:sz w:val="24"/>
                <w:szCs w:val="24"/>
              </w:rPr>
              <w:t>vērtējumu,</w:t>
            </w:r>
            <w:r w:rsidR="000106F2" w:rsidRPr="00E3591A">
              <w:rPr>
                <w:rFonts w:ascii="Times New Roman" w:hAnsi="Times New Roman" w:cs="Times New Roman"/>
                <w:sz w:val="24"/>
                <w:szCs w:val="24"/>
              </w:rPr>
              <w:t xml:space="preserve"> ar iespēju </w:t>
            </w:r>
            <w:r w:rsidRPr="00E3591A">
              <w:rPr>
                <w:rFonts w:ascii="Times New Roman" w:hAnsi="Times New Roman" w:cs="Times New Roman"/>
                <w:sz w:val="24"/>
                <w:szCs w:val="24"/>
              </w:rPr>
              <w:t>iesnie</w:t>
            </w:r>
            <w:r w:rsidR="000106F2" w:rsidRPr="00E3591A">
              <w:rPr>
                <w:rFonts w:ascii="Times New Roman" w:hAnsi="Times New Roman" w:cs="Times New Roman"/>
                <w:sz w:val="24"/>
                <w:szCs w:val="24"/>
              </w:rPr>
              <w:t xml:space="preserve">gt informāciju </w:t>
            </w:r>
            <w:r w:rsidRPr="00E3591A">
              <w:rPr>
                <w:rFonts w:ascii="Times New Roman" w:hAnsi="Times New Roman" w:cs="Times New Roman"/>
                <w:sz w:val="24"/>
                <w:szCs w:val="24"/>
              </w:rPr>
              <w:t xml:space="preserve">pašvaldībā vai pakalpojumu sniedzējam </w:t>
            </w:r>
          </w:p>
          <w:p w14:paraId="234D58C1" w14:textId="66B3799D"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 mazinājies klienta pamešanas novārtā risks </w:t>
            </w:r>
            <w:r w:rsidR="00E31E0F" w:rsidRPr="00E3591A">
              <w:rPr>
                <w:rFonts w:ascii="Times New Roman" w:hAnsi="Times New Roman" w:cs="Times New Roman"/>
                <w:sz w:val="24"/>
                <w:szCs w:val="24"/>
              </w:rPr>
              <w:t xml:space="preserve">un </w:t>
            </w:r>
            <w:r w:rsidRPr="00E3591A">
              <w:rPr>
                <w:rFonts w:ascii="Times New Roman" w:hAnsi="Times New Roman" w:cs="Times New Roman"/>
                <w:sz w:val="24"/>
                <w:szCs w:val="24"/>
              </w:rPr>
              <w:t>akūtu situāciju risks, gaidot rindā uz citu pakalpojumu</w:t>
            </w:r>
          </w:p>
          <w:p w14:paraId="6952BA0E" w14:textId="59DB8ADA"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w:t>
            </w:r>
            <w:r w:rsidR="00D1106C" w:rsidRPr="00E3591A">
              <w:rPr>
                <w:rFonts w:ascii="Times New Roman" w:hAnsi="Times New Roman" w:cs="Times New Roman"/>
                <w:sz w:val="24"/>
                <w:szCs w:val="24"/>
              </w:rPr>
              <w:t xml:space="preserve"> </w:t>
            </w:r>
            <w:r w:rsidRPr="00E3591A">
              <w:rPr>
                <w:rFonts w:ascii="Times New Roman" w:hAnsi="Times New Roman" w:cs="Times New Roman"/>
                <w:sz w:val="24"/>
                <w:szCs w:val="24"/>
              </w:rPr>
              <w:t xml:space="preserve">pilnveidotas klienta </w:t>
            </w:r>
            <w:r w:rsidR="00E31E0F" w:rsidRPr="00E3591A">
              <w:rPr>
                <w:rFonts w:ascii="Times New Roman" w:hAnsi="Times New Roman" w:cs="Times New Roman"/>
                <w:sz w:val="24"/>
                <w:szCs w:val="24"/>
              </w:rPr>
              <w:t xml:space="preserve">vajadzību </w:t>
            </w:r>
            <w:r w:rsidRPr="00E3591A">
              <w:rPr>
                <w:rFonts w:ascii="Times New Roman" w:hAnsi="Times New Roman" w:cs="Times New Roman"/>
                <w:sz w:val="24"/>
                <w:szCs w:val="24"/>
              </w:rPr>
              <w:t>novērtēšanas metodes</w:t>
            </w:r>
          </w:p>
        </w:tc>
        <w:tc>
          <w:tcPr>
            <w:tcW w:w="1429" w:type="dxa"/>
          </w:tcPr>
          <w:p w14:paraId="42351DEB" w14:textId="6A5B9E6E" w:rsidR="001C52A7" w:rsidRPr="00E3591A" w:rsidRDefault="004A042D"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lastRenderedPageBreak/>
              <w:t>1)</w:t>
            </w:r>
            <w:r w:rsidR="001C52A7" w:rsidRPr="00E3591A">
              <w:rPr>
                <w:rFonts w:ascii="Times New Roman" w:hAnsi="Times New Roman" w:cs="Times New Roman"/>
                <w:sz w:val="24"/>
                <w:szCs w:val="24"/>
              </w:rPr>
              <w:t xml:space="preserve"> 2028 </w:t>
            </w:r>
          </w:p>
          <w:p w14:paraId="25B8920A" w14:textId="3C130F0C" w:rsidR="00704971" w:rsidRPr="00E3591A" w:rsidRDefault="004A042D"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2), 3) </w:t>
            </w:r>
            <w:r w:rsidR="0009065D" w:rsidRPr="00E3591A">
              <w:rPr>
                <w:rFonts w:ascii="Times New Roman" w:hAnsi="Times New Roman" w:cs="Times New Roman"/>
                <w:sz w:val="24"/>
                <w:szCs w:val="24"/>
              </w:rPr>
              <w:t>2029</w:t>
            </w:r>
          </w:p>
        </w:tc>
        <w:tc>
          <w:tcPr>
            <w:tcW w:w="1470" w:type="dxa"/>
          </w:tcPr>
          <w:p w14:paraId="34C75323" w14:textId="0AE58425" w:rsidR="00704971" w:rsidRPr="00E3591A" w:rsidRDefault="00E3591A"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5DCD46D2" w14:textId="220B3970" w:rsidR="00704971" w:rsidRPr="00E3591A" w:rsidRDefault="00BB2690" w:rsidP="00A45F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Pašvaldības, s</w:t>
            </w:r>
            <w:r w:rsidR="00704971" w:rsidRPr="00E3591A">
              <w:rPr>
                <w:rFonts w:ascii="Times New Roman" w:hAnsi="Times New Roman" w:cs="Times New Roman"/>
                <w:sz w:val="24"/>
                <w:szCs w:val="24"/>
              </w:rPr>
              <w:t>ociālo pakalpojumu sniedzēji</w:t>
            </w:r>
          </w:p>
        </w:tc>
        <w:tc>
          <w:tcPr>
            <w:tcW w:w="2065" w:type="dxa"/>
          </w:tcPr>
          <w:p w14:paraId="2722CFB7" w14:textId="2810E8A9" w:rsidR="00704971" w:rsidRPr="00E3591A" w:rsidRDefault="00704971" w:rsidP="00BE34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PB </w:t>
            </w:r>
            <w:r w:rsidR="009841B4" w:rsidRPr="00E3591A">
              <w:rPr>
                <w:rFonts w:ascii="Times New Roman" w:hAnsi="Times New Roman" w:cs="Times New Roman"/>
                <w:sz w:val="24"/>
                <w:szCs w:val="24"/>
              </w:rPr>
              <w:t xml:space="preserve">līdzekļu </w:t>
            </w:r>
            <w:r w:rsidRPr="00E3591A">
              <w:rPr>
                <w:rFonts w:ascii="Times New Roman" w:hAnsi="Times New Roman" w:cs="Times New Roman"/>
                <w:sz w:val="24"/>
                <w:szCs w:val="24"/>
              </w:rPr>
              <w:t>ietvaros</w:t>
            </w:r>
            <w:r w:rsidR="00BE34E5">
              <w:rPr>
                <w:rFonts w:ascii="Times New Roman" w:hAnsi="Times New Roman" w:cs="Times New Roman"/>
                <w:sz w:val="24"/>
                <w:szCs w:val="24"/>
              </w:rPr>
              <w:t xml:space="preserve"> un plānotā</w:t>
            </w:r>
            <w:r w:rsidR="002650CE" w:rsidRPr="00E3591A">
              <w:rPr>
                <w:rFonts w:ascii="Times New Roman" w:hAnsi="Times New Roman" w:cs="Times New Roman"/>
                <w:sz w:val="24"/>
                <w:szCs w:val="24"/>
              </w:rPr>
              <w:t xml:space="preserve"> </w:t>
            </w:r>
            <w:r w:rsidR="00E0627D" w:rsidRPr="00E3591A">
              <w:rPr>
                <w:rFonts w:ascii="Times New Roman" w:hAnsi="Times New Roman" w:cs="Times New Roman"/>
                <w:sz w:val="24"/>
                <w:szCs w:val="24"/>
              </w:rPr>
              <w:t xml:space="preserve">ESF+ </w:t>
            </w:r>
            <w:r w:rsidR="00074CE7" w:rsidRPr="00E3591A">
              <w:rPr>
                <w:rFonts w:ascii="Times New Roman" w:hAnsi="Times New Roman" w:cs="Times New Roman"/>
                <w:sz w:val="24"/>
                <w:szCs w:val="24"/>
              </w:rPr>
              <w:t>finansējum</w:t>
            </w:r>
            <w:r w:rsidR="00BD2024" w:rsidRPr="00E3591A">
              <w:rPr>
                <w:rFonts w:ascii="Times New Roman" w:hAnsi="Times New Roman" w:cs="Times New Roman"/>
                <w:sz w:val="24"/>
                <w:szCs w:val="24"/>
              </w:rPr>
              <w:t>a ietvaros</w:t>
            </w:r>
            <w:r w:rsidR="00357925" w:rsidRPr="00E3591A">
              <w:rPr>
                <w:rStyle w:val="FootnoteReference"/>
                <w:rFonts w:ascii="Times New Roman" w:hAnsi="Times New Roman" w:cs="Times New Roman"/>
                <w:sz w:val="24"/>
                <w:szCs w:val="24"/>
              </w:rPr>
              <w:footnoteReference w:id="24"/>
            </w:r>
          </w:p>
        </w:tc>
      </w:tr>
      <w:tr w:rsidR="0030491C" w:rsidRPr="00E3591A" w14:paraId="3C5DC4D6" w14:textId="77777777" w:rsidTr="00E36593">
        <w:tc>
          <w:tcPr>
            <w:tcW w:w="556" w:type="dxa"/>
          </w:tcPr>
          <w:p w14:paraId="468B46F7"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p>
        </w:tc>
        <w:tc>
          <w:tcPr>
            <w:tcW w:w="2091" w:type="dxa"/>
          </w:tcPr>
          <w:p w14:paraId="682E3CBB" w14:textId="08427504"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Paplašināt </w:t>
            </w:r>
            <w:r w:rsidR="00C15DDB" w:rsidRPr="00E3591A">
              <w:rPr>
                <w:rFonts w:ascii="Times New Roman" w:hAnsi="Times New Roman" w:cs="Times New Roman"/>
                <w:sz w:val="24"/>
                <w:szCs w:val="24"/>
              </w:rPr>
              <w:t xml:space="preserve">inovatīvas pieejas </w:t>
            </w:r>
            <w:r w:rsidRPr="00E3591A">
              <w:rPr>
                <w:rFonts w:ascii="Times New Roman" w:hAnsi="Times New Roman" w:cs="Times New Roman"/>
                <w:sz w:val="24"/>
                <w:szCs w:val="24"/>
              </w:rPr>
              <w:t xml:space="preserve"> aprūpes pakalpojum</w:t>
            </w:r>
            <w:r w:rsidR="00C15DDB" w:rsidRPr="00E3591A">
              <w:rPr>
                <w:rFonts w:ascii="Times New Roman" w:hAnsi="Times New Roman" w:cs="Times New Roman"/>
                <w:sz w:val="24"/>
                <w:szCs w:val="24"/>
              </w:rPr>
              <w:t>os</w:t>
            </w:r>
            <w:r w:rsidRPr="00E3591A">
              <w:rPr>
                <w:rFonts w:ascii="Times New Roman" w:hAnsi="Times New Roman" w:cs="Times New Roman"/>
                <w:sz w:val="24"/>
                <w:szCs w:val="24"/>
              </w:rPr>
              <w:t xml:space="preserve">, </w:t>
            </w:r>
            <w:r w:rsidR="00A423B3" w:rsidRPr="00E3591A">
              <w:rPr>
                <w:rFonts w:ascii="Times New Roman" w:hAnsi="Times New Roman" w:cs="Times New Roman"/>
                <w:sz w:val="24"/>
                <w:szCs w:val="24"/>
              </w:rPr>
              <w:t>tai skaitā</w:t>
            </w:r>
            <w:r w:rsidR="009841B4" w:rsidRPr="00E3591A">
              <w:rPr>
                <w:rFonts w:ascii="Times New Roman" w:hAnsi="Times New Roman" w:cs="Times New Roman"/>
                <w:sz w:val="24"/>
                <w:szCs w:val="24"/>
              </w:rPr>
              <w:t>,</w:t>
            </w:r>
            <w:r w:rsidR="00A423B3" w:rsidRPr="00E3591A">
              <w:rPr>
                <w:rFonts w:ascii="Times New Roman" w:hAnsi="Times New Roman" w:cs="Times New Roman"/>
                <w:sz w:val="24"/>
                <w:szCs w:val="24"/>
              </w:rPr>
              <w:t xml:space="preserve"> </w:t>
            </w:r>
            <w:r w:rsidRPr="00E3591A">
              <w:rPr>
                <w:rFonts w:ascii="Times New Roman" w:hAnsi="Times New Roman" w:cs="Times New Roman"/>
                <w:sz w:val="24"/>
                <w:szCs w:val="24"/>
              </w:rPr>
              <w:t xml:space="preserve">pielietojot tehnoloģiskos risinājumus </w:t>
            </w:r>
          </w:p>
        </w:tc>
        <w:tc>
          <w:tcPr>
            <w:tcW w:w="2356" w:type="dxa"/>
          </w:tcPr>
          <w:p w14:paraId="6F3924E8" w14:textId="2B64EA35" w:rsidR="00704971" w:rsidRPr="00E3591A" w:rsidRDefault="00DA2409"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1)</w:t>
            </w:r>
            <w:r w:rsidR="00B52F48" w:rsidRPr="00E3591A">
              <w:rPr>
                <w:rFonts w:ascii="Times New Roman" w:hAnsi="Times New Roman" w:cs="Times New Roman"/>
                <w:sz w:val="24"/>
                <w:szCs w:val="24"/>
              </w:rPr>
              <w:t xml:space="preserve"> </w:t>
            </w:r>
            <w:r w:rsidR="00D1106C" w:rsidRPr="00E3591A">
              <w:rPr>
                <w:rFonts w:ascii="Times New Roman" w:hAnsi="Times New Roman" w:cs="Times New Roman"/>
                <w:sz w:val="24"/>
                <w:szCs w:val="24"/>
              </w:rPr>
              <w:t xml:space="preserve">īstenot </w:t>
            </w:r>
            <w:r w:rsidR="00B52F48" w:rsidRPr="00E3591A">
              <w:rPr>
                <w:rFonts w:ascii="Times New Roman" w:hAnsi="Times New Roman" w:cs="Times New Roman"/>
                <w:sz w:val="24"/>
                <w:szCs w:val="24"/>
              </w:rPr>
              <w:t>inovatīvus projektus</w:t>
            </w:r>
            <w:r w:rsidR="00E533FF" w:rsidRPr="00E3591A">
              <w:rPr>
                <w:rFonts w:ascii="Times New Roman" w:hAnsi="Times New Roman" w:cs="Times New Roman"/>
                <w:sz w:val="24"/>
                <w:szCs w:val="24"/>
              </w:rPr>
              <w:t xml:space="preserve"> ilgtermiņa aprūpes pakalpojumu nodrošināšanai </w:t>
            </w:r>
          </w:p>
          <w:p w14:paraId="208BF43A" w14:textId="5979BF15" w:rsidR="00E533FF" w:rsidRPr="00E3591A" w:rsidRDefault="00DA2409"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2)</w:t>
            </w:r>
            <w:r w:rsidR="00E533FF" w:rsidRPr="00E3591A">
              <w:rPr>
                <w:rFonts w:ascii="Times New Roman" w:hAnsi="Times New Roman" w:cs="Times New Roman"/>
                <w:sz w:val="24"/>
                <w:szCs w:val="24"/>
              </w:rPr>
              <w:t xml:space="preserve"> </w:t>
            </w:r>
            <w:r w:rsidR="00CE30E8" w:rsidRPr="00E3591A">
              <w:rPr>
                <w:rFonts w:ascii="Times New Roman" w:hAnsi="Times New Roman" w:cs="Times New Roman"/>
                <w:sz w:val="24"/>
                <w:szCs w:val="24"/>
              </w:rPr>
              <w:t>paplašināt digitālos un tehniskos risinājumus</w:t>
            </w:r>
          </w:p>
          <w:p w14:paraId="10403D86" w14:textId="63C142FD" w:rsidR="00CE30E8" w:rsidRPr="00E3591A" w:rsidRDefault="00CE30E8" w:rsidP="00353F1D">
            <w:pPr>
              <w:spacing w:after="0" w:line="240" w:lineRule="auto"/>
              <w:rPr>
                <w:rFonts w:ascii="Times New Roman" w:hAnsi="Times New Roman" w:cs="Times New Roman"/>
                <w:sz w:val="24"/>
                <w:szCs w:val="24"/>
              </w:rPr>
            </w:pPr>
          </w:p>
        </w:tc>
        <w:tc>
          <w:tcPr>
            <w:tcW w:w="3039" w:type="dxa"/>
          </w:tcPr>
          <w:p w14:paraId="50DCCB51" w14:textId="26906D54"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pakalpojums pieejams dažādām klientu mērķa grupām dzīvesvietā, saglabājot iespēju klientam ar smagiem </w:t>
            </w:r>
            <w:r w:rsidR="00DE7381" w:rsidRPr="00E3591A">
              <w:rPr>
                <w:rFonts w:ascii="Times New Roman" w:hAnsi="Times New Roman" w:cs="Times New Roman"/>
                <w:sz w:val="24"/>
                <w:szCs w:val="24"/>
              </w:rPr>
              <w:t xml:space="preserve">un ļoti smagiem </w:t>
            </w:r>
            <w:r w:rsidRPr="00E3591A">
              <w:rPr>
                <w:rFonts w:ascii="Times New Roman" w:hAnsi="Times New Roman" w:cs="Times New Roman"/>
                <w:sz w:val="24"/>
                <w:szCs w:val="24"/>
              </w:rPr>
              <w:t>funkcionēšanas ierobežojumiem</w:t>
            </w:r>
            <w:r w:rsidR="00A2792D" w:rsidRPr="00E3591A">
              <w:rPr>
                <w:rFonts w:ascii="Times New Roman" w:hAnsi="Times New Roman" w:cs="Times New Roman"/>
                <w:sz w:val="24"/>
                <w:szCs w:val="24"/>
              </w:rPr>
              <w:t xml:space="preserve">, klientam ar </w:t>
            </w:r>
            <w:proofErr w:type="spellStart"/>
            <w:r w:rsidR="00A2792D" w:rsidRPr="00E3591A">
              <w:rPr>
                <w:rFonts w:ascii="Times New Roman" w:hAnsi="Times New Roman" w:cs="Times New Roman"/>
                <w:sz w:val="24"/>
                <w:szCs w:val="24"/>
              </w:rPr>
              <w:t>demenci</w:t>
            </w:r>
            <w:proofErr w:type="spellEnd"/>
            <w:r w:rsidRPr="00E3591A">
              <w:rPr>
                <w:rFonts w:ascii="Times New Roman" w:hAnsi="Times New Roman" w:cs="Times New Roman"/>
                <w:sz w:val="24"/>
                <w:szCs w:val="24"/>
              </w:rPr>
              <w:t xml:space="preserve"> dzīvot mājās</w:t>
            </w:r>
          </w:p>
          <w:p w14:paraId="4170C628" w14:textId="38C05439"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klientam ir iespēja saņemt </w:t>
            </w:r>
            <w:r w:rsidR="00D1106C" w:rsidRPr="00E3591A">
              <w:rPr>
                <w:rFonts w:ascii="Times New Roman" w:hAnsi="Times New Roman" w:cs="Times New Roman"/>
                <w:sz w:val="24"/>
                <w:szCs w:val="24"/>
              </w:rPr>
              <w:t>atbalstu</w:t>
            </w:r>
            <w:r w:rsidRPr="00E3591A">
              <w:rPr>
                <w:rFonts w:ascii="Times New Roman" w:hAnsi="Times New Roman" w:cs="Times New Roman"/>
                <w:sz w:val="24"/>
                <w:szCs w:val="24"/>
              </w:rPr>
              <w:t xml:space="preserve"> 24/7, variējot gan ar ģimenes resursiem, gan ar citiem pakalpojumiem</w:t>
            </w:r>
          </w:p>
          <w:p w14:paraId="1E6EBD4E" w14:textId="2C1A85ED"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īstenoti inov</w:t>
            </w:r>
            <w:r w:rsidR="00D1106C" w:rsidRPr="00E3591A">
              <w:rPr>
                <w:rFonts w:ascii="Times New Roman" w:hAnsi="Times New Roman" w:cs="Times New Roman"/>
                <w:sz w:val="24"/>
                <w:szCs w:val="24"/>
              </w:rPr>
              <w:t xml:space="preserve">atīvi </w:t>
            </w:r>
            <w:r w:rsidRPr="00E3591A">
              <w:rPr>
                <w:rFonts w:ascii="Times New Roman" w:hAnsi="Times New Roman" w:cs="Times New Roman"/>
                <w:sz w:val="24"/>
                <w:szCs w:val="24"/>
              </w:rPr>
              <w:t>projekti</w:t>
            </w:r>
            <w:r w:rsidR="00DE7381" w:rsidRPr="00E3591A">
              <w:rPr>
                <w:rFonts w:ascii="Times New Roman" w:hAnsi="Times New Roman" w:cs="Times New Roman"/>
                <w:sz w:val="24"/>
                <w:szCs w:val="24"/>
              </w:rPr>
              <w:t xml:space="preserve"> sociālo pakalpojumu jomā </w:t>
            </w:r>
          </w:p>
          <w:p w14:paraId="19612BD6" w14:textId="77777777"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veicināta pakalpojumu pieejamība attālos reģionos</w:t>
            </w:r>
          </w:p>
        </w:tc>
        <w:tc>
          <w:tcPr>
            <w:tcW w:w="1429" w:type="dxa"/>
          </w:tcPr>
          <w:p w14:paraId="3FDB63B2" w14:textId="533B5D8C" w:rsidR="00704971" w:rsidRPr="00E3591A" w:rsidRDefault="00A5740E" w:rsidP="00A5740E">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1), 2) </w:t>
            </w:r>
            <w:r w:rsidR="0009065D" w:rsidRPr="00E3591A">
              <w:rPr>
                <w:rFonts w:ascii="Times New Roman" w:hAnsi="Times New Roman" w:cs="Times New Roman"/>
                <w:sz w:val="24"/>
                <w:szCs w:val="24"/>
              </w:rPr>
              <w:t>202</w:t>
            </w:r>
            <w:r w:rsidR="00405A78" w:rsidRPr="00E3591A">
              <w:rPr>
                <w:rFonts w:ascii="Times New Roman" w:hAnsi="Times New Roman" w:cs="Times New Roman"/>
                <w:sz w:val="24"/>
                <w:szCs w:val="24"/>
              </w:rPr>
              <w:t>8</w:t>
            </w:r>
          </w:p>
        </w:tc>
        <w:tc>
          <w:tcPr>
            <w:tcW w:w="1470" w:type="dxa"/>
          </w:tcPr>
          <w:p w14:paraId="5E8C6AEB" w14:textId="53DCC86E" w:rsidR="00704971" w:rsidRPr="00E3591A" w:rsidRDefault="00AE365E"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4BEEAF9C" w14:textId="11CDADA3" w:rsidR="00704971" w:rsidRPr="00E3591A" w:rsidRDefault="004A54E4" w:rsidP="00A45F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SIF, </w:t>
            </w:r>
            <w:r w:rsidR="008062FC" w:rsidRPr="00E3591A">
              <w:rPr>
                <w:rFonts w:ascii="Times New Roman" w:hAnsi="Times New Roman" w:cs="Times New Roman"/>
                <w:sz w:val="24"/>
                <w:szCs w:val="24"/>
              </w:rPr>
              <w:t xml:space="preserve">Pašvaldības, </w:t>
            </w:r>
            <w:r w:rsidR="00704971" w:rsidRPr="00E3591A">
              <w:rPr>
                <w:rFonts w:ascii="Times New Roman" w:hAnsi="Times New Roman" w:cs="Times New Roman"/>
                <w:sz w:val="24"/>
                <w:szCs w:val="24"/>
              </w:rPr>
              <w:t>Sociālo pakalpojumu sniedzēji</w:t>
            </w:r>
            <w:r w:rsidR="00AE365E" w:rsidRPr="00E3591A">
              <w:rPr>
                <w:rFonts w:ascii="Times New Roman" w:hAnsi="Times New Roman" w:cs="Times New Roman"/>
                <w:sz w:val="24"/>
                <w:szCs w:val="24"/>
              </w:rPr>
              <w:t xml:space="preserve"> </w:t>
            </w:r>
          </w:p>
        </w:tc>
        <w:tc>
          <w:tcPr>
            <w:tcW w:w="2065" w:type="dxa"/>
          </w:tcPr>
          <w:p w14:paraId="19086152" w14:textId="61821680" w:rsidR="00BE34E5"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PB </w:t>
            </w:r>
            <w:r w:rsidR="009841B4" w:rsidRPr="00E3591A">
              <w:rPr>
                <w:rFonts w:ascii="Times New Roman" w:hAnsi="Times New Roman" w:cs="Times New Roman"/>
                <w:sz w:val="24"/>
                <w:szCs w:val="24"/>
              </w:rPr>
              <w:t xml:space="preserve">līdzekļu </w:t>
            </w:r>
            <w:r w:rsidRPr="00E3591A">
              <w:rPr>
                <w:rFonts w:ascii="Times New Roman" w:hAnsi="Times New Roman" w:cs="Times New Roman"/>
                <w:sz w:val="24"/>
                <w:szCs w:val="24"/>
              </w:rPr>
              <w:t>un  p</w:t>
            </w:r>
            <w:r w:rsidR="00BE34E5">
              <w:rPr>
                <w:rFonts w:ascii="Times New Roman" w:hAnsi="Times New Roman" w:cs="Times New Roman"/>
                <w:sz w:val="24"/>
                <w:szCs w:val="24"/>
              </w:rPr>
              <w:t>lānotā</w:t>
            </w:r>
          </w:p>
          <w:p w14:paraId="1ED3BF47" w14:textId="099AF728" w:rsidR="00704971" w:rsidRPr="00E3591A" w:rsidRDefault="00627A00"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ESF+ finansējum</w:t>
            </w:r>
            <w:r w:rsidR="00BD2024" w:rsidRPr="00E3591A">
              <w:rPr>
                <w:rFonts w:ascii="Times New Roman" w:hAnsi="Times New Roman" w:cs="Times New Roman"/>
                <w:sz w:val="24"/>
                <w:szCs w:val="24"/>
              </w:rPr>
              <w:t>a ietvaros</w:t>
            </w:r>
            <w:r w:rsidR="00357925" w:rsidRPr="00E3591A">
              <w:rPr>
                <w:rStyle w:val="FootnoteReference"/>
                <w:rFonts w:ascii="Times New Roman" w:hAnsi="Times New Roman" w:cs="Times New Roman"/>
                <w:sz w:val="24"/>
                <w:szCs w:val="24"/>
              </w:rPr>
              <w:footnoteReference w:id="25"/>
            </w:r>
            <w:r w:rsidR="00BD2024" w:rsidRPr="00E3591A">
              <w:rPr>
                <w:rFonts w:ascii="Times New Roman" w:hAnsi="Times New Roman" w:cs="Times New Roman"/>
                <w:sz w:val="24"/>
                <w:szCs w:val="24"/>
              </w:rPr>
              <w:t xml:space="preserve"> </w:t>
            </w:r>
          </w:p>
        </w:tc>
      </w:tr>
      <w:tr w:rsidR="0030491C" w:rsidRPr="00E3591A" w14:paraId="1509FFF0" w14:textId="77777777" w:rsidTr="00E36593">
        <w:tc>
          <w:tcPr>
            <w:tcW w:w="556" w:type="dxa"/>
          </w:tcPr>
          <w:p w14:paraId="6D477F9A"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p>
        </w:tc>
        <w:tc>
          <w:tcPr>
            <w:tcW w:w="2091" w:type="dxa"/>
          </w:tcPr>
          <w:p w14:paraId="6AF72B02" w14:textId="25FCA328"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Uzlabot personu ar </w:t>
            </w:r>
            <w:r w:rsidR="009841B4" w:rsidRPr="00E3591A">
              <w:rPr>
                <w:rFonts w:ascii="Times New Roman" w:hAnsi="Times New Roman" w:cs="Times New Roman"/>
                <w:sz w:val="24"/>
                <w:szCs w:val="24"/>
              </w:rPr>
              <w:t xml:space="preserve">garīga rakstura traucējumiem </w:t>
            </w:r>
            <w:r w:rsidRPr="00E3591A">
              <w:rPr>
                <w:rFonts w:ascii="Times New Roman" w:hAnsi="Times New Roman" w:cs="Times New Roman"/>
                <w:sz w:val="24"/>
                <w:szCs w:val="24"/>
              </w:rPr>
              <w:t xml:space="preserve">patstāvīgās dzīves iespējas </w:t>
            </w:r>
          </w:p>
        </w:tc>
        <w:tc>
          <w:tcPr>
            <w:tcW w:w="2356" w:type="dxa"/>
          </w:tcPr>
          <w:p w14:paraId="09BC33D3" w14:textId="2DF92267" w:rsidR="00132DF5" w:rsidRPr="00E3591A" w:rsidRDefault="00132DF5"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veikt grozījumus normatīvajos aktos par atbalsta personas lēmuma pieņemšanā pakalpojuma saņemšanu</w:t>
            </w:r>
          </w:p>
        </w:tc>
        <w:tc>
          <w:tcPr>
            <w:tcW w:w="3039" w:type="dxa"/>
          </w:tcPr>
          <w:p w14:paraId="2739D381" w14:textId="680C02EE"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izveidota normatīvo aktu bāze atbalsta personas lēmumu pieņemšanā pakalpojuma saņemšanai personām ar </w:t>
            </w:r>
            <w:r w:rsidR="009841B4" w:rsidRPr="00E3591A">
              <w:rPr>
                <w:rFonts w:ascii="Times New Roman" w:hAnsi="Times New Roman" w:cs="Times New Roman"/>
                <w:sz w:val="24"/>
                <w:szCs w:val="24"/>
              </w:rPr>
              <w:t>garīga rakstura traucējumiem</w:t>
            </w:r>
          </w:p>
          <w:p w14:paraId="7073C55E" w14:textId="2FD956A7"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 personas ar </w:t>
            </w:r>
            <w:r w:rsidR="009841B4" w:rsidRPr="00E3591A">
              <w:rPr>
                <w:rFonts w:ascii="Times New Roman" w:hAnsi="Times New Roman" w:cs="Times New Roman"/>
                <w:sz w:val="24"/>
                <w:szCs w:val="24"/>
              </w:rPr>
              <w:t xml:space="preserve">garīga rakstura traucējumiem </w:t>
            </w:r>
            <w:r w:rsidRPr="00E3591A">
              <w:rPr>
                <w:rFonts w:ascii="Times New Roman" w:hAnsi="Times New Roman" w:cs="Times New Roman"/>
                <w:sz w:val="24"/>
                <w:szCs w:val="24"/>
              </w:rPr>
              <w:t xml:space="preserve">saņem atbalsta personas lēmumu pieņemšanā pakalpojumu </w:t>
            </w:r>
          </w:p>
        </w:tc>
        <w:tc>
          <w:tcPr>
            <w:tcW w:w="1429" w:type="dxa"/>
          </w:tcPr>
          <w:p w14:paraId="24678842" w14:textId="77777777" w:rsidR="00704971" w:rsidRPr="00E3591A" w:rsidRDefault="00704971"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lastRenderedPageBreak/>
              <w:t>2024</w:t>
            </w:r>
          </w:p>
        </w:tc>
        <w:tc>
          <w:tcPr>
            <w:tcW w:w="1470" w:type="dxa"/>
          </w:tcPr>
          <w:p w14:paraId="32E30F0A"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4BC4BBEA"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Pašvaldības, sociālo pakalpojumu sniedzēji</w:t>
            </w:r>
          </w:p>
        </w:tc>
        <w:tc>
          <w:tcPr>
            <w:tcW w:w="2065" w:type="dxa"/>
          </w:tcPr>
          <w:p w14:paraId="45458B19" w14:textId="789E8099" w:rsidR="006D2217" w:rsidRDefault="00B401AA" w:rsidP="00B401A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Esošo </w:t>
            </w:r>
            <w:r w:rsidR="00704971" w:rsidRPr="00E36593">
              <w:rPr>
                <w:rFonts w:ascii="Times New Roman" w:hAnsi="Times New Roman" w:cs="Times New Roman"/>
                <w:sz w:val="24"/>
                <w:szCs w:val="24"/>
              </w:rPr>
              <w:t>VB līdzekļ</w:t>
            </w:r>
            <w:r>
              <w:rPr>
                <w:rFonts w:ascii="Times New Roman" w:hAnsi="Times New Roman" w:cs="Times New Roman"/>
                <w:sz w:val="24"/>
                <w:szCs w:val="24"/>
              </w:rPr>
              <w:t>u ietvaros</w:t>
            </w:r>
            <w:r w:rsidR="002831DC">
              <w:rPr>
                <w:rFonts w:ascii="Times New Roman" w:hAnsi="Times New Roman" w:cs="Times New Roman"/>
                <w:sz w:val="24"/>
                <w:szCs w:val="24"/>
              </w:rPr>
              <w:t xml:space="preserve"> (</w:t>
            </w:r>
            <w:r w:rsidR="002831DC" w:rsidRPr="002831DC">
              <w:rPr>
                <w:rFonts w:ascii="Times New Roman" w:hAnsi="Times New Roman" w:cs="Times New Roman"/>
                <w:sz w:val="24"/>
                <w:szCs w:val="24"/>
              </w:rPr>
              <w:t>saskaņā ar M</w:t>
            </w:r>
            <w:r w:rsidR="002831DC">
              <w:rPr>
                <w:rFonts w:ascii="Times New Roman" w:hAnsi="Times New Roman" w:cs="Times New Roman"/>
                <w:sz w:val="24"/>
                <w:szCs w:val="24"/>
              </w:rPr>
              <w:t>K</w:t>
            </w:r>
            <w:r w:rsidR="002831DC" w:rsidRPr="002831DC">
              <w:rPr>
                <w:rFonts w:ascii="Times New Roman" w:hAnsi="Times New Roman" w:cs="Times New Roman"/>
                <w:sz w:val="24"/>
                <w:szCs w:val="24"/>
              </w:rPr>
              <w:t xml:space="preserve"> 10.01.2023. rīkojumu Nr. 8 "Par konceptuālo ziņojumu "Par </w:t>
            </w:r>
            <w:r w:rsidR="002831DC" w:rsidRPr="002831DC">
              <w:rPr>
                <w:rFonts w:ascii="Times New Roman" w:hAnsi="Times New Roman" w:cs="Times New Roman"/>
                <w:sz w:val="24"/>
                <w:szCs w:val="24"/>
              </w:rPr>
              <w:lastRenderedPageBreak/>
              <w:t>atbalsta personas lēmumu pieņemšanā pakalpojuma ieviešanu""</w:t>
            </w:r>
            <w:r w:rsidR="002831DC">
              <w:rPr>
                <w:rFonts w:ascii="Times New Roman" w:hAnsi="Times New Roman" w:cs="Times New Roman"/>
                <w:sz w:val="24"/>
                <w:szCs w:val="24"/>
              </w:rPr>
              <w:t>)</w:t>
            </w:r>
          </w:p>
          <w:p w14:paraId="6B9D8526" w14:textId="1D60E0F0" w:rsidR="00A717E3" w:rsidRPr="00E3591A" w:rsidRDefault="00B13DDD" w:rsidP="00C54FDF">
            <w:pPr>
              <w:spacing w:after="0" w:line="240" w:lineRule="auto"/>
              <w:rPr>
                <w:rFonts w:ascii="Times New Roman" w:hAnsi="Times New Roman" w:cs="Times New Roman"/>
                <w:sz w:val="24"/>
                <w:szCs w:val="24"/>
              </w:rPr>
            </w:pPr>
            <w:r>
              <w:rPr>
                <w:rFonts w:ascii="Times New Roman" w:hAnsi="Times New Roman" w:cs="Times New Roman"/>
                <w:sz w:val="24"/>
                <w:szCs w:val="24"/>
              </w:rPr>
              <w:t>Kopš 2024.gada pakalpojuma</w:t>
            </w:r>
            <w:r w:rsidR="00B820FF">
              <w:rPr>
                <w:rFonts w:ascii="Times New Roman" w:hAnsi="Times New Roman" w:cs="Times New Roman"/>
                <w:sz w:val="24"/>
                <w:szCs w:val="24"/>
              </w:rPr>
              <w:t xml:space="preserve"> nodrošināšanai </w:t>
            </w:r>
            <w:r>
              <w:rPr>
                <w:rFonts w:ascii="Times New Roman" w:hAnsi="Times New Roman" w:cs="Times New Roman"/>
                <w:sz w:val="24"/>
                <w:szCs w:val="24"/>
              </w:rPr>
              <w:t>piešķirti VB līdzekļi 629</w:t>
            </w:r>
            <w:r w:rsidR="00B0406E">
              <w:rPr>
                <w:rFonts w:ascii="Times New Roman" w:hAnsi="Times New Roman" w:cs="Times New Roman"/>
                <w:sz w:val="24"/>
                <w:szCs w:val="24"/>
              </w:rPr>
              <w:t> </w:t>
            </w:r>
            <w:r>
              <w:rPr>
                <w:rFonts w:ascii="Times New Roman" w:hAnsi="Times New Roman" w:cs="Times New Roman"/>
                <w:sz w:val="24"/>
                <w:szCs w:val="24"/>
              </w:rPr>
              <w:t>321</w:t>
            </w:r>
            <w:r w:rsidR="00B0406E">
              <w:rPr>
                <w:rFonts w:ascii="Times New Roman" w:hAnsi="Times New Roman" w:cs="Times New Roman"/>
                <w:sz w:val="24"/>
                <w:szCs w:val="24"/>
              </w:rPr>
              <w:t xml:space="preserve">.  </w:t>
            </w:r>
          </w:p>
        </w:tc>
      </w:tr>
      <w:tr w:rsidR="0030491C" w:rsidRPr="00E3591A" w14:paraId="2AD8FC72" w14:textId="77777777" w:rsidTr="00E36593">
        <w:tc>
          <w:tcPr>
            <w:tcW w:w="556" w:type="dxa"/>
          </w:tcPr>
          <w:p w14:paraId="49ED7C81"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p>
        </w:tc>
        <w:tc>
          <w:tcPr>
            <w:tcW w:w="2091" w:type="dxa"/>
          </w:tcPr>
          <w:p w14:paraId="36CE2FEA" w14:textId="216B680D"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Izveidot sociālo pakalpojumu sniedzēju infrastruktūras sakārtošanas finansēšanas programmas </w:t>
            </w:r>
          </w:p>
        </w:tc>
        <w:tc>
          <w:tcPr>
            <w:tcW w:w="2356" w:type="dxa"/>
          </w:tcPr>
          <w:p w14:paraId="61771363" w14:textId="7259F329" w:rsidR="00704971" w:rsidRPr="00E3591A" w:rsidRDefault="00E4688C"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1)</w:t>
            </w:r>
            <w:r w:rsidR="004F2660" w:rsidRPr="00E3591A">
              <w:rPr>
                <w:rFonts w:ascii="Times New Roman" w:hAnsi="Times New Roman" w:cs="Times New Roman"/>
                <w:sz w:val="24"/>
                <w:szCs w:val="24"/>
              </w:rPr>
              <w:t xml:space="preserve"> veicināt budžeta līdzfinansējuma programmas sociālo pakalpojumu </w:t>
            </w:r>
            <w:r w:rsidR="00B540DB" w:rsidRPr="00E3591A">
              <w:rPr>
                <w:rFonts w:ascii="Times New Roman" w:hAnsi="Times New Roman" w:cs="Times New Roman"/>
                <w:sz w:val="24"/>
                <w:szCs w:val="24"/>
              </w:rPr>
              <w:t>izveidei un uzlabošanai ieviešanu</w:t>
            </w:r>
          </w:p>
          <w:p w14:paraId="2F897245" w14:textId="463CBECC" w:rsidR="008B5C16" w:rsidRPr="00E3591A" w:rsidRDefault="00E4688C"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 xml:space="preserve">2) </w:t>
            </w:r>
            <w:r w:rsidR="008B5C16" w:rsidRPr="00E3591A">
              <w:rPr>
                <w:rFonts w:ascii="Times New Roman" w:hAnsi="Times New Roman" w:cs="Times New Roman"/>
                <w:sz w:val="24"/>
                <w:szCs w:val="24"/>
              </w:rPr>
              <w:t xml:space="preserve">veikt infrastruktūras renovācijas darbus </w:t>
            </w:r>
            <w:r w:rsidR="009A0A8D" w:rsidRPr="00E3591A">
              <w:rPr>
                <w:rFonts w:ascii="Times New Roman" w:hAnsi="Times New Roman" w:cs="Times New Roman"/>
                <w:sz w:val="24"/>
                <w:szCs w:val="24"/>
              </w:rPr>
              <w:t>SAC</w:t>
            </w:r>
          </w:p>
        </w:tc>
        <w:tc>
          <w:tcPr>
            <w:tcW w:w="3039" w:type="dxa"/>
          </w:tcPr>
          <w:p w14:paraId="67C7F7F2" w14:textId="1C6535C7" w:rsidR="00704971" w:rsidRPr="00E3591A" w:rsidRDefault="00704971"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 xml:space="preserve">- veikti energoefektivitātes pasākumi </w:t>
            </w:r>
            <w:r w:rsidR="00E270CE" w:rsidRPr="00E3591A">
              <w:rPr>
                <w:rFonts w:ascii="Times New Roman" w:hAnsi="Times New Roman" w:cs="Times New Roman"/>
                <w:sz w:val="24"/>
                <w:szCs w:val="24"/>
              </w:rPr>
              <w:t>SAC</w:t>
            </w:r>
            <w:r w:rsidRPr="00E3591A">
              <w:rPr>
                <w:rFonts w:ascii="Times New Roman" w:hAnsi="Times New Roman" w:cs="Times New Roman"/>
                <w:sz w:val="24"/>
                <w:szCs w:val="24"/>
              </w:rPr>
              <w:t xml:space="preserve"> </w:t>
            </w:r>
          </w:p>
          <w:p w14:paraId="7D7FE3EA" w14:textId="7B8BBE7F" w:rsidR="00704971" w:rsidRPr="00E3591A" w:rsidRDefault="00704971"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 xml:space="preserve">- uzlabota vides pieejamība (lifti, pacēlāji, </w:t>
            </w:r>
            <w:proofErr w:type="spellStart"/>
            <w:r w:rsidRPr="00E3591A">
              <w:rPr>
                <w:rFonts w:ascii="Times New Roman" w:hAnsi="Times New Roman" w:cs="Times New Roman"/>
                <w:sz w:val="24"/>
                <w:szCs w:val="24"/>
              </w:rPr>
              <w:t>uzbrauktuves</w:t>
            </w:r>
            <w:proofErr w:type="spellEnd"/>
            <w:r w:rsidRPr="00E3591A">
              <w:rPr>
                <w:rFonts w:ascii="Times New Roman" w:hAnsi="Times New Roman" w:cs="Times New Roman"/>
                <w:sz w:val="24"/>
                <w:szCs w:val="24"/>
              </w:rPr>
              <w:t xml:space="preserve"> u.c.)</w:t>
            </w:r>
          </w:p>
          <w:p w14:paraId="2E578284" w14:textId="77777777" w:rsidR="00704971" w:rsidRPr="00E3591A" w:rsidRDefault="00704971"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 xml:space="preserve">- izveidotas papildu budžeta līdzfinansējuma programmas sociālo pakalpojumu izveidei un infrastruktūras uzlabošanai </w:t>
            </w:r>
          </w:p>
          <w:p w14:paraId="6E36DB31" w14:textId="53552DE9"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-izveidotas aizdevumu programmas sociālo pakalpojumu sniedzējiem</w:t>
            </w:r>
            <w:r w:rsidR="00C15DDB" w:rsidRPr="00E3591A">
              <w:rPr>
                <w:rFonts w:ascii="Times New Roman" w:hAnsi="Times New Roman" w:cs="Times New Roman"/>
                <w:sz w:val="24"/>
                <w:szCs w:val="24"/>
              </w:rPr>
              <w:t xml:space="preserve">  (piemēram, valsts garantijas, </w:t>
            </w:r>
            <w:proofErr w:type="spellStart"/>
            <w:r w:rsidR="00B92F0B" w:rsidRPr="00E3591A">
              <w:rPr>
                <w:rFonts w:ascii="Times New Roman" w:hAnsi="Times New Roman" w:cs="Times New Roman"/>
                <w:sz w:val="24"/>
                <w:szCs w:val="24"/>
              </w:rPr>
              <w:t>A</w:t>
            </w:r>
            <w:r w:rsidR="00C15DDB" w:rsidRPr="00E3591A">
              <w:rPr>
                <w:rFonts w:ascii="Times New Roman" w:hAnsi="Times New Roman" w:cs="Times New Roman"/>
                <w:sz w:val="24"/>
                <w:szCs w:val="24"/>
              </w:rPr>
              <w:t>ltum</w:t>
            </w:r>
            <w:proofErr w:type="spellEnd"/>
            <w:r w:rsidR="00C15DDB" w:rsidRPr="00E3591A">
              <w:rPr>
                <w:rFonts w:ascii="Times New Roman" w:hAnsi="Times New Roman" w:cs="Times New Roman"/>
                <w:sz w:val="24"/>
                <w:szCs w:val="24"/>
              </w:rPr>
              <w:t>)</w:t>
            </w:r>
          </w:p>
          <w:p w14:paraId="4983CD74" w14:textId="749833D3" w:rsidR="00C15DDB" w:rsidRPr="00E3591A" w:rsidRDefault="00704971" w:rsidP="00C15DDB">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nodrošināta infrastruktūras un resursu ilgtspēja</w:t>
            </w:r>
          </w:p>
        </w:tc>
        <w:tc>
          <w:tcPr>
            <w:tcW w:w="1429" w:type="dxa"/>
          </w:tcPr>
          <w:p w14:paraId="606DAF49" w14:textId="12E9DE3A" w:rsidR="00704971" w:rsidRPr="00E3591A" w:rsidRDefault="00E05378"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w:t>
            </w:r>
            <w:r w:rsidR="00153521">
              <w:rPr>
                <w:rFonts w:ascii="Times New Roman" w:hAnsi="Times New Roman" w:cs="Times New Roman"/>
                <w:sz w:val="24"/>
                <w:szCs w:val="24"/>
              </w:rPr>
              <w:t xml:space="preserve">stāvīgi </w:t>
            </w:r>
          </w:p>
        </w:tc>
        <w:tc>
          <w:tcPr>
            <w:tcW w:w="1470" w:type="dxa"/>
          </w:tcPr>
          <w:p w14:paraId="6AEA5CAF"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3BF28542" w14:textId="767FB0F9"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Pašvaldības, banku sektors, sociālo pakalpojumu sniedzēji</w:t>
            </w:r>
          </w:p>
        </w:tc>
        <w:tc>
          <w:tcPr>
            <w:tcW w:w="2065" w:type="dxa"/>
          </w:tcPr>
          <w:p w14:paraId="61EF0D2A" w14:textId="783B50E3" w:rsidR="00704971" w:rsidRPr="00E3591A" w:rsidRDefault="009A0A8D"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Nepieciešami </w:t>
            </w:r>
            <w:r w:rsidRPr="00E3591A">
              <w:rPr>
                <w:rFonts w:ascii="Times New Roman" w:hAnsi="Times New Roman"/>
                <w:sz w:val="24"/>
              </w:rPr>
              <w:t xml:space="preserve"> </w:t>
            </w:r>
            <w:r w:rsidR="00704971" w:rsidRPr="00E3591A">
              <w:rPr>
                <w:rFonts w:ascii="Times New Roman" w:hAnsi="Times New Roman"/>
                <w:sz w:val="24"/>
              </w:rPr>
              <w:t xml:space="preserve">papildu </w:t>
            </w:r>
            <w:r w:rsidR="00A46CC6" w:rsidRPr="00E3591A">
              <w:rPr>
                <w:rFonts w:ascii="Times New Roman" w:hAnsi="Times New Roman"/>
                <w:sz w:val="24"/>
              </w:rPr>
              <w:t xml:space="preserve">VB </w:t>
            </w:r>
            <w:r w:rsidRPr="00E3591A">
              <w:rPr>
                <w:rFonts w:ascii="Times New Roman" w:hAnsi="Times New Roman"/>
                <w:sz w:val="24"/>
              </w:rPr>
              <w:t xml:space="preserve">līdzekļi               </w:t>
            </w:r>
            <w:r w:rsidR="00115C45" w:rsidRPr="00E3591A">
              <w:rPr>
                <w:rFonts w:ascii="Times New Roman" w:hAnsi="Times New Roman" w:cs="Times New Roman"/>
                <w:sz w:val="24"/>
                <w:szCs w:val="24"/>
              </w:rPr>
              <w:t>2027.</w:t>
            </w:r>
            <w:r w:rsidR="00131E2F" w:rsidRPr="00E3591A">
              <w:rPr>
                <w:rFonts w:ascii="Times New Roman" w:hAnsi="Times New Roman" w:cs="Times New Roman"/>
                <w:sz w:val="24"/>
                <w:szCs w:val="24"/>
              </w:rPr>
              <w:t>g. un turpmāk i</w:t>
            </w:r>
            <w:r w:rsidR="00F00444" w:rsidRPr="00E3591A">
              <w:rPr>
                <w:rFonts w:ascii="Times New Roman" w:hAnsi="Times New Roman" w:cs="Times New Roman"/>
                <w:sz w:val="24"/>
                <w:szCs w:val="24"/>
              </w:rPr>
              <w:t xml:space="preserve">k gadu </w:t>
            </w:r>
            <w:r w:rsidR="00115C45" w:rsidRPr="00E3591A">
              <w:rPr>
                <w:rFonts w:ascii="Times New Roman" w:hAnsi="Times New Roman" w:cs="Times New Roman"/>
                <w:sz w:val="24"/>
                <w:szCs w:val="24"/>
              </w:rPr>
              <w:t xml:space="preserve"> </w:t>
            </w:r>
            <w:r w:rsidR="00B401AA">
              <w:rPr>
                <w:rFonts w:ascii="Times New Roman" w:hAnsi="Times New Roman" w:cs="Times New Roman"/>
                <w:sz w:val="24"/>
                <w:szCs w:val="24"/>
              </w:rPr>
              <w:t>4</w:t>
            </w:r>
            <w:r w:rsidR="009A107C" w:rsidRPr="00E3591A">
              <w:rPr>
                <w:rFonts w:ascii="Times New Roman" w:hAnsi="Times New Roman" w:cs="Times New Roman"/>
                <w:sz w:val="24"/>
                <w:szCs w:val="24"/>
              </w:rPr>
              <w:t> </w:t>
            </w:r>
            <w:r w:rsidR="00B401AA">
              <w:rPr>
                <w:rFonts w:ascii="Times New Roman" w:hAnsi="Times New Roman" w:cs="Times New Roman"/>
                <w:sz w:val="24"/>
                <w:szCs w:val="24"/>
              </w:rPr>
              <w:t>9</w:t>
            </w:r>
            <w:r w:rsidR="009A107C" w:rsidRPr="00E3591A">
              <w:rPr>
                <w:rFonts w:ascii="Times New Roman" w:hAnsi="Times New Roman" w:cs="Times New Roman"/>
                <w:sz w:val="24"/>
                <w:szCs w:val="24"/>
              </w:rPr>
              <w:t xml:space="preserve">00 </w:t>
            </w:r>
            <w:r w:rsidR="00B401AA">
              <w:rPr>
                <w:rFonts w:ascii="Times New Roman" w:hAnsi="Times New Roman" w:cs="Times New Roman"/>
                <w:sz w:val="24"/>
                <w:szCs w:val="24"/>
              </w:rPr>
              <w:t>5</w:t>
            </w:r>
            <w:r w:rsidR="00704971" w:rsidRPr="00E3591A">
              <w:rPr>
                <w:rFonts w:ascii="Times New Roman" w:hAnsi="Times New Roman" w:cs="Times New Roman"/>
                <w:sz w:val="24"/>
                <w:szCs w:val="24"/>
              </w:rPr>
              <w:t>00</w:t>
            </w:r>
            <w:r w:rsidR="00206581" w:rsidRPr="00E3591A">
              <w:rPr>
                <w:rFonts w:ascii="Times New Roman" w:hAnsi="Times New Roman" w:cs="Times New Roman"/>
                <w:sz w:val="24"/>
                <w:szCs w:val="24"/>
              </w:rPr>
              <w:t xml:space="preserve"> </w:t>
            </w:r>
            <w:r w:rsidRPr="00E3591A">
              <w:t xml:space="preserve"> </w:t>
            </w:r>
          </w:p>
        </w:tc>
      </w:tr>
      <w:tr w:rsidR="0030491C" w:rsidRPr="00E3591A" w14:paraId="7B3D5777" w14:textId="77777777" w:rsidTr="00E36593">
        <w:tc>
          <w:tcPr>
            <w:tcW w:w="556" w:type="dxa"/>
          </w:tcPr>
          <w:p w14:paraId="21CA4878"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p>
        </w:tc>
        <w:tc>
          <w:tcPr>
            <w:tcW w:w="2091" w:type="dxa"/>
          </w:tcPr>
          <w:p w14:paraId="684ADA97" w14:textId="56019FF6"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eastAsia="Times New Roman" w:hAnsi="Times New Roman" w:cs="Times New Roman"/>
                <w:sz w:val="24"/>
                <w:szCs w:val="24"/>
              </w:rPr>
              <w:t xml:space="preserve">Uzlabot tehnisko palīglīdzekļu un tehnoloģiju nodrošinājumu (funkcionālās </w:t>
            </w:r>
            <w:r w:rsidRPr="00E3591A">
              <w:rPr>
                <w:rFonts w:ascii="Times New Roman" w:eastAsia="Times New Roman" w:hAnsi="Times New Roman" w:cs="Times New Roman"/>
                <w:sz w:val="24"/>
                <w:szCs w:val="24"/>
              </w:rPr>
              <w:lastRenderedPageBreak/>
              <w:t xml:space="preserve">gultas, pacēlāji, </w:t>
            </w:r>
            <w:proofErr w:type="spellStart"/>
            <w:r w:rsidRPr="00E3591A">
              <w:rPr>
                <w:rFonts w:ascii="Times New Roman" w:eastAsia="Times New Roman" w:hAnsi="Times New Roman" w:cs="Times New Roman"/>
                <w:sz w:val="24"/>
                <w:szCs w:val="24"/>
              </w:rPr>
              <w:t>slīdpalagi</w:t>
            </w:r>
            <w:proofErr w:type="spellEnd"/>
            <w:r w:rsidRPr="00E3591A">
              <w:rPr>
                <w:rFonts w:ascii="Times New Roman" w:eastAsia="Times New Roman" w:hAnsi="Times New Roman" w:cs="Times New Roman"/>
                <w:sz w:val="24"/>
                <w:szCs w:val="24"/>
              </w:rPr>
              <w:t xml:space="preserve">, </w:t>
            </w:r>
            <w:proofErr w:type="spellStart"/>
            <w:r w:rsidRPr="00E3591A">
              <w:rPr>
                <w:rFonts w:ascii="Times New Roman" w:eastAsia="Times New Roman" w:hAnsi="Times New Roman" w:cs="Times New Roman"/>
                <w:sz w:val="24"/>
                <w:szCs w:val="24"/>
              </w:rPr>
              <w:t>slīddēļi</w:t>
            </w:r>
            <w:proofErr w:type="spellEnd"/>
            <w:r w:rsidRPr="00E3591A">
              <w:rPr>
                <w:rFonts w:ascii="Times New Roman" w:eastAsia="Times New Roman" w:hAnsi="Times New Roman" w:cs="Times New Roman"/>
                <w:sz w:val="24"/>
                <w:szCs w:val="24"/>
              </w:rPr>
              <w:t xml:space="preserve">, </w:t>
            </w:r>
            <w:proofErr w:type="spellStart"/>
            <w:r w:rsidRPr="00E3591A">
              <w:rPr>
                <w:rFonts w:ascii="Times New Roman" w:eastAsia="Times New Roman" w:hAnsi="Times New Roman" w:cs="Times New Roman"/>
                <w:sz w:val="24"/>
                <w:szCs w:val="24"/>
              </w:rPr>
              <w:t>vertikalizatori</w:t>
            </w:r>
            <w:proofErr w:type="spellEnd"/>
            <w:r w:rsidRPr="00E3591A">
              <w:rPr>
                <w:rFonts w:ascii="Times New Roman" w:eastAsia="Times New Roman" w:hAnsi="Times New Roman" w:cs="Times New Roman"/>
                <w:sz w:val="24"/>
                <w:szCs w:val="24"/>
              </w:rPr>
              <w:t xml:space="preserve"> u.c.) </w:t>
            </w:r>
            <w:r w:rsidR="009A0A8D" w:rsidRPr="00E3591A">
              <w:rPr>
                <w:rFonts w:ascii="Times New Roman" w:eastAsia="Times New Roman" w:hAnsi="Times New Roman" w:cs="Times New Roman"/>
                <w:sz w:val="24"/>
                <w:szCs w:val="24"/>
              </w:rPr>
              <w:t>SAC</w:t>
            </w:r>
          </w:p>
        </w:tc>
        <w:tc>
          <w:tcPr>
            <w:tcW w:w="2356" w:type="dxa"/>
          </w:tcPr>
          <w:p w14:paraId="398C3919" w14:textId="176294BC" w:rsidR="00704971" w:rsidRPr="00E3591A" w:rsidRDefault="00DB437D" w:rsidP="008B5C16">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piesaistīt </w:t>
            </w:r>
            <w:proofErr w:type="spellStart"/>
            <w:r w:rsidRPr="00E3591A">
              <w:rPr>
                <w:rFonts w:ascii="Times New Roman" w:hAnsi="Times New Roman" w:cs="Times New Roman"/>
                <w:sz w:val="24"/>
                <w:szCs w:val="24"/>
              </w:rPr>
              <w:t>papild</w:t>
            </w:r>
            <w:r w:rsidR="002C2347" w:rsidRPr="00E3591A">
              <w:rPr>
                <w:rFonts w:ascii="Times New Roman" w:hAnsi="Times New Roman" w:cs="Times New Roman"/>
                <w:sz w:val="24"/>
                <w:szCs w:val="24"/>
              </w:rPr>
              <w:t>finansējumu</w:t>
            </w:r>
            <w:proofErr w:type="spellEnd"/>
            <w:r w:rsidR="002C2347" w:rsidRPr="00E3591A">
              <w:rPr>
                <w:rFonts w:ascii="Times New Roman" w:hAnsi="Times New Roman" w:cs="Times New Roman"/>
                <w:sz w:val="24"/>
                <w:szCs w:val="24"/>
              </w:rPr>
              <w:t xml:space="preserve"> </w:t>
            </w:r>
            <w:r w:rsidR="009A0A8D" w:rsidRPr="00E3591A">
              <w:rPr>
                <w:rFonts w:ascii="Times New Roman" w:hAnsi="Times New Roman" w:cs="Times New Roman"/>
                <w:sz w:val="24"/>
                <w:szCs w:val="24"/>
              </w:rPr>
              <w:t>SAC</w:t>
            </w:r>
            <w:r w:rsidR="00B56B92" w:rsidRPr="00E3591A">
              <w:rPr>
                <w:rFonts w:ascii="Times New Roman" w:hAnsi="Times New Roman" w:cs="Times New Roman"/>
                <w:sz w:val="24"/>
                <w:szCs w:val="24"/>
              </w:rPr>
              <w:t xml:space="preserve"> </w:t>
            </w:r>
            <w:r w:rsidR="002C2347" w:rsidRPr="00E3591A">
              <w:rPr>
                <w:rFonts w:ascii="Times New Roman" w:hAnsi="Times New Roman" w:cs="Times New Roman"/>
                <w:sz w:val="24"/>
                <w:szCs w:val="24"/>
              </w:rPr>
              <w:t>palīglīdzekļ</w:t>
            </w:r>
            <w:r w:rsidR="00B56B92" w:rsidRPr="00E3591A">
              <w:rPr>
                <w:rFonts w:ascii="Times New Roman" w:hAnsi="Times New Roman" w:cs="Times New Roman"/>
                <w:sz w:val="24"/>
                <w:szCs w:val="24"/>
              </w:rPr>
              <w:t>u</w:t>
            </w:r>
            <w:r w:rsidR="002C2347" w:rsidRPr="00E3591A">
              <w:rPr>
                <w:rFonts w:ascii="Times New Roman" w:hAnsi="Times New Roman" w:cs="Times New Roman"/>
                <w:sz w:val="24"/>
                <w:szCs w:val="24"/>
              </w:rPr>
              <w:t xml:space="preserve"> un tehniskā </w:t>
            </w:r>
            <w:r w:rsidR="002C2347" w:rsidRPr="00E3591A">
              <w:rPr>
                <w:rFonts w:ascii="Times New Roman" w:hAnsi="Times New Roman" w:cs="Times New Roman"/>
                <w:sz w:val="24"/>
                <w:szCs w:val="24"/>
              </w:rPr>
              <w:lastRenderedPageBreak/>
              <w:t xml:space="preserve">nodrošinājuma </w:t>
            </w:r>
            <w:r w:rsidR="00B56B92" w:rsidRPr="00E3591A">
              <w:rPr>
                <w:rFonts w:ascii="Times New Roman" w:hAnsi="Times New Roman" w:cs="Times New Roman"/>
                <w:sz w:val="24"/>
                <w:szCs w:val="24"/>
              </w:rPr>
              <w:t>uzlabošanai</w:t>
            </w:r>
          </w:p>
        </w:tc>
        <w:tc>
          <w:tcPr>
            <w:tcW w:w="3039" w:type="dxa"/>
          </w:tcPr>
          <w:p w14:paraId="12DFF85B" w14:textId="46D08F55" w:rsidR="00E5151D"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w:t>
            </w:r>
            <w:r w:rsidR="00D1106C" w:rsidRPr="00E3591A">
              <w:rPr>
                <w:rFonts w:ascii="Times New Roman" w:hAnsi="Times New Roman" w:cs="Times New Roman"/>
                <w:sz w:val="24"/>
                <w:szCs w:val="24"/>
              </w:rPr>
              <w:t xml:space="preserve"> </w:t>
            </w:r>
            <w:r w:rsidR="00E5151D" w:rsidRPr="00E3591A">
              <w:rPr>
                <w:rFonts w:ascii="Times New Roman" w:hAnsi="Times New Roman" w:cs="Times New Roman"/>
                <w:sz w:val="24"/>
                <w:szCs w:val="24"/>
              </w:rPr>
              <w:t>ieviesta mē</w:t>
            </w:r>
            <w:r w:rsidR="00A33A61" w:rsidRPr="00E3591A">
              <w:rPr>
                <w:rFonts w:ascii="Times New Roman" w:hAnsi="Times New Roman" w:cs="Times New Roman"/>
                <w:sz w:val="24"/>
                <w:szCs w:val="24"/>
              </w:rPr>
              <w:t>rķ</w:t>
            </w:r>
            <w:r w:rsidR="00E5151D" w:rsidRPr="00E3591A">
              <w:rPr>
                <w:rFonts w:ascii="Times New Roman" w:hAnsi="Times New Roman" w:cs="Times New Roman"/>
                <w:sz w:val="24"/>
                <w:szCs w:val="24"/>
              </w:rPr>
              <w:t xml:space="preserve">dotācija pašvaldību un privātajiem SAC tehnisko palīglīdzekļu un tehnoloģiju nodrošināšanai </w:t>
            </w:r>
          </w:p>
          <w:p w14:paraId="1AB0B923" w14:textId="1228BB45" w:rsidR="00704971" w:rsidRPr="00E3591A" w:rsidRDefault="00E5151D"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 </w:t>
            </w:r>
            <w:r w:rsidR="00704971" w:rsidRPr="00E3591A">
              <w:rPr>
                <w:rFonts w:ascii="Times New Roman" w:hAnsi="Times New Roman" w:cs="Times New Roman"/>
                <w:sz w:val="24"/>
                <w:szCs w:val="24"/>
              </w:rPr>
              <w:t>atviegloti sociālā aprūpē iesaistīto darbinieku darba apstākļi, mazināts pārslodzes un darba traumu risks</w:t>
            </w:r>
          </w:p>
          <w:p w14:paraId="08BB24DF" w14:textId="77777777" w:rsidR="00704971" w:rsidRPr="00E3591A" w:rsidRDefault="00704971"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 xml:space="preserve">- aprūpes procesā izmantoti digitālie rīki, kas atvieglo klientu aprūpi un uzraudzību (piemēram, fiksē temperatūras, gaismas un skaņas svārstības, kustību, veic klienta funkcionālos mērījumus </w:t>
            </w:r>
            <w:proofErr w:type="spellStart"/>
            <w:r w:rsidRPr="00E3591A">
              <w:rPr>
                <w:rFonts w:ascii="Times New Roman" w:hAnsi="Times New Roman" w:cs="Times New Roman"/>
                <w:sz w:val="24"/>
                <w:szCs w:val="24"/>
              </w:rPr>
              <w:t>u.tml</w:t>
            </w:r>
            <w:proofErr w:type="spellEnd"/>
            <w:r w:rsidRPr="00E3591A">
              <w:rPr>
                <w:rFonts w:ascii="Times New Roman" w:hAnsi="Times New Roman" w:cs="Times New Roman"/>
                <w:sz w:val="24"/>
                <w:szCs w:val="24"/>
              </w:rPr>
              <w:t xml:space="preserve">) </w:t>
            </w:r>
          </w:p>
          <w:p w14:paraId="0E82387C" w14:textId="77777777" w:rsidR="00704971" w:rsidRPr="00E3591A" w:rsidRDefault="00704971"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 xml:space="preserve"> - mazināts klientu savainošanās risks</w:t>
            </w:r>
          </w:p>
          <w:p w14:paraId="34BDACBD" w14:textId="77777777" w:rsidR="00704971" w:rsidRPr="00E3591A" w:rsidRDefault="00704971"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 aprūpes pakalpojumu sniedzēju ēkas un telpas aprīkotas ar “gudrās mājas” tehnoloģijām</w:t>
            </w:r>
          </w:p>
        </w:tc>
        <w:tc>
          <w:tcPr>
            <w:tcW w:w="1429" w:type="dxa"/>
          </w:tcPr>
          <w:p w14:paraId="6B989145" w14:textId="71CCD514" w:rsidR="00704971" w:rsidRPr="00E3591A" w:rsidRDefault="00D0487D"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lastRenderedPageBreak/>
              <w:t>Pastāvīgi</w:t>
            </w:r>
          </w:p>
        </w:tc>
        <w:tc>
          <w:tcPr>
            <w:tcW w:w="1470" w:type="dxa"/>
          </w:tcPr>
          <w:p w14:paraId="5709F043" w14:textId="637A02DF"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33531F45" w14:textId="4FEE31E1"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Pašvaldības</w:t>
            </w:r>
            <w:r w:rsidR="00D1106C" w:rsidRPr="00E3591A">
              <w:rPr>
                <w:rFonts w:ascii="Times New Roman" w:hAnsi="Times New Roman" w:cs="Times New Roman"/>
                <w:sz w:val="24"/>
                <w:szCs w:val="24"/>
              </w:rPr>
              <w:t>,</w:t>
            </w:r>
            <w:r w:rsidRPr="00E3591A">
              <w:rPr>
                <w:rFonts w:ascii="Times New Roman" w:hAnsi="Times New Roman" w:cs="Times New Roman"/>
                <w:sz w:val="24"/>
                <w:szCs w:val="24"/>
              </w:rPr>
              <w:t xml:space="preserve"> sociālo pakalpojumu sniedzēji</w:t>
            </w:r>
          </w:p>
        </w:tc>
        <w:tc>
          <w:tcPr>
            <w:tcW w:w="2065" w:type="dxa"/>
          </w:tcPr>
          <w:p w14:paraId="16E3673F" w14:textId="157E1078" w:rsidR="00704971" w:rsidRPr="00E3591A" w:rsidRDefault="00704971" w:rsidP="00353F1D">
            <w:pPr>
              <w:spacing w:after="0" w:line="240" w:lineRule="auto"/>
              <w:rPr>
                <w:rFonts w:ascii="Times New Roman" w:hAnsi="Times New Roman"/>
                <w:sz w:val="24"/>
              </w:rPr>
            </w:pPr>
            <w:r w:rsidRPr="00E3591A">
              <w:rPr>
                <w:rFonts w:ascii="Times New Roman" w:hAnsi="Times New Roman"/>
                <w:sz w:val="24"/>
              </w:rPr>
              <w:t xml:space="preserve">Nepieciešami papildu </w:t>
            </w:r>
            <w:r w:rsidR="009A0A8D" w:rsidRPr="00E3591A">
              <w:rPr>
                <w:rFonts w:ascii="Times New Roman" w:hAnsi="Times New Roman"/>
                <w:sz w:val="24"/>
              </w:rPr>
              <w:t xml:space="preserve"> VB </w:t>
            </w:r>
            <w:r w:rsidRPr="00E3591A">
              <w:rPr>
                <w:rFonts w:ascii="Times New Roman" w:hAnsi="Times New Roman"/>
                <w:sz w:val="24"/>
              </w:rPr>
              <w:t>līdzekļi</w:t>
            </w:r>
          </w:p>
          <w:p w14:paraId="3602CCDD" w14:textId="1E272D8A" w:rsidR="00704971" w:rsidRPr="00E3591A" w:rsidRDefault="00704971" w:rsidP="00353F1D">
            <w:pPr>
              <w:spacing w:after="0" w:line="240" w:lineRule="auto"/>
              <w:rPr>
                <w:rFonts w:ascii="Times New Roman" w:hAnsi="Times New Roman"/>
                <w:sz w:val="24"/>
              </w:rPr>
            </w:pPr>
            <w:r w:rsidRPr="00E3591A">
              <w:rPr>
                <w:rFonts w:ascii="Times New Roman" w:hAnsi="Times New Roman"/>
                <w:sz w:val="24"/>
              </w:rPr>
              <w:t xml:space="preserve"> </w:t>
            </w:r>
            <w:r w:rsidR="009A107C" w:rsidRPr="00E3591A">
              <w:rPr>
                <w:rFonts w:ascii="Times New Roman" w:hAnsi="Times New Roman"/>
                <w:sz w:val="24"/>
              </w:rPr>
              <w:t>202</w:t>
            </w:r>
            <w:r w:rsidR="00EA7E34">
              <w:rPr>
                <w:rFonts w:ascii="Times New Roman" w:hAnsi="Times New Roman"/>
                <w:sz w:val="24"/>
              </w:rPr>
              <w:t>6</w:t>
            </w:r>
            <w:r w:rsidR="009A107C" w:rsidRPr="00E3591A">
              <w:rPr>
                <w:rFonts w:ascii="Times New Roman" w:hAnsi="Times New Roman"/>
                <w:sz w:val="24"/>
              </w:rPr>
              <w:t>.gad</w:t>
            </w:r>
            <w:r w:rsidR="004F55E0" w:rsidRPr="00E3591A">
              <w:rPr>
                <w:rFonts w:ascii="Times New Roman" w:hAnsi="Times New Roman"/>
                <w:sz w:val="24"/>
              </w:rPr>
              <w:t>ā un turpmā</w:t>
            </w:r>
            <w:r w:rsidR="004D1E06" w:rsidRPr="00E3591A">
              <w:rPr>
                <w:rFonts w:ascii="Times New Roman" w:hAnsi="Times New Roman"/>
                <w:sz w:val="24"/>
              </w:rPr>
              <w:t>k</w:t>
            </w:r>
            <w:r w:rsidR="004F55E0" w:rsidRPr="00E3591A">
              <w:rPr>
                <w:rFonts w:ascii="Times New Roman" w:hAnsi="Times New Roman"/>
                <w:sz w:val="24"/>
              </w:rPr>
              <w:t xml:space="preserve"> ik gadu </w:t>
            </w:r>
          </w:p>
          <w:p w14:paraId="247A19D2" w14:textId="5F1C1ACF"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sz w:val="24"/>
              </w:rPr>
              <w:lastRenderedPageBreak/>
              <w:t>1</w:t>
            </w:r>
            <w:r w:rsidR="000E7BE5" w:rsidRPr="00E3591A">
              <w:rPr>
                <w:rFonts w:ascii="Times New Roman" w:hAnsi="Times New Roman"/>
                <w:sz w:val="24"/>
              </w:rPr>
              <w:t> </w:t>
            </w:r>
            <w:r w:rsidR="0040086F" w:rsidRPr="00E3591A">
              <w:rPr>
                <w:rFonts w:ascii="Times New Roman" w:hAnsi="Times New Roman"/>
                <w:sz w:val="24"/>
              </w:rPr>
              <w:t>43</w:t>
            </w:r>
            <w:r w:rsidRPr="00E3591A">
              <w:rPr>
                <w:rFonts w:ascii="Times New Roman" w:hAnsi="Times New Roman"/>
                <w:sz w:val="24"/>
              </w:rPr>
              <w:t>0</w:t>
            </w:r>
            <w:r w:rsidR="000E7BE5" w:rsidRPr="00E3591A">
              <w:rPr>
                <w:rFonts w:ascii="Times New Roman" w:hAnsi="Times New Roman" w:cs="Times New Roman"/>
                <w:sz w:val="24"/>
                <w:szCs w:val="24"/>
              </w:rPr>
              <w:t> </w:t>
            </w:r>
            <w:r w:rsidR="0040086F" w:rsidRPr="00E3591A">
              <w:rPr>
                <w:rFonts w:ascii="Times New Roman" w:hAnsi="Times New Roman"/>
                <w:sz w:val="24"/>
              </w:rPr>
              <w:t>4</w:t>
            </w:r>
            <w:r w:rsidRPr="00E3591A">
              <w:rPr>
                <w:rFonts w:ascii="Times New Roman" w:hAnsi="Times New Roman"/>
                <w:sz w:val="24"/>
              </w:rPr>
              <w:t>00</w:t>
            </w:r>
          </w:p>
        </w:tc>
      </w:tr>
      <w:tr w:rsidR="0030491C" w:rsidRPr="00E3591A" w14:paraId="6DFC2D0B" w14:textId="77777777" w:rsidTr="00E36593">
        <w:tc>
          <w:tcPr>
            <w:tcW w:w="556" w:type="dxa"/>
          </w:tcPr>
          <w:p w14:paraId="3E6274E9" w14:textId="77777777" w:rsidR="00704971" w:rsidRPr="00E3591A" w:rsidRDefault="00704971" w:rsidP="001A6C86">
            <w:pPr>
              <w:pStyle w:val="ListParagraph"/>
              <w:numPr>
                <w:ilvl w:val="0"/>
                <w:numId w:val="1"/>
              </w:numPr>
              <w:tabs>
                <w:tab w:val="left" w:pos="174"/>
              </w:tabs>
              <w:spacing w:after="0" w:line="240" w:lineRule="auto"/>
              <w:ind w:left="0" w:firstLine="0"/>
              <w:rPr>
                <w:rFonts w:ascii="Times New Roman" w:hAnsi="Times New Roman" w:cs="Times New Roman"/>
                <w:sz w:val="24"/>
                <w:szCs w:val="24"/>
              </w:rPr>
            </w:pPr>
          </w:p>
        </w:tc>
        <w:tc>
          <w:tcPr>
            <w:tcW w:w="2091" w:type="dxa"/>
          </w:tcPr>
          <w:p w14:paraId="622BD96C" w14:textId="77777777" w:rsidR="00704971" w:rsidRPr="00E3591A" w:rsidRDefault="00704971" w:rsidP="00353F1D">
            <w:pPr>
              <w:spacing w:after="0" w:line="240" w:lineRule="auto"/>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Uzlabot tehnisko palīglīdzekļu, digitālo un tehnoloģisko risinājumu pieejamību</w:t>
            </w:r>
          </w:p>
        </w:tc>
        <w:tc>
          <w:tcPr>
            <w:tcW w:w="2356" w:type="dxa"/>
          </w:tcPr>
          <w:p w14:paraId="204F0599" w14:textId="1E7AB805" w:rsidR="00704971" w:rsidRPr="00E3591A" w:rsidRDefault="004A042D"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1) </w:t>
            </w:r>
            <w:r w:rsidR="00B56B92" w:rsidRPr="00E3591A">
              <w:rPr>
                <w:rFonts w:ascii="Times New Roman" w:hAnsi="Times New Roman" w:cs="Times New Roman"/>
                <w:sz w:val="24"/>
                <w:szCs w:val="24"/>
              </w:rPr>
              <w:t xml:space="preserve">veikt </w:t>
            </w:r>
            <w:proofErr w:type="spellStart"/>
            <w:r w:rsidR="00B56B92" w:rsidRPr="00E3591A">
              <w:rPr>
                <w:rFonts w:ascii="Times New Roman" w:hAnsi="Times New Roman" w:cs="Times New Roman"/>
                <w:sz w:val="24"/>
                <w:szCs w:val="24"/>
              </w:rPr>
              <w:t>izvērtējumu</w:t>
            </w:r>
            <w:proofErr w:type="spellEnd"/>
            <w:r w:rsidR="00B56B92" w:rsidRPr="00E3591A">
              <w:rPr>
                <w:rFonts w:ascii="Times New Roman" w:hAnsi="Times New Roman" w:cs="Times New Roman"/>
                <w:sz w:val="24"/>
                <w:szCs w:val="24"/>
              </w:rPr>
              <w:t xml:space="preserve"> par </w:t>
            </w:r>
            <w:r w:rsidR="00A17900" w:rsidRPr="00E3591A">
              <w:rPr>
                <w:rFonts w:ascii="Times New Roman" w:hAnsi="Times New Roman" w:cs="Times New Roman"/>
                <w:sz w:val="24"/>
                <w:szCs w:val="24"/>
              </w:rPr>
              <w:t>atbilstošāko palīglīdzekļu nepieciešamību ilgtermiņa aprūpes klientiem</w:t>
            </w:r>
          </w:p>
          <w:p w14:paraId="21DB7515" w14:textId="4EF365D7" w:rsidR="00A17900" w:rsidRPr="00E3591A" w:rsidRDefault="00970B0D"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2)</w:t>
            </w:r>
            <w:r w:rsidR="00A17900" w:rsidRPr="00E3591A">
              <w:rPr>
                <w:rFonts w:ascii="Times New Roman" w:hAnsi="Times New Roman" w:cs="Times New Roman"/>
                <w:sz w:val="24"/>
                <w:szCs w:val="24"/>
              </w:rPr>
              <w:t xml:space="preserve"> veikt grozījumus </w:t>
            </w:r>
            <w:r w:rsidR="00170CDB" w:rsidRPr="00E3591A">
              <w:rPr>
                <w:rFonts w:ascii="Times New Roman" w:hAnsi="Times New Roman" w:cs="Times New Roman"/>
                <w:sz w:val="24"/>
                <w:szCs w:val="24"/>
              </w:rPr>
              <w:t xml:space="preserve">MK noteikumos </w:t>
            </w:r>
            <w:r w:rsidR="00D1106C" w:rsidRPr="00E3591A">
              <w:rPr>
                <w:rFonts w:ascii="Times New Roman" w:hAnsi="Times New Roman" w:cs="Times New Roman"/>
                <w:sz w:val="24"/>
                <w:szCs w:val="24"/>
              </w:rPr>
              <w:t>“</w:t>
            </w:r>
            <w:r w:rsidR="00A17900" w:rsidRPr="00E3591A">
              <w:rPr>
                <w:rFonts w:ascii="Times New Roman" w:hAnsi="Times New Roman" w:cs="Times New Roman"/>
                <w:sz w:val="24"/>
                <w:szCs w:val="24"/>
              </w:rPr>
              <w:t>Tehnisko palīglīdzekļu noteikum</w:t>
            </w:r>
            <w:r w:rsidR="002376BF" w:rsidRPr="00E3591A">
              <w:rPr>
                <w:rFonts w:ascii="Times New Roman" w:hAnsi="Times New Roman" w:cs="Times New Roman"/>
                <w:sz w:val="24"/>
                <w:szCs w:val="24"/>
              </w:rPr>
              <w:t>i</w:t>
            </w:r>
            <w:r w:rsidR="00D1106C" w:rsidRPr="00E3591A">
              <w:rPr>
                <w:rFonts w:ascii="Times New Roman" w:hAnsi="Times New Roman" w:cs="Times New Roman"/>
                <w:sz w:val="24"/>
                <w:szCs w:val="24"/>
              </w:rPr>
              <w:t>”</w:t>
            </w:r>
          </w:p>
        </w:tc>
        <w:tc>
          <w:tcPr>
            <w:tcW w:w="3039" w:type="dxa"/>
          </w:tcPr>
          <w:p w14:paraId="4740E8B7" w14:textId="00F28C40"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paplašināts par valsts budžeta līdzekļiem saņemamo tehnisko palīglīdzekļu piedāvājums, t.sk.</w:t>
            </w:r>
            <w:r w:rsidR="002376BF" w:rsidRPr="00E3591A">
              <w:rPr>
                <w:rFonts w:ascii="Times New Roman" w:hAnsi="Times New Roman" w:cs="Times New Roman"/>
                <w:sz w:val="24"/>
                <w:szCs w:val="24"/>
              </w:rPr>
              <w:t>,</w:t>
            </w:r>
            <w:r w:rsidRPr="00E3591A">
              <w:rPr>
                <w:rFonts w:ascii="Times New Roman" w:hAnsi="Times New Roman" w:cs="Times New Roman"/>
                <w:sz w:val="24"/>
                <w:szCs w:val="24"/>
              </w:rPr>
              <w:t xml:space="preserve"> nodrošinot viedās ierīces (krišanas sensori, kustību sensori, automātiskās gaismas, viedie pulksteņi u.c</w:t>
            </w:r>
            <w:r w:rsidR="00915559" w:rsidRPr="00E3591A">
              <w:rPr>
                <w:rFonts w:ascii="Times New Roman" w:hAnsi="Times New Roman" w:cs="Times New Roman"/>
                <w:sz w:val="24"/>
                <w:szCs w:val="24"/>
              </w:rPr>
              <w:t>.</w:t>
            </w:r>
            <w:r w:rsidRPr="00E3591A">
              <w:rPr>
                <w:rFonts w:ascii="Times New Roman" w:hAnsi="Times New Roman" w:cs="Times New Roman"/>
                <w:sz w:val="24"/>
                <w:szCs w:val="24"/>
              </w:rPr>
              <w:t>)</w:t>
            </w:r>
          </w:p>
          <w:p w14:paraId="202C7E36" w14:textId="385D0FC5"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veicināta personu palikšana un pakalpojumu saņemšana mājas vidē</w:t>
            </w:r>
          </w:p>
          <w:p w14:paraId="65F2AD44" w14:textId="0D40A486"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veicināta klientu drošība, uzraudzība</w:t>
            </w:r>
            <w:r w:rsidR="00D1106C" w:rsidRPr="00E3591A">
              <w:rPr>
                <w:rFonts w:ascii="Times New Roman" w:hAnsi="Times New Roman" w:cs="Times New Roman"/>
                <w:sz w:val="24"/>
                <w:szCs w:val="24"/>
              </w:rPr>
              <w:t>,</w:t>
            </w:r>
            <w:r w:rsidRPr="00E3591A">
              <w:rPr>
                <w:rFonts w:ascii="Times New Roman" w:hAnsi="Times New Roman" w:cs="Times New Roman"/>
                <w:sz w:val="24"/>
                <w:szCs w:val="24"/>
              </w:rPr>
              <w:t xml:space="preserve"> t.sk. attālos reģionos</w:t>
            </w:r>
          </w:p>
        </w:tc>
        <w:tc>
          <w:tcPr>
            <w:tcW w:w="1429" w:type="dxa"/>
          </w:tcPr>
          <w:p w14:paraId="0C81FDA3" w14:textId="77777777" w:rsidR="00704971" w:rsidRPr="00E3591A" w:rsidRDefault="004A042D" w:rsidP="002030F9">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lastRenderedPageBreak/>
              <w:t xml:space="preserve">1) </w:t>
            </w:r>
            <w:r w:rsidR="00937E13" w:rsidRPr="00E3591A">
              <w:rPr>
                <w:rFonts w:ascii="Times New Roman" w:hAnsi="Times New Roman" w:cs="Times New Roman"/>
                <w:sz w:val="24"/>
                <w:szCs w:val="24"/>
              </w:rPr>
              <w:t>Pastāvīgi</w:t>
            </w:r>
          </w:p>
          <w:p w14:paraId="29EDE6C4" w14:textId="1C3987EC" w:rsidR="004A042D" w:rsidRPr="00E3591A" w:rsidRDefault="004A042D" w:rsidP="002030F9">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2) </w:t>
            </w:r>
            <w:r w:rsidR="007D2AB6" w:rsidRPr="00E3591A">
              <w:rPr>
                <w:rFonts w:ascii="Times New Roman" w:hAnsi="Times New Roman" w:cs="Times New Roman"/>
                <w:sz w:val="24"/>
                <w:szCs w:val="24"/>
              </w:rPr>
              <w:t>2024</w:t>
            </w:r>
          </w:p>
        </w:tc>
        <w:tc>
          <w:tcPr>
            <w:tcW w:w="1470" w:type="dxa"/>
          </w:tcPr>
          <w:p w14:paraId="26BAB79C"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64229D4F"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Pašvaldības, sociālo pakalpojumu sniedzēji</w:t>
            </w:r>
          </w:p>
        </w:tc>
        <w:tc>
          <w:tcPr>
            <w:tcW w:w="2065" w:type="dxa"/>
          </w:tcPr>
          <w:p w14:paraId="1EF9BE09" w14:textId="43B58E6B" w:rsidR="005F322C" w:rsidRPr="00E3591A" w:rsidRDefault="00533A19" w:rsidP="00B0420A">
            <w:pPr>
              <w:spacing w:after="0" w:line="240" w:lineRule="auto"/>
              <w:rPr>
                <w:rFonts w:ascii="Times New Roman" w:hAnsi="Times New Roman"/>
                <w:sz w:val="24"/>
              </w:rPr>
            </w:pPr>
            <w:r w:rsidRPr="00E3591A">
              <w:rPr>
                <w:rFonts w:ascii="Times New Roman" w:hAnsi="Times New Roman"/>
                <w:sz w:val="24"/>
              </w:rPr>
              <w:t>1)</w:t>
            </w:r>
            <w:r w:rsidR="00B0420A">
              <w:rPr>
                <w:rFonts w:ascii="Times New Roman" w:hAnsi="Times New Roman"/>
                <w:sz w:val="24"/>
              </w:rPr>
              <w:t xml:space="preserve">, 2) </w:t>
            </w:r>
            <w:r w:rsidRPr="00E3591A">
              <w:rPr>
                <w:rFonts w:ascii="Times New Roman" w:hAnsi="Times New Roman"/>
                <w:sz w:val="24"/>
              </w:rPr>
              <w:t xml:space="preserve"> Esošo VB līdz</w:t>
            </w:r>
            <w:r w:rsidR="009A0A8D" w:rsidRPr="00E3591A">
              <w:rPr>
                <w:rFonts w:ascii="Times New Roman" w:hAnsi="Times New Roman"/>
                <w:sz w:val="24"/>
              </w:rPr>
              <w:t>e</w:t>
            </w:r>
            <w:r w:rsidRPr="00E3591A">
              <w:rPr>
                <w:rFonts w:ascii="Times New Roman" w:hAnsi="Times New Roman"/>
                <w:sz w:val="24"/>
              </w:rPr>
              <w:t>k</w:t>
            </w:r>
            <w:r w:rsidR="009A0A8D" w:rsidRPr="00E3591A">
              <w:rPr>
                <w:rFonts w:ascii="Times New Roman" w:hAnsi="Times New Roman"/>
                <w:sz w:val="24"/>
              </w:rPr>
              <w:t>ļu</w:t>
            </w:r>
            <w:r w:rsidRPr="00E3591A">
              <w:rPr>
                <w:rFonts w:ascii="Times New Roman" w:hAnsi="Times New Roman"/>
                <w:sz w:val="24"/>
              </w:rPr>
              <w:t xml:space="preserve"> ietvar</w:t>
            </w:r>
            <w:r w:rsidR="00986FD5" w:rsidRPr="00E3591A">
              <w:rPr>
                <w:rFonts w:ascii="Times New Roman" w:hAnsi="Times New Roman"/>
                <w:sz w:val="24"/>
              </w:rPr>
              <w:t>os</w:t>
            </w:r>
            <w:r w:rsidR="002831DC">
              <w:rPr>
                <w:rFonts w:ascii="Times New Roman" w:hAnsi="Times New Roman"/>
                <w:sz w:val="24"/>
              </w:rPr>
              <w:t xml:space="preserve"> (saskaņā </w:t>
            </w:r>
            <w:r w:rsidR="002831DC">
              <w:t xml:space="preserve"> </w:t>
            </w:r>
            <w:r w:rsidR="002831DC" w:rsidRPr="002831DC">
              <w:rPr>
                <w:rFonts w:ascii="Times New Roman" w:hAnsi="Times New Roman"/>
                <w:sz w:val="24"/>
              </w:rPr>
              <w:t>M</w:t>
            </w:r>
            <w:r w:rsidR="002831DC">
              <w:rPr>
                <w:rFonts w:ascii="Times New Roman" w:hAnsi="Times New Roman"/>
                <w:sz w:val="24"/>
              </w:rPr>
              <w:t>K</w:t>
            </w:r>
            <w:r w:rsidR="002831DC" w:rsidRPr="002831DC">
              <w:rPr>
                <w:rFonts w:ascii="Times New Roman" w:hAnsi="Times New Roman"/>
                <w:sz w:val="24"/>
              </w:rPr>
              <w:t xml:space="preserve"> 15.12.2020. rīkojums Nr. 774 "Par konceptuālo ziņojumu "Par situāciju paliatīvajā aprūpē Latvijā un nepieciešamajām izmaiņām paliatīvās aprūpes pakalpojumu </w:t>
            </w:r>
            <w:r w:rsidR="002831DC" w:rsidRPr="002831DC">
              <w:rPr>
                <w:rFonts w:ascii="Times New Roman" w:hAnsi="Times New Roman"/>
                <w:sz w:val="24"/>
              </w:rPr>
              <w:lastRenderedPageBreak/>
              <w:t>pieejamības nodrošināšanā""</w:t>
            </w:r>
            <w:r w:rsidR="005918E5">
              <w:rPr>
                <w:rFonts w:ascii="Times New Roman" w:hAnsi="Times New Roman"/>
                <w:sz w:val="24"/>
              </w:rPr>
              <w:t>)</w:t>
            </w:r>
          </w:p>
        </w:tc>
      </w:tr>
      <w:tr w:rsidR="0030491C" w:rsidRPr="00E3591A" w14:paraId="455049BC" w14:textId="77777777" w:rsidTr="00E36593">
        <w:tc>
          <w:tcPr>
            <w:tcW w:w="556" w:type="dxa"/>
          </w:tcPr>
          <w:p w14:paraId="22EC675D" w14:textId="77777777" w:rsidR="00704971" w:rsidRPr="00E3591A" w:rsidRDefault="00704971" w:rsidP="001A6C86">
            <w:pPr>
              <w:pStyle w:val="ListParagraph"/>
              <w:numPr>
                <w:ilvl w:val="0"/>
                <w:numId w:val="1"/>
              </w:numPr>
              <w:tabs>
                <w:tab w:val="left" w:pos="174"/>
              </w:tabs>
              <w:spacing w:after="0" w:line="240" w:lineRule="auto"/>
              <w:ind w:left="0" w:firstLine="0"/>
              <w:jc w:val="both"/>
              <w:rPr>
                <w:rFonts w:ascii="Times New Roman" w:hAnsi="Times New Roman" w:cs="Times New Roman"/>
                <w:sz w:val="24"/>
                <w:szCs w:val="24"/>
              </w:rPr>
            </w:pPr>
          </w:p>
        </w:tc>
        <w:tc>
          <w:tcPr>
            <w:tcW w:w="2091" w:type="dxa"/>
          </w:tcPr>
          <w:p w14:paraId="62461F45" w14:textId="4AE00FBE" w:rsidR="00704971" w:rsidRPr="00E3591A" w:rsidRDefault="00704971" w:rsidP="00353F1D">
            <w:pPr>
              <w:spacing w:after="0" w:line="240" w:lineRule="auto"/>
              <w:rPr>
                <w:rFonts w:ascii="Times New Roman" w:hAnsi="Times New Roman"/>
                <w:sz w:val="24"/>
              </w:rPr>
            </w:pPr>
            <w:r w:rsidRPr="00E3591A">
              <w:rPr>
                <w:rFonts w:ascii="Times New Roman" w:hAnsi="Times New Roman" w:cs="Times New Roman"/>
                <w:sz w:val="24"/>
                <w:szCs w:val="24"/>
              </w:rPr>
              <w:t xml:space="preserve">Veicināt sabiedrības </w:t>
            </w:r>
            <w:r w:rsidR="00FB1E9D" w:rsidRPr="00E3591A">
              <w:rPr>
                <w:rFonts w:ascii="Times New Roman" w:hAnsi="Times New Roman" w:cs="Times New Roman"/>
                <w:sz w:val="24"/>
                <w:szCs w:val="24"/>
              </w:rPr>
              <w:t xml:space="preserve">informēšanu </w:t>
            </w:r>
            <w:r w:rsidRPr="00E3591A">
              <w:rPr>
                <w:rFonts w:ascii="Times New Roman" w:hAnsi="Times New Roman" w:cs="Times New Roman"/>
                <w:sz w:val="24"/>
                <w:szCs w:val="24"/>
              </w:rPr>
              <w:t xml:space="preserve">un ilgtermiņa aprūpes speciālistu profesijas prestiža paaugstināšanu </w:t>
            </w:r>
          </w:p>
        </w:tc>
        <w:tc>
          <w:tcPr>
            <w:tcW w:w="2356" w:type="dxa"/>
          </w:tcPr>
          <w:p w14:paraId="2F26BC56" w14:textId="13940F07" w:rsidR="00704971" w:rsidRPr="00E3591A" w:rsidRDefault="007C6AF4" w:rsidP="00A87D62">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veikt sabiedrības informēša</w:t>
            </w:r>
            <w:r w:rsidR="00D0487D" w:rsidRPr="00E3591A">
              <w:rPr>
                <w:rFonts w:ascii="Times New Roman" w:hAnsi="Times New Roman" w:cs="Times New Roman"/>
                <w:sz w:val="24"/>
                <w:szCs w:val="24"/>
              </w:rPr>
              <w:t xml:space="preserve">nu par sociālajiem pakalpojumiem un to nozīmi </w:t>
            </w:r>
          </w:p>
          <w:p w14:paraId="32AF6D57" w14:textId="4AC68AA2" w:rsidR="007C6AF4" w:rsidRPr="00E3591A" w:rsidRDefault="007C6AF4" w:rsidP="00353F1D">
            <w:pPr>
              <w:spacing w:after="0" w:line="240" w:lineRule="auto"/>
              <w:rPr>
                <w:rFonts w:ascii="Times New Roman" w:hAnsi="Times New Roman" w:cs="Times New Roman"/>
                <w:sz w:val="24"/>
                <w:szCs w:val="24"/>
              </w:rPr>
            </w:pPr>
          </w:p>
        </w:tc>
        <w:tc>
          <w:tcPr>
            <w:tcW w:w="3039" w:type="dxa"/>
          </w:tcPr>
          <w:p w14:paraId="372A74A8" w14:textId="0BE48409"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mazināti stereotipi/aizspriedumi par klientiem un </w:t>
            </w:r>
            <w:r w:rsidR="00D1106C" w:rsidRPr="00E3591A">
              <w:rPr>
                <w:rFonts w:ascii="Times New Roman" w:hAnsi="Times New Roman" w:cs="Times New Roman"/>
                <w:sz w:val="24"/>
                <w:szCs w:val="24"/>
              </w:rPr>
              <w:t>viņu tuviniekiem</w:t>
            </w:r>
            <w:r w:rsidRPr="00E3591A">
              <w:rPr>
                <w:rFonts w:ascii="Times New Roman" w:hAnsi="Times New Roman" w:cs="Times New Roman"/>
                <w:sz w:val="24"/>
                <w:szCs w:val="24"/>
              </w:rPr>
              <w:t>, kuri ir izvēlējušies nodrošināt ilgtermiņa aprūpi saviem piederīgajiem mājās vai institucionālā vidē</w:t>
            </w:r>
          </w:p>
          <w:p w14:paraId="72CA1BA8" w14:textId="3397477D"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sabiedrības attieksme pret sociālajiem pakalpojumiem </w:t>
            </w:r>
            <w:r w:rsidR="00A87D62" w:rsidRPr="00E3591A">
              <w:rPr>
                <w:rFonts w:ascii="Times New Roman" w:hAnsi="Times New Roman" w:cs="Times New Roman"/>
                <w:sz w:val="24"/>
                <w:szCs w:val="24"/>
              </w:rPr>
              <w:t xml:space="preserve">un to saņēmējiem </w:t>
            </w:r>
            <w:r w:rsidRPr="00E3591A">
              <w:rPr>
                <w:rFonts w:ascii="Times New Roman" w:hAnsi="Times New Roman" w:cs="Times New Roman"/>
                <w:sz w:val="24"/>
                <w:szCs w:val="24"/>
              </w:rPr>
              <w:t xml:space="preserve">ir tolerantāka </w:t>
            </w:r>
          </w:p>
          <w:p w14:paraId="4E93F8F0" w14:textId="679011CD"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vieglāka un ātrāka pakalpojuma saņemšanas iespēju meklēšan</w:t>
            </w:r>
            <w:r w:rsidR="001C29F5" w:rsidRPr="00E3591A">
              <w:rPr>
                <w:rFonts w:ascii="Times New Roman" w:hAnsi="Times New Roman" w:cs="Times New Roman"/>
                <w:sz w:val="24"/>
                <w:szCs w:val="24"/>
              </w:rPr>
              <w:t>a</w:t>
            </w:r>
            <w:r w:rsidRPr="00E3591A">
              <w:rPr>
                <w:rFonts w:ascii="Times New Roman" w:hAnsi="Times New Roman" w:cs="Times New Roman"/>
                <w:sz w:val="24"/>
                <w:szCs w:val="24"/>
              </w:rPr>
              <w:t xml:space="preserve"> </w:t>
            </w:r>
          </w:p>
          <w:p w14:paraId="1DC1E13D" w14:textId="16295F87"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zinošāki, kvalificēti dažādu jomu speciālisti, kuri spēj sniegt konsultācijas potenciālajiem klientiem </w:t>
            </w:r>
          </w:p>
          <w:p w14:paraId="31EA90AA" w14:textId="77777777" w:rsidR="00704971" w:rsidRPr="00E3591A" w:rsidRDefault="00704971" w:rsidP="00353F1D">
            <w:pPr>
              <w:pStyle w:val="PlainText"/>
              <w:rPr>
                <w:rFonts w:ascii="Times New Roman" w:hAnsi="Times New Roman" w:cs="Times New Roman"/>
                <w:sz w:val="24"/>
                <w:szCs w:val="24"/>
              </w:rPr>
            </w:pPr>
            <w:r w:rsidRPr="00E3591A">
              <w:rPr>
                <w:rFonts w:ascii="Times New Roman" w:hAnsi="Times New Roman" w:cs="Times New Roman"/>
                <w:sz w:val="24"/>
                <w:szCs w:val="24"/>
              </w:rPr>
              <w:t>- uzlabota komunikācija starp personām un speciālistiem</w:t>
            </w:r>
          </w:p>
        </w:tc>
        <w:tc>
          <w:tcPr>
            <w:tcW w:w="1429" w:type="dxa"/>
          </w:tcPr>
          <w:p w14:paraId="0EBCA9BF" w14:textId="19B14D87" w:rsidR="00704971" w:rsidRPr="00E3591A" w:rsidRDefault="00D0487D"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Pastāvīgi </w:t>
            </w:r>
          </w:p>
        </w:tc>
        <w:tc>
          <w:tcPr>
            <w:tcW w:w="1470" w:type="dxa"/>
          </w:tcPr>
          <w:p w14:paraId="76C8ABA5" w14:textId="5ACD13D4" w:rsidR="00704971" w:rsidRPr="00E3591A" w:rsidRDefault="00AC4A9C" w:rsidP="00A45F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LM</w:t>
            </w:r>
          </w:p>
        </w:tc>
        <w:tc>
          <w:tcPr>
            <w:tcW w:w="1590" w:type="dxa"/>
          </w:tcPr>
          <w:p w14:paraId="0B6DE00A" w14:textId="607226A4"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Pašvaldības, </w:t>
            </w:r>
            <w:r w:rsidR="00AC4A9C" w:rsidRPr="00E3591A">
              <w:rPr>
                <w:rFonts w:ascii="Times New Roman" w:hAnsi="Times New Roman" w:cs="Times New Roman"/>
                <w:sz w:val="24"/>
                <w:szCs w:val="24"/>
              </w:rPr>
              <w:t xml:space="preserve"> </w:t>
            </w:r>
            <w:r w:rsidR="00AC4A9C">
              <w:rPr>
                <w:rFonts w:ascii="Times New Roman" w:hAnsi="Times New Roman" w:cs="Times New Roman"/>
                <w:sz w:val="24"/>
                <w:szCs w:val="24"/>
              </w:rPr>
              <w:t>s</w:t>
            </w:r>
            <w:r w:rsidR="00AC4A9C" w:rsidRPr="00E3591A">
              <w:rPr>
                <w:rFonts w:ascii="Times New Roman" w:hAnsi="Times New Roman" w:cs="Times New Roman"/>
                <w:sz w:val="24"/>
                <w:szCs w:val="24"/>
              </w:rPr>
              <w:t>ociālo pakalpojumu sniedzēji</w:t>
            </w:r>
            <w:r w:rsidR="00AC4A9C">
              <w:rPr>
                <w:rFonts w:ascii="Times New Roman" w:hAnsi="Times New Roman" w:cs="Times New Roman"/>
                <w:sz w:val="24"/>
                <w:szCs w:val="24"/>
              </w:rPr>
              <w:t>,</w:t>
            </w:r>
            <w:r w:rsidR="00AC4A9C" w:rsidRPr="00E3591A">
              <w:rPr>
                <w:rFonts w:ascii="Times New Roman" w:hAnsi="Times New Roman" w:cs="Times New Roman"/>
                <w:sz w:val="24"/>
                <w:szCs w:val="24"/>
              </w:rPr>
              <w:t xml:space="preserve"> </w:t>
            </w:r>
            <w:r w:rsidRPr="00E3591A">
              <w:rPr>
                <w:rFonts w:ascii="Times New Roman" w:hAnsi="Times New Roman" w:cs="Times New Roman"/>
                <w:sz w:val="24"/>
                <w:szCs w:val="24"/>
              </w:rPr>
              <w:t>NVO</w:t>
            </w:r>
            <w:r w:rsidR="005B43CE" w:rsidRPr="00E3591A">
              <w:rPr>
                <w:rFonts w:ascii="Times New Roman" w:hAnsi="Times New Roman" w:cs="Times New Roman"/>
                <w:sz w:val="24"/>
                <w:szCs w:val="24"/>
              </w:rPr>
              <w:t xml:space="preserve">, </w:t>
            </w:r>
            <w:r w:rsidR="005B43CE" w:rsidRPr="00E3591A">
              <w:t xml:space="preserve"> </w:t>
            </w:r>
            <w:r w:rsidR="005B43CE" w:rsidRPr="00E3591A">
              <w:rPr>
                <w:rFonts w:ascii="Times New Roman" w:hAnsi="Times New Roman" w:cs="Times New Roman"/>
                <w:sz w:val="24"/>
                <w:szCs w:val="24"/>
              </w:rPr>
              <w:t>izglītības iestādes, kuras nodrošina 1. un 2. līmeņa augstāko profesionālo izglītību sociālajā jomā</w:t>
            </w:r>
          </w:p>
        </w:tc>
        <w:tc>
          <w:tcPr>
            <w:tcW w:w="2065" w:type="dxa"/>
          </w:tcPr>
          <w:p w14:paraId="1138A64B" w14:textId="161703B4" w:rsidR="004440E0" w:rsidRPr="00E3591A" w:rsidRDefault="00704971" w:rsidP="00721776">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Esošo līdzekļu ietvaros</w:t>
            </w:r>
            <w:r w:rsidR="004440E0" w:rsidRPr="00E3591A">
              <w:rPr>
                <w:rFonts w:ascii="Times New Roman" w:hAnsi="Times New Roman" w:cs="Times New Roman"/>
                <w:sz w:val="24"/>
                <w:szCs w:val="24"/>
              </w:rPr>
              <w:t xml:space="preserve"> </w:t>
            </w:r>
          </w:p>
        </w:tc>
      </w:tr>
      <w:tr w:rsidR="001D20C6" w:rsidRPr="00E3591A" w14:paraId="6F416F6E" w14:textId="77777777" w:rsidTr="00E36593">
        <w:tc>
          <w:tcPr>
            <w:tcW w:w="14596" w:type="dxa"/>
            <w:gridSpan w:val="8"/>
            <w:shd w:val="clear" w:color="auto" w:fill="D9D9D9" w:themeFill="background1" w:themeFillShade="D9"/>
          </w:tcPr>
          <w:p w14:paraId="12C373E2" w14:textId="0C00A8F1" w:rsidR="001D20C6" w:rsidRPr="00E3591A" w:rsidRDefault="001D20C6" w:rsidP="00CF5F28">
            <w:pPr>
              <w:spacing w:after="0" w:line="240" w:lineRule="auto"/>
              <w:jc w:val="center"/>
              <w:rPr>
                <w:rFonts w:ascii="Times New Roman" w:hAnsi="Times New Roman" w:cs="Times New Roman"/>
                <w:b/>
                <w:bCs/>
                <w:sz w:val="24"/>
                <w:szCs w:val="24"/>
              </w:rPr>
            </w:pPr>
            <w:r w:rsidRPr="00E3591A">
              <w:rPr>
                <w:rFonts w:ascii="Times New Roman" w:hAnsi="Times New Roman" w:cs="Times New Roman"/>
                <w:b/>
                <w:bCs/>
                <w:sz w:val="24"/>
                <w:szCs w:val="24"/>
              </w:rPr>
              <w:t>Aprūpētāji</w:t>
            </w:r>
          </w:p>
        </w:tc>
      </w:tr>
      <w:tr w:rsidR="001D20C6" w:rsidRPr="00E3591A" w14:paraId="0989963D" w14:textId="77777777" w:rsidTr="00E36593">
        <w:tc>
          <w:tcPr>
            <w:tcW w:w="14596" w:type="dxa"/>
            <w:gridSpan w:val="8"/>
          </w:tcPr>
          <w:p w14:paraId="45633233" w14:textId="6E6662E9" w:rsidR="001D20C6" w:rsidRPr="00E3591A" w:rsidRDefault="001D20C6" w:rsidP="00CF5F28">
            <w:pPr>
              <w:spacing w:after="0" w:line="240" w:lineRule="auto"/>
              <w:jc w:val="center"/>
              <w:rPr>
                <w:rFonts w:ascii="Times New Roman" w:hAnsi="Times New Roman" w:cs="Times New Roman"/>
                <w:b/>
                <w:bCs/>
                <w:sz w:val="24"/>
                <w:szCs w:val="24"/>
              </w:rPr>
            </w:pPr>
            <w:r w:rsidRPr="00E3591A">
              <w:rPr>
                <w:rFonts w:ascii="Times New Roman" w:hAnsi="Times New Roman" w:cs="Times New Roman"/>
                <w:b/>
                <w:bCs/>
                <w:sz w:val="24"/>
                <w:szCs w:val="24"/>
              </w:rPr>
              <w:t>Formālie</w:t>
            </w:r>
            <w:r w:rsidR="00D52942" w:rsidRPr="00E3591A">
              <w:rPr>
                <w:rFonts w:ascii="Times New Roman" w:hAnsi="Times New Roman" w:cs="Times New Roman"/>
                <w:b/>
                <w:bCs/>
                <w:sz w:val="24"/>
                <w:szCs w:val="24"/>
              </w:rPr>
              <w:t xml:space="preserve"> aprūpētāji</w:t>
            </w:r>
          </w:p>
        </w:tc>
      </w:tr>
      <w:tr w:rsidR="0030491C" w:rsidRPr="00E3591A" w14:paraId="3FF319B8" w14:textId="77777777" w:rsidTr="00E36593">
        <w:tc>
          <w:tcPr>
            <w:tcW w:w="556" w:type="dxa"/>
          </w:tcPr>
          <w:p w14:paraId="5D60F282" w14:textId="77777777" w:rsidR="00704971" w:rsidRPr="00E3591A" w:rsidRDefault="00704971" w:rsidP="001A6C86">
            <w:pPr>
              <w:pStyle w:val="ListParagraph"/>
              <w:numPr>
                <w:ilvl w:val="0"/>
                <w:numId w:val="1"/>
              </w:numPr>
              <w:spacing w:after="0" w:line="240" w:lineRule="auto"/>
              <w:ind w:left="0" w:firstLine="0"/>
              <w:rPr>
                <w:rFonts w:ascii="Times New Roman" w:hAnsi="Times New Roman" w:cs="Times New Roman"/>
                <w:sz w:val="24"/>
                <w:szCs w:val="24"/>
              </w:rPr>
            </w:pPr>
            <w:bookmarkStart w:id="6" w:name="_Hlk156396637"/>
          </w:p>
        </w:tc>
        <w:tc>
          <w:tcPr>
            <w:tcW w:w="2091" w:type="dxa"/>
          </w:tcPr>
          <w:p w14:paraId="6B445910" w14:textId="77777777"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eastAsia="Times New Roman" w:hAnsi="Times New Roman" w:cs="Times New Roman"/>
                <w:sz w:val="24"/>
                <w:szCs w:val="24"/>
              </w:rPr>
              <w:t xml:space="preserve">Nodrošināt pietiekamu darbinieku skaitu un  </w:t>
            </w:r>
            <w:r w:rsidRPr="00E3591A">
              <w:rPr>
                <w:rFonts w:ascii="Times New Roman" w:eastAsia="Times New Roman" w:hAnsi="Times New Roman" w:cs="Times New Roman"/>
                <w:sz w:val="24"/>
                <w:szCs w:val="24"/>
              </w:rPr>
              <w:lastRenderedPageBreak/>
              <w:t xml:space="preserve">konkurētspējīgu atalgojumu </w:t>
            </w:r>
          </w:p>
        </w:tc>
        <w:tc>
          <w:tcPr>
            <w:tcW w:w="2356" w:type="dxa"/>
          </w:tcPr>
          <w:p w14:paraId="2603991D" w14:textId="0A1CDAFA" w:rsidR="008B5C16" w:rsidRPr="00E3591A" w:rsidRDefault="001C52A7"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1</w:t>
            </w:r>
            <w:r w:rsidR="00384846" w:rsidRPr="00E3591A">
              <w:rPr>
                <w:rFonts w:ascii="Times New Roman" w:hAnsi="Times New Roman" w:cs="Times New Roman"/>
                <w:sz w:val="24"/>
                <w:szCs w:val="24"/>
              </w:rPr>
              <w:t>)</w:t>
            </w:r>
            <w:r w:rsidR="00824CB2" w:rsidRPr="00E3591A">
              <w:rPr>
                <w:rFonts w:ascii="Times New Roman" w:hAnsi="Times New Roman" w:cs="Times New Roman"/>
                <w:sz w:val="24"/>
                <w:szCs w:val="24"/>
              </w:rPr>
              <w:t xml:space="preserve"> </w:t>
            </w:r>
            <w:r w:rsidR="008B5C16" w:rsidRPr="00E3591A">
              <w:rPr>
                <w:rFonts w:ascii="Times New Roman" w:hAnsi="Times New Roman" w:cs="Times New Roman"/>
                <w:sz w:val="24"/>
                <w:szCs w:val="24"/>
              </w:rPr>
              <w:t>veikt grozījum</w:t>
            </w:r>
            <w:r w:rsidR="00170CDB" w:rsidRPr="00E3591A">
              <w:rPr>
                <w:rFonts w:ascii="Times New Roman" w:hAnsi="Times New Roman" w:cs="Times New Roman"/>
                <w:sz w:val="24"/>
                <w:szCs w:val="24"/>
              </w:rPr>
              <w:t>us</w:t>
            </w:r>
            <w:r w:rsidR="008B5C16" w:rsidRPr="00E3591A">
              <w:rPr>
                <w:rFonts w:ascii="Times New Roman" w:hAnsi="Times New Roman" w:cs="Times New Roman"/>
                <w:sz w:val="24"/>
                <w:szCs w:val="24"/>
              </w:rPr>
              <w:t xml:space="preserve"> </w:t>
            </w:r>
            <w:r w:rsidR="00593716" w:rsidRPr="00E3591A">
              <w:rPr>
                <w:rFonts w:ascii="Times New Roman" w:hAnsi="Times New Roman" w:cs="Times New Roman"/>
                <w:sz w:val="24"/>
                <w:szCs w:val="24"/>
              </w:rPr>
              <w:t>MK</w:t>
            </w:r>
            <w:r w:rsidR="008B5C16" w:rsidRPr="00E3591A">
              <w:rPr>
                <w:rFonts w:ascii="Times New Roman" w:hAnsi="Times New Roman" w:cs="Times New Roman"/>
                <w:sz w:val="24"/>
                <w:szCs w:val="24"/>
              </w:rPr>
              <w:t xml:space="preserve"> noteikumos par valsts un pašvaldību darbinieku darba samaksu</w:t>
            </w:r>
          </w:p>
          <w:p w14:paraId="3BAC4A74" w14:textId="4F18790C" w:rsidR="00050652" w:rsidRPr="00E3591A" w:rsidRDefault="001C52A7"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2</w:t>
            </w:r>
            <w:r w:rsidR="00384846" w:rsidRPr="00E3591A">
              <w:rPr>
                <w:rFonts w:ascii="Times New Roman" w:hAnsi="Times New Roman" w:cs="Times New Roman"/>
                <w:sz w:val="24"/>
                <w:szCs w:val="24"/>
              </w:rPr>
              <w:t>)</w:t>
            </w:r>
            <w:r w:rsidR="008B5C16" w:rsidRPr="00E3591A">
              <w:rPr>
                <w:rFonts w:ascii="Times New Roman" w:hAnsi="Times New Roman" w:cs="Times New Roman"/>
                <w:sz w:val="24"/>
                <w:szCs w:val="24"/>
              </w:rPr>
              <w:t xml:space="preserve"> palielināt valsts  budžeta apjomu darbinieku darba samaksai </w:t>
            </w:r>
          </w:p>
        </w:tc>
        <w:tc>
          <w:tcPr>
            <w:tcW w:w="3039" w:type="dxa"/>
          </w:tcPr>
          <w:p w14:paraId="4D1A265B" w14:textId="518B6844"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 </w:t>
            </w:r>
            <w:r w:rsidRPr="00E3591A">
              <w:rPr>
                <w:rFonts w:ascii="Times New Roman" w:hAnsi="Times New Roman"/>
                <w:sz w:val="24"/>
              </w:rPr>
              <w:t xml:space="preserve"> </w:t>
            </w:r>
            <w:r w:rsidRPr="00E3591A">
              <w:rPr>
                <w:rFonts w:ascii="Times New Roman" w:hAnsi="Times New Roman" w:cs="Times New Roman"/>
                <w:sz w:val="24"/>
                <w:szCs w:val="24"/>
              </w:rPr>
              <w:t xml:space="preserve">noteikts minimālais personāla skaits </w:t>
            </w:r>
            <w:r w:rsidR="00FB0110" w:rsidRPr="00E3591A">
              <w:rPr>
                <w:rFonts w:ascii="Times New Roman" w:hAnsi="Times New Roman" w:cs="Times New Roman"/>
                <w:sz w:val="24"/>
                <w:szCs w:val="24"/>
              </w:rPr>
              <w:t xml:space="preserve">klientu aprūpei </w:t>
            </w:r>
            <w:r w:rsidR="009A0A8D" w:rsidRPr="00E3591A">
              <w:rPr>
                <w:rFonts w:ascii="Times New Roman" w:hAnsi="Times New Roman" w:cs="Times New Roman"/>
                <w:sz w:val="24"/>
                <w:szCs w:val="24"/>
              </w:rPr>
              <w:t>SAC</w:t>
            </w:r>
            <w:r w:rsidR="00FB0110" w:rsidRPr="00E3591A">
              <w:rPr>
                <w:rFonts w:ascii="Times New Roman" w:hAnsi="Times New Roman" w:cs="Times New Roman"/>
                <w:sz w:val="24"/>
                <w:szCs w:val="24"/>
              </w:rPr>
              <w:t xml:space="preserve"> </w:t>
            </w:r>
          </w:p>
          <w:p w14:paraId="7F3E5529" w14:textId="5E2DD9DF"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sociālo garantiju nodrošināšana </w:t>
            </w:r>
            <w:r w:rsidR="00D52942" w:rsidRPr="00E3591A">
              <w:rPr>
                <w:rFonts w:ascii="Times New Roman" w:hAnsi="Times New Roman" w:cs="Times New Roman"/>
                <w:sz w:val="24"/>
                <w:szCs w:val="24"/>
              </w:rPr>
              <w:t xml:space="preserve">darbiniekiem </w:t>
            </w:r>
            <w:r w:rsidRPr="00E3591A">
              <w:rPr>
                <w:rFonts w:ascii="Times New Roman" w:hAnsi="Times New Roman" w:cs="Times New Roman"/>
                <w:sz w:val="24"/>
                <w:szCs w:val="24"/>
              </w:rPr>
              <w:lastRenderedPageBreak/>
              <w:t>(veselības apdrošināšanas polises</w:t>
            </w:r>
            <w:r w:rsidR="001A4EC7" w:rsidRPr="00E3591A">
              <w:rPr>
                <w:rFonts w:ascii="Times New Roman" w:hAnsi="Times New Roman" w:cs="Times New Roman"/>
                <w:sz w:val="24"/>
                <w:szCs w:val="24"/>
              </w:rPr>
              <w:t xml:space="preserve"> </w:t>
            </w:r>
            <w:r w:rsidRPr="00E3591A">
              <w:rPr>
                <w:rFonts w:ascii="Times New Roman" w:hAnsi="Times New Roman" w:cs="Times New Roman"/>
                <w:sz w:val="24"/>
                <w:szCs w:val="24"/>
              </w:rPr>
              <w:t>u.c.).</w:t>
            </w:r>
          </w:p>
          <w:p w14:paraId="6A91EB38" w14:textId="77777777"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palielināts aprūpē iesaistīto darba samaksas minimālais apmērs, pilnveidoti darba samaksas principi atbilstoši darbinieku kvalifikācijai</w:t>
            </w:r>
          </w:p>
          <w:p w14:paraId="1555F983" w14:textId="2A6B91D7" w:rsidR="00E5151D" w:rsidRPr="00E3591A" w:rsidRDefault="00E5151D"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ieviesta mērķdotācija pašvaldības SAC darbiniekiem</w:t>
            </w:r>
          </w:p>
        </w:tc>
        <w:tc>
          <w:tcPr>
            <w:tcW w:w="1429" w:type="dxa"/>
          </w:tcPr>
          <w:p w14:paraId="1F94ED98" w14:textId="075BD3B7" w:rsidR="00EC1042" w:rsidRDefault="00E05378" w:rsidP="00D05967">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1) </w:t>
            </w:r>
            <w:r w:rsidR="00EC1042" w:rsidRPr="00E3591A">
              <w:rPr>
                <w:rFonts w:ascii="Times New Roman" w:hAnsi="Times New Roman" w:cs="Times New Roman"/>
                <w:sz w:val="24"/>
                <w:szCs w:val="24"/>
              </w:rPr>
              <w:t>202</w:t>
            </w:r>
            <w:r w:rsidR="00DD18C1">
              <w:rPr>
                <w:rFonts w:ascii="Times New Roman" w:hAnsi="Times New Roman" w:cs="Times New Roman"/>
                <w:sz w:val="24"/>
                <w:szCs w:val="24"/>
              </w:rPr>
              <w:t>6</w:t>
            </w:r>
          </w:p>
          <w:p w14:paraId="28287883" w14:textId="0FD3D10D" w:rsidR="00704971" w:rsidRPr="00E3591A" w:rsidRDefault="00E05378" w:rsidP="00D05967">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2)  </w:t>
            </w:r>
            <w:r w:rsidR="00EC1042">
              <w:rPr>
                <w:rFonts w:ascii="Times New Roman" w:hAnsi="Times New Roman" w:cs="Times New Roman"/>
                <w:sz w:val="24"/>
                <w:szCs w:val="24"/>
              </w:rPr>
              <w:t>pastāvīgi</w:t>
            </w:r>
          </w:p>
          <w:p w14:paraId="1E51D48F" w14:textId="686C91F6" w:rsidR="00E05378" w:rsidRPr="00E3591A" w:rsidRDefault="00E05378" w:rsidP="00CF5F28">
            <w:pPr>
              <w:spacing w:after="0" w:line="240" w:lineRule="auto"/>
              <w:jc w:val="center"/>
              <w:rPr>
                <w:rFonts w:ascii="Times New Roman" w:hAnsi="Times New Roman" w:cs="Times New Roman"/>
                <w:sz w:val="24"/>
                <w:szCs w:val="24"/>
              </w:rPr>
            </w:pPr>
          </w:p>
        </w:tc>
        <w:tc>
          <w:tcPr>
            <w:tcW w:w="1470" w:type="dxa"/>
          </w:tcPr>
          <w:p w14:paraId="44542DBE" w14:textId="77777777"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6C6BA9E9" w14:textId="6C2BCA73" w:rsidR="00704971" w:rsidRPr="00E3591A" w:rsidRDefault="007D5180"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S</w:t>
            </w:r>
            <w:r w:rsidR="00704971" w:rsidRPr="00E3591A">
              <w:rPr>
                <w:rFonts w:ascii="Times New Roman" w:hAnsi="Times New Roman" w:cs="Times New Roman"/>
                <w:sz w:val="24"/>
                <w:szCs w:val="24"/>
              </w:rPr>
              <w:t>ociālo pakalpojumu sniedzēj</w:t>
            </w:r>
            <w:r w:rsidR="008F4FCE" w:rsidRPr="00E3591A">
              <w:rPr>
                <w:rFonts w:ascii="Times New Roman" w:hAnsi="Times New Roman" w:cs="Times New Roman"/>
                <w:sz w:val="24"/>
                <w:szCs w:val="24"/>
              </w:rPr>
              <w:t>i</w:t>
            </w:r>
          </w:p>
        </w:tc>
        <w:tc>
          <w:tcPr>
            <w:tcW w:w="2065" w:type="dxa"/>
          </w:tcPr>
          <w:p w14:paraId="79625251" w14:textId="6629D20B"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Nepieciešami papildu VB līdzekļi darba samaksas </w:t>
            </w:r>
            <w:r w:rsidRPr="00E3591A">
              <w:rPr>
                <w:rFonts w:ascii="Times New Roman" w:hAnsi="Times New Roman" w:cs="Times New Roman"/>
                <w:sz w:val="24"/>
                <w:szCs w:val="24"/>
              </w:rPr>
              <w:lastRenderedPageBreak/>
              <w:t>paaugstināšanai</w:t>
            </w:r>
            <w:r w:rsidR="007C63B2">
              <w:rPr>
                <w:rFonts w:ascii="Times New Roman" w:hAnsi="Times New Roman" w:cs="Times New Roman"/>
                <w:sz w:val="24"/>
                <w:szCs w:val="24"/>
              </w:rPr>
              <w:t xml:space="preserve"> no 202</w:t>
            </w:r>
            <w:r w:rsidR="00C54FDF">
              <w:rPr>
                <w:rFonts w:ascii="Times New Roman" w:hAnsi="Times New Roman" w:cs="Times New Roman"/>
                <w:sz w:val="24"/>
                <w:szCs w:val="24"/>
              </w:rPr>
              <w:t>6</w:t>
            </w:r>
            <w:r w:rsidR="007C63B2">
              <w:rPr>
                <w:rFonts w:ascii="Times New Roman" w:hAnsi="Times New Roman" w:cs="Times New Roman"/>
                <w:sz w:val="24"/>
                <w:szCs w:val="24"/>
              </w:rPr>
              <w:t>.gada</w:t>
            </w:r>
          </w:p>
          <w:p w14:paraId="5D17F3C0" w14:textId="00F5A505" w:rsidR="00704971" w:rsidRPr="00E3591A" w:rsidRDefault="001B4026"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i</w:t>
            </w:r>
            <w:r w:rsidR="00704971" w:rsidRPr="00E3591A">
              <w:rPr>
                <w:rFonts w:ascii="Times New Roman" w:hAnsi="Times New Roman" w:cs="Times New Roman"/>
                <w:sz w:val="24"/>
                <w:szCs w:val="24"/>
              </w:rPr>
              <w:t xml:space="preserve">k gadu </w:t>
            </w:r>
            <w:r w:rsidR="00650DB8" w:rsidRPr="00E3591A">
              <w:rPr>
                <w:rFonts w:ascii="Times New Roman" w:hAnsi="Times New Roman" w:cs="Times New Roman"/>
                <w:sz w:val="24"/>
                <w:szCs w:val="24"/>
              </w:rPr>
              <w:t>6</w:t>
            </w:r>
            <w:r w:rsidR="007C34AC">
              <w:rPr>
                <w:rFonts w:ascii="Times New Roman" w:hAnsi="Times New Roman" w:cs="Times New Roman"/>
                <w:sz w:val="24"/>
                <w:szCs w:val="24"/>
              </w:rPr>
              <w:t> </w:t>
            </w:r>
            <w:r w:rsidR="00650DB8" w:rsidRPr="00E3591A">
              <w:rPr>
                <w:rFonts w:ascii="Times New Roman" w:hAnsi="Times New Roman" w:cs="Times New Roman"/>
                <w:sz w:val="24"/>
                <w:szCs w:val="24"/>
              </w:rPr>
              <w:t>67</w:t>
            </w:r>
            <w:r w:rsidR="007C34AC">
              <w:rPr>
                <w:rFonts w:ascii="Times New Roman" w:hAnsi="Times New Roman" w:cs="Times New Roman"/>
                <w:sz w:val="24"/>
                <w:szCs w:val="24"/>
              </w:rPr>
              <w:t>5 064</w:t>
            </w:r>
            <w:r w:rsidRPr="00E3591A">
              <w:rPr>
                <w:rFonts w:ascii="Times New Roman" w:hAnsi="Times New Roman" w:cs="Times New Roman"/>
                <w:sz w:val="24"/>
                <w:szCs w:val="24"/>
              </w:rPr>
              <w:t xml:space="preserve"> </w:t>
            </w:r>
            <w:r w:rsidR="00704971" w:rsidRPr="00E3591A">
              <w:rPr>
                <w:rFonts w:ascii="Times New Roman" w:hAnsi="Times New Roman" w:cs="Times New Roman"/>
                <w:sz w:val="24"/>
                <w:szCs w:val="24"/>
              </w:rPr>
              <w:t xml:space="preserve"> </w:t>
            </w:r>
          </w:p>
          <w:p w14:paraId="4BFCE53C" w14:textId="062C2D21" w:rsidR="003A4B46" w:rsidRPr="00E3591A" w:rsidRDefault="003A4B46" w:rsidP="00353F1D">
            <w:pPr>
              <w:spacing w:after="0" w:line="240" w:lineRule="auto"/>
              <w:rPr>
                <w:rFonts w:ascii="Times New Roman" w:hAnsi="Times New Roman" w:cs="Times New Roman"/>
                <w:sz w:val="24"/>
                <w:szCs w:val="24"/>
              </w:rPr>
            </w:pPr>
          </w:p>
        </w:tc>
      </w:tr>
      <w:bookmarkEnd w:id="6"/>
      <w:tr w:rsidR="0030491C" w:rsidRPr="00E3591A" w14:paraId="5306A954" w14:textId="77777777" w:rsidTr="00E36593">
        <w:tc>
          <w:tcPr>
            <w:tcW w:w="556" w:type="dxa"/>
          </w:tcPr>
          <w:p w14:paraId="12C7B06B" w14:textId="77777777" w:rsidR="00704971" w:rsidRPr="00E3591A" w:rsidRDefault="00704971"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11C7B052" w14:textId="77777777" w:rsidR="00704971" w:rsidRPr="00E3591A" w:rsidRDefault="00704971" w:rsidP="00353F1D">
            <w:pPr>
              <w:spacing w:after="0" w:line="240" w:lineRule="auto"/>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 xml:space="preserve">Uzlabot kvalifikācijas celšanas pasākumu atbilstību sociālo pakalpojumu sniegšanas vajadzībām </w:t>
            </w:r>
          </w:p>
        </w:tc>
        <w:tc>
          <w:tcPr>
            <w:tcW w:w="2356" w:type="dxa"/>
          </w:tcPr>
          <w:p w14:paraId="5F67CD90" w14:textId="31E1A61F" w:rsidR="00704971" w:rsidRPr="00E3591A" w:rsidRDefault="00384846"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1)</w:t>
            </w:r>
            <w:r w:rsidR="00846280" w:rsidRPr="00E3591A">
              <w:rPr>
                <w:rFonts w:ascii="Times New Roman" w:hAnsi="Times New Roman" w:cs="Times New Roman"/>
                <w:sz w:val="24"/>
                <w:szCs w:val="24"/>
              </w:rPr>
              <w:t xml:space="preserve"> īstenot personāla mācības jaunu prasmju un metožu pielietošanā </w:t>
            </w:r>
          </w:p>
          <w:p w14:paraId="3595AF52" w14:textId="415599AA" w:rsidR="00846280" w:rsidRPr="00E3591A" w:rsidRDefault="00384846"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2)</w:t>
            </w:r>
            <w:r w:rsidR="004C7692" w:rsidRPr="00E3591A">
              <w:rPr>
                <w:rFonts w:ascii="Times New Roman" w:hAnsi="Times New Roman" w:cs="Times New Roman"/>
                <w:sz w:val="24"/>
                <w:szCs w:val="24"/>
              </w:rPr>
              <w:t xml:space="preserve"> nodrošināt personāla tālākizglītības</w:t>
            </w:r>
            <w:r w:rsidR="00DC5097" w:rsidRPr="00E3591A">
              <w:rPr>
                <w:rFonts w:ascii="Times New Roman" w:hAnsi="Times New Roman" w:cs="Times New Roman"/>
                <w:sz w:val="24"/>
                <w:szCs w:val="24"/>
              </w:rPr>
              <w:t xml:space="preserve"> iespējas</w:t>
            </w:r>
          </w:p>
        </w:tc>
        <w:tc>
          <w:tcPr>
            <w:tcW w:w="3039" w:type="dxa"/>
          </w:tcPr>
          <w:p w14:paraId="34C3FD27" w14:textId="30F54955"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8B07F7" w:rsidRPr="00E3591A">
              <w:rPr>
                <w:rFonts w:ascii="Times New Roman" w:hAnsi="Times New Roman" w:cs="Times New Roman"/>
                <w:sz w:val="24"/>
                <w:szCs w:val="24"/>
              </w:rPr>
              <w:t xml:space="preserve">īstenoti </w:t>
            </w:r>
            <w:r w:rsidRPr="00E3591A">
              <w:rPr>
                <w:rFonts w:ascii="Times New Roman" w:hAnsi="Times New Roman" w:cs="Times New Roman"/>
                <w:sz w:val="24"/>
                <w:szCs w:val="24"/>
              </w:rPr>
              <w:t>izglītošanas pasākumi, t.sk. pieredzes apmaiņas iespējas (t.sk. ārvalstu), praktiska jaunu iemaņu, pieeju un metožu apguve</w:t>
            </w:r>
          </w:p>
          <w:p w14:paraId="5DD37FF5" w14:textId="38AEB25A"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9253B0" w:rsidRPr="00E3591A">
              <w:rPr>
                <w:rFonts w:ascii="Times New Roman" w:hAnsi="Times New Roman" w:cs="Times New Roman"/>
                <w:sz w:val="24"/>
                <w:szCs w:val="24"/>
              </w:rPr>
              <w:t xml:space="preserve">nodrošinātas </w:t>
            </w:r>
            <w:r w:rsidRPr="00E3591A">
              <w:rPr>
                <w:rFonts w:ascii="Times New Roman" w:hAnsi="Times New Roman" w:cs="Times New Roman"/>
                <w:sz w:val="24"/>
                <w:szCs w:val="24"/>
              </w:rPr>
              <w:t>e-mācības ar darba vidē balstīt</w:t>
            </w:r>
            <w:r w:rsidR="009253B0" w:rsidRPr="00E3591A">
              <w:rPr>
                <w:rFonts w:ascii="Times New Roman" w:hAnsi="Times New Roman" w:cs="Times New Roman"/>
                <w:sz w:val="24"/>
                <w:szCs w:val="24"/>
              </w:rPr>
              <w:t>ām</w:t>
            </w:r>
            <w:r w:rsidRPr="00E3591A">
              <w:rPr>
                <w:rFonts w:ascii="Times New Roman" w:hAnsi="Times New Roman" w:cs="Times New Roman"/>
                <w:sz w:val="24"/>
                <w:szCs w:val="24"/>
              </w:rPr>
              <w:t xml:space="preserve"> praktisk</w:t>
            </w:r>
            <w:r w:rsidR="009253B0" w:rsidRPr="00E3591A">
              <w:rPr>
                <w:rFonts w:ascii="Times New Roman" w:hAnsi="Times New Roman" w:cs="Times New Roman"/>
                <w:sz w:val="24"/>
                <w:szCs w:val="24"/>
              </w:rPr>
              <w:t>ajām</w:t>
            </w:r>
            <w:r w:rsidRPr="00E3591A">
              <w:rPr>
                <w:rFonts w:ascii="Times New Roman" w:hAnsi="Times New Roman" w:cs="Times New Roman"/>
                <w:sz w:val="24"/>
                <w:szCs w:val="24"/>
              </w:rPr>
              <w:t xml:space="preserve"> </w:t>
            </w:r>
            <w:r w:rsidR="009253B0" w:rsidRPr="00E3591A">
              <w:rPr>
                <w:rFonts w:ascii="Times New Roman" w:hAnsi="Times New Roman" w:cs="Times New Roman"/>
                <w:sz w:val="24"/>
                <w:szCs w:val="24"/>
              </w:rPr>
              <w:t>ap</w:t>
            </w:r>
            <w:r w:rsidRPr="00E3591A">
              <w:rPr>
                <w:rFonts w:ascii="Times New Roman" w:hAnsi="Times New Roman" w:cs="Times New Roman"/>
                <w:sz w:val="24"/>
                <w:szCs w:val="24"/>
              </w:rPr>
              <w:t>mācīb</w:t>
            </w:r>
            <w:r w:rsidR="009253B0" w:rsidRPr="00E3591A">
              <w:rPr>
                <w:rFonts w:ascii="Times New Roman" w:hAnsi="Times New Roman" w:cs="Times New Roman"/>
                <w:sz w:val="24"/>
                <w:szCs w:val="24"/>
              </w:rPr>
              <w:t>ām</w:t>
            </w:r>
            <w:r w:rsidRPr="00E3591A">
              <w:rPr>
                <w:rFonts w:ascii="Times New Roman" w:hAnsi="Times New Roman" w:cs="Times New Roman"/>
                <w:sz w:val="24"/>
                <w:szCs w:val="24"/>
              </w:rPr>
              <w:t xml:space="preserve"> (līdzfinansējuma nodrošināšana prakses vietai)</w:t>
            </w:r>
          </w:p>
          <w:p w14:paraId="699C68EA" w14:textId="37B46D74" w:rsidR="00704971" w:rsidRPr="00E3591A" w:rsidRDefault="00704971" w:rsidP="00C80FB9">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E50A2A" w:rsidRPr="00E3591A">
              <w:rPr>
                <w:rFonts w:ascii="Times New Roman" w:hAnsi="Times New Roman" w:cs="Times New Roman"/>
                <w:sz w:val="24"/>
                <w:szCs w:val="24"/>
              </w:rPr>
              <w:t xml:space="preserve">īstenotas </w:t>
            </w:r>
            <w:r w:rsidRPr="00E3591A">
              <w:rPr>
                <w:rFonts w:ascii="Times New Roman" w:eastAsia="Times New Roman" w:hAnsi="Times New Roman" w:cs="Times New Roman"/>
                <w:sz w:val="24"/>
                <w:szCs w:val="24"/>
              </w:rPr>
              <w:t>aprūpes personāla mācības darbā izmantojamo tehnoloģiju pielietošanas</w:t>
            </w:r>
            <w:r w:rsidR="00537B60" w:rsidRPr="00E3591A">
              <w:rPr>
                <w:rFonts w:ascii="Times New Roman" w:eastAsia="Times New Roman" w:hAnsi="Times New Roman" w:cs="Times New Roman"/>
                <w:sz w:val="24"/>
                <w:szCs w:val="24"/>
              </w:rPr>
              <w:t xml:space="preserve"> un saskarsmes </w:t>
            </w:r>
            <w:r w:rsidR="00537B60" w:rsidRPr="00E3591A">
              <w:rPr>
                <w:rFonts w:ascii="Times New Roman" w:eastAsia="Times New Roman" w:hAnsi="Times New Roman" w:cs="Times New Roman"/>
                <w:sz w:val="24"/>
                <w:szCs w:val="24"/>
              </w:rPr>
              <w:lastRenderedPageBreak/>
              <w:t xml:space="preserve">un komunikācijas </w:t>
            </w:r>
            <w:r w:rsidRPr="00E3591A">
              <w:rPr>
                <w:rFonts w:ascii="Times New Roman" w:eastAsia="Times New Roman" w:hAnsi="Times New Roman" w:cs="Times New Roman"/>
                <w:sz w:val="24"/>
                <w:szCs w:val="24"/>
              </w:rPr>
              <w:t xml:space="preserve">prasmju attīstībai </w:t>
            </w:r>
          </w:p>
        </w:tc>
        <w:tc>
          <w:tcPr>
            <w:tcW w:w="1429" w:type="dxa"/>
            <w:shd w:val="clear" w:color="auto" w:fill="auto"/>
          </w:tcPr>
          <w:p w14:paraId="5FFA0025" w14:textId="6EEC748C" w:rsidR="00704971" w:rsidRDefault="00885970" w:rsidP="00912540">
            <w:pPr>
              <w:spacing w:after="0" w:line="240" w:lineRule="auto"/>
              <w:jc w:val="center"/>
              <w:rPr>
                <w:rFonts w:ascii="Times New Roman" w:hAnsi="Times New Roman" w:cs="Times New Roman"/>
                <w:sz w:val="24"/>
                <w:szCs w:val="24"/>
              </w:rPr>
            </w:pPr>
            <w:r w:rsidRPr="00CA4EFA">
              <w:rPr>
                <w:rFonts w:ascii="Times New Roman" w:hAnsi="Times New Roman" w:cs="Times New Roman"/>
                <w:sz w:val="24"/>
                <w:szCs w:val="24"/>
              </w:rPr>
              <w:lastRenderedPageBreak/>
              <w:t>1),</w:t>
            </w:r>
            <w:r w:rsidR="00E05378" w:rsidRPr="00CA4EFA">
              <w:rPr>
                <w:rFonts w:ascii="Times New Roman" w:hAnsi="Times New Roman" w:cs="Times New Roman"/>
                <w:sz w:val="24"/>
                <w:szCs w:val="24"/>
              </w:rPr>
              <w:t xml:space="preserve"> </w:t>
            </w:r>
            <w:r w:rsidR="001A4EC7" w:rsidRPr="00CA4EFA">
              <w:rPr>
                <w:rFonts w:ascii="Times New Roman" w:hAnsi="Times New Roman" w:cs="Times New Roman"/>
                <w:sz w:val="24"/>
                <w:szCs w:val="24"/>
              </w:rPr>
              <w:t xml:space="preserve">2) līdz </w:t>
            </w:r>
            <w:r w:rsidR="00EB280C" w:rsidRPr="00CA4EFA">
              <w:rPr>
                <w:rFonts w:ascii="Times New Roman" w:hAnsi="Times New Roman" w:cs="Times New Roman"/>
                <w:sz w:val="24"/>
                <w:szCs w:val="24"/>
              </w:rPr>
              <w:t>202</w:t>
            </w:r>
            <w:r w:rsidR="008E0022" w:rsidRPr="00CA4EFA">
              <w:rPr>
                <w:rFonts w:ascii="Times New Roman" w:hAnsi="Times New Roman" w:cs="Times New Roman"/>
                <w:sz w:val="24"/>
                <w:szCs w:val="24"/>
              </w:rPr>
              <w:t>7</w:t>
            </w:r>
            <w:r w:rsidR="00C24171">
              <w:rPr>
                <w:rFonts w:ascii="Times New Roman" w:hAnsi="Times New Roman" w:cs="Times New Roman"/>
                <w:sz w:val="24"/>
                <w:szCs w:val="24"/>
              </w:rPr>
              <w:t xml:space="preserve"> un turpmāk pastāvīgi</w:t>
            </w:r>
          </w:p>
          <w:p w14:paraId="3071B971" w14:textId="429818BE" w:rsidR="00AB12D0" w:rsidRPr="00E3591A" w:rsidRDefault="00AB12D0" w:rsidP="00912540">
            <w:pPr>
              <w:spacing w:after="0" w:line="240" w:lineRule="auto"/>
              <w:jc w:val="center"/>
              <w:rPr>
                <w:rFonts w:ascii="Times New Roman" w:hAnsi="Times New Roman" w:cs="Times New Roman"/>
                <w:sz w:val="24"/>
                <w:szCs w:val="24"/>
              </w:rPr>
            </w:pPr>
          </w:p>
        </w:tc>
        <w:tc>
          <w:tcPr>
            <w:tcW w:w="1470" w:type="dxa"/>
          </w:tcPr>
          <w:p w14:paraId="15E3F520" w14:textId="7C99696C" w:rsidR="00704971" w:rsidRPr="00E3591A" w:rsidRDefault="00AC4A9C" w:rsidP="00A45F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LM </w:t>
            </w:r>
          </w:p>
        </w:tc>
        <w:tc>
          <w:tcPr>
            <w:tcW w:w="1590" w:type="dxa"/>
          </w:tcPr>
          <w:p w14:paraId="653F94A1" w14:textId="08FD1112"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LM, </w:t>
            </w:r>
            <w:r w:rsidR="00B14103" w:rsidRPr="00E3591A">
              <w:rPr>
                <w:rFonts w:ascii="Times New Roman" w:hAnsi="Times New Roman" w:cs="Times New Roman"/>
                <w:sz w:val="24"/>
                <w:szCs w:val="24"/>
              </w:rPr>
              <w:t xml:space="preserve">SIVA, </w:t>
            </w:r>
            <w:r w:rsidRPr="00E3591A">
              <w:rPr>
                <w:rFonts w:ascii="Times New Roman" w:hAnsi="Times New Roman" w:cs="Times New Roman"/>
                <w:sz w:val="24"/>
                <w:szCs w:val="24"/>
              </w:rPr>
              <w:t xml:space="preserve">pašvaldības, </w:t>
            </w:r>
            <w:r w:rsidR="00AC4A9C">
              <w:rPr>
                <w:rFonts w:ascii="Times New Roman" w:hAnsi="Times New Roman" w:cs="Times New Roman"/>
                <w:sz w:val="24"/>
                <w:szCs w:val="24"/>
              </w:rPr>
              <w:t>s</w:t>
            </w:r>
            <w:r w:rsidR="00AC4A9C" w:rsidRPr="00E3591A">
              <w:rPr>
                <w:rFonts w:ascii="Times New Roman" w:hAnsi="Times New Roman" w:cs="Times New Roman"/>
                <w:sz w:val="24"/>
                <w:szCs w:val="24"/>
              </w:rPr>
              <w:t>ociālo pakalpojumu sniedzēji</w:t>
            </w:r>
            <w:r w:rsidR="00AC4A9C">
              <w:rPr>
                <w:rFonts w:ascii="Times New Roman" w:hAnsi="Times New Roman" w:cs="Times New Roman"/>
                <w:sz w:val="24"/>
                <w:szCs w:val="24"/>
              </w:rPr>
              <w:t xml:space="preserve">, </w:t>
            </w:r>
            <w:r w:rsidRPr="00E3591A">
              <w:rPr>
                <w:rFonts w:ascii="Times New Roman" w:hAnsi="Times New Roman" w:cs="Times New Roman"/>
                <w:sz w:val="24"/>
                <w:szCs w:val="24"/>
              </w:rPr>
              <w:t>NVO</w:t>
            </w:r>
          </w:p>
        </w:tc>
        <w:tc>
          <w:tcPr>
            <w:tcW w:w="2065" w:type="dxa"/>
          </w:tcPr>
          <w:p w14:paraId="19068EB5" w14:textId="72D5983E" w:rsidR="0040000B" w:rsidRPr="00E3591A" w:rsidRDefault="00121CA5"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Pieejamā </w:t>
            </w:r>
            <w:r w:rsidR="0040000B" w:rsidRPr="00E3591A">
              <w:rPr>
                <w:rFonts w:ascii="Times New Roman" w:hAnsi="Times New Roman" w:cs="Times New Roman"/>
                <w:sz w:val="24"/>
                <w:szCs w:val="24"/>
              </w:rPr>
              <w:t>ESF+</w:t>
            </w:r>
            <w:r w:rsidR="006543F6" w:rsidRPr="00E3591A">
              <w:rPr>
                <w:rStyle w:val="FootnoteReference"/>
                <w:rFonts w:ascii="Times New Roman" w:hAnsi="Times New Roman" w:cs="Times New Roman"/>
                <w:sz w:val="24"/>
                <w:szCs w:val="24"/>
              </w:rPr>
              <w:footnoteReference w:id="26"/>
            </w:r>
            <w:r w:rsidR="0040000B" w:rsidRPr="00E3591A">
              <w:rPr>
                <w:rFonts w:ascii="Times New Roman" w:hAnsi="Times New Roman" w:cs="Times New Roman"/>
                <w:sz w:val="24"/>
                <w:szCs w:val="24"/>
              </w:rPr>
              <w:t xml:space="preserve"> </w:t>
            </w:r>
            <w:r w:rsidR="006543F6">
              <w:rPr>
                <w:rFonts w:ascii="Times New Roman" w:hAnsi="Times New Roman" w:cs="Times New Roman"/>
                <w:sz w:val="24"/>
                <w:szCs w:val="24"/>
              </w:rPr>
              <w:t xml:space="preserve">finansējuma ietvaros </w:t>
            </w:r>
            <w:r w:rsidR="00C92E0F">
              <w:rPr>
                <w:rFonts w:ascii="Times New Roman" w:hAnsi="Times New Roman" w:cs="Times New Roman"/>
                <w:sz w:val="24"/>
                <w:szCs w:val="24"/>
              </w:rPr>
              <w:t>(pieejams līdz 202</w:t>
            </w:r>
            <w:r w:rsidR="0099759F">
              <w:rPr>
                <w:rFonts w:ascii="Times New Roman" w:hAnsi="Times New Roman" w:cs="Times New Roman"/>
                <w:sz w:val="24"/>
                <w:szCs w:val="24"/>
              </w:rPr>
              <w:t>7</w:t>
            </w:r>
            <w:r w:rsidR="00C92E0F">
              <w:rPr>
                <w:rFonts w:ascii="Times New Roman" w:hAnsi="Times New Roman" w:cs="Times New Roman"/>
                <w:sz w:val="24"/>
                <w:szCs w:val="24"/>
              </w:rPr>
              <w:t xml:space="preserve">.gadam) </w:t>
            </w:r>
            <w:r w:rsidR="0040000B" w:rsidRPr="00E3591A">
              <w:rPr>
                <w:rFonts w:ascii="Times New Roman" w:hAnsi="Times New Roman" w:cs="Times New Roman"/>
                <w:sz w:val="24"/>
                <w:szCs w:val="24"/>
              </w:rPr>
              <w:t>un ANM finansējuma ietvaros</w:t>
            </w:r>
            <w:r w:rsidR="00C92E0F">
              <w:rPr>
                <w:rFonts w:ascii="Times New Roman" w:hAnsi="Times New Roman" w:cs="Times New Roman"/>
                <w:sz w:val="24"/>
                <w:szCs w:val="24"/>
              </w:rPr>
              <w:t xml:space="preserve"> </w:t>
            </w:r>
            <w:r w:rsidR="006543F6">
              <w:rPr>
                <w:rFonts w:ascii="Times New Roman" w:hAnsi="Times New Roman" w:cs="Times New Roman"/>
                <w:sz w:val="24"/>
                <w:szCs w:val="24"/>
              </w:rPr>
              <w:t>(</w:t>
            </w:r>
            <w:r w:rsidR="00C92E0F">
              <w:rPr>
                <w:rFonts w:ascii="Times New Roman" w:hAnsi="Times New Roman" w:cs="Times New Roman"/>
                <w:sz w:val="24"/>
                <w:szCs w:val="24"/>
              </w:rPr>
              <w:t xml:space="preserve">pieejams </w:t>
            </w:r>
            <w:r w:rsidR="006543F6">
              <w:rPr>
                <w:rFonts w:ascii="Times New Roman" w:hAnsi="Times New Roman" w:cs="Times New Roman"/>
                <w:sz w:val="24"/>
                <w:szCs w:val="24"/>
              </w:rPr>
              <w:t>līdz 2025.g.1.p</w:t>
            </w:r>
            <w:r w:rsidR="00C92E0F">
              <w:rPr>
                <w:rFonts w:ascii="Times New Roman" w:hAnsi="Times New Roman" w:cs="Times New Roman"/>
                <w:sz w:val="24"/>
                <w:szCs w:val="24"/>
              </w:rPr>
              <w:t>usei</w:t>
            </w:r>
            <w:r w:rsidR="006543F6">
              <w:rPr>
                <w:rFonts w:ascii="Times New Roman" w:hAnsi="Times New Roman" w:cs="Times New Roman"/>
                <w:sz w:val="24"/>
                <w:szCs w:val="24"/>
              </w:rPr>
              <w:t xml:space="preserve">) </w:t>
            </w:r>
            <w:r w:rsidR="0040000B" w:rsidRPr="00E3591A">
              <w:rPr>
                <w:rStyle w:val="FootnoteReference"/>
                <w:rFonts w:ascii="Times New Roman" w:hAnsi="Times New Roman" w:cs="Times New Roman"/>
                <w:sz w:val="24"/>
                <w:szCs w:val="24"/>
              </w:rPr>
              <w:footnoteReference w:id="27"/>
            </w:r>
          </w:p>
          <w:p w14:paraId="50C3CF24" w14:textId="08D44672" w:rsidR="0040000B" w:rsidRPr="00EE4E83" w:rsidRDefault="00022CDD" w:rsidP="00353F1D">
            <w:pPr>
              <w:spacing w:after="0" w:line="240" w:lineRule="auto"/>
              <w:rPr>
                <w:rFonts w:ascii="Times New Roman" w:hAnsi="Times New Roman" w:cs="Times New Roman"/>
                <w:color w:val="FF0000"/>
                <w:sz w:val="24"/>
                <w:szCs w:val="24"/>
              </w:rPr>
            </w:pPr>
            <w:r w:rsidRPr="00E3591A">
              <w:rPr>
                <w:rFonts w:ascii="Times New Roman" w:hAnsi="Times New Roman" w:cs="Times New Roman"/>
                <w:sz w:val="24"/>
                <w:szCs w:val="24"/>
              </w:rPr>
              <w:t xml:space="preserve">Nepieciešami arī VB papildu līdzekļi ilgtspējas nodrošināšanai </w:t>
            </w:r>
            <w:r w:rsidR="00EE4E83" w:rsidRPr="00C049C9">
              <w:rPr>
                <w:rFonts w:ascii="Times New Roman" w:hAnsi="Times New Roman" w:cs="Times New Roman"/>
                <w:color w:val="000000" w:themeColor="text1"/>
                <w:sz w:val="24"/>
                <w:szCs w:val="24"/>
              </w:rPr>
              <w:t>sākot no 2026.gada un turpmāk ik gadu</w:t>
            </w:r>
          </w:p>
          <w:p w14:paraId="5335D3AE" w14:textId="0238A1C5" w:rsidR="00704971" w:rsidRPr="00E3591A" w:rsidRDefault="00C80FB9"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60</w:t>
            </w:r>
            <w:r w:rsidR="00EE4E83">
              <w:rPr>
                <w:rFonts w:ascii="Times New Roman" w:hAnsi="Times New Roman" w:cs="Times New Roman"/>
                <w:sz w:val="24"/>
                <w:szCs w:val="24"/>
              </w:rPr>
              <w:t> </w:t>
            </w:r>
            <w:r w:rsidRPr="00E3591A">
              <w:rPr>
                <w:rFonts w:ascii="Times New Roman" w:hAnsi="Times New Roman" w:cs="Times New Roman"/>
                <w:sz w:val="24"/>
                <w:szCs w:val="24"/>
              </w:rPr>
              <w:t>500</w:t>
            </w:r>
          </w:p>
        </w:tc>
      </w:tr>
      <w:tr w:rsidR="0030491C" w:rsidRPr="00E3591A" w14:paraId="20B41482" w14:textId="77777777" w:rsidTr="00E36593">
        <w:trPr>
          <w:trHeight w:val="300"/>
        </w:trPr>
        <w:tc>
          <w:tcPr>
            <w:tcW w:w="556" w:type="dxa"/>
          </w:tcPr>
          <w:p w14:paraId="347FE5A5" w14:textId="77777777" w:rsidR="00704971" w:rsidRPr="00E3591A" w:rsidRDefault="00704971"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2999B233" w14:textId="54F11B0A"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sz w:val="24"/>
              </w:rPr>
              <w:t>Paaugstināt aprūpē iesaistītā</w:t>
            </w:r>
            <w:r w:rsidRPr="00E3591A">
              <w:rPr>
                <w:rFonts w:ascii="Times New Roman" w:hAnsi="Times New Roman" w:cs="Times New Roman"/>
                <w:sz w:val="24"/>
                <w:szCs w:val="24"/>
              </w:rPr>
              <w:t xml:space="preserve"> personāla  </w:t>
            </w:r>
            <w:r w:rsidRPr="00E3591A">
              <w:rPr>
                <w:rFonts w:ascii="Times New Roman" w:hAnsi="Times New Roman"/>
                <w:sz w:val="24"/>
              </w:rPr>
              <w:t xml:space="preserve">(aprūpētāju/ māsu palīgu/medicīnas māsu) </w:t>
            </w:r>
            <w:r w:rsidR="000C65F6" w:rsidRPr="00E3591A">
              <w:rPr>
                <w:rFonts w:ascii="Times New Roman" w:hAnsi="Times New Roman"/>
                <w:sz w:val="24"/>
              </w:rPr>
              <w:t>kompetenci</w:t>
            </w:r>
          </w:p>
        </w:tc>
        <w:tc>
          <w:tcPr>
            <w:tcW w:w="2356" w:type="dxa"/>
          </w:tcPr>
          <w:p w14:paraId="539C96E2" w14:textId="40A72746" w:rsidR="00704971" w:rsidRPr="00E3591A" w:rsidRDefault="007B7561" w:rsidP="00353F1D">
            <w:pPr>
              <w:spacing w:after="0" w:line="240" w:lineRule="auto"/>
              <w:rPr>
                <w:rFonts w:ascii="Times New Roman" w:hAnsi="Times New Roman"/>
                <w:sz w:val="24"/>
              </w:rPr>
            </w:pPr>
            <w:r w:rsidRPr="00E3591A">
              <w:rPr>
                <w:rFonts w:ascii="Times New Roman" w:hAnsi="Times New Roman"/>
                <w:sz w:val="24"/>
              </w:rPr>
              <w:t>veikt aprūpes personāla mācības par specifiskām</w:t>
            </w:r>
            <w:r w:rsidR="004C7692" w:rsidRPr="00E3591A">
              <w:rPr>
                <w:rFonts w:ascii="Times New Roman" w:hAnsi="Times New Roman"/>
                <w:sz w:val="24"/>
              </w:rPr>
              <w:t xml:space="preserve"> </w:t>
            </w:r>
            <w:r w:rsidRPr="00E3591A">
              <w:rPr>
                <w:rFonts w:ascii="Times New Roman" w:hAnsi="Times New Roman"/>
                <w:sz w:val="24"/>
              </w:rPr>
              <w:t>aprūpes prasmēm</w:t>
            </w:r>
          </w:p>
        </w:tc>
        <w:tc>
          <w:tcPr>
            <w:tcW w:w="3039" w:type="dxa"/>
          </w:tcPr>
          <w:p w14:paraId="381DDFA9" w14:textId="77777777" w:rsidR="002375A3" w:rsidRPr="00E3591A" w:rsidRDefault="00704971" w:rsidP="00353F1D">
            <w:pPr>
              <w:spacing w:after="0" w:line="240" w:lineRule="auto"/>
              <w:rPr>
                <w:rFonts w:ascii="Times New Roman" w:hAnsi="Times New Roman"/>
                <w:sz w:val="24"/>
              </w:rPr>
            </w:pPr>
            <w:r w:rsidRPr="00E3591A">
              <w:rPr>
                <w:rFonts w:ascii="Times New Roman" w:hAnsi="Times New Roman"/>
                <w:sz w:val="24"/>
              </w:rPr>
              <w:t>-</w:t>
            </w:r>
            <w:r w:rsidR="001A4EC7" w:rsidRPr="00E3591A">
              <w:rPr>
                <w:rFonts w:ascii="Times New Roman" w:hAnsi="Times New Roman"/>
                <w:sz w:val="24"/>
              </w:rPr>
              <w:t xml:space="preserve"> darbiniekiem ir zināšanas par </w:t>
            </w:r>
            <w:r w:rsidR="00E50A2A" w:rsidRPr="00E3591A">
              <w:rPr>
                <w:rFonts w:ascii="Times New Roman" w:hAnsi="Times New Roman"/>
                <w:sz w:val="24"/>
              </w:rPr>
              <w:t xml:space="preserve"> </w:t>
            </w:r>
          </w:p>
          <w:p w14:paraId="5159C420" w14:textId="36F2A8C5" w:rsidR="002375A3" w:rsidRPr="00E3591A" w:rsidRDefault="002375A3" w:rsidP="00353F1D">
            <w:pPr>
              <w:spacing w:after="0" w:line="240" w:lineRule="auto"/>
              <w:rPr>
                <w:rFonts w:ascii="Times New Roman" w:hAnsi="Times New Roman"/>
                <w:sz w:val="24"/>
              </w:rPr>
            </w:pPr>
            <w:r w:rsidRPr="00E3591A">
              <w:rPr>
                <w:rFonts w:ascii="Times New Roman" w:hAnsi="Times New Roman"/>
                <w:sz w:val="24"/>
              </w:rPr>
              <w:t xml:space="preserve">1) </w:t>
            </w:r>
            <w:r w:rsidR="00704971" w:rsidRPr="00E3591A">
              <w:rPr>
                <w:rFonts w:ascii="Times New Roman" w:hAnsi="Times New Roman"/>
                <w:sz w:val="24"/>
              </w:rPr>
              <w:t>akūtu saslimšanu/hronisko slimību  paasinājumu simptom</w:t>
            </w:r>
            <w:r w:rsidR="001A4EC7" w:rsidRPr="00E3591A">
              <w:rPr>
                <w:rFonts w:ascii="Times New Roman" w:hAnsi="Times New Roman"/>
                <w:sz w:val="24"/>
              </w:rPr>
              <w:t>iem, to</w:t>
            </w:r>
            <w:r w:rsidR="00704971" w:rsidRPr="00E3591A">
              <w:rPr>
                <w:rFonts w:ascii="Times New Roman" w:hAnsi="Times New Roman"/>
                <w:sz w:val="24"/>
              </w:rPr>
              <w:t xml:space="preserve"> agrīn</w:t>
            </w:r>
            <w:r w:rsidR="001A4EC7" w:rsidRPr="00E3591A">
              <w:rPr>
                <w:rFonts w:ascii="Times New Roman" w:hAnsi="Times New Roman"/>
                <w:sz w:val="24"/>
              </w:rPr>
              <w:t>u</w:t>
            </w:r>
            <w:r w:rsidR="00704971" w:rsidRPr="00E3591A">
              <w:rPr>
                <w:rFonts w:ascii="Times New Roman" w:hAnsi="Times New Roman"/>
                <w:sz w:val="24"/>
              </w:rPr>
              <w:t xml:space="preserve"> atpazīšan</w:t>
            </w:r>
            <w:r w:rsidR="001A4EC7" w:rsidRPr="00E3591A">
              <w:rPr>
                <w:rFonts w:ascii="Times New Roman" w:hAnsi="Times New Roman"/>
                <w:sz w:val="24"/>
              </w:rPr>
              <w:t xml:space="preserve">u </w:t>
            </w:r>
            <w:r w:rsidR="00704971" w:rsidRPr="00E3591A">
              <w:rPr>
                <w:rFonts w:ascii="Times New Roman" w:hAnsi="Times New Roman"/>
                <w:sz w:val="24"/>
              </w:rPr>
              <w:t>un augsta riska klientu aprūp</w:t>
            </w:r>
            <w:r w:rsidR="001A4EC7" w:rsidRPr="00E3591A">
              <w:rPr>
                <w:rFonts w:ascii="Times New Roman" w:hAnsi="Times New Roman"/>
                <w:sz w:val="24"/>
              </w:rPr>
              <w:t>i</w:t>
            </w:r>
            <w:r w:rsidRPr="00E3591A">
              <w:rPr>
                <w:rFonts w:ascii="Times New Roman" w:hAnsi="Times New Roman"/>
                <w:sz w:val="24"/>
              </w:rPr>
              <w:t>,</w:t>
            </w:r>
          </w:p>
          <w:p w14:paraId="22D88E07" w14:textId="77777777" w:rsidR="002375A3" w:rsidRPr="00E3591A" w:rsidRDefault="002375A3" w:rsidP="00353F1D">
            <w:pPr>
              <w:spacing w:after="0" w:line="240" w:lineRule="auto"/>
              <w:rPr>
                <w:rFonts w:ascii="Times New Roman" w:hAnsi="Times New Roman"/>
                <w:sz w:val="24"/>
              </w:rPr>
            </w:pPr>
            <w:r w:rsidRPr="00E3591A">
              <w:rPr>
                <w:rFonts w:ascii="Times New Roman" w:hAnsi="Times New Roman"/>
                <w:sz w:val="24"/>
              </w:rPr>
              <w:t xml:space="preserve">2) </w:t>
            </w:r>
            <w:r w:rsidR="00704971" w:rsidRPr="00E3591A">
              <w:rPr>
                <w:rFonts w:ascii="Times New Roman" w:hAnsi="Times New Roman"/>
                <w:sz w:val="24"/>
              </w:rPr>
              <w:t xml:space="preserve">higiēnas un </w:t>
            </w:r>
            <w:proofErr w:type="spellStart"/>
            <w:r w:rsidR="00704971" w:rsidRPr="00E3591A">
              <w:rPr>
                <w:rFonts w:ascii="Times New Roman" w:hAnsi="Times New Roman"/>
                <w:sz w:val="24"/>
              </w:rPr>
              <w:t>pretepidemioloģisko</w:t>
            </w:r>
            <w:proofErr w:type="spellEnd"/>
            <w:r w:rsidR="00704971" w:rsidRPr="00E3591A">
              <w:rPr>
                <w:rFonts w:ascii="Times New Roman" w:hAnsi="Times New Roman"/>
                <w:sz w:val="24"/>
              </w:rPr>
              <w:t xml:space="preserve"> aizsardzības pasākumu ievērošanu,  </w:t>
            </w:r>
          </w:p>
          <w:p w14:paraId="6AD92105" w14:textId="74AFC99F" w:rsidR="00704971" w:rsidRPr="00E3591A" w:rsidRDefault="002375A3" w:rsidP="00353F1D">
            <w:pPr>
              <w:spacing w:after="0" w:line="240" w:lineRule="auto"/>
              <w:rPr>
                <w:rFonts w:ascii="Times New Roman" w:hAnsi="Times New Roman"/>
                <w:sz w:val="24"/>
              </w:rPr>
            </w:pPr>
            <w:r w:rsidRPr="00E3591A">
              <w:rPr>
                <w:rFonts w:ascii="Times New Roman" w:hAnsi="Times New Roman"/>
                <w:sz w:val="24"/>
              </w:rPr>
              <w:t xml:space="preserve">3) </w:t>
            </w:r>
            <w:r w:rsidR="00704971" w:rsidRPr="00E3591A">
              <w:rPr>
                <w:rFonts w:ascii="Times New Roman" w:hAnsi="Times New Roman"/>
                <w:sz w:val="24"/>
              </w:rPr>
              <w:t xml:space="preserve">rīcību augsta riska </w:t>
            </w:r>
            <w:proofErr w:type="spellStart"/>
            <w:r w:rsidR="00704971" w:rsidRPr="00E3591A">
              <w:rPr>
                <w:rFonts w:ascii="Times New Roman" w:hAnsi="Times New Roman"/>
                <w:sz w:val="24"/>
              </w:rPr>
              <w:t>kontagiozo</w:t>
            </w:r>
            <w:proofErr w:type="spellEnd"/>
            <w:r w:rsidR="00704971" w:rsidRPr="00E3591A">
              <w:rPr>
                <w:rFonts w:ascii="Times New Roman" w:hAnsi="Times New Roman"/>
                <w:sz w:val="24"/>
              </w:rPr>
              <w:t xml:space="preserve"> infekciju epidēmijas gadījumā</w:t>
            </w:r>
          </w:p>
          <w:p w14:paraId="26D4A139" w14:textId="2CD50AA1" w:rsidR="00704971" w:rsidRPr="00E3591A" w:rsidRDefault="002375A3" w:rsidP="00353F1D">
            <w:pPr>
              <w:spacing w:after="0" w:line="240" w:lineRule="auto"/>
              <w:rPr>
                <w:rFonts w:ascii="Times New Roman" w:hAnsi="Times New Roman"/>
                <w:sz w:val="24"/>
              </w:rPr>
            </w:pPr>
            <w:r w:rsidRPr="00E3591A">
              <w:rPr>
                <w:rFonts w:ascii="Times New Roman" w:hAnsi="Times New Roman"/>
                <w:sz w:val="24"/>
              </w:rPr>
              <w:t xml:space="preserve">4) </w:t>
            </w:r>
            <w:r w:rsidR="00704971" w:rsidRPr="00E3591A">
              <w:rPr>
                <w:rFonts w:ascii="Times New Roman" w:hAnsi="Times New Roman"/>
                <w:sz w:val="24"/>
              </w:rPr>
              <w:t>personu pozicionēšanu, pārvietošanu</w:t>
            </w:r>
            <w:r w:rsidR="00537B60" w:rsidRPr="00E3591A">
              <w:rPr>
                <w:rFonts w:ascii="Times New Roman" w:hAnsi="Times New Roman"/>
                <w:sz w:val="24"/>
              </w:rPr>
              <w:t>,</w:t>
            </w:r>
            <w:r w:rsidR="00704971" w:rsidRPr="00E3591A">
              <w:rPr>
                <w:rFonts w:ascii="Times New Roman" w:hAnsi="Times New Roman"/>
                <w:sz w:val="24"/>
              </w:rPr>
              <w:t xml:space="preserve"> t.sk.</w:t>
            </w:r>
            <w:r w:rsidR="00362ABA" w:rsidRPr="00E3591A">
              <w:rPr>
                <w:rFonts w:ascii="Times New Roman" w:hAnsi="Times New Roman"/>
                <w:sz w:val="24"/>
              </w:rPr>
              <w:t>,</w:t>
            </w:r>
            <w:r w:rsidR="00704971" w:rsidRPr="00E3591A">
              <w:rPr>
                <w:rFonts w:ascii="Times New Roman" w:hAnsi="Times New Roman"/>
                <w:sz w:val="24"/>
              </w:rPr>
              <w:t xml:space="preserve"> pielietojot tehniskos palīglīdzekļus</w:t>
            </w:r>
            <w:r w:rsidR="00537B60" w:rsidRPr="00E3591A">
              <w:rPr>
                <w:rFonts w:ascii="Times New Roman" w:hAnsi="Times New Roman"/>
                <w:sz w:val="24"/>
              </w:rPr>
              <w:t xml:space="preserve"> un ievērojot </w:t>
            </w:r>
            <w:r w:rsidR="00704971" w:rsidRPr="00E3591A">
              <w:rPr>
                <w:rFonts w:ascii="Times New Roman" w:hAnsi="Times New Roman"/>
                <w:sz w:val="24"/>
              </w:rPr>
              <w:t>ergonomikas principu</w:t>
            </w:r>
            <w:r w:rsidR="00537B60" w:rsidRPr="00E3591A">
              <w:rPr>
                <w:rFonts w:ascii="Times New Roman" w:hAnsi="Times New Roman"/>
                <w:sz w:val="24"/>
              </w:rPr>
              <w:t>s</w:t>
            </w:r>
          </w:p>
          <w:p w14:paraId="4639CA78" w14:textId="1641586C" w:rsidR="00704971" w:rsidRPr="00E3591A" w:rsidRDefault="002375A3" w:rsidP="002375A3">
            <w:pPr>
              <w:spacing w:after="0" w:line="240" w:lineRule="auto"/>
              <w:rPr>
                <w:rFonts w:ascii="Times New Roman" w:hAnsi="Times New Roman" w:cs="Times New Roman"/>
                <w:sz w:val="24"/>
                <w:szCs w:val="24"/>
              </w:rPr>
            </w:pPr>
            <w:r w:rsidRPr="00E3591A">
              <w:rPr>
                <w:rFonts w:ascii="Times New Roman" w:hAnsi="Times New Roman"/>
                <w:sz w:val="24"/>
              </w:rPr>
              <w:t>5)</w:t>
            </w:r>
            <w:r w:rsidR="007C6A6D">
              <w:rPr>
                <w:rFonts w:ascii="Times New Roman" w:hAnsi="Times New Roman"/>
                <w:sz w:val="24"/>
              </w:rPr>
              <w:t xml:space="preserve"> </w:t>
            </w:r>
            <w:r w:rsidR="00704971" w:rsidRPr="00E3591A">
              <w:rPr>
                <w:rFonts w:ascii="Times New Roman" w:hAnsi="Times New Roman"/>
                <w:sz w:val="24"/>
              </w:rPr>
              <w:t xml:space="preserve">komunikācijas </w:t>
            </w:r>
            <w:r w:rsidR="000106F2" w:rsidRPr="00E3591A">
              <w:rPr>
                <w:rFonts w:ascii="Times New Roman" w:hAnsi="Times New Roman"/>
                <w:sz w:val="24"/>
              </w:rPr>
              <w:t>un darba metodēm</w:t>
            </w:r>
            <w:r w:rsidR="008F42DA" w:rsidRPr="00E3591A">
              <w:rPr>
                <w:rFonts w:ascii="Times New Roman" w:hAnsi="Times New Roman"/>
                <w:sz w:val="24"/>
              </w:rPr>
              <w:t>,</w:t>
            </w:r>
            <w:r w:rsidR="000106F2" w:rsidRPr="00E3591A">
              <w:rPr>
                <w:rFonts w:ascii="Times New Roman" w:hAnsi="Times New Roman"/>
                <w:sz w:val="24"/>
              </w:rPr>
              <w:t xml:space="preserve"> </w:t>
            </w:r>
            <w:r w:rsidR="00704971" w:rsidRPr="00E3591A">
              <w:rPr>
                <w:rFonts w:ascii="Times New Roman" w:hAnsi="Times New Roman" w:cs="Times New Roman"/>
                <w:sz w:val="24"/>
                <w:szCs w:val="24"/>
              </w:rPr>
              <w:t>īpatnībām</w:t>
            </w:r>
            <w:r w:rsidR="00704971" w:rsidRPr="00E3591A">
              <w:rPr>
                <w:rFonts w:ascii="Times New Roman" w:hAnsi="Times New Roman"/>
                <w:sz w:val="24"/>
              </w:rPr>
              <w:t xml:space="preserve"> ar vecāka gada gājuma klientiem, ar klientiem ar </w:t>
            </w:r>
            <w:proofErr w:type="spellStart"/>
            <w:r w:rsidR="00704971" w:rsidRPr="00E3591A">
              <w:rPr>
                <w:rFonts w:ascii="Times New Roman" w:hAnsi="Times New Roman"/>
                <w:sz w:val="24"/>
              </w:rPr>
              <w:t>demenci</w:t>
            </w:r>
            <w:proofErr w:type="spellEnd"/>
            <w:r w:rsidR="00704971" w:rsidRPr="00E3591A">
              <w:rPr>
                <w:rFonts w:ascii="Times New Roman" w:hAnsi="Times New Roman"/>
                <w:sz w:val="24"/>
              </w:rPr>
              <w:t>, ar klientu tuviniekiem</w:t>
            </w:r>
            <w:r w:rsidR="00537B60" w:rsidRPr="00E3591A">
              <w:rPr>
                <w:rFonts w:ascii="Times New Roman" w:hAnsi="Times New Roman"/>
                <w:sz w:val="24"/>
              </w:rPr>
              <w:t>, u.c.</w:t>
            </w:r>
          </w:p>
        </w:tc>
        <w:tc>
          <w:tcPr>
            <w:tcW w:w="1429" w:type="dxa"/>
          </w:tcPr>
          <w:p w14:paraId="3219315D" w14:textId="04058AB9" w:rsidR="00704971" w:rsidRPr="00E3591A" w:rsidRDefault="00F96A3A"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2026</w:t>
            </w:r>
          </w:p>
        </w:tc>
        <w:tc>
          <w:tcPr>
            <w:tcW w:w="1470" w:type="dxa"/>
          </w:tcPr>
          <w:p w14:paraId="0B87997A" w14:textId="246E3EA2" w:rsidR="00704971" w:rsidRPr="00E3591A" w:rsidRDefault="00331FAB"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6C1784E1" w14:textId="3465A3FF" w:rsidR="00704971" w:rsidRPr="00E3591A" w:rsidRDefault="00331FAB"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Sociālo pakalpojumu sniedzēji</w:t>
            </w:r>
            <w:r>
              <w:rPr>
                <w:rFonts w:ascii="Times New Roman" w:hAnsi="Times New Roman" w:cs="Times New Roman"/>
                <w:sz w:val="24"/>
                <w:szCs w:val="24"/>
              </w:rPr>
              <w:t>,</w:t>
            </w:r>
            <w:r w:rsidRPr="00E3591A">
              <w:rPr>
                <w:rFonts w:ascii="Times New Roman" w:hAnsi="Times New Roman" w:cs="Times New Roman"/>
                <w:sz w:val="24"/>
                <w:szCs w:val="24"/>
              </w:rPr>
              <w:t xml:space="preserve"> </w:t>
            </w:r>
            <w:r w:rsidR="00C65A4E" w:rsidRPr="00E3591A">
              <w:rPr>
                <w:rFonts w:ascii="Times New Roman" w:hAnsi="Times New Roman" w:cs="Times New Roman"/>
                <w:sz w:val="24"/>
                <w:szCs w:val="24"/>
              </w:rPr>
              <w:t xml:space="preserve">VM, </w:t>
            </w:r>
            <w:r w:rsidR="00E801E1" w:rsidRPr="00E3591A">
              <w:rPr>
                <w:rFonts w:ascii="Times New Roman" w:hAnsi="Times New Roman" w:cs="Times New Roman"/>
                <w:sz w:val="24"/>
                <w:szCs w:val="24"/>
              </w:rPr>
              <w:t>S</w:t>
            </w:r>
            <w:r w:rsidR="00E801E1" w:rsidRPr="00E3591A">
              <w:rPr>
                <w:rFonts w:ascii="Times New Roman" w:hAnsi="Times New Roman" w:cs="Times New Roman"/>
              </w:rPr>
              <w:t xml:space="preserve">IVA, </w:t>
            </w:r>
            <w:r w:rsidR="00704971" w:rsidRPr="00E3591A">
              <w:rPr>
                <w:rFonts w:ascii="Times New Roman" w:hAnsi="Times New Roman" w:cs="Times New Roman"/>
                <w:sz w:val="24"/>
                <w:szCs w:val="24"/>
              </w:rPr>
              <w:t>pašvaldības, NVO</w:t>
            </w:r>
          </w:p>
        </w:tc>
        <w:tc>
          <w:tcPr>
            <w:tcW w:w="2065" w:type="dxa"/>
          </w:tcPr>
          <w:p w14:paraId="4CC132F2" w14:textId="2B48F83D" w:rsidR="001F49B7" w:rsidRPr="00E3591A" w:rsidRDefault="009B2BFF" w:rsidP="001F49B7">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līdzekļu </w:t>
            </w:r>
            <w:r w:rsidR="00537B60" w:rsidRPr="00E3591A">
              <w:rPr>
                <w:rFonts w:ascii="Times New Roman" w:hAnsi="Times New Roman" w:cs="Times New Roman"/>
                <w:sz w:val="24"/>
                <w:szCs w:val="24"/>
              </w:rPr>
              <w:t>ietvaros</w:t>
            </w:r>
            <w:r w:rsidR="00D21D99">
              <w:rPr>
                <w:rFonts w:ascii="Times New Roman" w:hAnsi="Times New Roman" w:cs="Times New Roman"/>
                <w:sz w:val="24"/>
                <w:szCs w:val="24"/>
              </w:rPr>
              <w:t>, p</w:t>
            </w:r>
            <w:r w:rsidR="00121CA5" w:rsidRPr="00E3591A">
              <w:rPr>
                <w:rFonts w:ascii="Times New Roman" w:hAnsi="Times New Roman" w:cs="Times New Roman"/>
                <w:sz w:val="24"/>
                <w:szCs w:val="24"/>
              </w:rPr>
              <w:t xml:space="preserve">ieejamā </w:t>
            </w:r>
            <w:r w:rsidR="00DF2224">
              <w:rPr>
                <w:rFonts w:ascii="Times New Roman" w:hAnsi="Times New Roman" w:cs="Times New Roman"/>
                <w:sz w:val="24"/>
                <w:szCs w:val="24"/>
              </w:rPr>
              <w:t>ESF+</w:t>
            </w:r>
            <w:r w:rsidR="001F49B7" w:rsidRPr="00E3591A">
              <w:rPr>
                <w:rFonts w:ascii="Times New Roman" w:hAnsi="Times New Roman" w:cs="Times New Roman"/>
                <w:sz w:val="24"/>
                <w:szCs w:val="24"/>
              </w:rPr>
              <w:t xml:space="preserve"> finansējuma ietvaros </w:t>
            </w:r>
            <w:r w:rsidR="00DF2224">
              <w:rPr>
                <w:rStyle w:val="FootnoteReference"/>
                <w:rFonts w:ascii="Times New Roman" w:hAnsi="Times New Roman" w:cs="Times New Roman"/>
                <w:sz w:val="24"/>
                <w:szCs w:val="24"/>
              </w:rPr>
              <w:footnoteReference w:id="28"/>
            </w:r>
          </w:p>
          <w:p w14:paraId="5D51A858" w14:textId="6CA4C3DE" w:rsidR="00704971" w:rsidRPr="00E3591A" w:rsidRDefault="00704971" w:rsidP="00353F1D">
            <w:pPr>
              <w:spacing w:after="0" w:line="240" w:lineRule="auto"/>
              <w:rPr>
                <w:rFonts w:ascii="Times New Roman" w:hAnsi="Times New Roman" w:cs="Times New Roman"/>
                <w:sz w:val="24"/>
                <w:szCs w:val="24"/>
              </w:rPr>
            </w:pPr>
          </w:p>
        </w:tc>
      </w:tr>
      <w:tr w:rsidR="0030491C" w:rsidRPr="00E3591A" w14:paraId="52F12500" w14:textId="77777777" w:rsidTr="00E36593">
        <w:trPr>
          <w:trHeight w:val="300"/>
        </w:trPr>
        <w:tc>
          <w:tcPr>
            <w:tcW w:w="556" w:type="dxa"/>
          </w:tcPr>
          <w:p w14:paraId="0CC124EA" w14:textId="77777777" w:rsidR="00704971" w:rsidRPr="00E3591A" w:rsidRDefault="00704971"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68B1E033" w14:textId="77777777" w:rsidR="00704971" w:rsidRPr="00E3591A" w:rsidRDefault="00704971" w:rsidP="00353F1D">
            <w:pPr>
              <w:spacing w:after="0" w:line="240" w:lineRule="auto"/>
              <w:rPr>
                <w:rFonts w:ascii="Times New Roman" w:eastAsia="Times New Roman" w:hAnsi="Times New Roman" w:cs="Times New Roman"/>
                <w:sz w:val="24"/>
                <w:szCs w:val="24"/>
              </w:rPr>
            </w:pPr>
            <w:r w:rsidRPr="00E3591A">
              <w:rPr>
                <w:rFonts w:ascii="Times New Roman" w:hAnsi="Times New Roman"/>
                <w:sz w:val="24"/>
              </w:rPr>
              <w:t xml:space="preserve">Nodrošināt viegli uztveramu, vienotu rīcības algoritmu </w:t>
            </w:r>
            <w:r w:rsidRPr="00E3591A">
              <w:rPr>
                <w:rFonts w:ascii="Times New Roman" w:hAnsi="Times New Roman"/>
                <w:sz w:val="24"/>
              </w:rPr>
              <w:lastRenderedPageBreak/>
              <w:t xml:space="preserve">risku iestāšanās gadījumos izmantošanu aprūpes procesā </w:t>
            </w:r>
          </w:p>
        </w:tc>
        <w:tc>
          <w:tcPr>
            <w:tcW w:w="2356" w:type="dxa"/>
          </w:tcPr>
          <w:p w14:paraId="18504A34" w14:textId="7FE22228" w:rsidR="00704971" w:rsidRPr="00E3591A" w:rsidRDefault="00DC5097"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izstrādāt </w:t>
            </w:r>
            <w:r w:rsidR="004F0168" w:rsidRPr="00E3591A">
              <w:rPr>
                <w:rFonts w:ascii="Times New Roman" w:hAnsi="Times New Roman" w:cs="Times New Roman"/>
                <w:sz w:val="24"/>
                <w:szCs w:val="24"/>
              </w:rPr>
              <w:t xml:space="preserve">lokālo kārtību </w:t>
            </w:r>
            <w:r w:rsidR="00557683" w:rsidRPr="00E3591A">
              <w:rPr>
                <w:rFonts w:ascii="Times New Roman" w:hAnsi="Times New Roman" w:cs="Times New Roman"/>
                <w:sz w:val="24"/>
                <w:szCs w:val="24"/>
              </w:rPr>
              <w:t xml:space="preserve">risku iestāšanās gadījumos </w:t>
            </w:r>
            <w:r w:rsidR="003B336E" w:rsidRPr="00E3591A">
              <w:rPr>
                <w:rFonts w:ascii="Times New Roman" w:hAnsi="Times New Roman" w:cs="Times New Roman"/>
                <w:sz w:val="24"/>
                <w:szCs w:val="24"/>
              </w:rPr>
              <w:lastRenderedPageBreak/>
              <w:t xml:space="preserve">ilgtermiņa </w:t>
            </w:r>
            <w:r w:rsidR="00557683" w:rsidRPr="00E3591A">
              <w:rPr>
                <w:rFonts w:ascii="Times New Roman" w:hAnsi="Times New Roman" w:cs="Times New Roman"/>
                <w:sz w:val="24"/>
                <w:szCs w:val="24"/>
              </w:rPr>
              <w:t xml:space="preserve">aprūpes </w:t>
            </w:r>
            <w:r w:rsidR="004F0168" w:rsidRPr="00E3591A">
              <w:rPr>
                <w:rFonts w:ascii="Times New Roman" w:hAnsi="Times New Roman" w:cs="Times New Roman"/>
                <w:sz w:val="24"/>
                <w:szCs w:val="24"/>
              </w:rPr>
              <w:t xml:space="preserve">institūcijās, kurās nav veselības aprūpes punktu un </w:t>
            </w:r>
            <w:r w:rsidR="003B336E" w:rsidRPr="00E3591A">
              <w:rPr>
                <w:rFonts w:ascii="Times New Roman" w:hAnsi="Times New Roman" w:cs="Times New Roman"/>
                <w:sz w:val="24"/>
                <w:szCs w:val="24"/>
              </w:rPr>
              <w:t>ārstniecības</w:t>
            </w:r>
            <w:r w:rsidR="004F0168" w:rsidRPr="00E3591A">
              <w:rPr>
                <w:rFonts w:ascii="Times New Roman" w:hAnsi="Times New Roman" w:cs="Times New Roman"/>
                <w:sz w:val="24"/>
                <w:szCs w:val="24"/>
              </w:rPr>
              <w:t xml:space="preserve"> personu  </w:t>
            </w:r>
          </w:p>
        </w:tc>
        <w:tc>
          <w:tcPr>
            <w:tcW w:w="3039" w:type="dxa"/>
          </w:tcPr>
          <w:p w14:paraId="4751C785" w14:textId="065E074A" w:rsidR="004F0168"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 </w:t>
            </w:r>
            <w:r w:rsidR="005E36CB" w:rsidRPr="00E3591A">
              <w:rPr>
                <w:rFonts w:ascii="Times New Roman" w:hAnsi="Times New Roman" w:cs="Times New Roman"/>
                <w:sz w:val="24"/>
                <w:szCs w:val="24"/>
              </w:rPr>
              <w:t>s</w:t>
            </w:r>
            <w:r w:rsidR="004F0168" w:rsidRPr="00E3591A">
              <w:rPr>
                <w:rFonts w:ascii="Times New Roman" w:hAnsi="Times New Roman" w:cs="Times New Roman"/>
                <w:sz w:val="24"/>
                <w:szCs w:val="24"/>
              </w:rPr>
              <w:t xml:space="preserve">ociālo pakalpojumu sniedzēji izmanto atbildīgo </w:t>
            </w:r>
            <w:r w:rsidR="004F0168" w:rsidRPr="00E3591A">
              <w:rPr>
                <w:rFonts w:ascii="Times New Roman" w:hAnsi="Times New Roman" w:cs="Times New Roman"/>
                <w:sz w:val="24"/>
                <w:szCs w:val="24"/>
              </w:rPr>
              <w:lastRenderedPageBreak/>
              <w:t xml:space="preserve">iestāžu izstrādātos ieteikumus </w:t>
            </w:r>
            <w:r w:rsidR="003B336E" w:rsidRPr="00E3591A">
              <w:rPr>
                <w:rFonts w:ascii="Times New Roman" w:hAnsi="Times New Roman" w:cs="Times New Roman"/>
                <w:sz w:val="24"/>
                <w:szCs w:val="24"/>
              </w:rPr>
              <w:t xml:space="preserve">risku vadībā </w:t>
            </w:r>
          </w:p>
          <w:p w14:paraId="1941EE31" w14:textId="472FF152" w:rsidR="00704971" w:rsidRPr="00E3591A" w:rsidRDefault="004F0168" w:rsidP="003B336E">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3B336E" w:rsidRPr="00E3591A">
              <w:rPr>
                <w:rFonts w:ascii="Times New Roman" w:hAnsi="Times New Roman" w:cs="Times New Roman"/>
                <w:sz w:val="24"/>
                <w:szCs w:val="24"/>
              </w:rPr>
              <w:t xml:space="preserve">sociālo pakalpojumu sniedzēja </w:t>
            </w:r>
            <w:r w:rsidRPr="00E3591A">
              <w:rPr>
                <w:rFonts w:ascii="Times New Roman" w:hAnsi="Times New Roman" w:cs="Times New Roman"/>
                <w:sz w:val="24"/>
                <w:szCs w:val="24"/>
              </w:rPr>
              <w:t xml:space="preserve">personāls </w:t>
            </w:r>
            <w:r w:rsidR="003B336E" w:rsidRPr="00E3591A">
              <w:rPr>
                <w:rFonts w:ascii="Times New Roman" w:hAnsi="Times New Roman" w:cs="Times New Roman"/>
                <w:sz w:val="24"/>
                <w:szCs w:val="24"/>
              </w:rPr>
              <w:t xml:space="preserve">nepieciešamības gadījumā pielieto algoritmus riska situācijās (piemēram, </w:t>
            </w:r>
            <w:r w:rsidR="00704971" w:rsidRPr="00E3591A">
              <w:rPr>
                <w:rFonts w:ascii="Times New Roman" w:hAnsi="Times New Roman"/>
                <w:sz w:val="24"/>
              </w:rPr>
              <w:t>akūtu saslimšanu/hronisku saslimšanu paasinājuma simptomu agrīna atpazīšana</w:t>
            </w:r>
            <w:r w:rsidR="003B336E" w:rsidRPr="00E3591A">
              <w:rPr>
                <w:rFonts w:ascii="Times New Roman" w:hAnsi="Times New Roman"/>
                <w:sz w:val="24"/>
              </w:rPr>
              <w:t xml:space="preserve">; </w:t>
            </w:r>
            <w:r w:rsidR="00704971" w:rsidRPr="00E3591A">
              <w:rPr>
                <w:rFonts w:ascii="Times New Roman" w:hAnsi="Times New Roman"/>
                <w:sz w:val="24"/>
              </w:rPr>
              <w:t xml:space="preserve"> kritienu riska novērtēšana, mazināšana, rīcība pēc kritiena</w:t>
            </w:r>
            <w:r w:rsidR="003B336E" w:rsidRPr="00E3591A">
              <w:rPr>
                <w:rFonts w:ascii="Times New Roman" w:hAnsi="Times New Roman"/>
                <w:sz w:val="24"/>
              </w:rPr>
              <w:t xml:space="preserve">; </w:t>
            </w:r>
            <w:r w:rsidR="009559AA" w:rsidRPr="00E3591A">
              <w:rPr>
                <w:rFonts w:ascii="Times New Roman" w:hAnsi="Times New Roman"/>
                <w:sz w:val="24"/>
              </w:rPr>
              <w:t>higiēnas un dezinfekcijas pasākumi institūcijā</w:t>
            </w:r>
            <w:r w:rsidR="003B336E" w:rsidRPr="00E3591A">
              <w:rPr>
                <w:rFonts w:ascii="Times New Roman" w:hAnsi="Times New Roman"/>
                <w:sz w:val="24"/>
              </w:rPr>
              <w:t xml:space="preserve">) </w:t>
            </w:r>
          </w:p>
        </w:tc>
        <w:tc>
          <w:tcPr>
            <w:tcW w:w="1429" w:type="dxa"/>
          </w:tcPr>
          <w:p w14:paraId="021608F5" w14:textId="03B27CAB" w:rsidR="00704971" w:rsidRPr="00E3591A" w:rsidRDefault="003B336E" w:rsidP="00CF5F28">
            <w:pPr>
              <w:spacing w:after="0" w:line="240" w:lineRule="auto"/>
              <w:jc w:val="center"/>
              <w:rPr>
                <w:rFonts w:ascii="Times New Roman" w:hAnsi="Times New Roman" w:cs="Times New Roman"/>
                <w:sz w:val="24"/>
                <w:szCs w:val="24"/>
              </w:rPr>
            </w:pPr>
            <w:r w:rsidRPr="00E3591A">
              <w:rPr>
                <w:rFonts w:ascii="Times New Roman" w:hAnsi="Times New Roman"/>
                <w:sz w:val="24"/>
              </w:rPr>
              <w:lastRenderedPageBreak/>
              <w:t xml:space="preserve">Pastāvīgi </w:t>
            </w:r>
          </w:p>
        </w:tc>
        <w:tc>
          <w:tcPr>
            <w:tcW w:w="1470" w:type="dxa"/>
          </w:tcPr>
          <w:p w14:paraId="22623F86" w14:textId="56DD36C8" w:rsidR="00704971" w:rsidRPr="00E3591A" w:rsidRDefault="00360E1D" w:rsidP="00A45F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LM</w:t>
            </w:r>
          </w:p>
        </w:tc>
        <w:tc>
          <w:tcPr>
            <w:tcW w:w="1590" w:type="dxa"/>
          </w:tcPr>
          <w:p w14:paraId="2E2BCB14" w14:textId="7F8B7DC1" w:rsidR="00704971" w:rsidRPr="00E3591A" w:rsidRDefault="00360E1D"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Sociālo pakalpojumu sniedzēji</w:t>
            </w:r>
            <w:r w:rsidR="003B336E" w:rsidRPr="00E3591A">
              <w:rPr>
                <w:rFonts w:ascii="Times New Roman" w:hAnsi="Times New Roman" w:cs="Times New Roman"/>
                <w:sz w:val="24"/>
                <w:szCs w:val="24"/>
              </w:rPr>
              <w:t xml:space="preserve">, </w:t>
            </w:r>
            <w:r w:rsidR="003B336E" w:rsidRPr="00E3591A">
              <w:rPr>
                <w:rFonts w:ascii="Times New Roman" w:hAnsi="Times New Roman" w:cs="Times New Roman"/>
                <w:sz w:val="24"/>
                <w:szCs w:val="24"/>
              </w:rPr>
              <w:lastRenderedPageBreak/>
              <w:t xml:space="preserve">pašvaldības, </w:t>
            </w:r>
            <w:r w:rsidR="00B42453" w:rsidRPr="00E3591A">
              <w:rPr>
                <w:rFonts w:ascii="Times New Roman" w:hAnsi="Times New Roman" w:cs="Times New Roman"/>
                <w:sz w:val="24"/>
                <w:szCs w:val="24"/>
              </w:rPr>
              <w:t>NV</w:t>
            </w:r>
            <w:r w:rsidR="003B336E" w:rsidRPr="00E3591A">
              <w:rPr>
                <w:rFonts w:ascii="Times New Roman" w:hAnsi="Times New Roman" w:cs="Times New Roman"/>
                <w:sz w:val="24"/>
                <w:szCs w:val="24"/>
              </w:rPr>
              <w:t>O</w:t>
            </w:r>
          </w:p>
        </w:tc>
        <w:tc>
          <w:tcPr>
            <w:tcW w:w="2065" w:type="dxa"/>
          </w:tcPr>
          <w:p w14:paraId="611A8F1D" w14:textId="20402F5F"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Esošo līdzekļu </w:t>
            </w:r>
            <w:r w:rsidR="00537B60" w:rsidRPr="00E3591A">
              <w:rPr>
                <w:rFonts w:ascii="Times New Roman" w:hAnsi="Times New Roman" w:cs="Times New Roman"/>
                <w:sz w:val="24"/>
                <w:szCs w:val="24"/>
              </w:rPr>
              <w:t>ietvaros</w:t>
            </w:r>
          </w:p>
        </w:tc>
      </w:tr>
      <w:tr w:rsidR="0030491C" w:rsidRPr="00E3591A" w14:paraId="3F59CC40" w14:textId="77777777" w:rsidTr="00E36593">
        <w:trPr>
          <w:trHeight w:val="300"/>
        </w:trPr>
        <w:tc>
          <w:tcPr>
            <w:tcW w:w="556" w:type="dxa"/>
          </w:tcPr>
          <w:p w14:paraId="4EC28C97" w14:textId="77777777" w:rsidR="00704971" w:rsidRPr="00E3591A" w:rsidRDefault="00704971"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1898672E" w14:textId="25A37FAE" w:rsidR="00704971" w:rsidRPr="00E3591A" w:rsidRDefault="00704971" w:rsidP="00353F1D">
            <w:pPr>
              <w:spacing w:after="0" w:line="240" w:lineRule="auto"/>
              <w:rPr>
                <w:rFonts w:ascii="Times New Roman" w:eastAsia="Times New Roman" w:hAnsi="Times New Roman" w:cs="Times New Roman"/>
                <w:sz w:val="24"/>
                <w:szCs w:val="24"/>
              </w:rPr>
            </w:pPr>
            <w:r w:rsidRPr="00E3591A">
              <w:rPr>
                <w:rFonts w:ascii="Times New Roman" w:hAnsi="Times New Roman" w:cs="Times New Roman"/>
                <w:sz w:val="24"/>
                <w:szCs w:val="24"/>
              </w:rPr>
              <w:t>Veicināt atbalsta pieejamību sociālo pakalpojumu sniedzēju darbiniekiem</w:t>
            </w:r>
          </w:p>
        </w:tc>
        <w:tc>
          <w:tcPr>
            <w:tcW w:w="2356" w:type="dxa"/>
          </w:tcPr>
          <w:p w14:paraId="5FB5BCFA" w14:textId="596602C3" w:rsidR="00704971" w:rsidRPr="00E3591A" w:rsidRDefault="00F11731" w:rsidP="00353F1D">
            <w:pPr>
              <w:spacing w:after="0" w:line="240" w:lineRule="auto"/>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1)</w:t>
            </w:r>
            <w:r w:rsidR="00465F25" w:rsidRPr="00E3591A">
              <w:rPr>
                <w:rFonts w:ascii="Times New Roman" w:eastAsia="Times New Roman" w:hAnsi="Times New Roman" w:cs="Times New Roman"/>
                <w:sz w:val="24"/>
                <w:szCs w:val="24"/>
              </w:rPr>
              <w:t xml:space="preserve"> veikt darbinieku un vadības mācības</w:t>
            </w:r>
          </w:p>
          <w:p w14:paraId="2E8BDD48" w14:textId="2C0FAC09" w:rsidR="00465F25" w:rsidRPr="00E3591A" w:rsidRDefault="00F11731" w:rsidP="00353F1D">
            <w:pPr>
              <w:spacing w:after="0" w:line="240" w:lineRule="auto"/>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2)</w:t>
            </w:r>
            <w:r w:rsidR="00465F25" w:rsidRPr="00E3591A">
              <w:rPr>
                <w:rFonts w:ascii="Times New Roman" w:eastAsia="Times New Roman" w:hAnsi="Times New Roman" w:cs="Times New Roman"/>
                <w:sz w:val="24"/>
                <w:szCs w:val="24"/>
              </w:rPr>
              <w:t xml:space="preserve"> nodrošināt </w:t>
            </w:r>
            <w:proofErr w:type="spellStart"/>
            <w:r w:rsidR="00465F25" w:rsidRPr="00E3591A">
              <w:rPr>
                <w:rFonts w:ascii="Times New Roman" w:eastAsia="Times New Roman" w:hAnsi="Times New Roman" w:cs="Times New Roman"/>
                <w:sz w:val="24"/>
                <w:szCs w:val="24"/>
              </w:rPr>
              <w:t>supervīzijas</w:t>
            </w:r>
            <w:proofErr w:type="spellEnd"/>
            <w:r w:rsidR="00465F25" w:rsidRPr="00E3591A">
              <w:rPr>
                <w:rFonts w:ascii="Times New Roman" w:eastAsia="Times New Roman" w:hAnsi="Times New Roman" w:cs="Times New Roman"/>
                <w:sz w:val="24"/>
                <w:szCs w:val="24"/>
              </w:rPr>
              <w:t xml:space="preserve"> darbiniekiem</w:t>
            </w:r>
          </w:p>
          <w:p w14:paraId="1242ACEC" w14:textId="3F594B08" w:rsidR="005D7862" w:rsidRPr="00E3591A" w:rsidRDefault="005D7862" w:rsidP="00353F1D">
            <w:pPr>
              <w:spacing w:after="0" w:line="240" w:lineRule="auto"/>
              <w:rPr>
                <w:rFonts w:ascii="Times New Roman" w:eastAsia="Times New Roman" w:hAnsi="Times New Roman" w:cs="Times New Roman"/>
                <w:sz w:val="24"/>
                <w:szCs w:val="24"/>
              </w:rPr>
            </w:pPr>
          </w:p>
        </w:tc>
        <w:tc>
          <w:tcPr>
            <w:tcW w:w="3039" w:type="dxa"/>
          </w:tcPr>
          <w:p w14:paraId="29BB1FE3" w14:textId="7101B774" w:rsidR="00704971" w:rsidRPr="00E3591A" w:rsidRDefault="00704971" w:rsidP="00353F1D">
            <w:pPr>
              <w:spacing w:after="0" w:line="240" w:lineRule="auto"/>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 xml:space="preserve">- </w:t>
            </w:r>
            <w:r w:rsidR="009D6564" w:rsidRPr="00E3591A">
              <w:rPr>
                <w:rFonts w:ascii="Times New Roman" w:eastAsia="Times New Roman" w:hAnsi="Times New Roman" w:cs="Times New Roman"/>
                <w:sz w:val="24"/>
                <w:szCs w:val="24"/>
              </w:rPr>
              <w:t xml:space="preserve"> </w:t>
            </w:r>
            <w:r w:rsidR="001A4EC7" w:rsidRPr="00E3591A">
              <w:rPr>
                <w:rFonts w:ascii="Times New Roman" w:eastAsia="Times New Roman" w:hAnsi="Times New Roman" w:cs="Times New Roman"/>
                <w:sz w:val="24"/>
                <w:szCs w:val="24"/>
              </w:rPr>
              <w:t xml:space="preserve">veikts </w:t>
            </w:r>
            <w:r w:rsidRPr="00E3591A">
              <w:rPr>
                <w:rFonts w:ascii="Times New Roman" w:eastAsia="Times New Roman" w:hAnsi="Times New Roman" w:cs="Times New Roman"/>
                <w:sz w:val="24"/>
                <w:szCs w:val="24"/>
              </w:rPr>
              <w:t xml:space="preserve">darba apstākļu un darba vides monitorings </w:t>
            </w:r>
          </w:p>
          <w:p w14:paraId="0AC30895" w14:textId="77777777"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mazināts darbinieku izdegšana risks </w:t>
            </w:r>
          </w:p>
          <w:p w14:paraId="110DC933" w14:textId="77777777"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organizēti darbinieku motivācijas pasākumi</w:t>
            </w:r>
          </w:p>
          <w:p w14:paraId="58EC6F49" w14:textId="77777777" w:rsidR="00704971" w:rsidRPr="00E3591A" w:rsidRDefault="00704971" w:rsidP="00353F1D">
            <w:pPr>
              <w:spacing w:after="0" w:line="240" w:lineRule="auto"/>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 xml:space="preserve">- mazināts </w:t>
            </w:r>
            <w:proofErr w:type="spellStart"/>
            <w:r w:rsidRPr="00E3591A">
              <w:rPr>
                <w:rFonts w:ascii="Times New Roman" w:eastAsia="Times New Roman" w:hAnsi="Times New Roman" w:cs="Times New Roman"/>
                <w:sz w:val="24"/>
                <w:szCs w:val="24"/>
              </w:rPr>
              <w:t>mobinga</w:t>
            </w:r>
            <w:proofErr w:type="spellEnd"/>
            <w:r w:rsidRPr="00E3591A">
              <w:rPr>
                <w:rFonts w:ascii="Times New Roman" w:eastAsia="Times New Roman" w:hAnsi="Times New Roman" w:cs="Times New Roman"/>
                <w:sz w:val="24"/>
                <w:szCs w:val="24"/>
              </w:rPr>
              <w:t xml:space="preserve"> un </w:t>
            </w:r>
            <w:proofErr w:type="spellStart"/>
            <w:r w:rsidRPr="00E3591A">
              <w:rPr>
                <w:rFonts w:ascii="Times New Roman" w:eastAsia="Times New Roman" w:hAnsi="Times New Roman" w:cs="Times New Roman"/>
                <w:sz w:val="24"/>
                <w:szCs w:val="24"/>
              </w:rPr>
              <w:t>bosinga</w:t>
            </w:r>
            <w:proofErr w:type="spellEnd"/>
            <w:r w:rsidRPr="00E3591A">
              <w:rPr>
                <w:rFonts w:ascii="Times New Roman" w:eastAsia="Times New Roman" w:hAnsi="Times New Roman" w:cs="Times New Roman"/>
                <w:sz w:val="24"/>
                <w:szCs w:val="24"/>
              </w:rPr>
              <w:t xml:space="preserve"> risks darba vietā</w:t>
            </w:r>
          </w:p>
        </w:tc>
        <w:tc>
          <w:tcPr>
            <w:tcW w:w="1429" w:type="dxa"/>
          </w:tcPr>
          <w:p w14:paraId="0176217C" w14:textId="55197860" w:rsidR="00704971" w:rsidRPr="00E3591A" w:rsidRDefault="00614B4C" w:rsidP="00614B4C">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2) </w:t>
            </w:r>
            <w:r w:rsidR="00937E13" w:rsidRPr="00E3591A">
              <w:rPr>
                <w:rFonts w:ascii="Times New Roman" w:hAnsi="Times New Roman" w:cs="Times New Roman"/>
                <w:sz w:val="24"/>
                <w:szCs w:val="24"/>
              </w:rPr>
              <w:t>Pastāvīgi</w:t>
            </w:r>
          </w:p>
        </w:tc>
        <w:tc>
          <w:tcPr>
            <w:tcW w:w="1470" w:type="dxa"/>
          </w:tcPr>
          <w:p w14:paraId="2BEF3CFB" w14:textId="256452EB"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14034619" w14:textId="062C4C38" w:rsidR="00704971" w:rsidRPr="00E3591A" w:rsidRDefault="00360E1D"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Sociālo pakalpojumi sniedzēji,</w:t>
            </w:r>
            <w:r>
              <w:rPr>
                <w:rFonts w:ascii="Times New Roman" w:hAnsi="Times New Roman" w:cs="Times New Roman"/>
                <w:sz w:val="24"/>
                <w:szCs w:val="24"/>
              </w:rPr>
              <w:t xml:space="preserve"> </w:t>
            </w:r>
            <w:r w:rsidRPr="00E3591A">
              <w:rPr>
                <w:rFonts w:ascii="Times New Roman" w:hAnsi="Times New Roman" w:cs="Times New Roman"/>
                <w:sz w:val="24"/>
                <w:szCs w:val="24"/>
              </w:rPr>
              <w:t xml:space="preserve"> </w:t>
            </w:r>
            <w:r w:rsidR="00537B60" w:rsidRPr="00E3591A">
              <w:rPr>
                <w:rFonts w:ascii="Times New Roman" w:hAnsi="Times New Roman" w:cs="Times New Roman"/>
                <w:sz w:val="24"/>
                <w:szCs w:val="24"/>
              </w:rPr>
              <w:t>P</w:t>
            </w:r>
            <w:r w:rsidR="00704971" w:rsidRPr="00E3591A">
              <w:rPr>
                <w:rFonts w:ascii="Times New Roman" w:hAnsi="Times New Roman" w:cs="Times New Roman"/>
                <w:sz w:val="24"/>
                <w:szCs w:val="24"/>
              </w:rPr>
              <w:t>ašvaldības, NVO</w:t>
            </w:r>
          </w:p>
        </w:tc>
        <w:tc>
          <w:tcPr>
            <w:tcW w:w="2065" w:type="dxa"/>
          </w:tcPr>
          <w:p w14:paraId="5CA4F50D" w14:textId="381170D9" w:rsidR="004440E0" w:rsidRPr="00E3591A" w:rsidRDefault="00704971" w:rsidP="006605C0">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līdzekļu </w:t>
            </w:r>
            <w:r w:rsidR="00537B60" w:rsidRPr="00E3591A">
              <w:rPr>
                <w:rFonts w:ascii="Times New Roman" w:hAnsi="Times New Roman" w:cs="Times New Roman"/>
                <w:sz w:val="24"/>
                <w:szCs w:val="24"/>
              </w:rPr>
              <w:t>ietvaros</w:t>
            </w:r>
          </w:p>
        </w:tc>
      </w:tr>
      <w:tr w:rsidR="0030491C" w:rsidRPr="00E3591A" w14:paraId="4E39E384" w14:textId="77777777" w:rsidTr="00E36593">
        <w:trPr>
          <w:trHeight w:val="300"/>
        </w:trPr>
        <w:tc>
          <w:tcPr>
            <w:tcW w:w="556" w:type="dxa"/>
          </w:tcPr>
          <w:p w14:paraId="428D9168" w14:textId="77777777" w:rsidR="00704971" w:rsidRPr="00E3591A" w:rsidRDefault="00704971"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4C100E3C" w14:textId="77777777" w:rsidR="00704971" w:rsidRPr="00E3591A" w:rsidRDefault="00704971" w:rsidP="00353F1D">
            <w:pPr>
              <w:spacing w:after="0" w:line="240" w:lineRule="auto"/>
              <w:rPr>
                <w:rFonts w:ascii="Times New Roman" w:eastAsia="Times New Roman" w:hAnsi="Times New Roman" w:cs="Times New Roman"/>
                <w:sz w:val="24"/>
                <w:szCs w:val="24"/>
              </w:rPr>
            </w:pPr>
            <w:r w:rsidRPr="00E3591A">
              <w:rPr>
                <w:rFonts w:ascii="Times New Roman" w:hAnsi="Times New Roman" w:cs="Times New Roman"/>
                <w:sz w:val="24"/>
                <w:szCs w:val="24"/>
              </w:rPr>
              <w:t>Veicināt labās prakses piemēru izplatīšanu un popularizēšanu</w:t>
            </w:r>
          </w:p>
        </w:tc>
        <w:tc>
          <w:tcPr>
            <w:tcW w:w="2356" w:type="dxa"/>
          </w:tcPr>
          <w:p w14:paraId="32730BF4" w14:textId="19167F58" w:rsidR="00704971" w:rsidRPr="00E3591A" w:rsidRDefault="00F1173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1)</w:t>
            </w:r>
            <w:r w:rsidR="005D7862" w:rsidRPr="00E3591A">
              <w:rPr>
                <w:rFonts w:ascii="Times New Roman" w:hAnsi="Times New Roman" w:cs="Times New Roman"/>
                <w:sz w:val="24"/>
                <w:szCs w:val="24"/>
              </w:rPr>
              <w:t xml:space="preserve"> veikt nozarē iesaistīto inform</w:t>
            </w:r>
            <w:r w:rsidR="00D04A1D" w:rsidRPr="00E3591A">
              <w:rPr>
                <w:rFonts w:ascii="Times New Roman" w:hAnsi="Times New Roman" w:cs="Times New Roman"/>
                <w:sz w:val="24"/>
                <w:szCs w:val="24"/>
              </w:rPr>
              <w:t>ācijas apmaiņas</w:t>
            </w:r>
            <w:r w:rsidR="005D7862" w:rsidRPr="00E3591A">
              <w:rPr>
                <w:rFonts w:ascii="Times New Roman" w:hAnsi="Times New Roman" w:cs="Times New Roman"/>
                <w:sz w:val="24"/>
                <w:szCs w:val="24"/>
              </w:rPr>
              <w:t xml:space="preserve"> pasākumus </w:t>
            </w:r>
          </w:p>
          <w:p w14:paraId="051AB79E" w14:textId="0F200686" w:rsidR="00D04A1D" w:rsidRPr="00E3591A" w:rsidRDefault="00F1173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2)</w:t>
            </w:r>
            <w:r w:rsidR="00D04A1D" w:rsidRPr="00E3591A">
              <w:rPr>
                <w:rFonts w:ascii="Times New Roman" w:hAnsi="Times New Roman" w:cs="Times New Roman"/>
                <w:sz w:val="24"/>
                <w:szCs w:val="24"/>
              </w:rPr>
              <w:t xml:space="preserve"> regulāri atjaunot publiski pieejamo informāciju par ilgtermiņa aprūpi</w:t>
            </w:r>
          </w:p>
        </w:tc>
        <w:tc>
          <w:tcPr>
            <w:tcW w:w="3039" w:type="dxa"/>
          </w:tcPr>
          <w:p w14:paraId="1EFEEA44" w14:textId="64B6EBBF"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apzināti </w:t>
            </w:r>
            <w:r w:rsidR="00E53C37" w:rsidRPr="00E3591A">
              <w:rPr>
                <w:rFonts w:ascii="Times New Roman" w:hAnsi="Times New Roman" w:cs="Times New Roman"/>
                <w:sz w:val="24"/>
                <w:szCs w:val="24"/>
              </w:rPr>
              <w:t xml:space="preserve">Latvijas, </w:t>
            </w:r>
            <w:r w:rsidRPr="00E3591A">
              <w:rPr>
                <w:rFonts w:ascii="Times New Roman" w:hAnsi="Times New Roman" w:cs="Times New Roman"/>
                <w:sz w:val="24"/>
                <w:szCs w:val="24"/>
              </w:rPr>
              <w:t xml:space="preserve">ES dalībvalstu un starptautiskie labās prakses piemēri </w:t>
            </w:r>
          </w:p>
          <w:p w14:paraId="7AAADBC5" w14:textId="7AE43ADD" w:rsidR="00704971" w:rsidRPr="00E3591A" w:rsidRDefault="00704971" w:rsidP="002375A3">
            <w:pPr>
              <w:spacing w:after="0" w:line="240" w:lineRule="auto"/>
              <w:rPr>
                <w:rFonts w:ascii="Times New Roman" w:eastAsia="Times New Roman" w:hAnsi="Times New Roman" w:cs="Times New Roman"/>
                <w:sz w:val="24"/>
                <w:szCs w:val="24"/>
              </w:rPr>
            </w:pPr>
            <w:r w:rsidRPr="00E3591A">
              <w:rPr>
                <w:rFonts w:ascii="Times New Roman" w:hAnsi="Times New Roman" w:cs="Times New Roman"/>
                <w:sz w:val="24"/>
                <w:szCs w:val="24"/>
              </w:rPr>
              <w:t xml:space="preserve">- </w:t>
            </w:r>
            <w:r w:rsidR="002375A3" w:rsidRPr="00E3591A">
              <w:rPr>
                <w:rFonts w:ascii="Times New Roman" w:hAnsi="Times New Roman" w:cs="Times New Roman"/>
                <w:sz w:val="24"/>
                <w:szCs w:val="24"/>
              </w:rPr>
              <w:t>s</w:t>
            </w:r>
            <w:r w:rsidRPr="00E3591A">
              <w:rPr>
                <w:rFonts w:ascii="Times New Roman" w:hAnsi="Times New Roman" w:cs="Times New Roman"/>
                <w:sz w:val="24"/>
                <w:szCs w:val="24"/>
              </w:rPr>
              <w:t>ociālo pakalpojumu sniedzēju, valsts un pašvaldības institūciju mājaslapās</w:t>
            </w:r>
            <w:r w:rsidR="00E53C37" w:rsidRPr="00E3591A">
              <w:rPr>
                <w:rFonts w:ascii="Times New Roman" w:hAnsi="Times New Roman" w:cs="Times New Roman"/>
                <w:sz w:val="24"/>
                <w:szCs w:val="24"/>
              </w:rPr>
              <w:t xml:space="preserve"> </w:t>
            </w:r>
            <w:r w:rsidR="002375A3" w:rsidRPr="00E3591A">
              <w:rPr>
                <w:rFonts w:ascii="Times New Roman" w:hAnsi="Times New Roman" w:cs="Times New Roman"/>
                <w:sz w:val="24"/>
                <w:szCs w:val="24"/>
              </w:rPr>
              <w:t>pieejama a</w:t>
            </w:r>
            <w:r w:rsidR="00E53C37" w:rsidRPr="00E3591A">
              <w:rPr>
                <w:rFonts w:ascii="Times New Roman" w:hAnsi="Times New Roman" w:cs="Times New Roman"/>
                <w:sz w:val="24"/>
                <w:szCs w:val="24"/>
              </w:rPr>
              <w:t>ktuāla un izsmeļoša informācija par pakalpojumu</w:t>
            </w:r>
          </w:p>
        </w:tc>
        <w:tc>
          <w:tcPr>
            <w:tcW w:w="1429" w:type="dxa"/>
          </w:tcPr>
          <w:p w14:paraId="07BE1EAA" w14:textId="270AAC0F" w:rsidR="00704971" w:rsidRPr="00E3591A" w:rsidRDefault="00614B4C" w:rsidP="00CF5F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2) </w:t>
            </w:r>
            <w:r w:rsidR="00937E13" w:rsidRPr="00E3591A">
              <w:rPr>
                <w:rFonts w:ascii="Times New Roman" w:hAnsi="Times New Roman" w:cs="Times New Roman"/>
                <w:sz w:val="24"/>
                <w:szCs w:val="24"/>
              </w:rPr>
              <w:t>Pastāvīgi</w:t>
            </w:r>
          </w:p>
        </w:tc>
        <w:tc>
          <w:tcPr>
            <w:tcW w:w="1470" w:type="dxa"/>
          </w:tcPr>
          <w:p w14:paraId="23AB0A3F" w14:textId="14CDDA50" w:rsidR="00704971" w:rsidRPr="00E3591A" w:rsidRDefault="00704971"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73B4C5FC" w14:textId="10E75671" w:rsidR="00704971" w:rsidRPr="00E3591A" w:rsidRDefault="00360E1D" w:rsidP="00A45F9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Sociālo pakalpojumi sniedzēji, </w:t>
            </w:r>
            <w:r w:rsidR="00537B60" w:rsidRPr="00E3591A">
              <w:rPr>
                <w:rFonts w:ascii="Times New Roman" w:hAnsi="Times New Roman" w:cs="Times New Roman"/>
                <w:sz w:val="24"/>
                <w:szCs w:val="24"/>
              </w:rPr>
              <w:t>P</w:t>
            </w:r>
            <w:r w:rsidR="00704971" w:rsidRPr="00E3591A">
              <w:rPr>
                <w:rFonts w:ascii="Times New Roman" w:hAnsi="Times New Roman" w:cs="Times New Roman"/>
                <w:sz w:val="24"/>
                <w:szCs w:val="24"/>
              </w:rPr>
              <w:t>ašvaldības, NVO</w:t>
            </w:r>
          </w:p>
        </w:tc>
        <w:tc>
          <w:tcPr>
            <w:tcW w:w="2065" w:type="dxa"/>
          </w:tcPr>
          <w:p w14:paraId="791C501A" w14:textId="2A0E0425" w:rsidR="00704971" w:rsidRPr="00E3591A" w:rsidRDefault="00704971" w:rsidP="00353F1D">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līdzekļu </w:t>
            </w:r>
            <w:r w:rsidR="00537B60" w:rsidRPr="00E3591A">
              <w:rPr>
                <w:rFonts w:ascii="Times New Roman" w:hAnsi="Times New Roman" w:cs="Times New Roman"/>
                <w:sz w:val="24"/>
                <w:szCs w:val="24"/>
              </w:rPr>
              <w:t>ietvaros</w:t>
            </w:r>
          </w:p>
        </w:tc>
      </w:tr>
      <w:tr w:rsidR="001D20C6" w:rsidRPr="00E3591A" w14:paraId="795C5F56" w14:textId="77777777" w:rsidTr="00E36593">
        <w:tc>
          <w:tcPr>
            <w:tcW w:w="14596" w:type="dxa"/>
            <w:gridSpan w:val="8"/>
          </w:tcPr>
          <w:p w14:paraId="6C0AE768" w14:textId="6D02CA30" w:rsidR="001D20C6" w:rsidRPr="00E3591A" w:rsidRDefault="001D20C6" w:rsidP="00CF5F28">
            <w:pPr>
              <w:spacing w:after="0" w:line="240" w:lineRule="auto"/>
              <w:jc w:val="center"/>
              <w:rPr>
                <w:rFonts w:ascii="Times New Roman" w:hAnsi="Times New Roman" w:cs="Times New Roman"/>
                <w:b/>
                <w:bCs/>
                <w:sz w:val="24"/>
                <w:szCs w:val="24"/>
              </w:rPr>
            </w:pPr>
            <w:r w:rsidRPr="00E3591A">
              <w:rPr>
                <w:rFonts w:ascii="Times New Roman" w:hAnsi="Times New Roman" w:cs="Times New Roman"/>
                <w:b/>
                <w:bCs/>
                <w:sz w:val="24"/>
                <w:szCs w:val="24"/>
              </w:rPr>
              <w:lastRenderedPageBreak/>
              <w:t>Neformālie aprūpētāji</w:t>
            </w:r>
          </w:p>
        </w:tc>
      </w:tr>
      <w:tr w:rsidR="0030491C" w:rsidRPr="00E3591A" w14:paraId="4C7AAD2C" w14:textId="77777777" w:rsidTr="00E36593">
        <w:tc>
          <w:tcPr>
            <w:tcW w:w="556" w:type="dxa"/>
          </w:tcPr>
          <w:p w14:paraId="4C9BBFBA" w14:textId="77777777" w:rsidR="000E7BE5" w:rsidRPr="00E3591A" w:rsidRDefault="000E7BE5"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0E171691" w14:textId="71603897" w:rsidR="000E7BE5" w:rsidRPr="00E3591A" w:rsidRDefault="000E7BE5" w:rsidP="000E7BE5">
            <w:pPr>
              <w:spacing w:after="0" w:line="240" w:lineRule="auto"/>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Ieviest atbalsta sistēmu neformālajiem aprūpētājiem</w:t>
            </w:r>
          </w:p>
        </w:tc>
        <w:tc>
          <w:tcPr>
            <w:tcW w:w="2356" w:type="dxa"/>
          </w:tcPr>
          <w:p w14:paraId="680E9F96" w14:textId="5218BC07" w:rsidR="000E7BE5" w:rsidRPr="00E3591A" w:rsidRDefault="00F11731"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1)</w:t>
            </w:r>
            <w:r w:rsidR="000E7BE5" w:rsidRPr="00E3591A">
              <w:rPr>
                <w:rFonts w:ascii="Times New Roman" w:hAnsi="Times New Roman" w:cs="Times New Roman"/>
                <w:sz w:val="24"/>
                <w:szCs w:val="24"/>
              </w:rPr>
              <w:t xml:space="preserve"> veikt pētījumu par neformālo aprūpētāju situāciju Latvijā</w:t>
            </w:r>
          </w:p>
          <w:p w14:paraId="411426D7" w14:textId="77777777" w:rsidR="000E7BE5" w:rsidRPr="00E3591A" w:rsidRDefault="00F11731"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2)</w:t>
            </w:r>
            <w:r w:rsidR="000E7BE5" w:rsidRPr="00E3591A">
              <w:rPr>
                <w:rFonts w:ascii="Times New Roman" w:hAnsi="Times New Roman" w:cs="Times New Roman"/>
                <w:sz w:val="24"/>
                <w:szCs w:val="24"/>
              </w:rPr>
              <w:t xml:space="preserve"> izstrādāt priekšlikumus neformālās aprūpes attīstībai </w:t>
            </w:r>
          </w:p>
          <w:p w14:paraId="624E56DD" w14:textId="2F4A4B0C" w:rsidR="001B60E2" w:rsidRPr="00E3591A" w:rsidRDefault="001B60E2"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3) izstādāt un aprobēt Kompetenču attīstības programmu neformālajiem aprūpētājiem  </w:t>
            </w:r>
          </w:p>
        </w:tc>
        <w:tc>
          <w:tcPr>
            <w:tcW w:w="3039" w:type="dxa"/>
          </w:tcPr>
          <w:p w14:paraId="26C983E8" w14:textId="577F0988"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A23AAC" w:rsidRPr="00E3591A">
              <w:rPr>
                <w:rFonts w:ascii="Times New Roman" w:hAnsi="Times New Roman" w:cs="Times New Roman"/>
                <w:sz w:val="24"/>
                <w:szCs w:val="24"/>
              </w:rPr>
              <w:t>iegūta pierādījumos balstīta informācija par</w:t>
            </w:r>
            <w:r w:rsidRPr="00E3591A">
              <w:rPr>
                <w:rFonts w:ascii="Times New Roman" w:hAnsi="Times New Roman" w:cs="Times New Roman"/>
                <w:sz w:val="24"/>
                <w:szCs w:val="24"/>
              </w:rPr>
              <w:t xml:space="preserve"> aprūpētāju situāciju un vajadzībām</w:t>
            </w:r>
          </w:p>
          <w:p w14:paraId="150A1A60" w14:textId="69F5345F"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A23AAC" w:rsidRPr="00E3591A">
              <w:rPr>
                <w:rFonts w:ascii="Times New Roman" w:hAnsi="Times New Roman" w:cs="Times New Roman"/>
                <w:sz w:val="24"/>
                <w:szCs w:val="24"/>
              </w:rPr>
              <w:t xml:space="preserve">sagatavoti </w:t>
            </w:r>
            <w:r w:rsidRPr="00E3591A">
              <w:rPr>
                <w:rFonts w:ascii="Times New Roman" w:hAnsi="Times New Roman" w:cs="Times New Roman"/>
                <w:sz w:val="24"/>
                <w:szCs w:val="24"/>
              </w:rPr>
              <w:t xml:space="preserve">priekšlikumi situācijas uzlabošanai un neformālās aprūpes attīstībai  </w:t>
            </w:r>
          </w:p>
          <w:p w14:paraId="5E2B3E81" w14:textId="77777777"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sagatavoti speciālisti atbalsta pasākumu nodrošināšanai SIVA Kompetenču centrā</w:t>
            </w:r>
          </w:p>
          <w:p w14:paraId="5EC48843" w14:textId="18C4D536"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291F57" w:rsidRPr="00E3591A">
              <w:t xml:space="preserve"> </w:t>
            </w:r>
            <w:r w:rsidR="00291F57" w:rsidRPr="00E3591A">
              <w:rPr>
                <w:rFonts w:ascii="Times New Roman" w:hAnsi="Times New Roman" w:cs="Times New Roman"/>
                <w:sz w:val="24"/>
                <w:szCs w:val="24"/>
              </w:rPr>
              <w:t>izst</w:t>
            </w:r>
            <w:r w:rsidR="00A33A61" w:rsidRPr="00E3591A">
              <w:rPr>
                <w:rFonts w:ascii="Times New Roman" w:hAnsi="Times New Roman" w:cs="Times New Roman"/>
                <w:sz w:val="24"/>
                <w:szCs w:val="24"/>
              </w:rPr>
              <w:t>r</w:t>
            </w:r>
            <w:r w:rsidR="00291F57" w:rsidRPr="00E3591A">
              <w:rPr>
                <w:rFonts w:ascii="Times New Roman" w:hAnsi="Times New Roman" w:cs="Times New Roman"/>
                <w:sz w:val="24"/>
                <w:szCs w:val="24"/>
              </w:rPr>
              <w:t xml:space="preserve">ādāta un aprobēta </w:t>
            </w:r>
            <w:proofErr w:type="spellStart"/>
            <w:r w:rsidR="00291F57" w:rsidRPr="00E3591A">
              <w:rPr>
                <w:rFonts w:ascii="Times New Roman" w:hAnsi="Times New Roman" w:cs="Times New Roman"/>
                <w:sz w:val="24"/>
                <w:szCs w:val="24"/>
              </w:rPr>
              <w:t>izmēģinājumprojektā</w:t>
            </w:r>
            <w:proofErr w:type="spellEnd"/>
            <w:r w:rsidR="00291F57" w:rsidRPr="00E3591A">
              <w:rPr>
                <w:rFonts w:ascii="Times New Roman" w:hAnsi="Times New Roman" w:cs="Times New Roman"/>
                <w:sz w:val="24"/>
                <w:szCs w:val="24"/>
              </w:rPr>
              <w:t xml:space="preserve"> Kompetenču attīstības programmu neformālajiem aprūpētājiem  </w:t>
            </w:r>
            <w:r w:rsidR="00537B60" w:rsidRPr="00E3591A">
              <w:rPr>
                <w:rFonts w:ascii="Times New Roman" w:hAnsi="Times New Roman" w:cs="Times New Roman"/>
                <w:sz w:val="24"/>
                <w:szCs w:val="24"/>
              </w:rPr>
              <w:t xml:space="preserve">                         - </w:t>
            </w:r>
            <w:r w:rsidR="00D35926" w:rsidRPr="00E3591A">
              <w:rPr>
                <w:rFonts w:ascii="Times New Roman" w:hAnsi="Times New Roman" w:cs="Times New Roman"/>
                <w:sz w:val="24"/>
                <w:szCs w:val="24"/>
              </w:rPr>
              <w:t xml:space="preserve">nodrošinātas </w:t>
            </w:r>
            <w:r w:rsidRPr="00E3591A">
              <w:rPr>
                <w:rFonts w:ascii="Times New Roman" w:hAnsi="Times New Roman" w:cs="Times New Roman"/>
                <w:sz w:val="24"/>
                <w:szCs w:val="24"/>
              </w:rPr>
              <w:t>atbalsta grupas un citi atbalsta mehānismi/pakalpojumi</w:t>
            </w:r>
          </w:p>
          <w:p w14:paraId="1BD61CD9" w14:textId="283FA297" w:rsidR="000E7BE5" w:rsidRPr="00E3591A" w:rsidRDefault="000E7BE5" w:rsidP="001B60E2">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w:t>
            </w:r>
            <w:r w:rsidR="00E64214" w:rsidRPr="00E3591A">
              <w:rPr>
                <w:rFonts w:ascii="Times New Roman" w:hAnsi="Times New Roman" w:cs="Times New Roman"/>
                <w:sz w:val="24"/>
                <w:szCs w:val="24"/>
              </w:rPr>
              <w:t xml:space="preserve"> nodrošināti</w:t>
            </w:r>
            <w:r w:rsidR="001B60E2" w:rsidRPr="00E3591A">
              <w:rPr>
                <w:rFonts w:ascii="Times New Roman" w:hAnsi="Times New Roman" w:cs="Times New Roman"/>
                <w:sz w:val="24"/>
                <w:szCs w:val="24"/>
              </w:rPr>
              <w:t>/paplašināti</w:t>
            </w:r>
            <w:r w:rsidRPr="00E3591A">
              <w:rPr>
                <w:rFonts w:ascii="Times New Roman" w:hAnsi="Times New Roman" w:cs="Times New Roman"/>
                <w:sz w:val="24"/>
                <w:szCs w:val="24"/>
              </w:rPr>
              <w:t xml:space="preserve"> informatīvie kanāli, palīdzības/atbalsta sniegšana krīzes situācijās</w:t>
            </w:r>
          </w:p>
        </w:tc>
        <w:tc>
          <w:tcPr>
            <w:tcW w:w="1429" w:type="dxa"/>
          </w:tcPr>
          <w:p w14:paraId="0DBD106F" w14:textId="76C1BC81" w:rsidR="0066255F" w:rsidRPr="00E3591A" w:rsidRDefault="002375A3" w:rsidP="002030F9">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1)</w:t>
            </w:r>
            <w:r w:rsidR="0066255F" w:rsidRPr="00E3591A">
              <w:rPr>
                <w:rFonts w:ascii="Times New Roman" w:hAnsi="Times New Roman" w:cs="Times New Roman"/>
                <w:sz w:val="24"/>
                <w:szCs w:val="24"/>
              </w:rPr>
              <w:t xml:space="preserve"> 2024</w:t>
            </w:r>
          </w:p>
          <w:p w14:paraId="05633C9F" w14:textId="0169A27E" w:rsidR="000E7BE5" w:rsidRPr="00E3591A" w:rsidRDefault="002375A3" w:rsidP="002030F9">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2) </w:t>
            </w:r>
            <w:r w:rsidR="000E7BE5" w:rsidRPr="00E3591A">
              <w:rPr>
                <w:rFonts w:ascii="Times New Roman" w:hAnsi="Times New Roman" w:cs="Times New Roman"/>
                <w:sz w:val="24"/>
                <w:szCs w:val="24"/>
              </w:rPr>
              <w:t>2027</w:t>
            </w:r>
          </w:p>
          <w:p w14:paraId="001D61D7" w14:textId="241655B1" w:rsidR="001B60E2" w:rsidRPr="00E3591A" w:rsidRDefault="001B60E2" w:rsidP="002030F9">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3) 202</w:t>
            </w:r>
            <w:r w:rsidR="005A2ED8" w:rsidRPr="00E3591A">
              <w:rPr>
                <w:rFonts w:ascii="Times New Roman" w:hAnsi="Times New Roman" w:cs="Times New Roman"/>
                <w:sz w:val="24"/>
                <w:szCs w:val="24"/>
              </w:rPr>
              <w:t>6</w:t>
            </w:r>
          </w:p>
        </w:tc>
        <w:tc>
          <w:tcPr>
            <w:tcW w:w="1470" w:type="dxa"/>
          </w:tcPr>
          <w:p w14:paraId="023F20A5" w14:textId="77777777" w:rsidR="000E7BE5" w:rsidRPr="00E3591A" w:rsidRDefault="000E7BE5"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4AD3FB83" w14:textId="10A9DC5F" w:rsidR="000E7BE5" w:rsidRPr="00E3591A" w:rsidRDefault="000E7BE5"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NVO, </w:t>
            </w:r>
            <w:r w:rsidR="001B60E2" w:rsidRPr="00E3591A">
              <w:rPr>
                <w:rFonts w:ascii="Times New Roman" w:hAnsi="Times New Roman" w:cs="Times New Roman"/>
                <w:sz w:val="24"/>
                <w:szCs w:val="24"/>
              </w:rPr>
              <w:t xml:space="preserve">SIVA, </w:t>
            </w:r>
            <w:r w:rsidRPr="00E3591A">
              <w:rPr>
                <w:rFonts w:ascii="Times New Roman" w:hAnsi="Times New Roman" w:cs="Times New Roman"/>
                <w:sz w:val="24"/>
                <w:szCs w:val="24"/>
              </w:rPr>
              <w:t>pašvaldības</w:t>
            </w:r>
          </w:p>
        </w:tc>
        <w:tc>
          <w:tcPr>
            <w:tcW w:w="2065" w:type="dxa"/>
          </w:tcPr>
          <w:p w14:paraId="64B01F00" w14:textId="1D9C2BE4" w:rsidR="000E7BE5" w:rsidRPr="00E3591A" w:rsidRDefault="00DB41CE" w:rsidP="00537B60">
            <w:pPr>
              <w:pStyle w:val="ListParagraph"/>
              <w:numPr>
                <w:ilvl w:val="0"/>
                <w:numId w:val="8"/>
              </w:numPr>
              <w:spacing w:after="0" w:line="240" w:lineRule="auto"/>
              <w:ind w:left="370" w:hanging="284"/>
              <w:rPr>
                <w:rFonts w:ascii="Times New Roman" w:hAnsi="Times New Roman" w:cs="Times New Roman"/>
                <w:sz w:val="24"/>
                <w:szCs w:val="24"/>
              </w:rPr>
            </w:pPr>
            <w:r w:rsidRPr="00E3591A">
              <w:rPr>
                <w:rFonts w:ascii="Times New Roman" w:hAnsi="Times New Roman" w:cs="Times New Roman"/>
                <w:sz w:val="24"/>
                <w:szCs w:val="24"/>
              </w:rPr>
              <w:t xml:space="preserve">Pieejamā </w:t>
            </w:r>
            <w:r w:rsidR="000E7BE5" w:rsidRPr="00E3591A">
              <w:rPr>
                <w:rFonts w:ascii="Times New Roman" w:hAnsi="Times New Roman" w:cs="Times New Roman"/>
                <w:sz w:val="24"/>
                <w:szCs w:val="24"/>
              </w:rPr>
              <w:t>ESF+ finansējuma ietvaros</w:t>
            </w:r>
            <w:r w:rsidR="00BE5D47" w:rsidRPr="00E3591A">
              <w:rPr>
                <w:rStyle w:val="FootnoteReference"/>
                <w:rFonts w:ascii="Times New Roman" w:hAnsi="Times New Roman" w:cs="Times New Roman"/>
                <w:sz w:val="24"/>
                <w:szCs w:val="24"/>
              </w:rPr>
              <w:footnoteReference w:id="29"/>
            </w:r>
            <w:r w:rsidR="000E7BE5" w:rsidRPr="00E3591A">
              <w:rPr>
                <w:rFonts w:ascii="Times New Roman" w:hAnsi="Times New Roman" w:cs="Times New Roman"/>
                <w:sz w:val="24"/>
                <w:szCs w:val="24"/>
              </w:rPr>
              <w:t xml:space="preserve"> </w:t>
            </w:r>
            <w:r w:rsidR="00164C00" w:rsidRPr="00E3591A">
              <w:rPr>
                <w:rFonts w:ascii="Times New Roman" w:hAnsi="Times New Roman" w:cs="Times New Roman"/>
                <w:sz w:val="24"/>
                <w:szCs w:val="24"/>
              </w:rPr>
              <w:t>(80</w:t>
            </w:r>
            <w:r w:rsidR="001B60E2" w:rsidRPr="00E3591A">
              <w:rPr>
                <w:rFonts w:ascii="Times New Roman" w:hAnsi="Times New Roman" w:cs="Times New Roman"/>
                <w:sz w:val="24"/>
                <w:szCs w:val="24"/>
              </w:rPr>
              <w:t> </w:t>
            </w:r>
            <w:r w:rsidR="00164C00" w:rsidRPr="00E3591A">
              <w:rPr>
                <w:rFonts w:ascii="Times New Roman" w:hAnsi="Times New Roman" w:cs="Times New Roman"/>
                <w:sz w:val="24"/>
                <w:szCs w:val="24"/>
              </w:rPr>
              <w:t>000)</w:t>
            </w:r>
          </w:p>
          <w:p w14:paraId="6E27E1B3" w14:textId="5DEA7CF9" w:rsidR="00537B60" w:rsidRPr="00E3591A" w:rsidRDefault="00537B60" w:rsidP="00537B60">
            <w:pPr>
              <w:pStyle w:val="ListParagraph"/>
              <w:numPr>
                <w:ilvl w:val="0"/>
                <w:numId w:val="8"/>
              </w:numPr>
              <w:spacing w:after="0" w:line="240" w:lineRule="auto"/>
              <w:ind w:left="370" w:hanging="284"/>
              <w:rPr>
                <w:rFonts w:ascii="Times New Roman" w:hAnsi="Times New Roman" w:cs="Times New Roman"/>
                <w:sz w:val="24"/>
                <w:szCs w:val="24"/>
              </w:rPr>
            </w:pPr>
            <w:r w:rsidRPr="00E3591A">
              <w:rPr>
                <w:rFonts w:ascii="Times New Roman" w:hAnsi="Times New Roman" w:cs="Times New Roman"/>
                <w:sz w:val="24"/>
                <w:szCs w:val="24"/>
              </w:rPr>
              <w:t xml:space="preserve">esošā </w:t>
            </w:r>
            <w:r w:rsidR="001B60E2" w:rsidRPr="00E3591A">
              <w:rPr>
                <w:rFonts w:ascii="Times New Roman" w:hAnsi="Times New Roman" w:cs="Times New Roman"/>
                <w:sz w:val="24"/>
                <w:szCs w:val="24"/>
              </w:rPr>
              <w:t>VB</w:t>
            </w:r>
            <w:r w:rsidRPr="00E3591A">
              <w:rPr>
                <w:rFonts w:ascii="Times New Roman" w:hAnsi="Times New Roman" w:cs="Times New Roman"/>
                <w:sz w:val="24"/>
                <w:szCs w:val="24"/>
              </w:rPr>
              <w:t xml:space="preserve"> līdzekļu ietvar</w:t>
            </w:r>
            <w:r w:rsidR="00986FD5" w:rsidRPr="00E3591A">
              <w:rPr>
                <w:rFonts w:ascii="Times New Roman" w:hAnsi="Times New Roman" w:cs="Times New Roman"/>
                <w:sz w:val="24"/>
                <w:szCs w:val="24"/>
              </w:rPr>
              <w:t>os</w:t>
            </w:r>
          </w:p>
          <w:p w14:paraId="4164A0D4" w14:textId="07C94AAE" w:rsidR="001B60E2" w:rsidRPr="00E3591A" w:rsidRDefault="00DB41CE" w:rsidP="00537B60">
            <w:pPr>
              <w:pStyle w:val="ListParagraph"/>
              <w:numPr>
                <w:ilvl w:val="0"/>
                <w:numId w:val="8"/>
              </w:numPr>
              <w:spacing w:after="0" w:line="240" w:lineRule="auto"/>
              <w:ind w:left="370" w:hanging="284"/>
              <w:rPr>
                <w:rFonts w:ascii="Times New Roman" w:hAnsi="Times New Roman" w:cs="Times New Roman"/>
                <w:sz w:val="24"/>
                <w:szCs w:val="24"/>
              </w:rPr>
            </w:pPr>
            <w:r w:rsidRPr="007B422B">
              <w:rPr>
                <w:rFonts w:ascii="Times New Roman" w:hAnsi="Times New Roman" w:cs="Times New Roman"/>
                <w:sz w:val="24"/>
                <w:szCs w:val="24"/>
              </w:rPr>
              <w:t xml:space="preserve">Pieejamā </w:t>
            </w:r>
            <w:r w:rsidR="001B60E2" w:rsidRPr="007B422B">
              <w:rPr>
                <w:rFonts w:ascii="Times New Roman" w:hAnsi="Times New Roman" w:cs="Times New Roman"/>
                <w:sz w:val="24"/>
                <w:szCs w:val="24"/>
              </w:rPr>
              <w:t>ANM</w:t>
            </w:r>
            <w:r w:rsidR="00545F42" w:rsidRPr="007B422B">
              <w:rPr>
                <w:rFonts w:ascii="Times New Roman" w:hAnsi="Times New Roman" w:cs="Times New Roman"/>
                <w:sz w:val="24"/>
                <w:szCs w:val="24"/>
              </w:rPr>
              <w:t xml:space="preserve"> finansējuma ietvaros</w:t>
            </w:r>
            <w:r w:rsidR="00545F42" w:rsidRPr="007B422B">
              <w:rPr>
                <w:rStyle w:val="FootnoteReference"/>
                <w:rFonts w:ascii="Times New Roman" w:hAnsi="Times New Roman" w:cs="Times New Roman"/>
                <w:sz w:val="24"/>
                <w:szCs w:val="24"/>
              </w:rPr>
              <w:footnoteReference w:id="30"/>
            </w:r>
          </w:p>
        </w:tc>
      </w:tr>
      <w:tr w:rsidR="0030491C" w:rsidRPr="00E3591A" w14:paraId="3194B072" w14:textId="77777777" w:rsidTr="00E36593">
        <w:tc>
          <w:tcPr>
            <w:tcW w:w="556" w:type="dxa"/>
          </w:tcPr>
          <w:p w14:paraId="4852581C" w14:textId="77777777" w:rsidR="000E7BE5" w:rsidRPr="00E3591A" w:rsidRDefault="000E7BE5"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1A0AF720" w14:textId="41F1BBBD" w:rsidR="000E7BE5" w:rsidRPr="00E3591A" w:rsidRDefault="000E7BE5" w:rsidP="000E7BE5">
            <w:pPr>
              <w:spacing w:after="0" w:line="240" w:lineRule="auto"/>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Veicināt brīvprātīgā darba attīstību ilgtermiņa aprūpē</w:t>
            </w:r>
          </w:p>
        </w:tc>
        <w:tc>
          <w:tcPr>
            <w:tcW w:w="2356" w:type="dxa"/>
          </w:tcPr>
          <w:p w14:paraId="5C367B40" w14:textId="7E0E0F42"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izstrādāt ieteikumus/vadlīnijas brīvprātīgā darba attīstībai </w:t>
            </w:r>
          </w:p>
          <w:p w14:paraId="5B5F72D1" w14:textId="2B6EFEEC" w:rsidR="000E7BE5" w:rsidRPr="00E3591A" w:rsidRDefault="000E7BE5" w:rsidP="000E7BE5">
            <w:pPr>
              <w:spacing w:after="0" w:line="240" w:lineRule="auto"/>
              <w:rPr>
                <w:rFonts w:ascii="Times New Roman" w:hAnsi="Times New Roman" w:cs="Times New Roman"/>
                <w:sz w:val="24"/>
                <w:szCs w:val="24"/>
              </w:rPr>
            </w:pPr>
          </w:p>
        </w:tc>
        <w:tc>
          <w:tcPr>
            <w:tcW w:w="3039" w:type="dxa"/>
          </w:tcPr>
          <w:p w14:paraId="31B74F02" w14:textId="15F02C44"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pārskatīta brīvprātīgā darba organizēšana un atbalsta sistēma, nodrošināta procesa uzraudzība</w:t>
            </w:r>
          </w:p>
          <w:p w14:paraId="605EC509" w14:textId="77777777"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segti brīvprātīgā darba veicēja izdevumi, kas radušies, veicot brīvprātīgā darbu (ceļa izdevumi, ēdināšana u.tml.)</w:t>
            </w:r>
          </w:p>
          <w:p w14:paraId="2EB9C4C9" w14:textId="11EA89F7"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organizēti brīvprātīgā darba veicēju piesaistes un motivēšanas pasākumi </w:t>
            </w:r>
          </w:p>
        </w:tc>
        <w:tc>
          <w:tcPr>
            <w:tcW w:w="1429" w:type="dxa"/>
          </w:tcPr>
          <w:p w14:paraId="27BF16AE" w14:textId="39DEDA09" w:rsidR="000E7BE5" w:rsidRPr="00E3591A" w:rsidRDefault="000E7BE5"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lastRenderedPageBreak/>
              <w:t>Pastāvīgi</w:t>
            </w:r>
          </w:p>
        </w:tc>
        <w:tc>
          <w:tcPr>
            <w:tcW w:w="1470" w:type="dxa"/>
          </w:tcPr>
          <w:p w14:paraId="68D5EBDF" w14:textId="16499196" w:rsidR="000E7BE5" w:rsidRPr="00E3591A" w:rsidRDefault="000E7BE5"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 xml:space="preserve">LM </w:t>
            </w:r>
          </w:p>
        </w:tc>
        <w:tc>
          <w:tcPr>
            <w:tcW w:w="1590" w:type="dxa"/>
          </w:tcPr>
          <w:p w14:paraId="71C6C1F8" w14:textId="7C2E85A0" w:rsidR="000E7BE5" w:rsidRPr="00E3591A" w:rsidRDefault="00360E1D"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NVA, sociālo pakalpojumu sniedzēji</w:t>
            </w:r>
            <w:r>
              <w:rPr>
                <w:rFonts w:ascii="Times New Roman" w:hAnsi="Times New Roman" w:cs="Times New Roman"/>
                <w:sz w:val="24"/>
                <w:szCs w:val="24"/>
              </w:rPr>
              <w:t xml:space="preserve">, </w:t>
            </w:r>
            <w:r w:rsidRPr="00E3591A">
              <w:rPr>
                <w:rFonts w:ascii="Times New Roman" w:hAnsi="Times New Roman" w:cs="Times New Roman"/>
                <w:sz w:val="24"/>
                <w:szCs w:val="24"/>
              </w:rPr>
              <w:t xml:space="preserve"> </w:t>
            </w:r>
            <w:r w:rsidR="000E7BE5" w:rsidRPr="00E3591A">
              <w:rPr>
                <w:rFonts w:ascii="Times New Roman" w:hAnsi="Times New Roman" w:cs="Times New Roman"/>
                <w:sz w:val="24"/>
                <w:szCs w:val="24"/>
              </w:rPr>
              <w:t>NVO, pašvaldības</w:t>
            </w:r>
          </w:p>
        </w:tc>
        <w:tc>
          <w:tcPr>
            <w:tcW w:w="2065" w:type="dxa"/>
          </w:tcPr>
          <w:p w14:paraId="710C3FE0" w14:textId="0F46C4E8"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Esošo līdzekļu ietvaros</w:t>
            </w:r>
          </w:p>
          <w:p w14:paraId="7DFB6D15" w14:textId="77777777" w:rsidR="000E7BE5" w:rsidRPr="00E3591A" w:rsidRDefault="000E7BE5" w:rsidP="000E7BE5">
            <w:pPr>
              <w:spacing w:after="0" w:line="240" w:lineRule="auto"/>
              <w:rPr>
                <w:rFonts w:ascii="Times New Roman" w:hAnsi="Times New Roman" w:cs="Times New Roman"/>
                <w:sz w:val="24"/>
                <w:szCs w:val="24"/>
              </w:rPr>
            </w:pPr>
          </w:p>
        </w:tc>
      </w:tr>
      <w:tr w:rsidR="0030491C" w:rsidRPr="00E3591A" w14:paraId="0270F7BF" w14:textId="77777777" w:rsidTr="00E36593">
        <w:trPr>
          <w:trHeight w:val="300"/>
        </w:trPr>
        <w:tc>
          <w:tcPr>
            <w:tcW w:w="556" w:type="dxa"/>
          </w:tcPr>
          <w:p w14:paraId="54E3FA1C" w14:textId="77777777" w:rsidR="000E7BE5" w:rsidRPr="00E3591A" w:rsidRDefault="000E7BE5"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1DFC992B" w14:textId="76601F01" w:rsidR="000E7BE5" w:rsidRPr="00E3591A" w:rsidRDefault="000E7BE5" w:rsidP="000E7BE5">
            <w:pPr>
              <w:rPr>
                <w:rFonts w:ascii="Calibri" w:hAnsi="Calibri" w:cs="Calibri"/>
              </w:rPr>
            </w:pPr>
            <w:r w:rsidRPr="00E3591A">
              <w:rPr>
                <w:rFonts w:ascii="Times New Roman" w:hAnsi="Times New Roman" w:cs="Times New Roman"/>
                <w:sz w:val="24"/>
                <w:szCs w:val="24"/>
              </w:rPr>
              <w:t>Veicināt darba devēju izpratni par iekļaujošu darba apstākļu ieviešanu/nozīmi, īpaši situācijās, kad darbiniekam jāaprūpē pilngadīga persona ģimenes loceklis</w:t>
            </w:r>
          </w:p>
          <w:p w14:paraId="48FEDE76" w14:textId="7E8CD7FD" w:rsidR="000E7BE5" w:rsidRPr="00E3591A" w:rsidRDefault="000E7BE5" w:rsidP="000E7BE5">
            <w:pPr>
              <w:spacing w:after="0" w:line="240" w:lineRule="auto"/>
              <w:rPr>
                <w:rFonts w:ascii="Times New Roman" w:eastAsia="Times New Roman" w:hAnsi="Times New Roman" w:cs="Times New Roman"/>
                <w:sz w:val="24"/>
                <w:szCs w:val="24"/>
              </w:rPr>
            </w:pPr>
          </w:p>
        </w:tc>
        <w:tc>
          <w:tcPr>
            <w:tcW w:w="2356" w:type="dxa"/>
          </w:tcPr>
          <w:p w14:paraId="4B78D476" w14:textId="6CBD0B77"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veikt informatīvos pasākumus </w:t>
            </w:r>
          </w:p>
        </w:tc>
        <w:tc>
          <w:tcPr>
            <w:tcW w:w="3039" w:type="dxa"/>
          </w:tcPr>
          <w:p w14:paraId="74A929FC" w14:textId="08647740"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CC6D97" w:rsidRPr="00E3591A">
              <w:rPr>
                <w:rFonts w:ascii="Times New Roman" w:hAnsi="Times New Roman" w:cs="Times New Roman"/>
                <w:sz w:val="24"/>
                <w:szCs w:val="24"/>
              </w:rPr>
              <w:t xml:space="preserve">īstenoti </w:t>
            </w:r>
            <w:r w:rsidRPr="00E3591A">
              <w:rPr>
                <w:rFonts w:ascii="Times New Roman" w:hAnsi="Times New Roman" w:cs="Times New Roman"/>
                <w:sz w:val="24"/>
                <w:szCs w:val="24"/>
              </w:rPr>
              <w:t>pasākumi sabiedrības un darba devēju informēšanai par neformālās aprūpes vajadzībām un slogu ģimenes locekļiem</w:t>
            </w:r>
          </w:p>
        </w:tc>
        <w:tc>
          <w:tcPr>
            <w:tcW w:w="1429" w:type="dxa"/>
          </w:tcPr>
          <w:p w14:paraId="18BC8F93" w14:textId="7623DBDE" w:rsidR="000E7BE5" w:rsidRPr="00E3591A" w:rsidRDefault="000E7BE5"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Pastāvīgi</w:t>
            </w:r>
          </w:p>
        </w:tc>
        <w:tc>
          <w:tcPr>
            <w:tcW w:w="1470" w:type="dxa"/>
          </w:tcPr>
          <w:p w14:paraId="14DCCAF4" w14:textId="1FA13F09" w:rsidR="000E7BE5" w:rsidRPr="00E3591A" w:rsidRDefault="000E7BE5"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r w:rsidRPr="00E3591A" w:rsidDel="00BD35C7">
              <w:rPr>
                <w:rFonts w:ascii="Times New Roman" w:hAnsi="Times New Roman" w:cs="Times New Roman"/>
                <w:sz w:val="24"/>
                <w:szCs w:val="24"/>
              </w:rPr>
              <w:t xml:space="preserve"> </w:t>
            </w:r>
          </w:p>
        </w:tc>
        <w:tc>
          <w:tcPr>
            <w:tcW w:w="1590" w:type="dxa"/>
          </w:tcPr>
          <w:p w14:paraId="7562B03B" w14:textId="527DEEEA" w:rsidR="000E7BE5" w:rsidRPr="00E3591A" w:rsidRDefault="000E7BE5" w:rsidP="00924FA6">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Sociālie partneri</w:t>
            </w:r>
          </w:p>
        </w:tc>
        <w:tc>
          <w:tcPr>
            <w:tcW w:w="2065" w:type="dxa"/>
          </w:tcPr>
          <w:p w14:paraId="660FAD1C" w14:textId="5042B01B"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līdzekļu </w:t>
            </w:r>
            <w:r w:rsidR="00537B60" w:rsidRPr="00E3591A">
              <w:rPr>
                <w:rFonts w:ascii="Times New Roman" w:hAnsi="Times New Roman" w:cs="Times New Roman"/>
                <w:sz w:val="24"/>
                <w:szCs w:val="24"/>
              </w:rPr>
              <w:t>ietvaros</w:t>
            </w:r>
          </w:p>
        </w:tc>
      </w:tr>
      <w:tr w:rsidR="000E7BE5" w:rsidRPr="00E3591A" w14:paraId="4D6D5D9D" w14:textId="77777777" w:rsidTr="00E36593">
        <w:tc>
          <w:tcPr>
            <w:tcW w:w="14596" w:type="dxa"/>
            <w:gridSpan w:val="8"/>
            <w:shd w:val="clear" w:color="auto" w:fill="D9D9D9" w:themeFill="background1" w:themeFillShade="D9"/>
          </w:tcPr>
          <w:p w14:paraId="3EF162F0" w14:textId="757B9219" w:rsidR="000E7BE5" w:rsidRPr="00E3591A" w:rsidRDefault="000E7BE5" w:rsidP="00CF5F28">
            <w:pPr>
              <w:spacing w:after="0" w:line="240" w:lineRule="auto"/>
              <w:jc w:val="center"/>
              <w:rPr>
                <w:rFonts w:ascii="Times New Roman" w:hAnsi="Times New Roman" w:cs="Times New Roman"/>
                <w:b/>
                <w:bCs/>
                <w:sz w:val="24"/>
                <w:szCs w:val="24"/>
              </w:rPr>
            </w:pPr>
            <w:r w:rsidRPr="00E3591A">
              <w:rPr>
                <w:rFonts w:ascii="Times New Roman" w:hAnsi="Times New Roman" w:cs="Times New Roman"/>
                <w:b/>
                <w:bCs/>
                <w:sz w:val="24"/>
                <w:szCs w:val="24"/>
              </w:rPr>
              <w:t xml:space="preserve">Ilgtermiņa aprūpes pārvaldība, uzraudzība un ziņošana </w:t>
            </w:r>
            <w:r w:rsidRPr="00E3591A">
              <w:rPr>
                <w:rFonts w:ascii="Times New Roman" w:hAnsi="Times New Roman"/>
                <w:b/>
                <w:sz w:val="24"/>
              </w:rPr>
              <w:t>un digitālie risinājumi</w:t>
            </w:r>
          </w:p>
        </w:tc>
      </w:tr>
      <w:tr w:rsidR="0030491C" w:rsidRPr="00E3591A" w14:paraId="5C65587E" w14:textId="77777777" w:rsidTr="00E36593">
        <w:tc>
          <w:tcPr>
            <w:tcW w:w="556" w:type="dxa"/>
          </w:tcPr>
          <w:p w14:paraId="5E978CAE" w14:textId="77777777" w:rsidR="000E7BE5" w:rsidRPr="00E3591A" w:rsidRDefault="000E7BE5"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76FCC946" w14:textId="4E5BEBCC"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Izveidot </w:t>
            </w:r>
            <w:r w:rsidR="00BC051F" w:rsidRPr="00E3591A">
              <w:rPr>
                <w:rFonts w:ascii="Times New Roman" w:hAnsi="Times New Roman" w:cs="Times New Roman"/>
                <w:sz w:val="24"/>
                <w:szCs w:val="24"/>
              </w:rPr>
              <w:t xml:space="preserve">un nodrošināt </w:t>
            </w:r>
            <w:r w:rsidRPr="00E3591A">
              <w:rPr>
                <w:rFonts w:ascii="Times New Roman" w:hAnsi="Times New Roman" w:cs="Times New Roman"/>
                <w:sz w:val="24"/>
                <w:szCs w:val="24"/>
              </w:rPr>
              <w:t>nacionāl</w:t>
            </w:r>
            <w:r w:rsidR="00BC051F" w:rsidRPr="00E3591A">
              <w:rPr>
                <w:rFonts w:ascii="Times New Roman" w:hAnsi="Times New Roman" w:cs="Times New Roman"/>
                <w:sz w:val="24"/>
                <w:szCs w:val="24"/>
              </w:rPr>
              <w:t xml:space="preserve">ā </w:t>
            </w:r>
            <w:r w:rsidRPr="00E3591A">
              <w:rPr>
                <w:rFonts w:ascii="Times New Roman" w:hAnsi="Times New Roman" w:cs="Times New Roman"/>
                <w:sz w:val="24"/>
                <w:szCs w:val="24"/>
              </w:rPr>
              <w:t>ilgtermiņa aprūpes  kontaktpunkt</w:t>
            </w:r>
            <w:r w:rsidR="00BC051F" w:rsidRPr="00E3591A">
              <w:rPr>
                <w:rFonts w:ascii="Times New Roman" w:hAnsi="Times New Roman" w:cs="Times New Roman"/>
                <w:sz w:val="24"/>
                <w:szCs w:val="24"/>
              </w:rPr>
              <w:t>a darbību</w:t>
            </w:r>
          </w:p>
        </w:tc>
        <w:tc>
          <w:tcPr>
            <w:tcW w:w="2356" w:type="dxa"/>
          </w:tcPr>
          <w:p w14:paraId="0A2FB17B" w14:textId="2D61F02E"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noteikt nacionālo ilgtermiņa aprūpes kontaktpunktu</w:t>
            </w:r>
          </w:p>
        </w:tc>
        <w:tc>
          <w:tcPr>
            <w:tcW w:w="3039" w:type="dxa"/>
          </w:tcPr>
          <w:p w14:paraId="44E1A1DB" w14:textId="4F66017B"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izveidots nacionālais </w:t>
            </w:r>
            <w:r w:rsidRPr="00E3591A">
              <w:t xml:space="preserve"> </w:t>
            </w:r>
            <w:r w:rsidRPr="00E3591A">
              <w:rPr>
                <w:rFonts w:ascii="Times New Roman" w:hAnsi="Times New Roman" w:cs="Times New Roman"/>
                <w:sz w:val="24"/>
                <w:szCs w:val="24"/>
              </w:rPr>
              <w:t>ilgtermiņa aprūpes kontaktpunkts</w:t>
            </w:r>
          </w:p>
          <w:p w14:paraId="1F0B3044" w14:textId="77777777"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definēta ilgtermiņa aprūpes koordinējošās institūcijas loma un uzdevumi</w:t>
            </w:r>
          </w:p>
          <w:p w14:paraId="01CE2156" w14:textId="5746669D"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definēta </w:t>
            </w:r>
            <w:proofErr w:type="spellStart"/>
            <w:r w:rsidRPr="00E3591A">
              <w:rPr>
                <w:rFonts w:ascii="Times New Roman" w:hAnsi="Times New Roman" w:cs="Times New Roman"/>
                <w:sz w:val="24"/>
                <w:szCs w:val="24"/>
              </w:rPr>
              <w:t>starpinstitucionālā</w:t>
            </w:r>
            <w:proofErr w:type="spellEnd"/>
            <w:r w:rsidRPr="00E3591A">
              <w:rPr>
                <w:rFonts w:ascii="Times New Roman" w:hAnsi="Times New Roman" w:cs="Times New Roman"/>
                <w:sz w:val="24"/>
                <w:szCs w:val="24"/>
              </w:rPr>
              <w:t xml:space="preserve"> sadarbība par ilgtermiņa aprūpes pakalpojumu nodrošināšanu (t.sk. ar </w:t>
            </w:r>
            <w:r w:rsidRPr="00E3591A">
              <w:rPr>
                <w:rFonts w:ascii="Times New Roman" w:hAnsi="Times New Roman" w:cs="Times New Roman"/>
                <w:sz w:val="24"/>
                <w:szCs w:val="24"/>
              </w:rPr>
              <w:lastRenderedPageBreak/>
              <w:t>veselības aprūpes pakalpojumiem)</w:t>
            </w:r>
          </w:p>
        </w:tc>
        <w:tc>
          <w:tcPr>
            <w:tcW w:w="1429" w:type="dxa"/>
          </w:tcPr>
          <w:p w14:paraId="5BE19D4F" w14:textId="77777777" w:rsidR="000E7BE5" w:rsidRPr="00E3591A" w:rsidRDefault="000E7BE5" w:rsidP="00CF5F28">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lastRenderedPageBreak/>
              <w:t>2024</w:t>
            </w:r>
          </w:p>
        </w:tc>
        <w:tc>
          <w:tcPr>
            <w:tcW w:w="1470" w:type="dxa"/>
          </w:tcPr>
          <w:p w14:paraId="795CBAF6" w14:textId="77777777" w:rsidR="000E7BE5" w:rsidRPr="00E3591A" w:rsidRDefault="000E7BE5"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757D6959" w14:textId="77777777" w:rsidR="000E7BE5" w:rsidRPr="00E3591A" w:rsidRDefault="000E7BE5"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Pašvaldības, sociālo pakalpojumu sniedzēji</w:t>
            </w:r>
          </w:p>
        </w:tc>
        <w:tc>
          <w:tcPr>
            <w:tcW w:w="2065" w:type="dxa"/>
          </w:tcPr>
          <w:p w14:paraId="07C99BA9" w14:textId="296ACCCF" w:rsidR="000E7BE5" w:rsidRPr="00E3591A" w:rsidRDefault="00D9302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w:t>
            </w:r>
            <w:r w:rsidR="00537B60" w:rsidRPr="00E3591A">
              <w:rPr>
                <w:rFonts w:ascii="Times New Roman" w:hAnsi="Times New Roman" w:cs="Times New Roman"/>
                <w:sz w:val="24"/>
                <w:szCs w:val="24"/>
              </w:rPr>
              <w:t xml:space="preserve">VB </w:t>
            </w:r>
            <w:r w:rsidRPr="00E3591A">
              <w:rPr>
                <w:rFonts w:ascii="Times New Roman" w:hAnsi="Times New Roman" w:cs="Times New Roman"/>
                <w:sz w:val="24"/>
                <w:szCs w:val="24"/>
              </w:rPr>
              <w:t xml:space="preserve">līdzekļu </w:t>
            </w:r>
            <w:r w:rsidR="00986FD5" w:rsidRPr="00E3591A">
              <w:rPr>
                <w:rFonts w:ascii="Times New Roman" w:hAnsi="Times New Roman" w:cs="Times New Roman"/>
                <w:sz w:val="24"/>
                <w:szCs w:val="24"/>
              </w:rPr>
              <w:t xml:space="preserve">ietvaros </w:t>
            </w:r>
            <w:r w:rsidRPr="00E3591A">
              <w:rPr>
                <w:rFonts w:ascii="Times New Roman" w:hAnsi="Times New Roman" w:cs="Times New Roman"/>
                <w:sz w:val="24"/>
                <w:szCs w:val="24"/>
              </w:rPr>
              <w:t>(LM kapacitāte)</w:t>
            </w:r>
          </w:p>
        </w:tc>
      </w:tr>
      <w:tr w:rsidR="0030491C" w:rsidRPr="00E3591A" w14:paraId="38A72B40" w14:textId="77777777" w:rsidTr="00E36593">
        <w:tc>
          <w:tcPr>
            <w:tcW w:w="556" w:type="dxa"/>
          </w:tcPr>
          <w:p w14:paraId="09BA89F3" w14:textId="77777777" w:rsidR="000E7BE5" w:rsidRPr="00E3591A" w:rsidRDefault="000E7BE5"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544AED9E" w14:textId="3F1049F2"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sz w:val="24"/>
              </w:rPr>
              <w:t xml:space="preserve">Paplašināt  digitālo rīku izmantošanu  aprūpes procesa plānošanā un uzraudzībā </w:t>
            </w:r>
          </w:p>
        </w:tc>
        <w:tc>
          <w:tcPr>
            <w:tcW w:w="2356" w:type="dxa"/>
          </w:tcPr>
          <w:p w14:paraId="3D6CD541" w14:textId="3001BE66" w:rsidR="000E7BE5" w:rsidRPr="00E3591A" w:rsidRDefault="00CB38BD" w:rsidP="000E7BE5">
            <w:pPr>
              <w:spacing w:after="0" w:line="240" w:lineRule="auto"/>
              <w:rPr>
                <w:rFonts w:ascii="Times New Roman" w:hAnsi="Times New Roman"/>
                <w:sz w:val="24"/>
              </w:rPr>
            </w:pPr>
            <w:r w:rsidRPr="00E3591A">
              <w:rPr>
                <w:rFonts w:ascii="Times New Roman" w:hAnsi="Times New Roman"/>
                <w:sz w:val="24"/>
              </w:rPr>
              <w:t>1)</w:t>
            </w:r>
            <w:r w:rsidR="000E7BE5" w:rsidRPr="00E3591A">
              <w:rPr>
                <w:rFonts w:ascii="Times New Roman" w:hAnsi="Times New Roman"/>
                <w:sz w:val="24"/>
              </w:rPr>
              <w:t xml:space="preserve"> paplašināt digitālos risinājumus un to izmantošanu SAC</w:t>
            </w:r>
          </w:p>
          <w:p w14:paraId="60E9C0F2" w14:textId="4DF20D78" w:rsidR="000E7BE5" w:rsidRPr="00E3591A" w:rsidRDefault="00CB38BD" w:rsidP="000E7BE5">
            <w:pPr>
              <w:spacing w:after="0" w:line="240" w:lineRule="auto"/>
              <w:rPr>
                <w:rFonts w:ascii="Times New Roman" w:hAnsi="Times New Roman"/>
                <w:sz w:val="24"/>
              </w:rPr>
            </w:pPr>
            <w:r w:rsidRPr="00E3591A">
              <w:rPr>
                <w:rFonts w:ascii="Times New Roman" w:hAnsi="Times New Roman"/>
                <w:sz w:val="24"/>
              </w:rPr>
              <w:t>2)</w:t>
            </w:r>
            <w:r w:rsidR="000E7BE5" w:rsidRPr="00E3591A">
              <w:rPr>
                <w:rFonts w:ascii="Times New Roman" w:hAnsi="Times New Roman"/>
                <w:sz w:val="24"/>
              </w:rPr>
              <w:t xml:space="preserve"> noteikt nepieciešamos datus un datu uzskaites apjomu</w:t>
            </w:r>
          </w:p>
          <w:p w14:paraId="5773963D" w14:textId="59FB9A32" w:rsidR="000E7BE5" w:rsidRPr="00E3591A" w:rsidRDefault="00CB38BD" w:rsidP="000E7BE5">
            <w:pPr>
              <w:spacing w:after="0" w:line="240" w:lineRule="auto"/>
              <w:rPr>
                <w:rFonts w:ascii="Times New Roman" w:hAnsi="Times New Roman"/>
                <w:sz w:val="24"/>
              </w:rPr>
            </w:pPr>
            <w:r w:rsidRPr="00E3591A">
              <w:rPr>
                <w:rFonts w:ascii="Times New Roman" w:hAnsi="Times New Roman"/>
                <w:sz w:val="24"/>
              </w:rPr>
              <w:t>3)</w:t>
            </w:r>
            <w:r w:rsidR="000E7BE5" w:rsidRPr="00E3591A">
              <w:rPr>
                <w:rFonts w:ascii="Times New Roman" w:hAnsi="Times New Roman"/>
                <w:sz w:val="24"/>
              </w:rPr>
              <w:t xml:space="preserve"> apmācīt personālu digitālo risinājumu lietošanā</w:t>
            </w:r>
          </w:p>
        </w:tc>
        <w:tc>
          <w:tcPr>
            <w:tcW w:w="3039" w:type="dxa"/>
          </w:tcPr>
          <w:p w14:paraId="598AA508" w14:textId="403D0FE5" w:rsidR="000E7BE5" w:rsidRPr="00E3591A" w:rsidRDefault="000E7BE5" w:rsidP="000E7BE5">
            <w:pPr>
              <w:spacing w:after="0" w:line="240" w:lineRule="auto"/>
              <w:rPr>
                <w:rFonts w:ascii="Times New Roman" w:hAnsi="Times New Roman"/>
                <w:sz w:val="24"/>
              </w:rPr>
            </w:pPr>
            <w:r w:rsidRPr="00E3591A">
              <w:rPr>
                <w:rFonts w:ascii="Times New Roman" w:hAnsi="Times New Roman"/>
                <w:sz w:val="24"/>
              </w:rPr>
              <w:t xml:space="preserve">- izveidota platforma, kuru izmanto sociālo pakalpojumu sniedzēji </w:t>
            </w:r>
          </w:p>
          <w:p w14:paraId="36EA0D8E" w14:textId="2B742768" w:rsidR="000E7BE5" w:rsidRPr="00E3591A" w:rsidRDefault="000E7BE5" w:rsidP="000E7BE5">
            <w:pPr>
              <w:spacing w:after="0" w:line="240" w:lineRule="auto"/>
              <w:rPr>
                <w:rFonts w:ascii="Times New Roman" w:hAnsi="Times New Roman"/>
                <w:sz w:val="24"/>
              </w:rPr>
            </w:pPr>
            <w:r w:rsidRPr="00E3591A">
              <w:rPr>
                <w:rFonts w:ascii="Times New Roman" w:hAnsi="Times New Roman"/>
                <w:sz w:val="24"/>
              </w:rPr>
              <w:t xml:space="preserve">- ieviesti digitālie risinājumi aprūpes darba organizācijai, uzskaitei, nodrošinātās aprūpes  uzraudzībai un analīzei, tai skaitā valsts politikas veidošanas mērķiem </w:t>
            </w:r>
          </w:p>
          <w:p w14:paraId="4C16DEC5" w14:textId="245755B2" w:rsidR="000E7BE5" w:rsidRPr="00E3591A" w:rsidRDefault="000E7BE5" w:rsidP="000E7BE5">
            <w:pPr>
              <w:spacing w:after="0" w:line="240" w:lineRule="auto"/>
              <w:rPr>
                <w:rFonts w:ascii="Times New Roman" w:hAnsi="Times New Roman"/>
                <w:sz w:val="24"/>
              </w:rPr>
            </w:pPr>
            <w:r w:rsidRPr="00E3591A">
              <w:rPr>
                <w:rFonts w:ascii="Times New Roman" w:hAnsi="Times New Roman"/>
                <w:sz w:val="24"/>
              </w:rPr>
              <w:t xml:space="preserve">- </w:t>
            </w:r>
            <w:r w:rsidR="00CC6D97" w:rsidRPr="00E3591A">
              <w:rPr>
                <w:rFonts w:ascii="Times New Roman" w:hAnsi="Times New Roman"/>
                <w:sz w:val="24"/>
              </w:rPr>
              <w:t xml:space="preserve">ieviesta </w:t>
            </w:r>
            <w:r w:rsidRPr="00E3591A">
              <w:rPr>
                <w:rFonts w:ascii="Times New Roman" w:hAnsi="Times New Roman"/>
                <w:sz w:val="24"/>
              </w:rPr>
              <w:t xml:space="preserve">klientu automatizētā uzskaite, </w:t>
            </w:r>
            <w:r w:rsidR="00CC6D97" w:rsidRPr="00E3591A">
              <w:rPr>
                <w:rFonts w:ascii="Times New Roman" w:hAnsi="Times New Roman"/>
                <w:sz w:val="24"/>
              </w:rPr>
              <w:t xml:space="preserve">t.sk. par </w:t>
            </w:r>
            <w:r w:rsidRPr="00E3591A">
              <w:rPr>
                <w:rFonts w:ascii="Times New Roman" w:hAnsi="Times New Roman"/>
                <w:sz w:val="24"/>
              </w:rPr>
              <w:t>vajadzību apmierināšan</w:t>
            </w:r>
            <w:r w:rsidR="00CC6D97" w:rsidRPr="00E3591A">
              <w:rPr>
                <w:rFonts w:ascii="Times New Roman" w:hAnsi="Times New Roman"/>
                <w:sz w:val="24"/>
              </w:rPr>
              <w:t>u</w:t>
            </w:r>
            <w:r w:rsidRPr="00E3591A">
              <w:rPr>
                <w:rFonts w:ascii="Times New Roman" w:hAnsi="Times New Roman"/>
                <w:sz w:val="24"/>
              </w:rPr>
              <w:t xml:space="preserve"> (ilgums, intensitāte, pašaprūpes spēju izmaiņu dinamika)</w:t>
            </w:r>
          </w:p>
          <w:p w14:paraId="5841842D" w14:textId="3DC46864" w:rsidR="006605C0" w:rsidRPr="00E3591A" w:rsidRDefault="000E7BE5">
            <w:pPr>
              <w:spacing w:after="0" w:line="240" w:lineRule="auto"/>
              <w:rPr>
                <w:rFonts w:ascii="Times New Roman" w:hAnsi="Times New Roman"/>
                <w:sz w:val="24"/>
              </w:rPr>
            </w:pPr>
            <w:r w:rsidRPr="00E3591A">
              <w:rPr>
                <w:rFonts w:ascii="Times New Roman" w:hAnsi="Times New Roman"/>
                <w:sz w:val="24"/>
              </w:rPr>
              <w:t>- nodrošināta datu integrācija ar valsts, pašvaldību un privāto pakalpojumu sniedzēju datu sistēmām</w:t>
            </w:r>
          </w:p>
          <w:p w14:paraId="246D11C5" w14:textId="64788631" w:rsidR="006605C0" w:rsidRPr="00E3591A" w:rsidRDefault="006605C0" w:rsidP="006605C0">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ieviesta darbu un darba laika, funkcionālo spēju vērtējuma, plānošanas, izpildes pilnvērtīga uzskaite ilgstošās aprūpes un  sociālās </w:t>
            </w:r>
            <w:r w:rsidRPr="00E3591A">
              <w:rPr>
                <w:rFonts w:ascii="Times New Roman" w:hAnsi="Times New Roman" w:cs="Times New Roman"/>
                <w:sz w:val="24"/>
                <w:szCs w:val="24"/>
              </w:rPr>
              <w:lastRenderedPageBreak/>
              <w:t>rehabilitācijas  pakalpojuma sniegšanā</w:t>
            </w:r>
          </w:p>
        </w:tc>
        <w:tc>
          <w:tcPr>
            <w:tcW w:w="1429" w:type="dxa"/>
          </w:tcPr>
          <w:p w14:paraId="074F831E" w14:textId="27970D7A" w:rsidR="000E7BE5" w:rsidRPr="00E3591A" w:rsidRDefault="00FD62F4" w:rsidP="00CF5F28">
            <w:pPr>
              <w:spacing w:after="0" w:line="240" w:lineRule="auto"/>
              <w:jc w:val="center"/>
              <w:rPr>
                <w:rFonts w:ascii="Times New Roman" w:hAnsi="Times New Roman" w:cs="Times New Roman"/>
                <w:sz w:val="24"/>
                <w:szCs w:val="24"/>
              </w:rPr>
            </w:pPr>
            <w:r w:rsidRPr="00E3591A">
              <w:rPr>
                <w:rFonts w:ascii="Times New Roman" w:hAnsi="Times New Roman"/>
                <w:sz w:val="24"/>
              </w:rPr>
              <w:lastRenderedPageBreak/>
              <w:t xml:space="preserve">1), 2), 3) </w:t>
            </w:r>
            <w:r w:rsidR="000E7BE5" w:rsidRPr="00E3591A">
              <w:rPr>
                <w:rFonts w:ascii="Times New Roman" w:hAnsi="Times New Roman"/>
                <w:sz w:val="24"/>
              </w:rPr>
              <w:t>2027</w:t>
            </w:r>
          </w:p>
        </w:tc>
        <w:tc>
          <w:tcPr>
            <w:tcW w:w="1470" w:type="dxa"/>
          </w:tcPr>
          <w:p w14:paraId="1065D37E" w14:textId="7D96AC92" w:rsidR="000E7BE5" w:rsidRPr="00E3591A" w:rsidRDefault="000E7BE5"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r w:rsidR="00360E1D">
              <w:rPr>
                <w:rFonts w:ascii="Times New Roman" w:hAnsi="Times New Roman" w:cs="Times New Roman"/>
                <w:sz w:val="24"/>
                <w:szCs w:val="24"/>
              </w:rPr>
              <w:t>,</w:t>
            </w:r>
            <w:r w:rsidR="00360E1D">
              <w:rPr>
                <w:rFonts w:ascii="Times New Roman" w:hAnsi="Times New Roman"/>
                <w:sz w:val="24"/>
              </w:rPr>
              <w:t xml:space="preserve"> VARAM</w:t>
            </w:r>
          </w:p>
        </w:tc>
        <w:tc>
          <w:tcPr>
            <w:tcW w:w="1590" w:type="dxa"/>
          </w:tcPr>
          <w:p w14:paraId="2D6F4817" w14:textId="1F62F139" w:rsidR="000E7BE5" w:rsidRPr="00E3591A" w:rsidRDefault="000E7BE5" w:rsidP="000E7BE5">
            <w:pPr>
              <w:spacing w:after="0" w:line="240" w:lineRule="auto"/>
              <w:jc w:val="center"/>
              <w:rPr>
                <w:rFonts w:ascii="Times New Roman" w:hAnsi="Times New Roman" w:cs="Times New Roman"/>
                <w:sz w:val="24"/>
                <w:szCs w:val="24"/>
              </w:rPr>
            </w:pPr>
            <w:r w:rsidRPr="00E3591A">
              <w:rPr>
                <w:rFonts w:ascii="Times New Roman" w:hAnsi="Times New Roman"/>
                <w:sz w:val="24"/>
              </w:rPr>
              <w:t>Pakalpojumu sniedzēji</w:t>
            </w:r>
          </w:p>
        </w:tc>
        <w:tc>
          <w:tcPr>
            <w:tcW w:w="2065" w:type="dxa"/>
          </w:tcPr>
          <w:p w14:paraId="5244E8E3" w14:textId="2603A807" w:rsidR="000E7BE5" w:rsidRPr="00E3591A" w:rsidRDefault="001C368E" w:rsidP="00CB6529">
            <w:pPr>
              <w:spacing w:after="0" w:line="240" w:lineRule="auto"/>
              <w:jc w:val="both"/>
              <w:rPr>
                <w:rFonts w:ascii="Times New Roman" w:hAnsi="Times New Roman" w:cs="Times New Roman"/>
                <w:sz w:val="24"/>
                <w:szCs w:val="24"/>
              </w:rPr>
            </w:pPr>
            <w:r w:rsidRPr="00E3591A">
              <w:rPr>
                <w:rFonts w:ascii="Times New Roman" w:hAnsi="Times New Roman" w:cs="Times New Roman"/>
                <w:sz w:val="24"/>
                <w:szCs w:val="24"/>
              </w:rPr>
              <w:t>Pieejamā ERAF finansējuma ietvaros</w:t>
            </w:r>
            <w:r w:rsidR="008632EF" w:rsidRPr="00E3591A">
              <w:rPr>
                <w:rFonts w:ascii="Times New Roman" w:hAnsi="Times New Roman" w:cs="Times New Roman"/>
                <w:sz w:val="24"/>
                <w:szCs w:val="24"/>
              </w:rPr>
              <w:t xml:space="preserve"> </w:t>
            </w:r>
            <w:r w:rsidR="008632EF" w:rsidRPr="00E3591A">
              <w:rPr>
                <w:rStyle w:val="FootnoteReference"/>
                <w:rFonts w:ascii="Times New Roman" w:hAnsi="Times New Roman" w:cs="Times New Roman"/>
                <w:sz w:val="24"/>
                <w:szCs w:val="24"/>
              </w:rPr>
              <w:footnoteReference w:id="31"/>
            </w:r>
          </w:p>
        </w:tc>
      </w:tr>
      <w:tr w:rsidR="0030491C" w:rsidRPr="00E3591A" w14:paraId="176D86AA" w14:textId="77777777" w:rsidTr="00E36593">
        <w:tc>
          <w:tcPr>
            <w:tcW w:w="556" w:type="dxa"/>
          </w:tcPr>
          <w:p w14:paraId="693E6B27" w14:textId="77777777" w:rsidR="000E7BE5" w:rsidRPr="00E3591A" w:rsidRDefault="000E7BE5"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1AA1A7A3" w14:textId="77777777" w:rsidR="000E7BE5" w:rsidRPr="00E3591A" w:rsidRDefault="000E7BE5" w:rsidP="000E7BE5">
            <w:pPr>
              <w:spacing w:after="0" w:line="240" w:lineRule="auto"/>
              <w:rPr>
                <w:rFonts w:ascii="Times New Roman" w:hAnsi="Times New Roman"/>
                <w:sz w:val="24"/>
              </w:rPr>
            </w:pPr>
            <w:r w:rsidRPr="00E3591A">
              <w:rPr>
                <w:rFonts w:ascii="Times New Roman" w:hAnsi="Times New Roman"/>
                <w:sz w:val="24"/>
              </w:rPr>
              <w:t xml:space="preserve">Uzlabot sociālo pakalpojumu sniegšanas un darbinieku  resursu pieejamības plānošanas sistēmas </w:t>
            </w:r>
          </w:p>
        </w:tc>
        <w:tc>
          <w:tcPr>
            <w:tcW w:w="2356" w:type="dxa"/>
          </w:tcPr>
          <w:p w14:paraId="0B729ADF" w14:textId="7551EAC8" w:rsidR="000E7BE5" w:rsidRPr="00E3591A" w:rsidRDefault="00CB38BD" w:rsidP="000E7BE5">
            <w:pPr>
              <w:spacing w:after="0" w:line="240" w:lineRule="auto"/>
              <w:rPr>
                <w:rFonts w:ascii="Times New Roman" w:hAnsi="Times New Roman"/>
                <w:sz w:val="24"/>
              </w:rPr>
            </w:pPr>
            <w:r w:rsidRPr="00E3591A">
              <w:rPr>
                <w:rFonts w:ascii="Times New Roman" w:hAnsi="Times New Roman"/>
                <w:sz w:val="24"/>
              </w:rPr>
              <w:t>1)</w:t>
            </w:r>
            <w:r w:rsidR="000E7BE5" w:rsidRPr="00E3591A">
              <w:rPr>
                <w:rFonts w:ascii="Times New Roman" w:hAnsi="Times New Roman"/>
                <w:sz w:val="24"/>
              </w:rPr>
              <w:t xml:space="preserve"> </w:t>
            </w:r>
            <w:r w:rsidR="000C65F6" w:rsidRPr="00E3591A">
              <w:rPr>
                <w:rFonts w:ascii="Times New Roman" w:hAnsi="Times New Roman"/>
                <w:sz w:val="24"/>
              </w:rPr>
              <w:t xml:space="preserve">veikt informācijas sistēmas SPOLIS uzlabojumus (datu uzkrāšanai un analizēšanai par pakalpojumu saņēmējiem un pakalpojumu sniegšanu), uzraudzības pasākumu  efektīvai veikšanai </w:t>
            </w:r>
          </w:p>
          <w:p w14:paraId="65DC70DE" w14:textId="3EA7EB9A" w:rsidR="000E7BE5" w:rsidRPr="00E3591A" w:rsidRDefault="00CB38BD" w:rsidP="000E7BE5">
            <w:pPr>
              <w:spacing w:after="0" w:line="240" w:lineRule="auto"/>
              <w:rPr>
                <w:rFonts w:ascii="Times New Roman" w:hAnsi="Times New Roman"/>
                <w:sz w:val="24"/>
              </w:rPr>
            </w:pPr>
            <w:r w:rsidRPr="00E3591A">
              <w:rPr>
                <w:rFonts w:ascii="Times New Roman" w:hAnsi="Times New Roman"/>
                <w:sz w:val="24"/>
              </w:rPr>
              <w:t>2)</w:t>
            </w:r>
            <w:r w:rsidR="000E7BE5" w:rsidRPr="00E3591A">
              <w:rPr>
                <w:rFonts w:ascii="Times New Roman" w:hAnsi="Times New Roman"/>
                <w:sz w:val="24"/>
              </w:rPr>
              <w:t xml:space="preserve"> paplašināt tehnisko un digitālo nodrošinājumu</w:t>
            </w:r>
          </w:p>
          <w:p w14:paraId="2233BB88" w14:textId="62A8FD7B" w:rsidR="000E7BE5" w:rsidRPr="00E3591A" w:rsidRDefault="00CB38BD" w:rsidP="000E7BE5">
            <w:pPr>
              <w:spacing w:after="0" w:line="240" w:lineRule="auto"/>
              <w:rPr>
                <w:rFonts w:ascii="Times New Roman" w:hAnsi="Times New Roman"/>
                <w:sz w:val="24"/>
              </w:rPr>
            </w:pPr>
            <w:r w:rsidRPr="00E3591A">
              <w:rPr>
                <w:rFonts w:ascii="Times New Roman" w:hAnsi="Times New Roman"/>
                <w:sz w:val="24"/>
              </w:rPr>
              <w:t>3)</w:t>
            </w:r>
            <w:r w:rsidR="000E7BE5" w:rsidRPr="00E3591A">
              <w:rPr>
                <w:rFonts w:ascii="Times New Roman" w:hAnsi="Times New Roman"/>
                <w:sz w:val="24"/>
              </w:rPr>
              <w:t xml:space="preserve"> veikt personāla mācības digitālo risinājumu lietošanā </w:t>
            </w:r>
          </w:p>
        </w:tc>
        <w:tc>
          <w:tcPr>
            <w:tcW w:w="3039" w:type="dxa"/>
          </w:tcPr>
          <w:p w14:paraId="46A8E458" w14:textId="411E385D" w:rsidR="000E7BE5" w:rsidRPr="00E3591A" w:rsidRDefault="000E7BE5" w:rsidP="000E7BE5">
            <w:pPr>
              <w:spacing w:after="0" w:line="240" w:lineRule="auto"/>
              <w:rPr>
                <w:rFonts w:ascii="Times New Roman" w:hAnsi="Times New Roman"/>
                <w:sz w:val="24"/>
              </w:rPr>
            </w:pPr>
            <w:r w:rsidRPr="00E3591A">
              <w:rPr>
                <w:rFonts w:ascii="Times New Roman" w:hAnsi="Times New Roman"/>
                <w:sz w:val="24"/>
              </w:rPr>
              <w:t xml:space="preserve">- </w:t>
            </w:r>
            <w:r w:rsidR="000C65F6" w:rsidRPr="00E3591A">
              <w:rPr>
                <w:rFonts w:ascii="Times New Roman" w:hAnsi="Times New Roman"/>
                <w:sz w:val="24"/>
              </w:rPr>
              <w:t xml:space="preserve">izveidots digitāls risinājums </w:t>
            </w:r>
            <w:r w:rsidRPr="00E3591A">
              <w:rPr>
                <w:rFonts w:ascii="Times New Roman" w:hAnsi="Times New Roman"/>
                <w:sz w:val="24"/>
              </w:rPr>
              <w:t xml:space="preserve">sociālo pakalpojumu </w:t>
            </w:r>
            <w:r w:rsidR="000C65F6" w:rsidRPr="00E3591A">
              <w:rPr>
                <w:rFonts w:ascii="Times New Roman" w:hAnsi="Times New Roman"/>
                <w:sz w:val="24"/>
              </w:rPr>
              <w:t>datu uzkrāšanai un analīzei</w:t>
            </w:r>
          </w:p>
          <w:p w14:paraId="584CCC6C" w14:textId="77777777" w:rsidR="000E7BE5" w:rsidRPr="00E3591A" w:rsidRDefault="000E7BE5" w:rsidP="000E7BE5">
            <w:pPr>
              <w:spacing w:after="0" w:line="240" w:lineRule="auto"/>
              <w:rPr>
                <w:rFonts w:ascii="Times New Roman" w:hAnsi="Times New Roman"/>
                <w:sz w:val="24"/>
              </w:rPr>
            </w:pPr>
            <w:r w:rsidRPr="00E3591A">
              <w:rPr>
                <w:rFonts w:ascii="Times New Roman" w:hAnsi="Times New Roman"/>
                <w:sz w:val="24"/>
              </w:rPr>
              <w:t xml:space="preserve">- regulāri veikta potenciālo pakalpojumu saņēmēju plānošana un analīze pašvaldībās </w:t>
            </w:r>
          </w:p>
          <w:p w14:paraId="154B3DE1" w14:textId="77777777" w:rsidR="000E7BE5" w:rsidRPr="00E3591A" w:rsidRDefault="000E7BE5" w:rsidP="000E7BE5">
            <w:pPr>
              <w:spacing w:after="0" w:line="240" w:lineRule="auto"/>
              <w:rPr>
                <w:rFonts w:ascii="Times New Roman" w:hAnsi="Times New Roman"/>
                <w:sz w:val="24"/>
              </w:rPr>
            </w:pPr>
            <w:r w:rsidRPr="00E3591A">
              <w:rPr>
                <w:rFonts w:ascii="Times New Roman" w:hAnsi="Times New Roman"/>
                <w:sz w:val="24"/>
              </w:rPr>
              <w:t>-  veikta aprūpes pakalpojuma nodrošināšanai nepieciešamo darbinieku skaita plānošana</w:t>
            </w:r>
          </w:p>
        </w:tc>
        <w:tc>
          <w:tcPr>
            <w:tcW w:w="1429" w:type="dxa"/>
          </w:tcPr>
          <w:p w14:paraId="029190C5" w14:textId="3F651470" w:rsidR="000E7BE5" w:rsidRPr="00E3591A" w:rsidRDefault="00E43958" w:rsidP="00CF5F28">
            <w:pPr>
              <w:spacing w:after="0" w:line="240" w:lineRule="auto"/>
              <w:jc w:val="center"/>
              <w:rPr>
                <w:rFonts w:ascii="Times New Roman" w:hAnsi="Times New Roman"/>
                <w:sz w:val="24"/>
              </w:rPr>
            </w:pPr>
            <w:r>
              <w:rPr>
                <w:rFonts w:ascii="Times New Roman" w:hAnsi="Times New Roman"/>
                <w:sz w:val="24"/>
              </w:rPr>
              <w:t xml:space="preserve">1), 2), 3) </w:t>
            </w:r>
            <w:r w:rsidR="000E7BE5" w:rsidRPr="00E3591A">
              <w:rPr>
                <w:rFonts w:ascii="Times New Roman" w:hAnsi="Times New Roman"/>
                <w:sz w:val="24"/>
              </w:rPr>
              <w:t>202</w:t>
            </w:r>
            <w:r w:rsidR="00DF77D9">
              <w:rPr>
                <w:rFonts w:ascii="Times New Roman" w:hAnsi="Times New Roman"/>
                <w:sz w:val="24"/>
              </w:rPr>
              <w:t>8</w:t>
            </w:r>
          </w:p>
        </w:tc>
        <w:tc>
          <w:tcPr>
            <w:tcW w:w="1470" w:type="dxa"/>
          </w:tcPr>
          <w:p w14:paraId="2BF08017" w14:textId="77A2D198" w:rsidR="000E7BE5" w:rsidRPr="00E3591A" w:rsidRDefault="000E7BE5"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446EC65A" w14:textId="77777777" w:rsidR="000E7BE5" w:rsidRPr="00E3591A" w:rsidRDefault="000E7BE5" w:rsidP="000E7BE5">
            <w:pPr>
              <w:spacing w:after="0" w:line="240" w:lineRule="auto"/>
              <w:jc w:val="center"/>
              <w:rPr>
                <w:rFonts w:ascii="Times New Roman" w:hAnsi="Times New Roman"/>
                <w:sz w:val="24"/>
              </w:rPr>
            </w:pPr>
            <w:r w:rsidRPr="00E3591A">
              <w:rPr>
                <w:rFonts w:ascii="Times New Roman" w:hAnsi="Times New Roman"/>
                <w:sz w:val="24"/>
              </w:rPr>
              <w:t>Sociālo pakalpojumu sniedzēji</w:t>
            </w:r>
          </w:p>
        </w:tc>
        <w:tc>
          <w:tcPr>
            <w:tcW w:w="2065" w:type="dxa"/>
          </w:tcPr>
          <w:p w14:paraId="4A46372B" w14:textId="77777777" w:rsidR="000E7BE5" w:rsidRDefault="00584F0E" w:rsidP="0038395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1C368E" w:rsidRPr="00E3591A">
              <w:rPr>
                <w:rFonts w:ascii="Times New Roman" w:hAnsi="Times New Roman" w:cs="Times New Roman"/>
                <w:sz w:val="24"/>
                <w:szCs w:val="24"/>
              </w:rPr>
              <w:t xml:space="preserve">Pieejamā </w:t>
            </w:r>
            <w:r w:rsidR="000E7BE5" w:rsidRPr="00E3591A">
              <w:rPr>
                <w:rFonts w:ascii="Times New Roman" w:hAnsi="Times New Roman" w:cs="Times New Roman"/>
                <w:sz w:val="24"/>
                <w:szCs w:val="24"/>
              </w:rPr>
              <w:t xml:space="preserve">ESF+ </w:t>
            </w:r>
            <w:r w:rsidR="00532E36" w:rsidRPr="00E3591A">
              <w:rPr>
                <w:rFonts w:ascii="Times New Roman" w:hAnsi="Times New Roman" w:cs="Times New Roman"/>
                <w:sz w:val="24"/>
                <w:szCs w:val="24"/>
              </w:rPr>
              <w:t>finansējuma ietvaros</w:t>
            </w:r>
            <w:r w:rsidR="00532E36" w:rsidRPr="00E3591A">
              <w:rPr>
                <w:rStyle w:val="FootnoteReference"/>
                <w:rFonts w:ascii="Times New Roman" w:hAnsi="Times New Roman" w:cs="Times New Roman"/>
                <w:sz w:val="24"/>
                <w:szCs w:val="24"/>
              </w:rPr>
              <w:footnoteReference w:id="32"/>
            </w:r>
            <w:r w:rsidR="00532E36" w:rsidRPr="00E3591A">
              <w:rPr>
                <w:rFonts w:ascii="Times New Roman" w:hAnsi="Times New Roman" w:cs="Times New Roman"/>
                <w:sz w:val="24"/>
                <w:szCs w:val="24"/>
              </w:rPr>
              <w:t xml:space="preserve"> </w:t>
            </w:r>
          </w:p>
          <w:p w14:paraId="02BF5813" w14:textId="77777777" w:rsidR="00584F0E" w:rsidRPr="00E3591A" w:rsidRDefault="00584F0E" w:rsidP="00584F0E">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2), 3) Esošo līdzekļu ietvaros</w:t>
            </w:r>
          </w:p>
          <w:p w14:paraId="68BC35EC" w14:textId="3AA79685" w:rsidR="00584F0E" w:rsidRPr="00E3591A" w:rsidRDefault="00584F0E" w:rsidP="0038395C">
            <w:pPr>
              <w:spacing w:after="0" w:line="240" w:lineRule="auto"/>
              <w:rPr>
                <w:rFonts w:ascii="Times New Roman" w:hAnsi="Times New Roman" w:cs="Times New Roman"/>
                <w:sz w:val="24"/>
                <w:szCs w:val="24"/>
              </w:rPr>
            </w:pPr>
          </w:p>
        </w:tc>
      </w:tr>
      <w:tr w:rsidR="0030491C" w:rsidRPr="00E3591A" w14:paraId="2BDA6007" w14:textId="77777777" w:rsidTr="00E36593">
        <w:tc>
          <w:tcPr>
            <w:tcW w:w="556" w:type="dxa"/>
          </w:tcPr>
          <w:p w14:paraId="417C60FE" w14:textId="77777777" w:rsidR="000E7BE5" w:rsidRPr="00E3591A" w:rsidRDefault="000E7BE5" w:rsidP="001A6C86">
            <w:pPr>
              <w:pStyle w:val="ListParagraph"/>
              <w:numPr>
                <w:ilvl w:val="0"/>
                <w:numId w:val="1"/>
              </w:numPr>
              <w:spacing w:after="0" w:line="240" w:lineRule="auto"/>
              <w:ind w:left="0" w:firstLine="0"/>
              <w:rPr>
                <w:rFonts w:ascii="Times New Roman" w:hAnsi="Times New Roman" w:cs="Times New Roman"/>
                <w:sz w:val="24"/>
                <w:szCs w:val="24"/>
              </w:rPr>
            </w:pPr>
            <w:bookmarkStart w:id="7" w:name="_Hlk165279789"/>
          </w:p>
        </w:tc>
        <w:tc>
          <w:tcPr>
            <w:tcW w:w="2091" w:type="dxa"/>
          </w:tcPr>
          <w:p w14:paraId="5BA1D713" w14:textId="6D75F811"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Veicināt digitālo risinājumu izmantošanu </w:t>
            </w:r>
            <w:r w:rsidR="0094656B" w:rsidRPr="00E3591A">
              <w:rPr>
                <w:rFonts w:ascii="Times New Roman" w:hAnsi="Times New Roman" w:cs="Times New Roman"/>
                <w:sz w:val="24"/>
                <w:szCs w:val="24"/>
              </w:rPr>
              <w:t xml:space="preserve"> sociālo </w:t>
            </w:r>
            <w:r w:rsidRPr="00E3591A">
              <w:rPr>
                <w:rFonts w:ascii="Times New Roman" w:hAnsi="Times New Roman" w:cs="Times New Roman"/>
                <w:sz w:val="24"/>
                <w:szCs w:val="24"/>
              </w:rPr>
              <w:t xml:space="preserve">pakalpojumu </w:t>
            </w:r>
            <w:r w:rsidR="0094656B" w:rsidRPr="00E3591A">
              <w:rPr>
                <w:rFonts w:ascii="Times New Roman" w:hAnsi="Times New Roman" w:cs="Times New Roman"/>
                <w:sz w:val="24"/>
                <w:szCs w:val="24"/>
              </w:rPr>
              <w:t xml:space="preserve">(t. sk. sociālās aprūpes) nodrošināšanas </w:t>
            </w:r>
            <w:r w:rsidRPr="00E3591A">
              <w:rPr>
                <w:rFonts w:ascii="Times New Roman" w:hAnsi="Times New Roman" w:cs="Times New Roman"/>
                <w:sz w:val="24"/>
                <w:szCs w:val="24"/>
              </w:rPr>
              <w:t xml:space="preserve"> </w:t>
            </w:r>
            <w:r w:rsidRPr="00E3591A">
              <w:rPr>
                <w:rFonts w:ascii="Times New Roman" w:hAnsi="Times New Roman" w:cs="Times New Roman"/>
                <w:sz w:val="24"/>
                <w:szCs w:val="24"/>
              </w:rPr>
              <w:lastRenderedPageBreak/>
              <w:t xml:space="preserve">organizācijā (pārvaldība, uzraudzība, plānošana, izpilde) </w:t>
            </w:r>
          </w:p>
        </w:tc>
        <w:tc>
          <w:tcPr>
            <w:tcW w:w="2356" w:type="dxa"/>
          </w:tcPr>
          <w:p w14:paraId="06EA24F6" w14:textId="4CFC28E2" w:rsidR="000E7BE5" w:rsidRPr="00E3591A" w:rsidRDefault="007E3642" w:rsidP="000E7BE5">
            <w:pPr>
              <w:spacing w:after="0" w:line="240" w:lineRule="auto"/>
              <w:rPr>
                <w:rFonts w:ascii="Times New Roman" w:hAnsi="Times New Roman"/>
                <w:sz w:val="24"/>
              </w:rPr>
            </w:pPr>
            <w:r w:rsidRPr="00E3591A">
              <w:rPr>
                <w:rFonts w:ascii="Times New Roman" w:hAnsi="Times New Roman"/>
                <w:sz w:val="24"/>
              </w:rPr>
              <w:lastRenderedPageBreak/>
              <w:t>1)</w:t>
            </w:r>
            <w:r w:rsidR="000E7BE5" w:rsidRPr="00E3591A">
              <w:rPr>
                <w:rFonts w:ascii="Times New Roman" w:hAnsi="Times New Roman"/>
                <w:sz w:val="24"/>
              </w:rPr>
              <w:t xml:space="preserve"> </w:t>
            </w:r>
            <w:r w:rsidR="00B22DAA" w:rsidRPr="00E3591A">
              <w:rPr>
                <w:rFonts w:ascii="Times New Roman" w:hAnsi="Times New Roman"/>
                <w:sz w:val="24"/>
              </w:rPr>
              <w:t xml:space="preserve">izveidot </w:t>
            </w:r>
            <w:r w:rsidR="00771571">
              <w:rPr>
                <w:rFonts w:ascii="Times New Roman" w:hAnsi="Times New Roman"/>
                <w:sz w:val="24"/>
              </w:rPr>
              <w:t xml:space="preserve">digitālo </w:t>
            </w:r>
            <w:r w:rsidR="0094656B" w:rsidRPr="00E3591A">
              <w:rPr>
                <w:rFonts w:ascii="Times New Roman" w:hAnsi="Times New Roman"/>
                <w:sz w:val="24"/>
              </w:rPr>
              <w:t xml:space="preserve">sociālo pakalpojumu uzskaites sistēmu pašvaldībās </w:t>
            </w:r>
          </w:p>
          <w:p w14:paraId="46DEC061" w14:textId="5AB1436A" w:rsidR="000E7BE5" w:rsidRPr="00E3591A" w:rsidRDefault="007E3642" w:rsidP="000E7BE5">
            <w:pPr>
              <w:spacing w:after="0" w:line="240" w:lineRule="auto"/>
              <w:rPr>
                <w:rFonts w:ascii="Times New Roman" w:hAnsi="Times New Roman" w:cs="Times New Roman"/>
                <w:sz w:val="24"/>
                <w:szCs w:val="24"/>
              </w:rPr>
            </w:pPr>
            <w:r w:rsidRPr="00E3591A">
              <w:rPr>
                <w:rFonts w:ascii="Times New Roman" w:hAnsi="Times New Roman"/>
                <w:sz w:val="24"/>
              </w:rPr>
              <w:t>2)</w:t>
            </w:r>
            <w:r w:rsidR="000E7BE5" w:rsidRPr="00E3591A">
              <w:rPr>
                <w:rFonts w:ascii="Times New Roman" w:hAnsi="Times New Roman"/>
                <w:sz w:val="24"/>
              </w:rPr>
              <w:t xml:space="preserve"> veikt personāla mācības </w:t>
            </w:r>
            <w:r w:rsidR="00E41212" w:rsidRPr="00E3591A">
              <w:rPr>
                <w:rFonts w:ascii="Times New Roman" w:hAnsi="Times New Roman"/>
                <w:sz w:val="24"/>
              </w:rPr>
              <w:t>ikdienas darbā izmantojam</w:t>
            </w:r>
            <w:r w:rsidR="00771571">
              <w:rPr>
                <w:rFonts w:ascii="Times New Roman" w:hAnsi="Times New Roman"/>
                <w:sz w:val="24"/>
              </w:rPr>
              <w:t>ās</w:t>
            </w:r>
            <w:r w:rsidR="00E41212" w:rsidRPr="00E3591A">
              <w:rPr>
                <w:rFonts w:ascii="Times New Roman" w:hAnsi="Times New Roman"/>
                <w:sz w:val="24"/>
              </w:rPr>
              <w:t xml:space="preserve"> </w:t>
            </w:r>
            <w:r w:rsidR="000E7BE5" w:rsidRPr="00E3591A">
              <w:rPr>
                <w:rFonts w:ascii="Times New Roman" w:hAnsi="Times New Roman"/>
                <w:sz w:val="24"/>
              </w:rPr>
              <w:lastRenderedPageBreak/>
              <w:t>digitāl</w:t>
            </w:r>
            <w:r w:rsidR="00771571">
              <w:rPr>
                <w:rFonts w:ascii="Times New Roman" w:hAnsi="Times New Roman"/>
                <w:sz w:val="24"/>
              </w:rPr>
              <w:t xml:space="preserve">ās pakalpojumu </w:t>
            </w:r>
            <w:r w:rsidR="00771571" w:rsidRPr="00E3591A">
              <w:rPr>
                <w:rFonts w:ascii="Times New Roman" w:hAnsi="Times New Roman"/>
                <w:sz w:val="24"/>
              </w:rPr>
              <w:t xml:space="preserve"> uzskaites </w:t>
            </w:r>
            <w:r w:rsidR="00771571">
              <w:rPr>
                <w:rFonts w:ascii="Times New Roman" w:hAnsi="Times New Roman"/>
                <w:sz w:val="24"/>
              </w:rPr>
              <w:t xml:space="preserve"> </w:t>
            </w:r>
            <w:r w:rsidR="00771571" w:rsidRPr="00E3591A">
              <w:rPr>
                <w:rFonts w:ascii="Times New Roman" w:hAnsi="Times New Roman"/>
                <w:sz w:val="24"/>
              </w:rPr>
              <w:t>sistēm</w:t>
            </w:r>
            <w:r w:rsidR="00771571">
              <w:rPr>
                <w:rFonts w:ascii="Times New Roman" w:hAnsi="Times New Roman"/>
                <w:sz w:val="24"/>
              </w:rPr>
              <w:t xml:space="preserve">as </w:t>
            </w:r>
            <w:r w:rsidR="000E7BE5" w:rsidRPr="00E3591A">
              <w:rPr>
                <w:rFonts w:ascii="Times New Roman" w:hAnsi="Times New Roman"/>
                <w:sz w:val="24"/>
              </w:rPr>
              <w:t>lietošanā</w:t>
            </w:r>
          </w:p>
        </w:tc>
        <w:tc>
          <w:tcPr>
            <w:tcW w:w="3039" w:type="dxa"/>
          </w:tcPr>
          <w:p w14:paraId="75E48438" w14:textId="77777777" w:rsidR="00771571" w:rsidRDefault="00771571" w:rsidP="00771571">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ieviesta elektroniska pakalpojuma dokumentēšana</w:t>
            </w:r>
          </w:p>
          <w:p w14:paraId="1C4C35BB" w14:textId="7C6923BE"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8E059D" w:rsidRPr="00E3591A">
              <w:rPr>
                <w:rFonts w:ascii="Times New Roman" w:hAnsi="Times New Roman" w:cs="Times New Roman"/>
                <w:sz w:val="24"/>
                <w:szCs w:val="24"/>
              </w:rPr>
              <w:t>sa</w:t>
            </w:r>
            <w:r w:rsidRPr="00E3591A">
              <w:rPr>
                <w:rFonts w:ascii="Times New Roman" w:hAnsi="Times New Roman" w:cs="Times New Roman"/>
                <w:sz w:val="24"/>
                <w:szCs w:val="24"/>
              </w:rPr>
              <w:t>mazināta dokumentu sagatavošana papīra formā samazinot darbinieku darba laika patēriņu dokumentēšanā</w:t>
            </w:r>
          </w:p>
          <w:p w14:paraId="08EF6874" w14:textId="0452AD76" w:rsidR="000E7BE5" w:rsidRPr="00E3591A" w:rsidRDefault="00BF25C2" w:rsidP="005E245F">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lastRenderedPageBreak/>
              <w:t xml:space="preserve">- </w:t>
            </w:r>
            <w:r w:rsidR="00771571" w:rsidRPr="00E3591A">
              <w:rPr>
                <w:rFonts w:ascii="Times New Roman" w:hAnsi="Times New Roman"/>
                <w:sz w:val="24"/>
              </w:rPr>
              <w:t xml:space="preserve"> personāla</w:t>
            </w:r>
            <w:r w:rsidR="00771571">
              <w:rPr>
                <w:rFonts w:ascii="Times New Roman" w:hAnsi="Times New Roman"/>
                <w:sz w:val="24"/>
              </w:rPr>
              <w:t>s apmācīts</w:t>
            </w:r>
            <w:r w:rsidR="00771571" w:rsidRPr="00E3591A">
              <w:rPr>
                <w:rFonts w:ascii="Times New Roman" w:hAnsi="Times New Roman"/>
                <w:sz w:val="24"/>
              </w:rPr>
              <w:t xml:space="preserve"> digitāl</w:t>
            </w:r>
            <w:r w:rsidR="00771571">
              <w:rPr>
                <w:rFonts w:ascii="Times New Roman" w:hAnsi="Times New Roman"/>
                <w:sz w:val="24"/>
              </w:rPr>
              <w:t xml:space="preserve">ās pakalpojumu </w:t>
            </w:r>
            <w:r w:rsidR="00771571" w:rsidRPr="00E3591A">
              <w:rPr>
                <w:rFonts w:ascii="Times New Roman" w:hAnsi="Times New Roman"/>
                <w:sz w:val="24"/>
              </w:rPr>
              <w:t xml:space="preserve"> uzskaites</w:t>
            </w:r>
            <w:r w:rsidR="00771571">
              <w:rPr>
                <w:rFonts w:ascii="Times New Roman" w:hAnsi="Times New Roman"/>
                <w:sz w:val="24"/>
              </w:rPr>
              <w:t xml:space="preserve"> </w:t>
            </w:r>
            <w:r w:rsidR="00771571" w:rsidRPr="00E3591A">
              <w:rPr>
                <w:rFonts w:ascii="Times New Roman" w:hAnsi="Times New Roman"/>
                <w:sz w:val="24"/>
              </w:rPr>
              <w:t>sistēm</w:t>
            </w:r>
            <w:r w:rsidR="00771571">
              <w:rPr>
                <w:rFonts w:ascii="Times New Roman" w:hAnsi="Times New Roman"/>
                <w:sz w:val="24"/>
              </w:rPr>
              <w:t xml:space="preserve">as </w:t>
            </w:r>
            <w:r w:rsidR="00771571" w:rsidRPr="00E3591A">
              <w:rPr>
                <w:rFonts w:ascii="Times New Roman" w:hAnsi="Times New Roman"/>
                <w:sz w:val="24"/>
              </w:rPr>
              <w:t>lietošanā</w:t>
            </w:r>
            <w:r w:rsidR="00771571" w:rsidRPr="00E3591A">
              <w:rPr>
                <w:rFonts w:ascii="Times New Roman" w:hAnsi="Times New Roman" w:cs="Times New Roman"/>
                <w:sz w:val="24"/>
                <w:szCs w:val="24"/>
              </w:rPr>
              <w:t xml:space="preserve"> </w:t>
            </w:r>
            <w:r w:rsidR="000E7BE5" w:rsidRPr="00E3591A">
              <w:rPr>
                <w:rFonts w:ascii="Times New Roman" w:hAnsi="Times New Roman" w:cs="Times New Roman"/>
                <w:sz w:val="24"/>
                <w:szCs w:val="24"/>
              </w:rPr>
              <w:t xml:space="preserve"> </w:t>
            </w:r>
          </w:p>
        </w:tc>
        <w:tc>
          <w:tcPr>
            <w:tcW w:w="1429" w:type="dxa"/>
          </w:tcPr>
          <w:p w14:paraId="6386D034" w14:textId="36DE605B" w:rsidR="000E7BE5" w:rsidRPr="00E3591A" w:rsidRDefault="007D2AB6" w:rsidP="004C6BC2">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lastRenderedPageBreak/>
              <w:t xml:space="preserve">1), 2) </w:t>
            </w:r>
            <w:r w:rsidR="002D3648" w:rsidRPr="00E3591A">
              <w:rPr>
                <w:rFonts w:ascii="Times New Roman" w:hAnsi="Times New Roman" w:cs="Times New Roman"/>
                <w:sz w:val="24"/>
                <w:szCs w:val="24"/>
              </w:rPr>
              <w:t>L</w:t>
            </w:r>
            <w:r w:rsidR="00E05378" w:rsidRPr="00E3591A">
              <w:rPr>
                <w:rFonts w:ascii="Times New Roman" w:hAnsi="Times New Roman" w:cs="Times New Roman"/>
                <w:sz w:val="24"/>
                <w:szCs w:val="24"/>
              </w:rPr>
              <w:t xml:space="preserve">īdz </w:t>
            </w:r>
            <w:r w:rsidR="000E7BE5" w:rsidRPr="00E3591A">
              <w:rPr>
                <w:rFonts w:ascii="Times New Roman" w:hAnsi="Times New Roman" w:cs="Times New Roman"/>
                <w:sz w:val="24"/>
                <w:szCs w:val="24"/>
              </w:rPr>
              <w:t>202</w:t>
            </w:r>
            <w:r w:rsidR="0094656B" w:rsidRPr="00E3591A">
              <w:rPr>
                <w:rFonts w:ascii="Times New Roman" w:hAnsi="Times New Roman" w:cs="Times New Roman"/>
                <w:sz w:val="24"/>
                <w:szCs w:val="24"/>
              </w:rPr>
              <w:t>6</w:t>
            </w:r>
            <w:r w:rsidR="00E05378" w:rsidRPr="00E3591A">
              <w:rPr>
                <w:rFonts w:ascii="Times New Roman" w:hAnsi="Times New Roman" w:cs="Times New Roman"/>
                <w:sz w:val="24"/>
                <w:szCs w:val="24"/>
              </w:rPr>
              <w:t>.gada</w:t>
            </w:r>
            <w:r w:rsidR="0094656B" w:rsidRPr="00E3591A">
              <w:rPr>
                <w:rFonts w:ascii="Times New Roman" w:hAnsi="Times New Roman" w:cs="Times New Roman"/>
                <w:sz w:val="24"/>
                <w:szCs w:val="24"/>
              </w:rPr>
              <w:t xml:space="preserve"> vidum</w:t>
            </w:r>
          </w:p>
        </w:tc>
        <w:tc>
          <w:tcPr>
            <w:tcW w:w="1470" w:type="dxa"/>
          </w:tcPr>
          <w:p w14:paraId="45EE3F38" w14:textId="1CD46B1F" w:rsidR="000E7BE5" w:rsidRPr="00E3591A" w:rsidRDefault="000E7BE5" w:rsidP="00943FB7">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r w:rsidR="0094656B" w:rsidRPr="00E3591A">
              <w:rPr>
                <w:rFonts w:ascii="Times New Roman" w:hAnsi="Times New Roman" w:cs="Times New Roman"/>
                <w:sz w:val="24"/>
                <w:szCs w:val="24"/>
              </w:rPr>
              <w:t xml:space="preserve"> </w:t>
            </w:r>
          </w:p>
        </w:tc>
        <w:tc>
          <w:tcPr>
            <w:tcW w:w="1590" w:type="dxa"/>
          </w:tcPr>
          <w:p w14:paraId="5FFC2980" w14:textId="764316CA" w:rsidR="000E7BE5" w:rsidRPr="00E3591A" w:rsidRDefault="00360E1D" w:rsidP="000E7B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Pr="00E3591A">
              <w:rPr>
                <w:rFonts w:ascii="Times New Roman" w:hAnsi="Times New Roman" w:cs="Times New Roman"/>
                <w:sz w:val="24"/>
                <w:szCs w:val="24"/>
              </w:rPr>
              <w:t xml:space="preserve">ašvaldības </w:t>
            </w:r>
            <w:r w:rsidR="000E7BE5" w:rsidRPr="00E3591A">
              <w:rPr>
                <w:rFonts w:ascii="Times New Roman" w:hAnsi="Times New Roman" w:cs="Times New Roman"/>
                <w:sz w:val="24"/>
                <w:szCs w:val="24"/>
              </w:rPr>
              <w:t>Sociālo pakalpojumu sniedzēji</w:t>
            </w:r>
          </w:p>
          <w:p w14:paraId="67D0EB64" w14:textId="77777777" w:rsidR="000E7BE5" w:rsidRPr="00E3591A" w:rsidRDefault="000E7BE5" w:rsidP="000E7BE5">
            <w:pPr>
              <w:spacing w:after="0" w:line="240" w:lineRule="auto"/>
              <w:jc w:val="center"/>
              <w:rPr>
                <w:rFonts w:ascii="Times New Roman" w:hAnsi="Times New Roman" w:cs="Times New Roman"/>
                <w:sz w:val="24"/>
                <w:szCs w:val="24"/>
              </w:rPr>
            </w:pPr>
          </w:p>
        </w:tc>
        <w:tc>
          <w:tcPr>
            <w:tcW w:w="2065" w:type="dxa"/>
          </w:tcPr>
          <w:p w14:paraId="33075785" w14:textId="4461ED35"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līdzekļu </w:t>
            </w:r>
            <w:r w:rsidR="001C368E" w:rsidRPr="00E3591A">
              <w:rPr>
                <w:rFonts w:ascii="Times New Roman" w:hAnsi="Times New Roman" w:cs="Times New Roman"/>
                <w:sz w:val="24"/>
                <w:szCs w:val="24"/>
              </w:rPr>
              <w:t>ietvaros</w:t>
            </w:r>
          </w:p>
          <w:p w14:paraId="54E337A4" w14:textId="7FB3FF6C" w:rsidR="0094656B" w:rsidRPr="00E3591A" w:rsidRDefault="001C368E" w:rsidP="001F1772">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Pieejamā </w:t>
            </w:r>
            <w:r w:rsidR="0094656B" w:rsidRPr="00E3591A">
              <w:rPr>
                <w:rFonts w:ascii="Times New Roman" w:hAnsi="Times New Roman" w:cs="Times New Roman"/>
                <w:sz w:val="24"/>
                <w:szCs w:val="24"/>
              </w:rPr>
              <w:t>ANM</w:t>
            </w:r>
            <w:r w:rsidRPr="00E3591A">
              <w:rPr>
                <w:rFonts w:ascii="Times New Roman" w:hAnsi="Times New Roman" w:cs="Times New Roman"/>
                <w:sz w:val="24"/>
                <w:szCs w:val="24"/>
              </w:rPr>
              <w:t xml:space="preserve"> finansējuma</w:t>
            </w:r>
            <w:r w:rsidR="00D70CFD" w:rsidRPr="00E3591A">
              <w:rPr>
                <w:rFonts w:ascii="Times New Roman" w:hAnsi="Times New Roman" w:cs="Times New Roman"/>
                <w:sz w:val="24"/>
                <w:szCs w:val="24"/>
              </w:rPr>
              <w:t xml:space="preserve"> ietvar</w:t>
            </w:r>
            <w:r w:rsidR="00986FD5" w:rsidRPr="00E3591A">
              <w:rPr>
                <w:rFonts w:ascii="Times New Roman" w:hAnsi="Times New Roman" w:cs="Times New Roman"/>
                <w:sz w:val="24"/>
                <w:szCs w:val="24"/>
              </w:rPr>
              <w:t>os</w:t>
            </w:r>
            <w:r w:rsidR="0094656B" w:rsidRPr="00E3591A">
              <w:rPr>
                <w:rFonts w:ascii="Times New Roman" w:hAnsi="Times New Roman" w:cs="Times New Roman"/>
                <w:sz w:val="24"/>
                <w:szCs w:val="24"/>
              </w:rPr>
              <w:t xml:space="preserve"> </w:t>
            </w:r>
            <w:r w:rsidR="0094656B" w:rsidRPr="00E3591A">
              <w:rPr>
                <w:rStyle w:val="FootnoteReference"/>
                <w:rFonts w:ascii="Times New Roman" w:hAnsi="Times New Roman" w:cs="Times New Roman"/>
                <w:sz w:val="24"/>
                <w:szCs w:val="24"/>
              </w:rPr>
              <w:footnoteReference w:id="33"/>
            </w:r>
          </w:p>
        </w:tc>
      </w:tr>
      <w:bookmarkEnd w:id="7"/>
      <w:tr w:rsidR="0030491C" w:rsidRPr="00E3591A" w14:paraId="1F0DFCCC" w14:textId="77777777" w:rsidTr="00E36593">
        <w:tc>
          <w:tcPr>
            <w:tcW w:w="556" w:type="dxa"/>
          </w:tcPr>
          <w:p w14:paraId="04A75E28" w14:textId="77777777" w:rsidR="000E7BE5" w:rsidRPr="00E3591A" w:rsidRDefault="000E7BE5"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23D3C833" w14:textId="77777777"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Uzlabot informācijas apriti starp speciālistiem un resoriem</w:t>
            </w:r>
          </w:p>
        </w:tc>
        <w:tc>
          <w:tcPr>
            <w:tcW w:w="2356" w:type="dxa"/>
          </w:tcPr>
          <w:p w14:paraId="328AA042" w14:textId="63A42A70" w:rsidR="000E7BE5" w:rsidRPr="00E3591A" w:rsidRDefault="007E3642"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1)</w:t>
            </w:r>
            <w:r w:rsidR="000E7BE5" w:rsidRPr="00E3591A">
              <w:rPr>
                <w:rFonts w:ascii="Times New Roman" w:hAnsi="Times New Roman" w:cs="Times New Roman"/>
                <w:sz w:val="24"/>
                <w:szCs w:val="24"/>
              </w:rPr>
              <w:t xml:space="preserve"> paplašināt un ieviest informācijas apmaiņas kanālus, digitālus risinājumus starp aprūpē iesaistītajiem speciālistiem</w:t>
            </w:r>
          </w:p>
          <w:p w14:paraId="5ED4F6DD" w14:textId="2BFCEE7E" w:rsidR="000E7BE5" w:rsidRPr="00E3591A" w:rsidRDefault="007E3642"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2)</w:t>
            </w:r>
            <w:r w:rsidR="000E7BE5" w:rsidRPr="00E3591A">
              <w:rPr>
                <w:rFonts w:ascii="Times New Roman" w:hAnsi="Times New Roman" w:cs="Times New Roman"/>
                <w:sz w:val="24"/>
                <w:szCs w:val="24"/>
              </w:rPr>
              <w:t xml:space="preserve"> paplašināt digitālos informācijas ieguves un nodošanas veidus par ilgtermiņa aprūpes pakalpojumiem </w:t>
            </w:r>
          </w:p>
        </w:tc>
        <w:tc>
          <w:tcPr>
            <w:tcW w:w="3039" w:type="dxa"/>
          </w:tcPr>
          <w:p w14:paraId="0EB411B1" w14:textId="7F6773EA"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8E059D" w:rsidRPr="00E3591A">
              <w:rPr>
                <w:rFonts w:ascii="Times New Roman" w:hAnsi="Times New Roman" w:cs="Times New Roman"/>
                <w:sz w:val="24"/>
                <w:szCs w:val="24"/>
              </w:rPr>
              <w:t xml:space="preserve">īstenota </w:t>
            </w:r>
            <w:r w:rsidRPr="00E3591A">
              <w:rPr>
                <w:rFonts w:ascii="Times New Roman" w:hAnsi="Times New Roman" w:cs="Times New Roman"/>
                <w:sz w:val="24"/>
                <w:szCs w:val="24"/>
              </w:rPr>
              <w:t>veselības aprūpes speciālistu, sabiedrības, ģimenes locekļu informēšana un izglītošana par aprūpes pakalpojumiem</w:t>
            </w:r>
          </w:p>
          <w:p w14:paraId="2D175984" w14:textId="375AD85B"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7A642B" w:rsidRPr="00E3591A">
              <w:rPr>
                <w:rFonts w:ascii="Times New Roman" w:hAnsi="Times New Roman" w:cs="Times New Roman"/>
                <w:sz w:val="24"/>
                <w:szCs w:val="24"/>
              </w:rPr>
              <w:t xml:space="preserve">veicinātas </w:t>
            </w:r>
            <w:r w:rsidRPr="00E3591A">
              <w:rPr>
                <w:rFonts w:ascii="Times New Roman" w:hAnsi="Times New Roman" w:cs="Times New Roman"/>
                <w:sz w:val="24"/>
                <w:szCs w:val="24"/>
              </w:rPr>
              <w:t>personas</w:t>
            </w:r>
            <w:r w:rsidR="007A642B" w:rsidRPr="00E3591A">
              <w:rPr>
                <w:rFonts w:ascii="Times New Roman" w:hAnsi="Times New Roman" w:cs="Times New Roman"/>
                <w:sz w:val="24"/>
                <w:szCs w:val="24"/>
              </w:rPr>
              <w:t xml:space="preserve"> iespējas</w:t>
            </w:r>
            <w:r w:rsidRPr="00E3591A">
              <w:rPr>
                <w:rFonts w:ascii="Times New Roman" w:hAnsi="Times New Roman" w:cs="Times New Roman"/>
                <w:sz w:val="24"/>
                <w:szCs w:val="24"/>
              </w:rPr>
              <w:t xml:space="preserve"> izmanto</w:t>
            </w:r>
            <w:r w:rsidR="007A642B" w:rsidRPr="00E3591A">
              <w:rPr>
                <w:rFonts w:ascii="Times New Roman" w:hAnsi="Times New Roman" w:cs="Times New Roman"/>
                <w:sz w:val="24"/>
                <w:szCs w:val="24"/>
              </w:rPr>
              <w:t>t</w:t>
            </w:r>
            <w:r w:rsidRPr="00E3591A">
              <w:rPr>
                <w:rFonts w:ascii="Times New Roman" w:hAnsi="Times New Roman" w:cs="Times New Roman"/>
                <w:sz w:val="24"/>
                <w:szCs w:val="24"/>
              </w:rPr>
              <w:t xml:space="preserve"> autorizētu piekļuvi informācijai par </w:t>
            </w:r>
            <w:r w:rsidR="008D59EE" w:rsidRPr="00E3591A">
              <w:rPr>
                <w:rFonts w:ascii="Times New Roman" w:hAnsi="Times New Roman" w:cs="Times New Roman"/>
                <w:sz w:val="24"/>
                <w:szCs w:val="24"/>
              </w:rPr>
              <w:t xml:space="preserve">veiktajām aktivitātēm ar klientu, </w:t>
            </w:r>
            <w:r w:rsidRPr="00E3591A">
              <w:rPr>
                <w:rFonts w:ascii="Times New Roman" w:hAnsi="Times New Roman" w:cs="Times New Roman"/>
                <w:sz w:val="24"/>
                <w:szCs w:val="24"/>
              </w:rPr>
              <w:t xml:space="preserve">iesniegt iesniegumu, komunicēt un risināt citus sadarbības jautājumus ar pakalpojumu sniedzēju un iesaistītajām personām </w:t>
            </w:r>
          </w:p>
        </w:tc>
        <w:tc>
          <w:tcPr>
            <w:tcW w:w="1429" w:type="dxa"/>
          </w:tcPr>
          <w:p w14:paraId="73D1E8DA" w14:textId="33141D96" w:rsidR="000E7BE5" w:rsidRPr="00E3591A" w:rsidRDefault="00E43958" w:rsidP="00CF5F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2) </w:t>
            </w:r>
            <w:r w:rsidR="00E05378" w:rsidRPr="00E3591A">
              <w:rPr>
                <w:rFonts w:ascii="Times New Roman" w:hAnsi="Times New Roman" w:cs="Times New Roman"/>
                <w:sz w:val="24"/>
                <w:szCs w:val="24"/>
              </w:rPr>
              <w:t xml:space="preserve">Pakāpeniski līdz </w:t>
            </w:r>
            <w:r w:rsidR="000E7BE5" w:rsidRPr="00E3591A">
              <w:rPr>
                <w:rFonts w:ascii="Times New Roman" w:hAnsi="Times New Roman" w:cs="Times New Roman"/>
                <w:sz w:val="24"/>
                <w:szCs w:val="24"/>
              </w:rPr>
              <w:t>2029</w:t>
            </w:r>
            <w:r w:rsidR="00E05378" w:rsidRPr="00E3591A">
              <w:rPr>
                <w:rFonts w:ascii="Times New Roman" w:hAnsi="Times New Roman" w:cs="Times New Roman"/>
                <w:sz w:val="24"/>
                <w:szCs w:val="24"/>
              </w:rPr>
              <w:t>.gadam</w:t>
            </w:r>
          </w:p>
        </w:tc>
        <w:tc>
          <w:tcPr>
            <w:tcW w:w="1470" w:type="dxa"/>
          </w:tcPr>
          <w:p w14:paraId="56DEF379" w14:textId="77777777" w:rsidR="000E7BE5" w:rsidRPr="00E3591A" w:rsidRDefault="000E7BE5"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LM</w:t>
            </w:r>
          </w:p>
        </w:tc>
        <w:tc>
          <w:tcPr>
            <w:tcW w:w="1590" w:type="dxa"/>
          </w:tcPr>
          <w:p w14:paraId="422F4199" w14:textId="77777777" w:rsidR="000E7BE5" w:rsidRPr="00E3591A" w:rsidRDefault="000E7BE5"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VM, sociālo pakalpojumu sniedzēji</w:t>
            </w:r>
          </w:p>
        </w:tc>
        <w:tc>
          <w:tcPr>
            <w:tcW w:w="2065" w:type="dxa"/>
          </w:tcPr>
          <w:p w14:paraId="29F45FDA" w14:textId="77777777"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Esošo līdzekļu ietvaros </w:t>
            </w:r>
          </w:p>
        </w:tc>
      </w:tr>
      <w:tr w:rsidR="0030491C" w:rsidRPr="00E3591A" w14:paraId="49295AE8" w14:textId="77777777" w:rsidTr="00E36593">
        <w:tc>
          <w:tcPr>
            <w:tcW w:w="556" w:type="dxa"/>
          </w:tcPr>
          <w:p w14:paraId="1FEB36DA" w14:textId="77777777" w:rsidR="000E7BE5" w:rsidRPr="00E3591A" w:rsidRDefault="000E7BE5" w:rsidP="001A6C86">
            <w:pPr>
              <w:pStyle w:val="ListParagraph"/>
              <w:numPr>
                <w:ilvl w:val="0"/>
                <w:numId w:val="1"/>
              </w:numPr>
              <w:spacing w:after="0" w:line="240" w:lineRule="auto"/>
              <w:ind w:left="0" w:firstLine="0"/>
              <w:rPr>
                <w:rFonts w:ascii="Times New Roman" w:hAnsi="Times New Roman" w:cs="Times New Roman"/>
                <w:sz w:val="24"/>
                <w:szCs w:val="24"/>
              </w:rPr>
            </w:pPr>
          </w:p>
        </w:tc>
        <w:tc>
          <w:tcPr>
            <w:tcW w:w="2091" w:type="dxa"/>
          </w:tcPr>
          <w:p w14:paraId="1DA413AD" w14:textId="77777777"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Veicināt Eiropas “Zaļā kursa” principu piemērošanu sociālo pakalpojumu sniedzēju institūcijās</w:t>
            </w:r>
          </w:p>
        </w:tc>
        <w:tc>
          <w:tcPr>
            <w:tcW w:w="2356" w:type="dxa"/>
          </w:tcPr>
          <w:p w14:paraId="7368140E" w14:textId="21562F84" w:rsidR="000E7BE5" w:rsidRPr="00E3591A" w:rsidRDefault="007E3642"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1)</w:t>
            </w:r>
            <w:r w:rsidR="000E7BE5" w:rsidRPr="00E3591A">
              <w:rPr>
                <w:rFonts w:ascii="Times New Roman" w:hAnsi="Times New Roman" w:cs="Times New Roman"/>
                <w:sz w:val="24"/>
                <w:szCs w:val="24"/>
              </w:rPr>
              <w:t xml:space="preserve"> ieviest Eiropas “Zaļā kursa” principu piemērošanu sociālo pakalpojumu sniedzēju institūcijās; </w:t>
            </w:r>
          </w:p>
          <w:p w14:paraId="0B0DE5C2" w14:textId="0269A955" w:rsidR="000E7BE5" w:rsidRPr="00E3591A" w:rsidRDefault="007E3642"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2)</w:t>
            </w:r>
            <w:r w:rsidR="000E7BE5" w:rsidRPr="00E3591A">
              <w:rPr>
                <w:rFonts w:ascii="Times New Roman" w:hAnsi="Times New Roman" w:cs="Times New Roman"/>
                <w:sz w:val="24"/>
                <w:szCs w:val="24"/>
              </w:rPr>
              <w:t xml:space="preserve"> pārskatīt/ veikt grozījumus normatīvajos aktos</w:t>
            </w:r>
          </w:p>
        </w:tc>
        <w:tc>
          <w:tcPr>
            <w:tcW w:w="3039" w:type="dxa"/>
          </w:tcPr>
          <w:p w14:paraId="3A939C74" w14:textId="450C07CB"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xml:space="preserve">- </w:t>
            </w:r>
            <w:r w:rsidR="00FE55BE" w:rsidRPr="00E3591A">
              <w:rPr>
                <w:rFonts w:ascii="Times New Roman" w:hAnsi="Times New Roman" w:cs="Times New Roman"/>
                <w:sz w:val="24"/>
                <w:szCs w:val="24"/>
              </w:rPr>
              <w:t xml:space="preserve">veicināta </w:t>
            </w:r>
            <w:r w:rsidRPr="00E3591A">
              <w:rPr>
                <w:rFonts w:ascii="Times New Roman" w:hAnsi="Times New Roman" w:cs="Times New Roman"/>
                <w:sz w:val="24"/>
                <w:szCs w:val="24"/>
              </w:rPr>
              <w:t>viedas pārvietošanās, zemu emisiju ēku būvniecība un videi draudzīgu materiālu izmantošana ēku renovācijā,  atjaunojamās enerģijas izmantošana institūciju darbībā</w:t>
            </w:r>
          </w:p>
          <w:p w14:paraId="4BE5E85B" w14:textId="77777777"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 veicināta ilgtspējīga resursu izmantošana</w:t>
            </w:r>
          </w:p>
        </w:tc>
        <w:tc>
          <w:tcPr>
            <w:tcW w:w="1429" w:type="dxa"/>
          </w:tcPr>
          <w:p w14:paraId="4E0FB935" w14:textId="25BFCA14" w:rsidR="000E7BE5" w:rsidRPr="00E3591A" w:rsidRDefault="00E43958" w:rsidP="00CF5F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2) </w:t>
            </w:r>
            <w:r w:rsidR="000E7BE5" w:rsidRPr="00E3591A">
              <w:rPr>
                <w:rFonts w:ascii="Times New Roman" w:hAnsi="Times New Roman" w:cs="Times New Roman"/>
                <w:sz w:val="24"/>
                <w:szCs w:val="24"/>
              </w:rPr>
              <w:t>Pastāvīgi</w:t>
            </w:r>
          </w:p>
        </w:tc>
        <w:tc>
          <w:tcPr>
            <w:tcW w:w="1470" w:type="dxa"/>
          </w:tcPr>
          <w:p w14:paraId="4C411167" w14:textId="4449CBEB" w:rsidR="000E7BE5" w:rsidRPr="00E3591A" w:rsidRDefault="009B53AF" w:rsidP="000E7B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LM</w:t>
            </w:r>
          </w:p>
        </w:tc>
        <w:tc>
          <w:tcPr>
            <w:tcW w:w="1590" w:type="dxa"/>
          </w:tcPr>
          <w:p w14:paraId="77456C83" w14:textId="6A68010E" w:rsidR="000E7BE5" w:rsidRPr="00E3591A" w:rsidRDefault="009B53AF" w:rsidP="000E7BE5">
            <w:pPr>
              <w:spacing w:after="0" w:line="240" w:lineRule="auto"/>
              <w:jc w:val="center"/>
              <w:rPr>
                <w:rFonts w:ascii="Times New Roman" w:hAnsi="Times New Roman" w:cs="Times New Roman"/>
                <w:sz w:val="24"/>
                <w:szCs w:val="24"/>
              </w:rPr>
            </w:pPr>
            <w:r w:rsidRPr="00E3591A">
              <w:rPr>
                <w:rFonts w:ascii="Times New Roman" w:hAnsi="Times New Roman" w:cs="Times New Roman"/>
                <w:sz w:val="24"/>
                <w:szCs w:val="24"/>
              </w:rPr>
              <w:t>Sociālo pakalpojumu sniedzēji</w:t>
            </w:r>
          </w:p>
        </w:tc>
        <w:tc>
          <w:tcPr>
            <w:tcW w:w="2065" w:type="dxa"/>
          </w:tcPr>
          <w:p w14:paraId="3D60E476" w14:textId="77777777" w:rsidR="000E7BE5" w:rsidRPr="00E3591A" w:rsidRDefault="000E7BE5" w:rsidP="000E7BE5">
            <w:pPr>
              <w:spacing w:after="0" w:line="240" w:lineRule="auto"/>
              <w:rPr>
                <w:rFonts w:ascii="Times New Roman" w:hAnsi="Times New Roman" w:cs="Times New Roman"/>
                <w:sz w:val="24"/>
                <w:szCs w:val="24"/>
              </w:rPr>
            </w:pPr>
            <w:r w:rsidRPr="00E3591A">
              <w:rPr>
                <w:rFonts w:ascii="Times New Roman" w:hAnsi="Times New Roman" w:cs="Times New Roman"/>
                <w:sz w:val="24"/>
                <w:szCs w:val="24"/>
              </w:rPr>
              <w:t>Esošo līdzekļu ietvaros</w:t>
            </w:r>
          </w:p>
        </w:tc>
      </w:tr>
    </w:tbl>
    <w:tbl>
      <w:tblPr>
        <w:tblStyle w:val="TableGrid1"/>
        <w:tblW w:w="146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1"/>
      </w:tblGrid>
      <w:tr w:rsidR="003B7D0D" w:rsidRPr="00E3591A" w14:paraId="49486E8B" w14:textId="77777777" w:rsidTr="003B7D0D">
        <w:trPr>
          <w:trHeight w:val="87"/>
        </w:trPr>
        <w:tc>
          <w:tcPr>
            <w:tcW w:w="14601" w:type="dxa"/>
            <w:hideMark/>
          </w:tcPr>
          <w:p w14:paraId="3C133AD9" w14:textId="77777777" w:rsidR="003B7D0D" w:rsidRPr="00E3591A" w:rsidRDefault="003B7D0D" w:rsidP="003B7D0D">
            <w:pPr>
              <w:spacing w:after="0" w:line="240" w:lineRule="auto"/>
              <w:rPr>
                <w:rFonts w:ascii="Times New Roman" w:hAnsi="Times New Roman"/>
                <w:sz w:val="24"/>
              </w:rPr>
            </w:pPr>
            <w:bookmarkStart w:id="8" w:name="_Hlk140048234"/>
          </w:p>
          <w:p w14:paraId="2A2785E5" w14:textId="77777777" w:rsidR="003B7D0D" w:rsidRPr="00E3591A" w:rsidRDefault="003B7D0D" w:rsidP="003B7D0D">
            <w:pPr>
              <w:spacing w:after="0" w:line="240" w:lineRule="auto"/>
              <w:rPr>
                <w:rFonts w:ascii="Times New Roman" w:hAnsi="Times New Roman"/>
                <w:sz w:val="24"/>
              </w:rPr>
            </w:pPr>
          </w:p>
        </w:tc>
      </w:tr>
      <w:bookmarkEnd w:id="8"/>
    </w:tbl>
    <w:p w14:paraId="3BD7DEE7" w14:textId="77777777" w:rsidR="005B5002" w:rsidRPr="00E3591A" w:rsidRDefault="005B5002" w:rsidP="00C21942">
      <w:pPr>
        <w:sectPr w:rsidR="005B5002" w:rsidRPr="00E3591A" w:rsidSect="00F215BC">
          <w:pgSz w:w="16840" w:h="11907" w:orient="landscape"/>
          <w:pgMar w:top="1701" w:right="1134" w:bottom="1276" w:left="1134" w:header="720" w:footer="720" w:gutter="0"/>
          <w:cols w:space="720"/>
          <w:docGrid w:linePitch="299"/>
        </w:sectPr>
      </w:pPr>
    </w:p>
    <w:p w14:paraId="323940B9" w14:textId="77777777" w:rsidR="00D1438A" w:rsidRPr="00E3591A" w:rsidRDefault="00D1438A" w:rsidP="00C21942"/>
    <w:p w14:paraId="7585DBC7" w14:textId="171A6EB9" w:rsidR="00D1438A" w:rsidRPr="00E3591A" w:rsidRDefault="00D1438A" w:rsidP="00603B73">
      <w:pPr>
        <w:pStyle w:val="HeadingText"/>
        <w:jc w:val="center"/>
        <w:rPr>
          <w:rFonts w:ascii="Times New Roman" w:hAnsi="Times New Roman" w:cs="Times New Roman"/>
          <w:sz w:val="28"/>
          <w:szCs w:val="28"/>
          <w:lang w:val="lv-LV"/>
        </w:rPr>
      </w:pPr>
      <w:r w:rsidRPr="00E3591A">
        <w:rPr>
          <w:rFonts w:ascii="Times New Roman" w:hAnsi="Times New Roman" w:cs="Times New Roman"/>
          <w:sz w:val="28"/>
          <w:szCs w:val="28"/>
          <w:lang w:val="lv-LV"/>
        </w:rPr>
        <w:t>Ietekmes novērtējums uz valsts un pašvaldību budžetu</w:t>
      </w:r>
    </w:p>
    <w:p w14:paraId="2B4D4B9E" w14:textId="7A288D8F" w:rsidR="00D1438A" w:rsidRPr="00E3591A" w:rsidRDefault="00D1438A" w:rsidP="006A7CA7">
      <w:pPr>
        <w:shd w:val="clear" w:color="auto" w:fill="FFFFFF"/>
        <w:spacing w:after="0" w:line="240" w:lineRule="auto"/>
        <w:ind w:firstLine="567"/>
        <w:jc w:val="both"/>
        <w:rPr>
          <w:rFonts w:ascii="Times New Roman" w:eastAsia="Times New Roman" w:hAnsi="Times New Roman" w:cs="Times New Roman"/>
          <w:bCs/>
          <w:sz w:val="24"/>
          <w:szCs w:val="24"/>
        </w:rPr>
      </w:pPr>
      <w:bookmarkStart w:id="9" w:name="_Hlk86753531"/>
      <w:r w:rsidRPr="00E3591A">
        <w:rPr>
          <w:rFonts w:ascii="Times New Roman" w:eastAsia="Times New Roman" w:hAnsi="Times New Roman" w:cs="Times New Roman"/>
          <w:sz w:val="24"/>
          <w:szCs w:val="24"/>
          <w:lang w:eastAsia="lv-LV"/>
        </w:rPr>
        <w:t>Plānā iekļauto pasākumu īstenošana ir paredzēta no valsts budžeta vai ES fondu līdzekļiem, kā arī pašvaldību līdzekļiem atbilstoši katras pašvaldības finanšu iespējām.</w:t>
      </w:r>
      <w:r w:rsidRPr="00E3591A">
        <w:rPr>
          <w:rFonts w:ascii="Calibri" w:eastAsia="Times New Roman" w:hAnsi="Calibri" w:cs="Times New Roman"/>
        </w:rPr>
        <w:t xml:space="preserve"> </w:t>
      </w:r>
      <w:r w:rsidRPr="00E3591A">
        <w:rPr>
          <w:rFonts w:ascii="Times New Roman" w:eastAsia="Times New Roman" w:hAnsi="Times New Roman" w:cs="Times New Roman"/>
          <w:bCs/>
          <w:sz w:val="24"/>
          <w:szCs w:val="24"/>
        </w:rPr>
        <w:t xml:space="preserve">Plāna pasākumu ieviešana ir jāvērtē komercdarbības atbalsta kontroles kontekstā un gadījumos, kad publiskā finansējuma piešķīrums ir kvalificējams kā komercdarbības atbalsts, tiks piemērotas komercdarbības atbalsta kontroles normas, un veikts arī plānotās finanšu instrumentu programmas ietekmes </w:t>
      </w:r>
      <w:proofErr w:type="spellStart"/>
      <w:r w:rsidRPr="00E3591A">
        <w:rPr>
          <w:rFonts w:ascii="Times New Roman" w:eastAsia="Times New Roman" w:hAnsi="Times New Roman" w:cs="Times New Roman"/>
          <w:bCs/>
          <w:sz w:val="24"/>
          <w:szCs w:val="24"/>
        </w:rPr>
        <w:t>izvērtējums</w:t>
      </w:r>
      <w:proofErr w:type="spellEnd"/>
      <w:r w:rsidRPr="00E3591A">
        <w:rPr>
          <w:rFonts w:ascii="Times New Roman" w:eastAsia="Times New Roman" w:hAnsi="Times New Roman" w:cs="Times New Roman"/>
          <w:bCs/>
          <w:sz w:val="24"/>
          <w:szCs w:val="24"/>
        </w:rPr>
        <w:t>.</w:t>
      </w:r>
    </w:p>
    <w:p w14:paraId="4F5ABCA5" w14:textId="1F6DF9C7" w:rsidR="00D1438A" w:rsidRPr="00E3591A" w:rsidRDefault="00F95CCA" w:rsidP="006A7CA7">
      <w:pPr>
        <w:shd w:val="clear" w:color="auto" w:fill="FFFFFF"/>
        <w:spacing w:after="0" w:line="240" w:lineRule="auto"/>
        <w:ind w:firstLine="567"/>
        <w:jc w:val="both"/>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A</w:t>
      </w:r>
      <w:r w:rsidR="00D1438A" w:rsidRPr="00E3591A">
        <w:rPr>
          <w:rFonts w:ascii="Times New Roman" w:eastAsia="Times New Roman" w:hAnsi="Times New Roman" w:cs="Times New Roman"/>
          <w:sz w:val="24"/>
          <w:szCs w:val="24"/>
        </w:rPr>
        <w:t xml:space="preserve">tsevišķiem pasākumiem šobrīd nav iespējams izdalīt konkrētu finansējumu, jo to īstenošana izriet no lielāka pasākuma vai tiek nodrošināta esošās valsts budžeta iestādes amatalgas/administratīvās kapacitātes ietvaros. </w:t>
      </w:r>
    </w:p>
    <w:p w14:paraId="3ABA63B5" w14:textId="00EF673C" w:rsidR="005553A5" w:rsidRPr="00E3591A" w:rsidRDefault="00D1438A" w:rsidP="006A7CA7">
      <w:pPr>
        <w:shd w:val="clear" w:color="auto" w:fill="FFFFFF"/>
        <w:spacing w:after="0" w:line="240" w:lineRule="auto"/>
        <w:ind w:firstLine="567"/>
        <w:jc w:val="both"/>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lang w:eastAsia="lv-LV"/>
        </w:rPr>
        <w:t>Plānā ietverti arī tādi pasākumi, kuru īstenošana ir finansējama ar ES fondu līdzfinansējumu, daļa no tiem paredzēti plašāku pasākumu īstenošanas ietvaros (īstenošanas termiņš ir līdz pat 2029. gadam). Plāna pasākumu norādītais finansējums, kas tiek paredzēts no šiem avotiem, vēl var mainīties un ir norādīts indikatīvi</w:t>
      </w:r>
      <w:r w:rsidR="00F95CCA" w:rsidRPr="00E3591A">
        <w:rPr>
          <w:rFonts w:ascii="Times New Roman" w:eastAsia="Times New Roman" w:hAnsi="Times New Roman" w:cs="Times New Roman"/>
          <w:sz w:val="24"/>
          <w:szCs w:val="24"/>
          <w:lang w:eastAsia="lv-LV"/>
        </w:rPr>
        <w:t>.</w:t>
      </w:r>
      <w:r w:rsidR="00204AD8">
        <w:rPr>
          <w:rFonts w:ascii="Times New Roman" w:eastAsia="Times New Roman" w:hAnsi="Times New Roman" w:cs="Times New Roman"/>
          <w:sz w:val="24"/>
          <w:szCs w:val="24"/>
          <w:lang w:eastAsia="lv-LV"/>
        </w:rPr>
        <w:t xml:space="preserve"> </w:t>
      </w:r>
      <w:r w:rsidR="005553A5" w:rsidRPr="005553A5">
        <w:rPr>
          <w:rFonts w:ascii="Times New Roman" w:eastAsia="Times New Roman" w:hAnsi="Times New Roman" w:cs="Times New Roman"/>
          <w:sz w:val="24"/>
          <w:szCs w:val="24"/>
        </w:rPr>
        <w:t>Jautājumu par papildu valsts budžeta līdzekļu piešķiršanu plānā paredzēto pasākumu īstenošanai 202</w:t>
      </w:r>
      <w:r w:rsidR="00DD18C1">
        <w:rPr>
          <w:rFonts w:ascii="Times New Roman" w:eastAsia="Times New Roman" w:hAnsi="Times New Roman" w:cs="Times New Roman"/>
          <w:sz w:val="24"/>
          <w:szCs w:val="24"/>
        </w:rPr>
        <w:t>6</w:t>
      </w:r>
      <w:r w:rsidR="005553A5" w:rsidRPr="005553A5">
        <w:rPr>
          <w:rFonts w:ascii="Times New Roman" w:eastAsia="Times New Roman" w:hAnsi="Times New Roman" w:cs="Times New Roman"/>
          <w:sz w:val="24"/>
          <w:szCs w:val="24"/>
        </w:rPr>
        <w:t>. gadā un turpmākajos gados izskatī</w:t>
      </w:r>
      <w:r w:rsidR="00204AD8">
        <w:rPr>
          <w:rFonts w:ascii="Times New Roman" w:eastAsia="Times New Roman" w:hAnsi="Times New Roman" w:cs="Times New Roman"/>
          <w:sz w:val="24"/>
          <w:szCs w:val="24"/>
        </w:rPr>
        <w:t>s</w:t>
      </w:r>
      <w:r w:rsidR="005553A5" w:rsidRPr="005553A5">
        <w:rPr>
          <w:rFonts w:ascii="Times New Roman" w:eastAsia="Times New Roman" w:hAnsi="Times New Roman" w:cs="Times New Roman"/>
          <w:sz w:val="24"/>
          <w:szCs w:val="24"/>
        </w:rPr>
        <w:t xml:space="preserve">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finansējums plānā paredzēto pasākumu īstenošanai neti</w:t>
      </w:r>
      <w:r w:rsidR="00204AD8">
        <w:rPr>
          <w:rFonts w:ascii="Times New Roman" w:eastAsia="Times New Roman" w:hAnsi="Times New Roman" w:cs="Times New Roman"/>
          <w:sz w:val="24"/>
          <w:szCs w:val="24"/>
        </w:rPr>
        <w:t>ks</w:t>
      </w:r>
      <w:r w:rsidR="005553A5" w:rsidRPr="005553A5">
        <w:rPr>
          <w:rFonts w:ascii="Times New Roman" w:eastAsia="Times New Roman" w:hAnsi="Times New Roman" w:cs="Times New Roman"/>
          <w:sz w:val="24"/>
          <w:szCs w:val="24"/>
        </w:rPr>
        <w:t xml:space="preserve"> piešķirts vai tik</w:t>
      </w:r>
      <w:r w:rsidR="00204AD8">
        <w:rPr>
          <w:rFonts w:ascii="Times New Roman" w:eastAsia="Times New Roman" w:hAnsi="Times New Roman" w:cs="Times New Roman"/>
          <w:sz w:val="24"/>
          <w:szCs w:val="24"/>
        </w:rPr>
        <w:t>s</w:t>
      </w:r>
      <w:r w:rsidR="005553A5" w:rsidRPr="005553A5">
        <w:rPr>
          <w:rFonts w:ascii="Times New Roman" w:eastAsia="Times New Roman" w:hAnsi="Times New Roman" w:cs="Times New Roman"/>
          <w:sz w:val="24"/>
          <w:szCs w:val="24"/>
        </w:rPr>
        <w:t xml:space="preserve"> piešķirts daļēji, tad plāna izpildē iesaistīt</w:t>
      </w:r>
      <w:r w:rsidR="003B6B01">
        <w:rPr>
          <w:rFonts w:ascii="Times New Roman" w:eastAsia="Times New Roman" w:hAnsi="Times New Roman" w:cs="Times New Roman"/>
          <w:sz w:val="24"/>
          <w:szCs w:val="24"/>
        </w:rPr>
        <w:t>ās</w:t>
      </w:r>
      <w:r w:rsidR="005553A5" w:rsidRPr="005553A5">
        <w:rPr>
          <w:rFonts w:ascii="Times New Roman" w:eastAsia="Times New Roman" w:hAnsi="Times New Roman" w:cs="Times New Roman"/>
          <w:sz w:val="24"/>
          <w:szCs w:val="24"/>
        </w:rPr>
        <w:t xml:space="preserve"> institūcij</w:t>
      </w:r>
      <w:r w:rsidR="003B6B01">
        <w:rPr>
          <w:rFonts w:ascii="Times New Roman" w:eastAsia="Times New Roman" w:hAnsi="Times New Roman" w:cs="Times New Roman"/>
          <w:sz w:val="24"/>
          <w:szCs w:val="24"/>
        </w:rPr>
        <w:t>as</w:t>
      </w:r>
      <w:r w:rsidR="005553A5" w:rsidRPr="005553A5">
        <w:rPr>
          <w:rFonts w:ascii="Times New Roman" w:eastAsia="Times New Roman" w:hAnsi="Times New Roman" w:cs="Times New Roman"/>
          <w:sz w:val="24"/>
          <w:szCs w:val="24"/>
        </w:rPr>
        <w:t xml:space="preserve"> nodrošinā</w:t>
      </w:r>
      <w:r w:rsidR="003B6B01">
        <w:rPr>
          <w:rFonts w:ascii="Times New Roman" w:eastAsia="Times New Roman" w:hAnsi="Times New Roman" w:cs="Times New Roman"/>
          <w:sz w:val="24"/>
          <w:szCs w:val="24"/>
        </w:rPr>
        <w:t>s</w:t>
      </w:r>
      <w:r w:rsidR="005553A5" w:rsidRPr="005553A5">
        <w:rPr>
          <w:rFonts w:ascii="Times New Roman" w:eastAsia="Times New Roman" w:hAnsi="Times New Roman" w:cs="Times New Roman"/>
          <w:sz w:val="24"/>
          <w:szCs w:val="24"/>
        </w:rPr>
        <w:t>, ka tiek īstenoti tie plānā paredzētie pasākumi, kurus var nodrošināt piešķirto valsts budžeta līdzekļu ietvaros.</w:t>
      </w:r>
    </w:p>
    <w:p w14:paraId="057C1C1A" w14:textId="201A8FBB" w:rsidR="0056465A" w:rsidRDefault="0056465A" w:rsidP="006A7CA7">
      <w:pPr>
        <w:shd w:val="clear" w:color="auto" w:fill="FFFFFF"/>
        <w:spacing w:after="0" w:line="240" w:lineRule="auto"/>
        <w:ind w:firstLine="567"/>
        <w:jc w:val="both"/>
        <w:rPr>
          <w:rFonts w:ascii="Times New Roman" w:eastAsia="Times New Roman" w:hAnsi="Times New Roman" w:cs="Times New Roman"/>
          <w:sz w:val="24"/>
          <w:szCs w:val="24"/>
        </w:rPr>
      </w:pPr>
    </w:p>
    <w:p w14:paraId="680DC132" w14:textId="7ABBAE3E"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sidRPr="00C54FDF">
        <w:rPr>
          <w:rFonts w:ascii="Times New Roman" w:eastAsia="Times New Roman" w:hAnsi="Times New Roman" w:cs="Times New Roman"/>
          <w:sz w:val="24"/>
          <w:szCs w:val="24"/>
        </w:rPr>
        <w:t xml:space="preserve">Plāna ieviešanai kopā 2026. un 2027. gadā būtu nepieciešami papildus līdzekļi 77 938 427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i/>
          <w:sz w:val="24"/>
          <w:szCs w:val="24"/>
        </w:rPr>
        <w:t xml:space="preserve"> </w:t>
      </w:r>
      <w:r w:rsidRPr="00C54FDF">
        <w:rPr>
          <w:rFonts w:ascii="Times New Roman" w:eastAsia="Times New Roman" w:hAnsi="Times New Roman" w:cs="Times New Roman"/>
          <w:sz w:val="24"/>
          <w:szCs w:val="24"/>
        </w:rPr>
        <w:t xml:space="preserve">apmērā un turpmāk ik gadu 39 652 797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apmērā, t.sk.: </w:t>
      </w:r>
    </w:p>
    <w:p w14:paraId="72B98BEE" w14:textId="77777777"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C54FDF">
        <w:rPr>
          <w:rFonts w:ascii="Times New Roman" w:eastAsia="Times New Roman" w:hAnsi="Times New Roman" w:cs="Times New Roman"/>
          <w:sz w:val="24"/>
          <w:szCs w:val="24"/>
        </w:rPr>
        <w:t>2026.gadā – 10 832 630</w:t>
      </w:r>
      <w:r w:rsidRPr="00C54FDF">
        <w:rPr>
          <w:rFonts w:ascii="Times New Roman" w:eastAsia="Times New Roman" w:hAnsi="Times New Roman" w:cs="Times New Roman"/>
          <w:i/>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(valsts budžets),  26 586 333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(pašvaldību budžets);</w:t>
      </w:r>
    </w:p>
    <w:p w14:paraId="533A1176" w14:textId="77777777"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C54FDF">
        <w:rPr>
          <w:rFonts w:ascii="Times New Roman" w:eastAsia="Times New Roman" w:hAnsi="Times New Roman" w:cs="Times New Roman"/>
          <w:sz w:val="24"/>
          <w:szCs w:val="24"/>
        </w:rPr>
        <w:t xml:space="preserve">2027.gadā – 13 933 131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(valsts budžets),  26 586 333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i/>
          <w:sz w:val="24"/>
          <w:szCs w:val="24"/>
        </w:rPr>
        <w:t xml:space="preserve"> </w:t>
      </w:r>
      <w:r w:rsidRPr="00C54FDF">
        <w:rPr>
          <w:rFonts w:ascii="Times New Roman" w:eastAsia="Times New Roman" w:hAnsi="Times New Roman" w:cs="Times New Roman"/>
          <w:sz w:val="24"/>
          <w:szCs w:val="24"/>
        </w:rPr>
        <w:t xml:space="preserve">  (pašvaldību budžets);</w:t>
      </w:r>
    </w:p>
    <w:p w14:paraId="75BCBA33" w14:textId="77777777"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C54FDF">
        <w:rPr>
          <w:rFonts w:ascii="Times New Roman" w:eastAsia="Times New Roman" w:hAnsi="Times New Roman" w:cs="Times New Roman"/>
          <w:sz w:val="24"/>
          <w:szCs w:val="24"/>
        </w:rPr>
        <w:t xml:space="preserve">2028. gadā un turpmāk ik gadu 13 066 464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(valsts budžets), 26 586 333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(pašvaldību budžets).</w:t>
      </w:r>
    </w:p>
    <w:p w14:paraId="64402AAA" w14:textId="77777777"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p>
    <w:p w14:paraId="0CB1AA95" w14:textId="031CC085"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sidRPr="00C54FDF">
        <w:rPr>
          <w:rFonts w:ascii="Times New Roman" w:eastAsia="Times New Roman" w:hAnsi="Times New Roman" w:cs="Times New Roman"/>
          <w:sz w:val="24"/>
          <w:szCs w:val="24"/>
        </w:rPr>
        <w:t xml:space="preserve">Daļu no pasākumiem iespējams finansēt esošo finanšu līdzekļu ietvaros 2024.gadā – </w:t>
      </w:r>
      <w:r w:rsidR="0098434C" w:rsidRPr="0098434C">
        <w:rPr>
          <w:rFonts w:ascii="Times New Roman" w:eastAsia="Times New Roman" w:hAnsi="Times New Roman" w:cs="Times New Roman"/>
          <w:sz w:val="24"/>
          <w:szCs w:val="24"/>
        </w:rPr>
        <w:t>236 183 391</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2025.gadā </w:t>
      </w:r>
      <w:r w:rsidR="00623499" w:rsidRPr="00623499">
        <w:rPr>
          <w:rFonts w:ascii="Times New Roman" w:eastAsia="Times New Roman" w:hAnsi="Times New Roman" w:cs="Times New Roman"/>
          <w:sz w:val="24"/>
          <w:szCs w:val="24"/>
        </w:rPr>
        <w:t>281 254 746</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2026.gadā</w:t>
      </w:r>
      <w:r w:rsidR="00623499">
        <w:rPr>
          <w:rFonts w:ascii="Times New Roman" w:eastAsia="Times New Roman" w:hAnsi="Times New Roman" w:cs="Times New Roman"/>
          <w:sz w:val="24"/>
          <w:szCs w:val="24"/>
        </w:rPr>
        <w:t xml:space="preserve"> </w:t>
      </w:r>
      <w:r w:rsidR="00623499" w:rsidRPr="00623499">
        <w:rPr>
          <w:rFonts w:ascii="Times New Roman" w:eastAsia="Times New Roman" w:hAnsi="Times New Roman" w:cs="Times New Roman"/>
          <w:sz w:val="24"/>
          <w:szCs w:val="24"/>
        </w:rPr>
        <w:t>262 827 288</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t.sk. valsts budžets: </w:t>
      </w:r>
    </w:p>
    <w:p w14:paraId="16E9BC0C" w14:textId="571D3161"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C54FDF">
        <w:rPr>
          <w:rFonts w:ascii="Times New Roman" w:eastAsia="Times New Roman" w:hAnsi="Times New Roman" w:cs="Times New Roman"/>
          <w:sz w:val="24"/>
          <w:szCs w:val="24"/>
        </w:rPr>
        <w:t xml:space="preserve">2024. gadā – </w:t>
      </w:r>
      <w:r w:rsidR="00623499" w:rsidRPr="00623499">
        <w:rPr>
          <w:rFonts w:ascii="Times New Roman" w:eastAsia="Times New Roman" w:hAnsi="Times New Roman" w:cs="Times New Roman"/>
          <w:sz w:val="24"/>
          <w:szCs w:val="24"/>
        </w:rPr>
        <w:t>46 871 196</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(t.sk. Eiropas Savienības politiku instrumentu un pārējās ārvalstu finanšu palīdzības līdzfinansēto projektu un pasākumu īstenošana </w:t>
      </w:r>
      <w:r w:rsidR="00623499" w:rsidRPr="00623499">
        <w:rPr>
          <w:rFonts w:ascii="Times New Roman" w:eastAsia="Times New Roman" w:hAnsi="Times New Roman" w:cs="Times New Roman"/>
          <w:sz w:val="24"/>
          <w:szCs w:val="24"/>
        </w:rPr>
        <w:t>28 837 782</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w:t>
      </w:r>
    </w:p>
    <w:p w14:paraId="1FDFC864" w14:textId="63E13C8A" w:rsidR="00C54FDF" w:rsidRP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C54FDF">
        <w:rPr>
          <w:rFonts w:ascii="Times New Roman" w:eastAsia="Times New Roman" w:hAnsi="Times New Roman" w:cs="Times New Roman"/>
          <w:sz w:val="24"/>
          <w:szCs w:val="24"/>
        </w:rPr>
        <w:t xml:space="preserve">2025.gadā – </w:t>
      </w:r>
      <w:r w:rsidR="00623499" w:rsidRPr="00623499">
        <w:rPr>
          <w:rFonts w:ascii="Times New Roman" w:eastAsia="Times New Roman" w:hAnsi="Times New Roman" w:cs="Times New Roman"/>
          <w:sz w:val="24"/>
          <w:szCs w:val="24"/>
        </w:rPr>
        <w:t>78 892 774</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(t.sk. Eiropas Savienības politiku instrumentu un pārējās ārvalstu finanšu palīdzības līdzfinansēto projektu un pasākumu īstenošana </w:t>
      </w:r>
      <w:r w:rsidR="00623499" w:rsidRPr="00623499">
        <w:rPr>
          <w:rFonts w:ascii="Times New Roman" w:eastAsia="Times New Roman" w:hAnsi="Times New Roman" w:cs="Times New Roman"/>
          <w:sz w:val="24"/>
          <w:szCs w:val="24"/>
        </w:rPr>
        <w:t>60 864 360</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w:t>
      </w:r>
    </w:p>
    <w:p w14:paraId="6717685C" w14:textId="020B985C" w:rsidR="00C54FDF" w:rsidRDefault="00C54FDF" w:rsidP="00C54FDF">
      <w:pPr>
        <w:shd w:val="clear" w:color="auto" w:fill="FFFFFF"/>
        <w:spacing w:after="0"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C54FDF">
        <w:rPr>
          <w:rFonts w:ascii="Times New Roman" w:eastAsia="Times New Roman" w:hAnsi="Times New Roman" w:cs="Times New Roman"/>
          <w:sz w:val="24"/>
          <w:szCs w:val="24"/>
        </w:rPr>
        <w:t xml:space="preserve">2026.gadā – </w:t>
      </w:r>
      <w:r w:rsidR="00623499" w:rsidRPr="00623499">
        <w:rPr>
          <w:rFonts w:ascii="Times New Roman" w:eastAsia="Times New Roman" w:hAnsi="Times New Roman" w:cs="Times New Roman"/>
          <w:sz w:val="24"/>
          <w:szCs w:val="24"/>
        </w:rPr>
        <w:t>40 216 600</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 xml:space="preserve"> (t.sk. Eiropas Savienības politiku instrumentu un pārējās ārvalstu finanšu palīdzības līdzfinansēto projektu un pasākumu īstenošana 22 </w:t>
      </w:r>
      <w:r w:rsidR="00623499">
        <w:rPr>
          <w:rFonts w:ascii="Times New Roman" w:eastAsia="Times New Roman" w:hAnsi="Times New Roman" w:cs="Times New Roman"/>
          <w:sz w:val="24"/>
          <w:szCs w:val="24"/>
        </w:rPr>
        <w:t>084</w:t>
      </w:r>
      <w:r w:rsidRPr="00C54FDF">
        <w:rPr>
          <w:rFonts w:ascii="Times New Roman" w:eastAsia="Times New Roman" w:hAnsi="Times New Roman" w:cs="Times New Roman"/>
          <w:sz w:val="24"/>
          <w:szCs w:val="24"/>
        </w:rPr>
        <w:t xml:space="preserve"> </w:t>
      </w:r>
      <w:r w:rsidR="00623499">
        <w:rPr>
          <w:rFonts w:ascii="Times New Roman" w:eastAsia="Times New Roman" w:hAnsi="Times New Roman" w:cs="Times New Roman"/>
          <w:sz w:val="24"/>
          <w:szCs w:val="24"/>
        </w:rPr>
        <w:t>766</w:t>
      </w:r>
      <w:r w:rsidRPr="00C54FDF">
        <w:rPr>
          <w:rFonts w:ascii="Times New Roman" w:eastAsia="Times New Roman" w:hAnsi="Times New Roman" w:cs="Times New Roman"/>
          <w:sz w:val="24"/>
          <w:szCs w:val="24"/>
        </w:rPr>
        <w:t xml:space="preserve"> </w:t>
      </w:r>
      <w:proofErr w:type="spellStart"/>
      <w:r w:rsidRPr="00C54FDF">
        <w:rPr>
          <w:rFonts w:ascii="Times New Roman" w:eastAsia="Times New Roman" w:hAnsi="Times New Roman" w:cs="Times New Roman"/>
          <w:i/>
          <w:sz w:val="24"/>
          <w:szCs w:val="24"/>
        </w:rPr>
        <w:t>euro</w:t>
      </w:r>
      <w:proofErr w:type="spellEnd"/>
      <w:r w:rsidRPr="00C54F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3591A">
        <w:rPr>
          <w:rFonts w:ascii="Times New Roman" w:eastAsia="Times New Roman" w:hAnsi="Times New Roman" w:cs="Times New Roman"/>
          <w:sz w:val="24"/>
          <w:szCs w:val="24"/>
        </w:rPr>
        <w:t xml:space="preserve">Plāns pēc apstiprināšanas Ministru kabinetā tiks iesniegts EK un Labklājības ministrija  regulāri apkopos iesaistīto pušu informāciju par Plāna pasākumu </w:t>
      </w:r>
      <w:r w:rsidRPr="00E3591A">
        <w:rPr>
          <w:rFonts w:ascii="Times New Roman" w:eastAsia="Times New Roman" w:hAnsi="Times New Roman" w:cs="Times New Roman"/>
          <w:sz w:val="24"/>
          <w:szCs w:val="24"/>
        </w:rPr>
        <w:lastRenderedPageBreak/>
        <w:t>izpildi un iesniegs progresa ziņojumus EK</w:t>
      </w:r>
      <w:r w:rsidRPr="00E3591A">
        <w:rPr>
          <w:rStyle w:val="FootnoteReference"/>
          <w:rFonts w:ascii="Times New Roman" w:eastAsia="Times New Roman" w:hAnsi="Times New Roman" w:cs="Times New Roman"/>
          <w:sz w:val="24"/>
          <w:szCs w:val="24"/>
        </w:rPr>
        <w:footnoteReference w:id="34"/>
      </w:r>
      <w:r w:rsidRPr="00E3591A">
        <w:rPr>
          <w:rFonts w:ascii="Times New Roman" w:eastAsia="Times New Roman" w:hAnsi="Times New Roman" w:cs="Times New Roman"/>
          <w:sz w:val="24"/>
          <w:szCs w:val="24"/>
        </w:rPr>
        <w:t>, pirmo progresa ziņojumu iesniedzot jau 2024. gada jūnijā.</w:t>
      </w:r>
    </w:p>
    <w:p w14:paraId="7B6066DC" w14:textId="77777777" w:rsidR="00491461" w:rsidRPr="00E3591A" w:rsidRDefault="00491461" w:rsidP="006A7CA7">
      <w:pPr>
        <w:shd w:val="clear" w:color="auto" w:fill="FFFFFF"/>
        <w:spacing w:after="0" w:line="240" w:lineRule="auto"/>
        <w:ind w:firstLine="567"/>
        <w:jc w:val="both"/>
        <w:rPr>
          <w:rFonts w:ascii="Times New Roman" w:eastAsia="Times New Roman" w:hAnsi="Times New Roman" w:cs="Times New Roman"/>
          <w:sz w:val="24"/>
          <w:szCs w:val="24"/>
        </w:rPr>
      </w:pPr>
    </w:p>
    <w:p w14:paraId="252DFB8C" w14:textId="168B9D27" w:rsidR="000C6FDF" w:rsidRPr="00E3591A" w:rsidRDefault="000C6FDF" w:rsidP="00FE596C">
      <w:pPr>
        <w:rPr>
          <w:rFonts w:ascii="Times New Roman" w:eastAsia="Times New Roman" w:hAnsi="Times New Roman" w:cs="Times New Roman"/>
          <w:sz w:val="24"/>
          <w:szCs w:val="24"/>
        </w:rPr>
      </w:pPr>
      <w:r w:rsidRPr="00E3591A">
        <w:rPr>
          <w:rFonts w:ascii="Times New Roman" w:eastAsia="Times New Roman" w:hAnsi="Times New Roman" w:cs="Times New Roman"/>
          <w:sz w:val="24"/>
          <w:szCs w:val="24"/>
        </w:rPr>
        <w:t>Pielikumā</w:t>
      </w:r>
      <w:r w:rsidR="00491461" w:rsidRPr="00E3591A">
        <w:rPr>
          <w:rFonts w:ascii="Times New Roman" w:eastAsia="Times New Roman" w:hAnsi="Times New Roman" w:cs="Times New Roman"/>
          <w:sz w:val="24"/>
          <w:szCs w:val="24"/>
        </w:rPr>
        <w:t xml:space="preserve">: </w:t>
      </w:r>
      <w:r w:rsidR="00B0679A" w:rsidRPr="00E3591A">
        <w:rPr>
          <w:rFonts w:ascii="Times New Roman" w:eastAsia="Times New Roman" w:hAnsi="Times New Roman" w:cs="Times New Roman"/>
          <w:sz w:val="24"/>
          <w:szCs w:val="24"/>
        </w:rPr>
        <w:t>Plānā iekļauto uzdevumu īstenošanai nepieciešamais valsts un pašvaldību budžeta finansējums (</w:t>
      </w:r>
      <w:proofErr w:type="spellStart"/>
      <w:r w:rsidR="00B0679A" w:rsidRPr="00E3591A">
        <w:rPr>
          <w:rFonts w:ascii="Times New Roman" w:eastAsia="Times New Roman" w:hAnsi="Times New Roman" w:cs="Times New Roman"/>
          <w:i/>
          <w:iCs/>
          <w:sz w:val="24"/>
          <w:szCs w:val="24"/>
        </w:rPr>
        <w:t>euro</w:t>
      </w:r>
      <w:proofErr w:type="spellEnd"/>
      <w:r w:rsidR="00B0679A" w:rsidRPr="00E3591A">
        <w:rPr>
          <w:rFonts w:ascii="Times New Roman" w:eastAsia="Times New Roman" w:hAnsi="Times New Roman" w:cs="Times New Roman"/>
          <w:sz w:val="24"/>
          <w:szCs w:val="24"/>
        </w:rPr>
        <w:t>)</w:t>
      </w:r>
      <w:r w:rsidRPr="00E3591A">
        <w:rPr>
          <w:rFonts w:ascii="Times New Roman" w:eastAsia="Times New Roman" w:hAnsi="Times New Roman" w:cs="Times New Roman"/>
          <w:sz w:val="24"/>
          <w:szCs w:val="24"/>
        </w:rPr>
        <w:t>.</w:t>
      </w:r>
    </w:p>
    <w:p w14:paraId="2AE92B0E" w14:textId="77777777" w:rsidR="0056465A" w:rsidRPr="00E3591A" w:rsidRDefault="0056465A" w:rsidP="00B5160A">
      <w:pPr>
        <w:shd w:val="clear" w:color="auto" w:fill="FFFFFF"/>
        <w:spacing w:after="200" w:line="240" w:lineRule="auto"/>
        <w:jc w:val="both"/>
        <w:rPr>
          <w:rFonts w:ascii="Times New Roman" w:eastAsia="Times New Roman" w:hAnsi="Times New Roman" w:cs="Times New Roman"/>
          <w:sz w:val="24"/>
          <w:szCs w:val="24"/>
        </w:rPr>
      </w:pPr>
    </w:p>
    <w:bookmarkEnd w:id="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1E33DC" w:rsidRPr="001E33DC" w14:paraId="401B6381" w14:textId="77777777" w:rsidTr="00C54FDF">
        <w:tc>
          <w:tcPr>
            <w:tcW w:w="9061" w:type="dxa"/>
          </w:tcPr>
          <w:p w14:paraId="6C6682A9" w14:textId="77777777" w:rsidR="001E33DC" w:rsidRPr="001E33DC" w:rsidRDefault="001E33DC" w:rsidP="001E33DC">
            <w:pPr>
              <w:tabs>
                <w:tab w:val="left" w:pos="5812"/>
              </w:tabs>
              <w:spacing w:after="0" w:line="240" w:lineRule="auto"/>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1E33DC" w:rsidRPr="001E33DC" w14:paraId="60102BE0" w14:textId="77777777" w:rsidTr="00C54FDF">
              <w:tc>
                <w:tcPr>
                  <w:tcW w:w="3119" w:type="dxa"/>
                </w:tcPr>
                <w:p w14:paraId="33AF73D3" w14:textId="77777777" w:rsidR="001E33DC" w:rsidRPr="001E33DC" w:rsidRDefault="001E33DC" w:rsidP="001E33DC">
                  <w:pPr>
                    <w:tabs>
                      <w:tab w:val="left" w:pos="5812"/>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zh-CN"/>
                    </w:rPr>
                  </w:pPr>
                  <w:r w:rsidRPr="001E33DC">
                    <w:rPr>
                      <w:rFonts w:ascii="Times New Roman" w:eastAsia="Times New Roman" w:hAnsi="Times New Roman" w:cs="Times New Roman"/>
                      <w:sz w:val="28"/>
                      <w:szCs w:val="28"/>
                      <w:lang w:eastAsia="zh-CN"/>
                    </w:rPr>
                    <w:t>Labklājības ministrs</w:t>
                  </w:r>
                </w:p>
              </w:tc>
              <w:tc>
                <w:tcPr>
                  <w:tcW w:w="2410" w:type="dxa"/>
                </w:tcPr>
                <w:p w14:paraId="6CFB24D1" w14:textId="77777777" w:rsidR="001E33DC" w:rsidRPr="001E33DC" w:rsidRDefault="001E33DC" w:rsidP="001E33DC">
                  <w:pPr>
                    <w:tabs>
                      <w:tab w:val="left" w:pos="581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zh-CN"/>
                    </w:rPr>
                  </w:pPr>
                  <w:r w:rsidRPr="001E33DC">
                    <w:rPr>
                      <w:rFonts w:ascii="Times New Roman" w:eastAsia="Times New Roman" w:hAnsi="Times New Roman" w:cs="Times New Roman"/>
                      <w:sz w:val="28"/>
                      <w:szCs w:val="28"/>
                      <w:lang w:eastAsia="zh-CN"/>
                    </w:rPr>
                    <w:t>(paraksts**)</w:t>
                  </w:r>
                </w:p>
              </w:tc>
              <w:tc>
                <w:tcPr>
                  <w:tcW w:w="3577" w:type="dxa"/>
                </w:tcPr>
                <w:p w14:paraId="79C0447B" w14:textId="77777777" w:rsidR="001E33DC" w:rsidRPr="001E33DC" w:rsidRDefault="001E33DC" w:rsidP="001E33DC">
                  <w:pPr>
                    <w:tabs>
                      <w:tab w:val="left" w:pos="5812"/>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en-GB"/>
                    </w:rPr>
                  </w:pPr>
                  <w:r w:rsidRPr="001E33DC">
                    <w:rPr>
                      <w:rFonts w:ascii="Times New Roman" w:eastAsia="Times New Roman" w:hAnsi="Times New Roman" w:cs="Times New Roman"/>
                      <w:noProof/>
                      <w:sz w:val="28"/>
                      <w:szCs w:val="28"/>
                      <w:lang w:eastAsia="en-GB"/>
                    </w:rPr>
                    <w:t>U. Augulis</w:t>
                  </w:r>
                </w:p>
              </w:tc>
            </w:tr>
          </w:tbl>
          <w:p w14:paraId="677020B1" w14:textId="77777777" w:rsidR="001E33DC" w:rsidRPr="001E33DC" w:rsidRDefault="001E33DC" w:rsidP="001E33DC">
            <w:pPr>
              <w:tabs>
                <w:tab w:val="left" w:pos="5812"/>
              </w:tabs>
              <w:spacing w:after="0" w:line="240" w:lineRule="auto"/>
              <w:rPr>
                <w:rFonts w:ascii="Times New Roman" w:eastAsia="Times New Roman" w:hAnsi="Times New Roman" w:cs="Times New Roman"/>
                <w:sz w:val="28"/>
                <w:szCs w:val="28"/>
                <w:lang w:eastAsia="en-GB"/>
              </w:rPr>
            </w:pPr>
          </w:p>
          <w:p w14:paraId="53A30ADB" w14:textId="77777777" w:rsidR="001E33DC" w:rsidRPr="001E33DC" w:rsidRDefault="001E33DC" w:rsidP="001E33DC">
            <w:pPr>
              <w:tabs>
                <w:tab w:val="left" w:pos="5812"/>
              </w:tabs>
              <w:spacing w:after="0" w:line="240" w:lineRule="auto"/>
              <w:rPr>
                <w:rFonts w:ascii="Times New Roman" w:eastAsia="Times New Roman" w:hAnsi="Times New Roman" w:cs="Times New Roman"/>
                <w:sz w:val="24"/>
                <w:szCs w:val="24"/>
                <w:lang w:eastAsia="en-GB"/>
              </w:rPr>
            </w:pPr>
          </w:p>
          <w:p w14:paraId="30E44442" w14:textId="77777777" w:rsidR="001E33DC" w:rsidRPr="001E33DC" w:rsidRDefault="001E33DC" w:rsidP="001E33DC">
            <w:pPr>
              <w:tabs>
                <w:tab w:val="left" w:pos="5812"/>
              </w:tabs>
              <w:spacing w:after="0" w:line="240" w:lineRule="auto"/>
              <w:rPr>
                <w:rFonts w:ascii="Times New Roman" w:eastAsia="Times New Roman" w:hAnsi="Times New Roman" w:cs="Times New Roman"/>
                <w:sz w:val="28"/>
                <w:szCs w:val="28"/>
                <w:lang w:eastAsia="en-GB"/>
              </w:rPr>
            </w:pPr>
            <w:r w:rsidRPr="001E33DC">
              <w:rPr>
                <w:rFonts w:ascii="Times New Roman" w:eastAsia="Times New Roman" w:hAnsi="Times New Roman" w:cs="Times New Roman"/>
                <w:sz w:val="24"/>
                <w:szCs w:val="24"/>
                <w:lang w:eastAsia="zh-CN"/>
              </w:rPr>
              <w:t>** Dokuments ir parakstīts ar TAP portāla elektroniskās parakstīšanas rīku</w:t>
            </w:r>
          </w:p>
        </w:tc>
      </w:tr>
    </w:tbl>
    <w:p w14:paraId="3B38CD41" w14:textId="513B8C41" w:rsidR="00D1438A" w:rsidRDefault="00D1438A" w:rsidP="000C6FDF">
      <w:pPr>
        <w:shd w:val="clear" w:color="auto" w:fill="FFFFFF"/>
        <w:spacing w:after="0" w:line="240" w:lineRule="auto"/>
        <w:rPr>
          <w:rFonts w:ascii="Times New Roman" w:eastAsia="Times New Roman" w:hAnsi="Times New Roman" w:cs="Times New Roman"/>
          <w:sz w:val="24"/>
          <w:szCs w:val="24"/>
        </w:rPr>
      </w:pPr>
    </w:p>
    <w:sectPr w:rsidR="00D1438A" w:rsidSect="00F215BC">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D2A4C" w14:textId="77777777" w:rsidR="0098434C" w:rsidRDefault="0098434C" w:rsidP="00481713">
      <w:pPr>
        <w:spacing w:after="0" w:line="240" w:lineRule="auto"/>
      </w:pPr>
      <w:r>
        <w:separator/>
      </w:r>
    </w:p>
  </w:endnote>
  <w:endnote w:type="continuationSeparator" w:id="0">
    <w:p w14:paraId="439B77F3" w14:textId="77777777" w:rsidR="0098434C" w:rsidRDefault="0098434C" w:rsidP="00481713">
      <w:pPr>
        <w:spacing w:after="0" w:line="240" w:lineRule="auto"/>
      </w:pPr>
      <w:r>
        <w:continuationSeparator/>
      </w:r>
    </w:p>
  </w:endnote>
  <w:endnote w:type="continuationNotice" w:id="1">
    <w:p w14:paraId="723C6515" w14:textId="77777777" w:rsidR="0098434C" w:rsidRDefault="009843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768493"/>
      <w:docPartObj>
        <w:docPartGallery w:val="Page Numbers (Bottom of Page)"/>
        <w:docPartUnique/>
      </w:docPartObj>
    </w:sdtPr>
    <w:sdtEndPr>
      <w:rPr>
        <w:noProof/>
      </w:rPr>
    </w:sdtEndPr>
    <w:sdtContent>
      <w:p w14:paraId="3A06C409" w14:textId="527989BE" w:rsidR="0098434C" w:rsidRDefault="009843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750EA1" w14:textId="77777777" w:rsidR="0098434C" w:rsidRDefault="00984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93555"/>
      <w:docPartObj>
        <w:docPartGallery w:val="Page Numbers (Bottom of Page)"/>
        <w:docPartUnique/>
      </w:docPartObj>
    </w:sdtPr>
    <w:sdtEndPr>
      <w:rPr>
        <w:rFonts w:ascii="Times New Roman" w:hAnsi="Times New Roman" w:cs="Times New Roman"/>
        <w:noProof/>
        <w:sz w:val="20"/>
        <w:szCs w:val="20"/>
      </w:rPr>
    </w:sdtEndPr>
    <w:sdtContent>
      <w:p w14:paraId="4A2B1E2C" w14:textId="46CC6DC8" w:rsidR="0098434C" w:rsidRPr="0092317B" w:rsidRDefault="0098434C">
        <w:pPr>
          <w:pStyle w:val="Footer"/>
          <w:jc w:val="right"/>
          <w:rPr>
            <w:rFonts w:ascii="Times New Roman" w:hAnsi="Times New Roman" w:cs="Times New Roman"/>
            <w:sz w:val="20"/>
            <w:szCs w:val="20"/>
          </w:rPr>
        </w:pPr>
        <w:r w:rsidRPr="0092317B">
          <w:rPr>
            <w:rFonts w:ascii="Times New Roman" w:hAnsi="Times New Roman" w:cs="Times New Roman"/>
            <w:sz w:val="20"/>
            <w:szCs w:val="20"/>
          </w:rPr>
          <w:fldChar w:fldCharType="begin"/>
        </w:r>
        <w:r w:rsidRPr="0092317B">
          <w:rPr>
            <w:rFonts w:ascii="Times New Roman" w:hAnsi="Times New Roman" w:cs="Times New Roman"/>
            <w:sz w:val="20"/>
            <w:szCs w:val="20"/>
          </w:rPr>
          <w:instrText xml:space="preserve"> PAGE   \* MERGEFORMAT </w:instrText>
        </w:r>
        <w:r w:rsidRPr="0092317B">
          <w:rPr>
            <w:rFonts w:ascii="Times New Roman" w:hAnsi="Times New Roman" w:cs="Times New Roman"/>
            <w:sz w:val="20"/>
            <w:szCs w:val="20"/>
          </w:rPr>
          <w:fldChar w:fldCharType="separate"/>
        </w:r>
        <w:r w:rsidRPr="0092317B">
          <w:rPr>
            <w:rFonts w:ascii="Times New Roman" w:hAnsi="Times New Roman" w:cs="Times New Roman"/>
            <w:noProof/>
            <w:sz w:val="20"/>
            <w:szCs w:val="20"/>
          </w:rPr>
          <w:t>2</w:t>
        </w:r>
        <w:r w:rsidRPr="0092317B">
          <w:rPr>
            <w:rFonts w:ascii="Times New Roman" w:hAnsi="Times New Roman" w:cs="Times New Roman"/>
            <w:noProof/>
            <w:sz w:val="20"/>
            <w:szCs w:val="20"/>
          </w:rPr>
          <w:fldChar w:fldCharType="end"/>
        </w:r>
      </w:p>
    </w:sdtContent>
  </w:sdt>
  <w:p w14:paraId="06029C60" w14:textId="77777777" w:rsidR="0098434C" w:rsidRDefault="00984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E1BFB" w14:textId="77777777" w:rsidR="0098434C" w:rsidRDefault="0098434C" w:rsidP="00481713">
      <w:pPr>
        <w:spacing w:after="0" w:line="240" w:lineRule="auto"/>
      </w:pPr>
      <w:r>
        <w:separator/>
      </w:r>
    </w:p>
  </w:footnote>
  <w:footnote w:type="continuationSeparator" w:id="0">
    <w:p w14:paraId="14753677" w14:textId="77777777" w:rsidR="0098434C" w:rsidRDefault="0098434C" w:rsidP="00481713">
      <w:pPr>
        <w:spacing w:after="0" w:line="240" w:lineRule="auto"/>
      </w:pPr>
      <w:r>
        <w:continuationSeparator/>
      </w:r>
    </w:p>
  </w:footnote>
  <w:footnote w:type="continuationNotice" w:id="1">
    <w:p w14:paraId="618291D8" w14:textId="77777777" w:rsidR="0098434C" w:rsidRDefault="0098434C">
      <w:pPr>
        <w:spacing w:after="0" w:line="240" w:lineRule="auto"/>
      </w:pPr>
    </w:p>
  </w:footnote>
  <w:footnote w:id="2">
    <w:p w14:paraId="4BCF576A" w14:textId="77777777" w:rsidR="0098434C" w:rsidRPr="00571D26" w:rsidRDefault="0098434C" w:rsidP="00F949E4">
      <w:pPr>
        <w:pStyle w:val="FootnoteText"/>
        <w:jc w:val="both"/>
      </w:pPr>
      <w:r w:rsidRPr="00571D26">
        <w:rPr>
          <w:vertAlign w:val="superscript"/>
        </w:rPr>
        <w:footnoteRef/>
      </w:r>
      <w:r w:rsidRPr="00571D26">
        <w:t xml:space="preserve"> Eiropas Komisija (2022). A European Care Strategy for caregivers and care receivers, </w:t>
      </w:r>
      <w:hyperlink r:id="rId1" w:history="1">
        <w:r w:rsidRPr="00571D26">
          <w:rPr>
            <w:rStyle w:val="Hyperlink"/>
          </w:rPr>
          <w:t>https://ec.europa.eu/social/main.jsp?langId=en&amp;catId=89&amp;furtherNews=yes&amp;newsId=10382</w:t>
        </w:r>
      </w:hyperlink>
      <w:r w:rsidRPr="00571D26">
        <w:t xml:space="preserve"> </w:t>
      </w:r>
    </w:p>
  </w:footnote>
  <w:footnote w:id="3">
    <w:p w14:paraId="49E35371" w14:textId="77777777" w:rsidR="0098434C" w:rsidRPr="00571D26" w:rsidRDefault="0098434C" w:rsidP="00F949E4">
      <w:pPr>
        <w:pStyle w:val="FootnoteText"/>
        <w:jc w:val="both"/>
      </w:pPr>
      <w:r w:rsidRPr="00571D26">
        <w:rPr>
          <w:rStyle w:val="FootnoteReference"/>
        </w:rPr>
        <w:footnoteRef/>
      </w:r>
      <w:r w:rsidRPr="00571D26">
        <w:t xml:space="preserve"> Padomes 2022.gada 7.septembra ieteikumi par piekļuvi cenas ziņā pieejamai un kvalitatīvai ilgtermiņa aprūpei </w:t>
      </w:r>
      <w:hyperlink r:id="rId2" w:history="1">
        <w:r w:rsidRPr="00571D26">
          <w:rPr>
            <w:rStyle w:val="Hyperlink"/>
          </w:rPr>
          <w:t>https://eur-lex.europa.eu/resource.html?uri=cellar:c77be4d8-2f5e-11ed-975d-01aa75ed71a1.0020.02/DOC_1&amp;format=PDF</w:t>
        </w:r>
      </w:hyperlink>
      <w:r w:rsidRPr="00571D26">
        <w:t xml:space="preserve"> </w:t>
      </w:r>
    </w:p>
  </w:footnote>
  <w:footnote w:id="4">
    <w:p w14:paraId="3004B7E8" w14:textId="77777777" w:rsidR="0098434C" w:rsidRDefault="0098434C" w:rsidP="00924836">
      <w:pPr>
        <w:pStyle w:val="FootnoteText"/>
        <w:jc w:val="both"/>
      </w:pPr>
      <w:r>
        <w:rPr>
          <w:rStyle w:val="FootnoteReference"/>
        </w:rPr>
        <w:footnoteRef/>
      </w:r>
      <w:r>
        <w:t xml:space="preserve"> </w:t>
      </w:r>
      <w:r w:rsidRPr="004947B5">
        <w:t>Apstiprinātas ar Ministru kabineta 01.09.2021. rīkojumu Nr. 616 “Par Sociālās aizsardzības un darba tirgus politikas pamatnostādnēm 2021.-2027. gadam”. Pieejams</w:t>
      </w:r>
      <w:r>
        <w:t>:</w:t>
      </w:r>
      <w:r w:rsidRPr="004947B5">
        <w:t xml:space="preserve"> </w:t>
      </w:r>
      <w:hyperlink r:id="rId3" w:history="1">
        <w:r w:rsidRPr="003463D7">
          <w:rPr>
            <w:rStyle w:val="Hyperlink"/>
          </w:rPr>
          <w:t>https://likumi.lv/ta/id/325828-par-socialas-aizsardzibas-un-darba-tirgus-politikas-pamatnostadnem-2021-2027-gadam</w:t>
        </w:r>
      </w:hyperlink>
      <w:r>
        <w:t xml:space="preserve"> </w:t>
      </w:r>
      <w:r w:rsidRPr="004947B5">
        <w:t xml:space="preserve">   </w:t>
      </w:r>
    </w:p>
  </w:footnote>
  <w:footnote w:id="5">
    <w:p w14:paraId="40100B7C" w14:textId="77777777" w:rsidR="0098434C" w:rsidRPr="00C36CBF" w:rsidRDefault="0098434C" w:rsidP="00924836">
      <w:pPr>
        <w:pStyle w:val="FootnoteText"/>
      </w:pPr>
      <w:r>
        <w:rPr>
          <w:rStyle w:val="FootnoteReference"/>
        </w:rPr>
        <w:footnoteRef/>
      </w:r>
      <w:r>
        <w:t xml:space="preserve"> Apstiprināts ar Ministru kabineta 30.03.2022. rīkojumu Nr. 231 “Par Sociālo pakalpojumu pilnveidošanas un attīstības plānu 2022.–2024. gadam”. Pieejams:  </w:t>
      </w:r>
      <w:r w:rsidRPr="00151D81">
        <w:t>https://likumi.lv/ta/id/331256-par-socialo-pakalpojumu-pilnveidosanas-un-attistibas-planu-2022-2024-gadam</w:t>
      </w:r>
    </w:p>
  </w:footnote>
  <w:footnote w:id="6">
    <w:p w14:paraId="097A012D" w14:textId="62D5CCCB" w:rsidR="0098434C" w:rsidRDefault="0098434C">
      <w:pPr>
        <w:pStyle w:val="FootnoteText"/>
      </w:pPr>
      <w:r>
        <w:rPr>
          <w:rStyle w:val="FootnoteReference"/>
        </w:rPr>
        <w:footnoteRef/>
      </w:r>
      <w:r>
        <w:t xml:space="preserve"> </w:t>
      </w:r>
      <w:r w:rsidRPr="0021178B">
        <w:t xml:space="preserve">Eiropas </w:t>
      </w:r>
      <w:r>
        <w:t>P</w:t>
      </w:r>
      <w:r w:rsidRPr="0021178B">
        <w:t>arlaments (2017). Eiropas sociālo tiesību pīlāra 20 principi, https://ec.europa.eu/info/strategy/priorities-2019-2024/economy-works-people/jobs-growth-and-investment/european-pillar-social-rights/european-pillar-social-rights-20-principles_lv</w:t>
      </w:r>
    </w:p>
  </w:footnote>
  <w:footnote w:id="7">
    <w:p w14:paraId="7A69EC4D" w14:textId="5FC7C260" w:rsidR="0098434C" w:rsidRPr="00C36CBF" w:rsidRDefault="0098434C" w:rsidP="00924836">
      <w:pPr>
        <w:pStyle w:val="FootnoteText"/>
      </w:pPr>
      <w:r>
        <w:rPr>
          <w:rStyle w:val="FootnoteReference"/>
        </w:rPr>
        <w:footnoteRef/>
      </w:r>
      <w:r>
        <w:t xml:space="preserve"> Ar </w:t>
      </w:r>
      <w:r w:rsidRPr="005276FD">
        <w:t>labklājības ministr</w:t>
      </w:r>
      <w:r>
        <w:t>a</w:t>
      </w:r>
      <w:r w:rsidRPr="005276FD">
        <w:t xml:space="preserve"> 24.02.2023. rīkojumu Nr. 26 “Par darba grupas izveidi” izveidota darba grupa, kurā </w:t>
      </w:r>
      <w:r>
        <w:t>piedalījās</w:t>
      </w:r>
      <w:r w:rsidRPr="005276FD">
        <w:t xml:space="preserve"> nevalstisko organizāciju</w:t>
      </w:r>
      <w:r>
        <w:t>, Veselības ministrijas</w:t>
      </w:r>
      <w:r w:rsidRPr="005276FD">
        <w:t xml:space="preserve"> pārstāv</w:t>
      </w:r>
      <w:r>
        <w:t>j</w:t>
      </w:r>
      <w:r w:rsidRPr="005276FD">
        <w:t>i, sociālās aprūpes pakalpojumu sniedzēji</w:t>
      </w:r>
    </w:p>
  </w:footnote>
  <w:footnote w:id="8">
    <w:p w14:paraId="4C9B2D00" w14:textId="77777777" w:rsidR="0098434C" w:rsidRDefault="0098434C" w:rsidP="00924836">
      <w:pPr>
        <w:pStyle w:val="FootnoteText"/>
      </w:pPr>
      <w:r>
        <w:rPr>
          <w:rStyle w:val="FootnoteReference"/>
        </w:rPr>
        <w:footnoteRef/>
      </w:r>
      <w:r>
        <w:t xml:space="preserve"> Pieejams: </w:t>
      </w:r>
      <w:hyperlink r:id="rId4" w:history="1">
        <w:r w:rsidRPr="00BB20C5">
          <w:rPr>
            <w:rStyle w:val="Hyperlink"/>
          </w:rPr>
          <w:t>https://tapportals.mk.gov.lv/legal_acts/a7d57dd0-0473-45a1-8324-c7375afd2b79</w:t>
        </w:r>
      </w:hyperlink>
      <w:r>
        <w:t xml:space="preserve"> </w:t>
      </w:r>
    </w:p>
  </w:footnote>
  <w:footnote w:id="9">
    <w:p w14:paraId="455BABC8" w14:textId="77777777" w:rsidR="00623499" w:rsidRDefault="00623499" w:rsidP="00623499">
      <w:pPr>
        <w:pStyle w:val="FootnoteText"/>
      </w:pPr>
      <w:r>
        <w:rPr>
          <w:rStyle w:val="FootnoteReference"/>
        </w:rPr>
        <w:footnoteRef/>
      </w:r>
      <w:r>
        <w:t xml:space="preserve"> </w:t>
      </w:r>
      <w:r>
        <w:t xml:space="preserve">Atbilstoši EK noteiktajam progresa ziņojumu iesniegšanas grafikam katrai dalībvalstij, kas tiks izstrādāts tuvākajā laikā. </w:t>
      </w:r>
    </w:p>
  </w:footnote>
  <w:footnote w:id="10">
    <w:p w14:paraId="18D0C3D1" w14:textId="69EDF24B" w:rsidR="0098434C" w:rsidRDefault="0098434C">
      <w:pPr>
        <w:pStyle w:val="FootnoteText"/>
      </w:pPr>
      <w:r>
        <w:rPr>
          <w:rStyle w:val="FootnoteReference"/>
        </w:rPr>
        <w:footnoteRef/>
      </w:r>
      <w:r>
        <w:t xml:space="preserve"> </w:t>
      </w:r>
      <w:r>
        <w:t xml:space="preserve">Atbilstoši EK noteiktajam progresa ziņojumu iesniegšanas grafikam katrai dalībvalstij, kas tiks izstrādāts tuvākajā laikā. </w:t>
      </w:r>
    </w:p>
  </w:footnote>
  <w:footnote w:id="11">
    <w:p w14:paraId="35C04D3B" w14:textId="77777777" w:rsidR="0098434C" w:rsidRPr="00571D26" w:rsidRDefault="0098434C" w:rsidP="00DD2FF6">
      <w:pPr>
        <w:pStyle w:val="FootnoteText"/>
        <w:jc w:val="both"/>
      </w:pPr>
      <w:r w:rsidRPr="00571D26">
        <w:rPr>
          <w:vertAlign w:val="superscript"/>
        </w:rPr>
        <w:footnoteRef/>
      </w:r>
      <w:r w:rsidRPr="00571D26">
        <w:rPr>
          <w:vertAlign w:val="superscript"/>
        </w:rPr>
        <w:t xml:space="preserve"> </w:t>
      </w:r>
      <w:r w:rsidRPr="00571D26">
        <w:t>Eiropas Savienība (2021). The 2021 Ageing Report: Economic and Budgetary Projections for the EU Member States (2019-2070)</w:t>
      </w:r>
    </w:p>
  </w:footnote>
  <w:footnote w:id="12">
    <w:p w14:paraId="574FB523" w14:textId="77777777" w:rsidR="0098434C" w:rsidRPr="00571D26" w:rsidRDefault="0098434C" w:rsidP="00DD2FF6">
      <w:pPr>
        <w:pStyle w:val="FootnoteText"/>
        <w:jc w:val="both"/>
      </w:pPr>
      <w:r w:rsidRPr="00571D26">
        <w:rPr>
          <w:rStyle w:val="FootnoteReference"/>
        </w:rPr>
        <w:footnoteRef/>
      </w:r>
      <w:r w:rsidRPr="00571D26">
        <w:t xml:space="preserve"> Eiropas Padome (2010). “Stratēģija Eiropa 2020”, </w:t>
      </w:r>
      <w:hyperlink r:id="rId5" w:history="1">
        <w:r w:rsidRPr="00571D26">
          <w:rPr>
            <w:rStyle w:val="Hyperlink"/>
          </w:rPr>
          <w:t>https://www.eesc.europa.eu/lv/sections-other-bodies/other/europe-2020-steering-committee</w:t>
        </w:r>
      </w:hyperlink>
      <w:r w:rsidRPr="00571D26">
        <w:t xml:space="preserve"> </w:t>
      </w:r>
    </w:p>
  </w:footnote>
  <w:footnote w:id="13">
    <w:p w14:paraId="27E4D343" w14:textId="0D78C0FC" w:rsidR="0098434C" w:rsidRPr="00571D26" w:rsidRDefault="0098434C" w:rsidP="00DD2FF6">
      <w:pPr>
        <w:pStyle w:val="FootnoteText"/>
        <w:jc w:val="both"/>
      </w:pPr>
      <w:r w:rsidRPr="00571D26">
        <w:rPr>
          <w:rStyle w:val="FootnoteReference"/>
        </w:rPr>
        <w:footnoteRef/>
      </w:r>
      <w:r w:rsidRPr="00571D26">
        <w:t xml:space="preserve"> Eiropas </w:t>
      </w:r>
      <w:r>
        <w:t>P</w:t>
      </w:r>
      <w:r w:rsidRPr="00571D26">
        <w:t xml:space="preserve">arlaments (2017). Eiropas sociālo tiesību pīlāra 20 principi, </w:t>
      </w:r>
      <w:hyperlink r:id="rId6" w:history="1">
        <w:r w:rsidRPr="00571D26">
          <w:rPr>
            <w:rStyle w:val="Hyperlink"/>
          </w:rPr>
          <w:t>https://ec.europa.eu/info/strategy/priorities-2019-2024/economy-works-people/jobs-growth-and-investment/european-pillar-social-rights/european-pillar-social-rights-20-principles_lv</w:t>
        </w:r>
      </w:hyperlink>
      <w:r w:rsidRPr="00571D26">
        <w:t xml:space="preserve">  </w:t>
      </w:r>
    </w:p>
  </w:footnote>
  <w:footnote w:id="14">
    <w:p w14:paraId="48DA0598" w14:textId="0C522A44" w:rsidR="0098434C" w:rsidRPr="00C36CBF" w:rsidRDefault="0098434C" w:rsidP="00151D81">
      <w:pPr>
        <w:pStyle w:val="FootnoteText"/>
      </w:pPr>
      <w:r>
        <w:rPr>
          <w:rStyle w:val="FootnoteReference"/>
        </w:rPr>
        <w:footnoteRef/>
      </w:r>
      <w:r>
        <w:t xml:space="preserve"> Apstiprināts ar Ministru kabineta 30.03.2022. rīkojumu Nr. 231 “Par Sociālo pakalpojumu pilnveidošanas un attīstības plānu 2022.–2024. gadam”. Pieejams:  </w:t>
      </w:r>
      <w:r w:rsidRPr="00151D81">
        <w:t>https://likumi.lv/ta/id/331256-par-socialo-pakalpojumu-pilnveidosanas-un-attistibas-planu-2022-2024-gadam</w:t>
      </w:r>
    </w:p>
  </w:footnote>
  <w:footnote w:id="15">
    <w:p w14:paraId="0A9E5956" w14:textId="6C902A6F" w:rsidR="0098434C" w:rsidRPr="00C36CBF" w:rsidRDefault="0098434C" w:rsidP="005B5519">
      <w:pPr>
        <w:pStyle w:val="FootnoteText"/>
      </w:pPr>
      <w:r>
        <w:rPr>
          <w:rStyle w:val="FootnoteReference"/>
        </w:rPr>
        <w:footnoteRef/>
      </w:r>
      <w:r>
        <w:t xml:space="preserve"> Ar </w:t>
      </w:r>
      <w:r w:rsidRPr="005276FD">
        <w:t>labklājības ministr</w:t>
      </w:r>
      <w:r>
        <w:t>a</w:t>
      </w:r>
      <w:r w:rsidRPr="005276FD">
        <w:t xml:space="preserve"> 24.02.2023. rīkojumu Nr. 26 “Par darba grupas izveidi” izveidota darba grupa, kurā </w:t>
      </w:r>
      <w:r>
        <w:t>piedalījās</w:t>
      </w:r>
      <w:r w:rsidRPr="005276FD">
        <w:t xml:space="preserve"> nevalstisko organizāciju</w:t>
      </w:r>
      <w:r>
        <w:t>, Veselības ministrijas</w:t>
      </w:r>
      <w:r w:rsidRPr="005276FD">
        <w:t xml:space="preserve"> pārstāv</w:t>
      </w:r>
      <w:r>
        <w:t>j</w:t>
      </w:r>
      <w:r w:rsidRPr="005276FD">
        <w:t>i, sociālās aprūpes pakalpojumu sniedzēji</w:t>
      </w:r>
    </w:p>
  </w:footnote>
  <w:footnote w:id="16">
    <w:p w14:paraId="4EA66297" w14:textId="77777777" w:rsidR="0098434C" w:rsidRPr="00571D26" w:rsidRDefault="0098434C" w:rsidP="00814D53">
      <w:pPr>
        <w:pStyle w:val="FootnoteText"/>
      </w:pPr>
      <w:r w:rsidRPr="00571D26">
        <w:rPr>
          <w:rStyle w:val="FootnoteReference"/>
        </w:rPr>
        <w:footnoteRef/>
      </w:r>
      <w:r w:rsidRPr="00571D26">
        <w:t xml:space="preserve"> Labklājības ministrija: Sociālie pakalpojumi, </w:t>
      </w:r>
      <w:hyperlink r:id="rId7" w:history="1">
        <w:r w:rsidRPr="00571D26">
          <w:rPr>
            <w:rStyle w:val="Hyperlink"/>
          </w:rPr>
          <w:t>https://www.lm.gov.lv/lv/socialie-pakalpojumi-0</w:t>
        </w:r>
      </w:hyperlink>
      <w:r w:rsidRPr="00571D26">
        <w:t xml:space="preserve"> </w:t>
      </w:r>
    </w:p>
  </w:footnote>
  <w:footnote w:id="17">
    <w:p w14:paraId="2FE63981" w14:textId="77777777" w:rsidR="0098434C" w:rsidRDefault="0098434C" w:rsidP="00D1438A">
      <w:pPr>
        <w:pStyle w:val="FootnoteText"/>
      </w:pPr>
      <w:r>
        <w:rPr>
          <w:rStyle w:val="FootnoteReference"/>
        </w:rPr>
        <w:footnoteRef/>
      </w:r>
      <w:r>
        <w:t xml:space="preserve"> Pieejams: </w:t>
      </w:r>
      <w:hyperlink r:id="rId8" w:history="1">
        <w:r w:rsidRPr="00BB20C5">
          <w:rPr>
            <w:rStyle w:val="Hyperlink"/>
          </w:rPr>
          <w:t>https://tapportals.mk.gov.lv/legal_acts/a7d57dd0-0473-45a1-8324-c7375afd2b79</w:t>
        </w:r>
      </w:hyperlink>
      <w:r>
        <w:t xml:space="preserve"> </w:t>
      </w:r>
    </w:p>
  </w:footnote>
  <w:footnote w:id="18">
    <w:p w14:paraId="45CD73FB" w14:textId="6F1A9EED" w:rsidR="0098434C" w:rsidRPr="00EB092C" w:rsidRDefault="0098434C">
      <w:pPr>
        <w:pStyle w:val="FootnoteText"/>
        <w:rPr>
          <w:lang w:val="en-US"/>
        </w:rPr>
      </w:pPr>
      <w:r>
        <w:rPr>
          <w:rStyle w:val="FootnoteReference"/>
        </w:rPr>
        <w:footnoteRef/>
      </w:r>
      <w:r>
        <w:t xml:space="preserve"> MK 20.02.2024. noteikumi Nr. 112 “Paliatīvās aprūpes noteikumi”</w:t>
      </w:r>
    </w:p>
  </w:footnote>
  <w:footnote w:id="19">
    <w:p w14:paraId="28D136F6" w14:textId="73DB9735" w:rsidR="0098434C" w:rsidRPr="00924836" w:rsidRDefault="0098434C" w:rsidP="00EB0345">
      <w:pPr>
        <w:pStyle w:val="FootnoteText"/>
        <w:jc w:val="both"/>
      </w:pPr>
      <w:r w:rsidRPr="00EB0345">
        <w:rPr>
          <w:rStyle w:val="FootnoteReference"/>
        </w:rPr>
        <w:footnoteRef/>
      </w:r>
      <w:r w:rsidRPr="00EB0345">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ietvaros</w:t>
      </w:r>
    </w:p>
  </w:footnote>
  <w:footnote w:id="20">
    <w:p w14:paraId="2C94A821" w14:textId="6C2A2C80" w:rsidR="0098434C" w:rsidRPr="00924836" w:rsidRDefault="0098434C">
      <w:pPr>
        <w:pStyle w:val="FootnoteText"/>
      </w:pPr>
      <w:r>
        <w:rPr>
          <w:rStyle w:val="FootnoteReference"/>
        </w:rPr>
        <w:footnoteRef/>
      </w:r>
      <w:r>
        <w:t xml:space="preserve"> </w:t>
      </w:r>
      <w:r w:rsidRPr="00790BF3">
        <w:t xml:space="preserve"> </w:t>
      </w:r>
      <w:r w:rsidRPr="00924836">
        <w:t>Tehniskās palīdzības ERAF, ESF+, KF, TPF finansējuma (2021-2027) ietvaros</w:t>
      </w:r>
    </w:p>
  </w:footnote>
  <w:footnote w:id="21">
    <w:p w14:paraId="76E78B30" w14:textId="6B7D041D" w:rsidR="0098434C" w:rsidRPr="00C36CBF" w:rsidRDefault="0098434C">
      <w:pPr>
        <w:pStyle w:val="FootnoteText"/>
      </w:pPr>
      <w:r>
        <w:rPr>
          <w:rStyle w:val="FootnoteReference"/>
        </w:rPr>
        <w:footnoteRef/>
      </w:r>
      <w:r w:rsidRPr="00CC7B03">
        <w:t>4.3.5.3. pasākuma "Sociālo pakalpojumu kvalitātes un efektivitātes paaugstināšana" projekta finansējuma ietvaros</w:t>
      </w:r>
    </w:p>
  </w:footnote>
  <w:footnote w:id="22">
    <w:p w14:paraId="1FCEB258" w14:textId="59C844D4" w:rsidR="0098434C" w:rsidRDefault="0098434C">
      <w:pPr>
        <w:pStyle w:val="FootnoteText"/>
      </w:pPr>
      <w:r>
        <w:rPr>
          <w:rStyle w:val="FootnoteReference"/>
        </w:rPr>
        <w:footnoteRef/>
      </w:r>
      <w:r>
        <w:t xml:space="preserve"> </w:t>
      </w:r>
      <w:r w:rsidRPr="00B369C1">
        <w:t>4.3.5.3. pasākuma "Sociālo pakalpojumu kvalitātes un efektivitātes paaugstināšana" projekta finansējuma ietvaros</w:t>
      </w:r>
    </w:p>
  </w:footnote>
  <w:footnote w:id="23">
    <w:p w14:paraId="48B1C3FE" w14:textId="77777777" w:rsidR="0098434C" w:rsidRDefault="0098434C" w:rsidP="00BD76EF">
      <w:pPr>
        <w:pStyle w:val="FootnoteText"/>
      </w:pPr>
      <w:r>
        <w:rPr>
          <w:rStyle w:val="FootnoteReference"/>
        </w:rPr>
        <w:footnoteRef/>
      </w:r>
      <w:r>
        <w:t xml:space="preserve"> ANM </w:t>
      </w:r>
      <w:r w:rsidRPr="00B5160A">
        <w:t>3.1.2.3.i. investīcijas "Ilgstošas sociālās aprūpes pakalpojuma noturība un nepārtrauktība: jaunu ģimeniskai videi pietuvinātu aprūpes pakalpojumu sniedzēju attīstība pensijas vecuma personām"</w:t>
      </w:r>
      <w:r>
        <w:t xml:space="preserve"> projektu ietvaros</w:t>
      </w:r>
    </w:p>
  </w:footnote>
  <w:footnote w:id="24">
    <w:p w14:paraId="2914A9BC" w14:textId="77777777" w:rsidR="0098434C" w:rsidRDefault="0098434C" w:rsidP="00357925">
      <w:pPr>
        <w:pStyle w:val="FootnoteText"/>
      </w:pPr>
      <w:r>
        <w:rPr>
          <w:rStyle w:val="FootnoteReference"/>
        </w:rPr>
        <w:footnoteRef/>
      </w:r>
      <w:r>
        <w:t xml:space="preserve"> </w:t>
      </w:r>
      <w:r w:rsidRPr="00357925">
        <w:t>4.3.5.3. pasākuma "Sociālo pakalpojumu kvalitātes un efektivitātes paaugstināšana" projekta finansējuma ietvaros</w:t>
      </w:r>
    </w:p>
  </w:footnote>
  <w:footnote w:id="25">
    <w:p w14:paraId="5CA5491A" w14:textId="6272B2E0" w:rsidR="0098434C" w:rsidRDefault="0098434C">
      <w:pPr>
        <w:pStyle w:val="FootnoteText"/>
      </w:pPr>
      <w:r>
        <w:rPr>
          <w:rStyle w:val="FootnoteReference"/>
        </w:rPr>
        <w:footnoteRef/>
      </w:r>
      <w:r>
        <w:t xml:space="preserve"> </w:t>
      </w:r>
      <w:r w:rsidRPr="00294E48">
        <w:t>4.4.1.1. pasākuma "Atbalsts jaunām pieejām sabiedrībā balstītu sociālo pakalpojumu sniegšanā" projekta</w:t>
      </w:r>
      <w:r>
        <w:t xml:space="preserve"> ietvaros</w:t>
      </w:r>
    </w:p>
  </w:footnote>
  <w:footnote w:id="26">
    <w:p w14:paraId="2D7D4D28" w14:textId="77777777" w:rsidR="0098434C" w:rsidRDefault="0098434C" w:rsidP="006543F6">
      <w:pPr>
        <w:pStyle w:val="FootnoteText"/>
      </w:pPr>
      <w:r>
        <w:rPr>
          <w:rStyle w:val="FootnoteReference"/>
        </w:rPr>
        <w:footnoteRef/>
      </w:r>
      <w:r>
        <w:t xml:space="preserve"> </w:t>
      </w:r>
      <w:r w:rsidRPr="00672DC0">
        <w:t>4.3.5.4.</w:t>
      </w:r>
      <w:r>
        <w:t xml:space="preserve"> pasākuma</w:t>
      </w:r>
      <w:r w:rsidRPr="00672DC0">
        <w:t xml:space="preserve"> “Profesionāla un mūsdienīga sociālā darba attīstība” </w:t>
      </w:r>
      <w:r>
        <w:t xml:space="preserve">projekta </w:t>
      </w:r>
      <w:r w:rsidRPr="00672DC0">
        <w:t>ietvaros</w:t>
      </w:r>
    </w:p>
  </w:footnote>
  <w:footnote w:id="27">
    <w:p w14:paraId="58B343BD" w14:textId="5CAFB8A9" w:rsidR="0098434C" w:rsidRDefault="0098434C">
      <w:pPr>
        <w:pStyle w:val="FootnoteText"/>
      </w:pPr>
      <w:r>
        <w:rPr>
          <w:rStyle w:val="FootnoteReference"/>
        </w:rPr>
        <w:footnoteRef/>
      </w:r>
      <w:r>
        <w:t xml:space="preserve"> ANM </w:t>
      </w:r>
      <w:r w:rsidRPr="0040000B">
        <w:t>3.1.2.4.i. investīcijas “Sociālās un profesionālās rehabilitācijas pakalpojumu sinerģiska attīstība cilvēku ar funkcionāliem traucējumiem drošumspējas veicināšanai” projekta</w:t>
      </w:r>
      <w:r>
        <w:t xml:space="preserve"> ietvaros</w:t>
      </w:r>
    </w:p>
  </w:footnote>
  <w:footnote w:id="28">
    <w:p w14:paraId="29680AFD" w14:textId="7858AF00" w:rsidR="0098434C" w:rsidRDefault="0098434C">
      <w:pPr>
        <w:pStyle w:val="FootnoteText"/>
      </w:pPr>
      <w:r>
        <w:rPr>
          <w:rStyle w:val="FootnoteReference"/>
        </w:rPr>
        <w:footnoteRef/>
      </w:r>
      <w:r>
        <w:t xml:space="preserve"> </w:t>
      </w:r>
      <w:r w:rsidRPr="00DF2224">
        <w:t>4.3.5.4. pasākuma “Profesionāla un mūsdienīga sociālā darba attīstība” projekta ietvaros</w:t>
      </w:r>
      <w:r>
        <w:t xml:space="preserve"> </w:t>
      </w:r>
    </w:p>
  </w:footnote>
  <w:footnote w:id="29">
    <w:p w14:paraId="56AA7D75" w14:textId="77777777" w:rsidR="0098434C" w:rsidRDefault="0098434C" w:rsidP="00BE5D47">
      <w:pPr>
        <w:pStyle w:val="FootnoteText"/>
      </w:pPr>
      <w:r>
        <w:rPr>
          <w:rStyle w:val="FootnoteReference"/>
        </w:rPr>
        <w:footnoteRef/>
      </w:r>
      <w:r>
        <w:t xml:space="preserve"> 4.3.4.3. pasākuma “Pasākumi ģimenes un darba dzīves saskaņošanai” projekta ietvaros </w:t>
      </w:r>
    </w:p>
  </w:footnote>
  <w:footnote w:id="30">
    <w:p w14:paraId="4C21362B" w14:textId="39D44331" w:rsidR="0098434C" w:rsidRPr="00C36CBF" w:rsidRDefault="0098434C">
      <w:pPr>
        <w:pStyle w:val="FootnoteText"/>
      </w:pPr>
      <w:r>
        <w:rPr>
          <w:rStyle w:val="FootnoteReference"/>
        </w:rPr>
        <w:footnoteRef/>
      </w:r>
      <w:r>
        <w:t xml:space="preserve"> </w:t>
      </w:r>
      <w:r w:rsidRPr="00545F42">
        <w:t>ANM 3.1.2.4.i. investīcijas “Sociālās un profesionālās rehabilitācijas pakalpojumu sinerģiska attīstība cilvēku ar funkcionāliem traucējumiem drošumspējas veicināšanai” projekta ietvaros</w:t>
      </w:r>
    </w:p>
  </w:footnote>
  <w:footnote w:id="31">
    <w:p w14:paraId="7AABC8E2" w14:textId="3F702AAB" w:rsidR="0098434C" w:rsidRPr="008D7F6B" w:rsidRDefault="0098434C" w:rsidP="008632EF">
      <w:pPr>
        <w:pStyle w:val="FootnoteText"/>
      </w:pPr>
      <w:r>
        <w:rPr>
          <w:rStyle w:val="FootnoteReference"/>
        </w:rPr>
        <w:footnoteRef/>
      </w:r>
      <w:r>
        <w:t xml:space="preserve"> Sociālās aprūpes informatīvās sistēmas (e-aprūpe) p</w:t>
      </w:r>
      <w:r w:rsidRPr="009E7AFB">
        <w:t>rojekta  izmaksas pagaidām nav aprēķinātas, notiek priekšizpēte, indikatīvi tie būtu</w:t>
      </w:r>
      <w:r>
        <w:t xml:space="preserve"> apmēram </w:t>
      </w:r>
      <w:r w:rsidRPr="009E7AFB">
        <w:t xml:space="preserve">3,5 miljoni </w:t>
      </w:r>
      <w:r w:rsidRPr="00EB27B6">
        <w:rPr>
          <w:i/>
          <w:iCs/>
        </w:rPr>
        <w:t>euro</w:t>
      </w:r>
      <w:r>
        <w:t>. Pasākums plānots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p>
  </w:footnote>
  <w:footnote w:id="32">
    <w:p w14:paraId="461DE500" w14:textId="0477FDD6" w:rsidR="0098434C" w:rsidRDefault="0098434C">
      <w:pPr>
        <w:pStyle w:val="FootnoteText"/>
      </w:pPr>
      <w:r w:rsidRPr="00EF690E">
        <w:rPr>
          <w:rStyle w:val="FootnoteReference"/>
        </w:rPr>
        <w:footnoteRef/>
      </w:r>
      <w:r w:rsidRPr="00EF690E">
        <w:t xml:space="preserve"> 4.3.5.3. pasākuma "Sociālo pakalpojumu kvalitātes un efektivitātes paaugstināšana" projekta ietvaros</w:t>
      </w:r>
    </w:p>
  </w:footnote>
  <w:footnote w:id="33">
    <w:p w14:paraId="6AE90518" w14:textId="657D9582" w:rsidR="0098434C" w:rsidRPr="00F907D1" w:rsidRDefault="0098434C">
      <w:pPr>
        <w:pStyle w:val="FootnoteText"/>
      </w:pPr>
      <w:r>
        <w:rPr>
          <w:rStyle w:val="FootnoteReference"/>
        </w:rPr>
        <w:footnoteRef/>
      </w:r>
      <w:r>
        <w:t xml:space="preserve"> ANM investīcijas  2.1.2.1. "Centralizētās platformas un sistēmas” nolūka “Pašvaldību pakalpojumu digitālā transformācija un pašvaldību atbalsta procesu modernizācija un centralizācija, t. sk. sadarbībā ar valsts pārvaldes institūcijām” projekts “Labklājības nozares un pašvaldību sociālās sfēras platformas DigiSoc izstrāde”, kopējā pieejamā summa līdz </w:t>
      </w:r>
      <w:r w:rsidRPr="00BF72B2">
        <w:t>202</w:t>
      </w:r>
      <w:r>
        <w:t>6.gadam 6,2 miljoni eiro)</w:t>
      </w:r>
    </w:p>
  </w:footnote>
  <w:footnote w:id="34">
    <w:p w14:paraId="080B8EEE" w14:textId="77777777" w:rsidR="0098434C" w:rsidRDefault="0098434C" w:rsidP="00C54FDF">
      <w:pPr>
        <w:pStyle w:val="FootnoteText"/>
      </w:pPr>
      <w:r>
        <w:rPr>
          <w:rStyle w:val="FootnoteReference"/>
        </w:rPr>
        <w:footnoteRef/>
      </w:r>
      <w:r>
        <w:t xml:space="preserve"> Atbilstoši EK noteiktajam progresa ziņojumu iesniegšanas grafikam katrai dalībvalstij, kas tiks izstrādāts tuvākajā laikā.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99DED" w14:textId="77777777" w:rsidR="0098434C" w:rsidRPr="0056588C" w:rsidRDefault="0098434C" w:rsidP="00565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0768"/>
    <w:multiLevelType w:val="hybridMultilevel"/>
    <w:tmpl w:val="8878ECE6"/>
    <w:lvl w:ilvl="0" w:tplc="D416DB6E">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 w15:restartNumberingAfterBreak="0">
    <w:nsid w:val="103752EF"/>
    <w:multiLevelType w:val="hybridMultilevel"/>
    <w:tmpl w:val="8680591E"/>
    <w:lvl w:ilvl="0" w:tplc="8E6EA2B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 w15:restartNumberingAfterBreak="0">
    <w:nsid w:val="106C2F6C"/>
    <w:multiLevelType w:val="hybridMultilevel"/>
    <w:tmpl w:val="DC181BE4"/>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1940989"/>
    <w:multiLevelType w:val="hybridMultilevel"/>
    <w:tmpl w:val="877AD2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454C9"/>
    <w:multiLevelType w:val="hybridMultilevel"/>
    <w:tmpl w:val="C284E59A"/>
    <w:lvl w:ilvl="0" w:tplc="F1201B2C">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 w15:restartNumberingAfterBreak="0">
    <w:nsid w:val="186043BB"/>
    <w:multiLevelType w:val="hybridMultilevel"/>
    <w:tmpl w:val="04F8F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004FB1"/>
    <w:multiLevelType w:val="hybridMultilevel"/>
    <w:tmpl w:val="690080C6"/>
    <w:lvl w:ilvl="0" w:tplc="A7E2058E">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F37D13"/>
    <w:multiLevelType w:val="hybridMultilevel"/>
    <w:tmpl w:val="C36C90E4"/>
    <w:lvl w:ilvl="0" w:tplc="0426000F">
      <w:start w:val="1"/>
      <w:numFmt w:val="decimal"/>
      <w:lvlText w:val="%1."/>
      <w:lvlJc w:val="left"/>
      <w:pPr>
        <w:ind w:left="644"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7A875D4"/>
    <w:multiLevelType w:val="hybridMultilevel"/>
    <w:tmpl w:val="7DBC3C08"/>
    <w:lvl w:ilvl="0" w:tplc="199A73EC">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418B223C"/>
    <w:multiLevelType w:val="hybridMultilevel"/>
    <w:tmpl w:val="357E8644"/>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60F3171E"/>
    <w:multiLevelType w:val="multilevel"/>
    <w:tmpl w:val="DC38EF20"/>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1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DE64265"/>
    <w:multiLevelType w:val="hybridMultilevel"/>
    <w:tmpl w:val="44503B8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7"/>
  </w:num>
  <w:num w:numId="2">
    <w:abstractNumId w:val="10"/>
  </w:num>
  <w:num w:numId="3">
    <w:abstractNumId w:val="5"/>
  </w:num>
  <w:num w:numId="4">
    <w:abstractNumId w:val="9"/>
  </w:num>
  <w:num w:numId="5">
    <w:abstractNumId w:val="2"/>
  </w:num>
  <w:num w:numId="6">
    <w:abstractNumId w:val="6"/>
  </w:num>
  <w:num w:numId="7">
    <w:abstractNumId w:val="11"/>
  </w:num>
  <w:num w:numId="8">
    <w:abstractNumId w:val="3"/>
  </w:num>
  <w:num w:numId="9">
    <w:abstractNumId w:val="1"/>
  </w:num>
  <w:num w:numId="10">
    <w:abstractNumId w:val="0"/>
  </w:num>
  <w:num w:numId="11">
    <w:abstractNumId w:val="8"/>
  </w:num>
  <w:num w:numId="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13"/>
    <w:rsid w:val="0000003B"/>
    <w:rsid w:val="000003C5"/>
    <w:rsid w:val="00001033"/>
    <w:rsid w:val="000014A4"/>
    <w:rsid w:val="00002235"/>
    <w:rsid w:val="0000283A"/>
    <w:rsid w:val="00002A53"/>
    <w:rsid w:val="00004998"/>
    <w:rsid w:val="00006FB3"/>
    <w:rsid w:val="000106F2"/>
    <w:rsid w:val="000141D3"/>
    <w:rsid w:val="000162BA"/>
    <w:rsid w:val="0002261E"/>
    <w:rsid w:val="00022CDD"/>
    <w:rsid w:val="00022D09"/>
    <w:rsid w:val="00023077"/>
    <w:rsid w:val="0002372C"/>
    <w:rsid w:val="00024EA4"/>
    <w:rsid w:val="00032BD9"/>
    <w:rsid w:val="000330DC"/>
    <w:rsid w:val="000368ED"/>
    <w:rsid w:val="00040FF6"/>
    <w:rsid w:val="00047826"/>
    <w:rsid w:val="00050652"/>
    <w:rsid w:val="00053057"/>
    <w:rsid w:val="00054871"/>
    <w:rsid w:val="00056745"/>
    <w:rsid w:val="0005699D"/>
    <w:rsid w:val="0005724A"/>
    <w:rsid w:val="00060803"/>
    <w:rsid w:val="00062CEC"/>
    <w:rsid w:val="000670B5"/>
    <w:rsid w:val="000702EC"/>
    <w:rsid w:val="000734E1"/>
    <w:rsid w:val="00074CE7"/>
    <w:rsid w:val="000809CE"/>
    <w:rsid w:val="000847BA"/>
    <w:rsid w:val="0009065D"/>
    <w:rsid w:val="00090D96"/>
    <w:rsid w:val="00091173"/>
    <w:rsid w:val="00093244"/>
    <w:rsid w:val="0009352F"/>
    <w:rsid w:val="000A0620"/>
    <w:rsid w:val="000A17A7"/>
    <w:rsid w:val="000A1B38"/>
    <w:rsid w:val="000A2CE7"/>
    <w:rsid w:val="000A3B6E"/>
    <w:rsid w:val="000A3F1A"/>
    <w:rsid w:val="000A5876"/>
    <w:rsid w:val="000A5CBC"/>
    <w:rsid w:val="000A68F3"/>
    <w:rsid w:val="000A7614"/>
    <w:rsid w:val="000B0920"/>
    <w:rsid w:val="000B201C"/>
    <w:rsid w:val="000B36A9"/>
    <w:rsid w:val="000C044F"/>
    <w:rsid w:val="000C4375"/>
    <w:rsid w:val="000C45D4"/>
    <w:rsid w:val="000C4D9F"/>
    <w:rsid w:val="000C6441"/>
    <w:rsid w:val="000C65F6"/>
    <w:rsid w:val="000C6FDF"/>
    <w:rsid w:val="000D0846"/>
    <w:rsid w:val="000D0CC0"/>
    <w:rsid w:val="000D1822"/>
    <w:rsid w:val="000D4E78"/>
    <w:rsid w:val="000D53F9"/>
    <w:rsid w:val="000D6035"/>
    <w:rsid w:val="000D7805"/>
    <w:rsid w:val="000D7AB5"/>
    <w:rsid w:val="000E0168"/>
    <w:rsid w:val="000E3DF4"/>
    <w:rsid w:val="000E54D8"/>
    <w:rsid w:val="000E59DF"/>
    <w:rsid w:val="000E6178"/>
    <w:rsid w:val="000E7BE5"/>
    <w:rsid w:val="000F0B44"/>
    <w:rsid w:val="000F2222"/>
    <w:rsid w:val="000F3A90"/>
    <w:rsid w:val="000F3B30"/>
    <w:rsid w:val="000F451D"/>
    <w:rsid w:val="00103529"/>
    <w:rsid w:val="00103615"/>
    <w:rsid w:val="00111ABB"/>
    <w:rsid w:val="00113237"/>
    <w:rsid w:val="00113CF8"/>
    <w:rsid w:val="00114578"/>
    <w:rsid w:val="00115C45"/>
    <w:rsid w:val="00116A6D"/>
    <w:rsid w:val="00121CA5"/>
    <w:rsid w:val="00122EC1"/>
    <w:rsid w:val="00123553"/>
    <w:rsid w:val="00127256"/>
    <w:rsid w:val="00130B3D"/>
    <w:rsid w:val="00131E2F"/>
    <w:rsid w:val="00132B7D"/>
    <w:rsid w:val="00132DF5"/>
    <w:rsid w:val="0013516D"/>
    <w:rsid w:val="00142288"/>
    <w:rsid w:val="00142A1E"/>
    <w:rsid w:val="00151D81"/>
    <w:rsid w:val="001533A6"/>
    <w:rsid w:val="00153521"/>
    <w:rsid w:val="00155040"/>
    <w:rsid w:val="00160CC7"/>
    <w:rsid w:val="00161CA8"/>
    <w:rsid w:val="00162289"/>
    <w:rsid w:val="00164C00"/>
    <w:rsid w:val="00166584"/>
    <w:rsid w:val="00170CDB"/>
    <w:rsid w:val="00175609"/>
    <w:rsid w:val="001774D4"/>
    <w:rsid w:val="001779A7"/>
    <w:rsid w:val="00180469"/>
    <w:rsid w:val="0018454A"/>
    <w:rsid w:val="00184FEC"/>
    <w:rsid w:val="001879F2"/>
    <w:rsid w:val="00190DD2"/>
    <w:rsid w:val="00191663"/>
    <w:rsid w:val="00194D79"/>
    <w:rsid w:val="001955C8"/>
    <w:rsid w:val="001A0B4B"/>
    <w:rsid w:val="001A14D3"/>
    <w:rsid w:val="001A33BE"/>
    <w:rsid w:val="001A4EC7"/>
    <w:rsid w:val="001A66D2"/>
    <w:rsid w:val="001A6C86"/>
    <w:rsid w:val="001B3E37"/>
    <w:rsid w:val="001B4026"/>
    <w:rsid w:val="001B5502"/>
    <w:rsid w:val="001B60E2"/>
    <w:rsid w:val="001B7EE5"/>
    <w:rsid w:val="001C29F5"/>
    <w:rsid w:val="001C3240"/>
    <w:rsid w:val="001C368E"/>
    <w:rsid w:val="001C4C34"/>
    <w:rsid w:val="001C52A7"/>
    <w:rsid w:val="001D20C6"/>
    <w:rsid w:val="001D466D"/>
    <w:rsid w:val="001D4A15"/>
    <w:rsid w:val="001D5E07"/>
    <w:rsid w:val="001E101B"/>
    <w:rsid w:val="001E1C85"/>
    <w:rsid w:val="001E33DC"/>
    <w:rsid w:val="001E7924"/>
    <w:rsid w:val="001F075F"/>
    <w:rsid w:val="001F10A7"/>
    <w:rsid w:val="001F1772"/>
    <w:rsid w:val="001F1EA9"/>
    <w:rsid w:val="001F2BDE"/>
    <w:rsid w:val="001F2CF7"/>
    <w:rsid w:val="001F3504"/>
    <w:rsid w:val="001F3624"/>
    <w:rsid w:val="001F36B8"/>
    <w:rsid w:val="001F49B7"/>
    <w:rsid w:val="001F5DA4"/>
    <w:rsid w:val="001F70BC"/>
    <w:rsid w:val="002030F9"/>
    <w:rsid w:val="00204AD8"/>
    <w:rsid w:val="00206581"/>
    <w:rsid w:val="00206E48"/>
    <w:rsid w:val="0021178B"/>
    <w:rsid w:val="00212EA6"/>
    <w:rsid w:val="00214B27"/>
    <w:rsid w:val="00215738"/>
    <w:rsid w:val="00216BEB"/>
    <w:rsid w:val="00221F06"/>
    <w:rsid w:val="002256F2"/>
    <w:rsid w:val="0022592B"/>
    <w:rsid w:val="002274CC"/>
    <w:rsid w:val="00227B58"/>
    <w:rsid w:val="002320CE"/>
    <w:rsid w:val="002325E7"/>
    <w:rsid w:val="00235893"/>
    <w:rsid w:val="0023712A"/>
    <w:rsid w:val="002375A3"/>
    <w:rsid w:val="002376BF"/>
    <w:rsid w:val="00241924"/>
    <w:rsid w:val="0024215D"/>
    <w:rsid w:val="00243A3D"/>
    <w:rsid w:val="002446E1"/>
    <w:rsid w:val="0025073A"/>
    <w:rsid w:val="00251895"/>
    <w:rsid w:val="002537B2"/>
    <w:rsid w:val="002540ED"/>
    <w:rsid w:val="002575A8"/>
    <w:rsid w:val="00260588"/>
    <w:rsid w:val="0026345E"/>
    <w:rsid w:val="00263BDE"/>
    <w:rsid w:val="002650CE"/>
    <w:rsid w:val="0026522A"/>
    <w:rsid w:val="002663D6"/>
    <w:rsid w:val="0027542C"/>
    <w:rsid w:val="002766DC"/>
    <w:rsid w:val="00276BEC"/>
    <w:rsid w:val="00280EEA"/>
    <w:rsid w:val="002831DC"/>
    <w:rsid w:val="00283663"/>
    <w:rsid w:val="00283A8C"/>
    <w:rsid w:val="00290FF0"/>
    <w:rsid w:val="00291BE2"/>
    <w:rsid w:val="00291F57"/>
    <w:rsid w:val="002933A4"/>
    <w:rsid w:val="00293752"/>
    <w:rsid w:val="00294032"/>
    <w:rsid w:val="00294C2F"/>
    <w:rsid w:val="00294E48"/>
    <w:rsid w:val="00297E5F"/>
    <w:rsid w:val="002A0F4A"/>
    <w:rsid w:val="002A13CD"/>
    <w:rsid w:val="002A3372"/>
    <w:rsid w:val="002A5FF0"/>
    <w:rsid w:val="002A6CE5"/>
    <w:rsid w:val="002B2CCE"/>
    <w:rsid w:val="002B2D44"/>
    <w:rsid w:val="002B32F0"/>
    <w:rsid w:val="002B5DCC"/>
    <w:rsid w:val="002B62E1"/>
    <w:rsid w:val="002C0F92"/>
    <w:rsid w:val="002C1232"/>
    <w:rsid w:val="002C2347"/>
    <w:rsid w:val="002C2E7E"/>
    <w:rsid w:val="002C5BA7"/>
    <w:rsid w:val="002C7086"/>
    <w:rsid w:val="002C7216"/>
    <w:rsid w:val="002D0BBB"/>
    <w:rsid w:val="002D174E"/>
    <w:rsid w:val="002D3648"/>
    <w:rsid w:val="002D4355"/>
    <w:rsid w:val="002D4A8C"/>
    <w:rsid w:val="002D4AB4"/>
    <w:rsid w:val="002D57C8"/>
    <w:rsid w:val="002E189C"/>
    <w:rsid w:val="002E4AA9"/>
    <w:rsid w:val="002E4BD5"/>
    <w:rsid w:val="002E5E96"/>
    <w:rsid w:val="002F0A38"/>
    <w:rsid w:val="002F1DB4"/>
    <w:rsid w:val="002F2CA9"/>
    <w:rsid w:val="002F48FC"/>
    <w:rsid w:val="002F5ABD"/>
    <w:rsid w:val="002F5B54"/>
    <w:rsid w:val="002F629C"/>
    <w:rsid w:val="002F6468"/>
    <w:rsid w:val="002F6920"/>
    <w:rsid w:val="002F7154"/>
    <w:rsid w:val="0030491C"/>
    <w:rsid w:val="00304CB5"/>
    <w:rsid w:val="00304E95"/>
    <w:rsid w:val="00304F43"/>
    <w:rsid w:val="00307B45"/>
    <w:rsid w:val="00313103"/>
    <w:rsid w:val="00315BBE"/>
    <w:rsid w:val="0031672D"/>
    <w:rsid w:val="00316E64"/>
    <w:rsid w:val="003175CF"/>
    <w:rsid w:val="00331C92"/>
    <w:rsid w:val="00331FAB"/>
    <w:rsid w:val="003351EA"/>
    <w:rsid w:val="00337639"/>
    <w:rsid w:val="00340996"/>
    <w:rsid w:val="00343B47"/>
    <w:rsid w:val="00346AB7"/>
    <w:rsid w:val="00346D64"/>
    <w:rsid w:val="00346ED0"/>
    <w:rsid w:val="00353F1D"/>
    <w:rsid w:val="00354F11"/>
    <w:rsid w:val="00356C5F"/>
    <w:rsid w:val="00356DEB"/>
    <w:rsid w:val="00357925"/>
    <w:rsid w:val="00360E1D"/>
    <w:rsid w:val="0036205C"/>
    <w:rsid w:val="00362ABA"/>
    <w:rsid w:val="00365832"/>
    <w:rsid w:val="00366246"/>
    <w:rsid w:val="003710A2"/>
    <w:rsid w:val="0037142B"/>
    <w:rsid w:val="003740EE"/>
    <w:rsid w:val="003761D3"/>
    <w:rsid w:val="00376C1F"/>
    <w:rsid w:val="0037710B"/>
    <w:rsid w:val="003778DE"/>
    <w:rsid w:val="0038395C"/>
    <w:rsid w:val="00383A35"/>
    <w:rsid w:val="00383F9F"/>
    <w:rsid w:val="00384846"/>
    <w:rsid w:val="00386723"/>
    <w:rsid w:val="00395550"/>
    <w:rsid w:val="003965E8"/>
    <w:rsid w:val="003A120A"/>
    <w:rsid w:val="003A4A17"/>
    <w:rsid w:val="003A4B46"/>
    <w:rsid w:val="003A65F3"/>
    <w:rsid w:val="003B0D6C"/>
    <w:rsid w:val="003B0DBE"/>
    <w:rsid w:val="003B335C"/>
    <w:rsid w:val="003B336E"/>
    <w:rsid w:val="003B4807"/>
    <w:rsid w:val="003B6B01"/>
    <w:rsid w:val="003B7D0D"/>
    <w:rsid w:val="003C024D"/>
    <w:rsid w:val="003C058C"/>
    <w:rsid w:val="003C3D8A"/>
    <w:rsid w:val="003C4065"/>
    <w:rsid w:val="003C62CE"/>
    <w:rsid w:val="003C63CE"/>
    <w:rsid w:val="003D1CFD"/>
    <w:rsid w:val="003D39F0"/>
    <w:rsid w:val="003D5008"/>
    <w:rsid w:val="003D63B2"/>
    <w:rsid w:val="003E0285"/>
    <w:rsid w:val="003E39C7"/>
    <w:rsid w:val="003E4B70"/>
    <w:rsid w:val="003F0842"/>
    <w:rsid w:val="003F0D49"/>
    <w:rsid w:val="003F24D1"/>
    <w:rsid w:val="003F2A7C"/>
    <w:rsid w:val="003F4517"/>
    <w:rsid w:val="0040000B"/>
    <w:rsid w:val="0040086F"/>
    <w:rsid w:val="00401B73"/>
    <w:rsid w:val="00402A1C"/>
    <w:rsid w:val="00402CCA"/>
    <w:rsid w:val="00404FD6"/>
    <w:rsid w:val="00405A78"/>
    <w:rsid w:val="00407241"/>
    <w:rsid w:val="00412C69"/>
    <w:rsid w:val="004146D9"/>
    <w:rsid w:val="00415641"/>
    <w:rsid w:val="0041610B"/>
    <w:rsid w:val="00416BF0"/>
    <w:rsid w:val="00417D6C"/>
    <w:rsid w:val="00422131"/>
    <w:rsid w:val="004232CF"/>
    <w:rsid w:val="004305F1"/>
    <w:rsid w:val="00430C48"/>
    <w:rsid w:val="00432D2A"/>
    <w:rsid w:val="00434343"/>
    <w:rsid w:val="00434604"/>
    <w:rsid w:val="00443671"/>
    <w:rsid w:val="0044388F"/>
    <w:rsid w:val="004440E0"/>
    <w:rsid w:val="004445E3"/>
    <w:rsid w:val="00445F65"/>
    <w:rsid w:val="00447825"/>
    <w:rsid w:val="00447F9B"/>
    <w:rsid w:val="0045400E"/>
    <w:rsid w:val="004574A4"/>
    <w:rsid w:val="00465F25"/>
    <w:rsid w:val="004673C0"/>
    <w:rsid w:val="0047047E"/>
    <w:rsid w:val="0047119D"/>
    <w:rsid w:val="00471860"/>
    <w:rsid w:val="0048061C"/>
    <w:rsid w:val="004811E2"/>
    <w:rsid w:val="00481713"/>
    <w:rsid w:val="004817BB"/>
    <w:rsid w:val="00482CAF"/>
    <w:rsid w:val="00485C61"/>
    <w:rsid w:val="00491461"/>
    <w:rsid w:val="004925FC"/>
    <w:rsid w:val="00494DED"/>
    <w:rsid w:val="004962DC"/>
    <w:rsid w:val="004972C6"/>
    <w:rsid w:val="00497A08"/>
    <w:rsid w:val="004A042D"/>
    <w:rsid w:val="004A0B1F"/>
    <w:rsid w:val="004A54E4"/>
    <w:rsid w:val="004A6D9B"/>
    <w:rsid w:val="004A798C"/>
    <w:rsid w:val="004B204E"/>
    <w:rsid w:val="004B382F"/>
    <w:rsid w:val="004B386B"/>
    <w:rsid w:val="004B5A62"/>
    <w:rsid w:val="004C0B36"/>
    <w:rsid w:val="004C1DFA"/>
    <w:rsid w:val="004C6BC2"/>
    <w:rsid w:val="004C7692"/>
    <w:rsid w:val="004D1E06"/>
    <w:rsid w:val="004D340F"/>
    <w:rsid w:val="004D559A"/>
    <w:rsid w:val="004D5F83"/>
    <w:rsid w:val="004D61B8"/>
    <w:rsid w:val="004E6F9A"/>
    <w:rsid w:val="004F0168"/>
    <w:rsid w:val="004F03D7"/>
    <w:rsid w:val="004F2660"/>
    <w:rsid w:val="004F2CCB"/>
    <w:rsid w:val="004F3368"/>
    <w:rsid w:val="004F375C"/>
    <w:rsid w:val="004F55E0"/>
    <w:rsid w:val="004F5B57"/>
    <w:rsid w:val="00502FDC"/>
    <w:rsid w:val="005062E5"/>
    <w:rsid w:val="0050695D"/>
    <w:rsid w:val="00510A58"/>
    <w:rsid w:val="00512CFC"/>
    <w:rsid w:val="005133A4"/>
    <w:rsid w:val="00522A05"/>
    <w:rsid w:val="00525F02"/>
    <w:rsid w:val="00527097"/>
    <w:rsid w:val="005276FD"/>
    <w:rsid w:val="00532547"/>
    <w:rsid w:val="00532888"/>
    <w:rsid w:val="00532E36"/>
    <w:rsid w:val="00533A19"/>
    <w:rsid w:val="00535456"/>
    <w:rsid w:val="00537B60"/>
    <w:rsid w:val="00540509"/>
    <w:rsid w:val="00542C23"/>
    <w:rsid w:val="00545F42"/>
    <w:rsid w:val="005476D7"/>
    <w:rsid w:val="00547B26"/>
    <w:rsid w:val="00547B2D"/>
    <w:rsid w:val="005501F9"/>
    <w:rsid w:val="00550370"/>
    <w:rsid w:val="005553A5"/>
    <w:rsid w:val="00555467"/>
    <w:rsid w:val="00556D4C"/>
    <w:rsid w:val="00557683"/>
    <w:rsid w:val="00560F5D"/>
    <w:rsid w:val="005626AD"/>
    <w:rsid w:val="0056465A"/>
    <w:rsid w:val="00564FAB"/>
    <w:rsid w:val="005657DD"/>
    <w:rsid w:val="0056588C"/>
    <w:rsid w:val="00570B4B"/>
    <w:rsid w:val="00570C23"/>
    <w:rsid w:val="00572834"/>
    <w:rsid w:val="00575923"/>
    <w:rsid w:val="0057742D"/>
    <w:rsid w:val="00581CDD"/>
    <w:rsid w:val="00584F0E"/>
    <w:rsid w:val="005918E5"/>
    <w:rsid w:val="00593345"/>
    <w:rsid w:val="00593716"/>
    <w:rsid w:val="00594FF6"/>
    <w:rsid w:val="005952DA"/>
    <w:rsid w:val="00597233"/>
    <w:rsid w:val="00597E30"/>
    <w:rsid w:val="005A2ED8"/>
    <w:rsid w:val="005A345A"/>
    <w:rsid w:val="005A5870"/>
    <w:rsid w:val="005A6986"/>
    <w:rsid w:val="005A6DEF"/>
    <w:rsid w:val="005A7235"/>
    <w:rsid w:val="005A73F4"/>
    <w:rsid w:val="005A7BA7"/>
    <w:rsid w:val="005B0A6A"/>
    <w:rsid w:val="005B369C"/>
    <w:rsid w:val="005B3CB3"/>
    <w:rsid w:val="005B43CE"/>
    <w:rsid w:val="005B4EF7"/>
    <w:rsid w:val="005B5002"/>
    <w:rsid w:val="005B5519"/>
    <w:rsid w:val="005B7132"/>
    <w:rsid w:val="005C0F45"/>
    <w:rsid w:val="005C3B3D"/>
    <w:rsid w:val="005C4B2E"/>
    <w:rsid w:val="005C6131"/>
    <w:rsid w:val="005C7835"/>
    <w:rsid w:val="005D49B0"/>
    <w:rsid w:val="005D5707"/>
    <w:rsid w:val="005D7862"/>
    <w:rsid w:val="005E245F"/>
    <w:rsid w:val="005E36CB"/>
    <w:rsid w:val="005E7593"/>
    <w:rsid w:val="005F154E"/>
    <w:rsid w:val="005F260C"/>
    <w:rsid w:val="005F26AE"/>
    <w:rsid w:val="005F322C"/>
    <w:rsid w:val="005F5C9D"/>
    <w:rsid w:val="005F7A3B"/>
    <w:rsid w:val="006016B4"/>
    <w:rsid w:val="00603B73"/>
    <w:rsid w:val="00606E72"/>
    <w:rsid w:val="0060780E"/>
    <w:rsid w:val="00607DE6"/>
    <w:rsid w:val="0061097A"/>
    <w:rsid w:val="00610CE2"/>
    <w:rsid w:val="006141AA"/>
    <w:rsid w:val="00614B4C"/>
    <w:rsid w:val="00616F1C"/>
    <w:rsid w:val="00622BBB"/>
    <w:rsid w:val="00623499"/>
    <w:rsid w:val="006259F4"/>
    <w:rsid w:val="00625E15"/>
    <w:rsid w:val="00627A00"/>
    <w:rsid w:val="00631E89"/>
    <w:rsid w:val="00632A28"/>
    <w:rsid w:val="006336E5"/>
    <w:rsid w:val="006345BF"/>
    <w:rsid w:val="00634BDF"/>
    <w:rsid w:val="00635A1E"/>
    <w:rsid w:val="00642E54"/>
    <w:rsid w:val="0064664D"/>
    <w:rsid w:val="00650521"/>
    <w:rsid w:val="00650908"/>
    <w:rsid w:val="00650DB8"/>
    <w:rsid w:val="00651327"/>
    <w:rsid w:val="006543F6"/>
    <w:rsid w:val="00655712"/>
    <w:rsid w:val="00655C06"/>
    <w:rsid w:val="006605C0"/>
    <w:rsid w:val="00660C04"/>
    <w:rsid w:val="00661C3F"/>
    <w:rsid w:val="0066255F"/>
    <w:rsid w:val="00663D8D"/>
    <w:rsid w:val="006666C6"/>
    <w:rsid w:val="00666CAD"/>
    <w:rsid w:val="00671455"/>
    <w:rsid w:val="00672DC0"/>
    <w:rsid w:val="00673AA9"/>
    <w:rsid w:val="0067448A"/>
    <w:rsid w:val="006761CC"/>
    <w:rsid w:val="006762C6"/>
    <w:rsid w:val="00683F9A"/>
    <w:rsid w:val="006850A9"/>
    <w:rsid w:val="0068620E"/>
    <w:rsid w:val="006876EA"/>
    <w:rsid w:val="00687CDD"/>
    <w:rsid w:val="006908A0"/>
    <w:rsid w:val="00692670"/>
    <w:rsid w:val="00692DEC"/>
    <w:rsid w:val="006968EB"/>
    <w:rsid w:val="00696AB3"/>
    <w:rsid w:val="00697D4A"/>
    <w:rsid w:val="006A1ACC"/>
    <w:rsid w:val="006A463D"/>
    <w:rsid w:val="006A7CA7"/>
    <w:rsid w:val="006B20B8"/>
    <w:rsid w:val="006B2811"/>
    <w:rsid w:val="006B5492"/>
    <w:rsid w:val="006B5944"/>
    <w:rsid w:val="006B6361"/>
    <w:rsid w:val="006B7389"/>
    <w:rsid w:val="006B7631"/>
    <w:rsid w:val="006B7FCB"/>
    <w:rsid w:val="006C1835"/>
    <w:rsid w:val="006C28D8"/>
    <w:rsid w:val="006C32AF"/>
    <w:rsid w:val="006C382A"/>
    <w:rsid w:val="006C60F1"/>
    <w:rsid w:val="006D0674"/>
    <w:rsid w:val="006D2217"/>
    <w:rsid w:val="006E1184"/>
    <w:rsid w:val="006E1AA7"/>
    <w:rsid w:val="006E3279"/>
    <w:rsid w:val="006E5086"/>
    <w:rsid w:val="006E6E60"/>
    <w:rsid w:val="006F00C6"/>
    <w:rsid w:val="006F0F2E"/>
    <w:rsid w:val="006F17DB"/>
    <w:rsid w:val="006F2849"/>
    <w:rsid w:val="006F31A6"/>
    <w:rsid w:val="006F6B35"/>
    <w:rsid w:val="006F7793"/>
    <w:rsid w:val="00701FC2"/>
    <w:rsid w:val="007030AC"/>
    <w:rsid w:val="00704721"/>
    <w:rsid w:val="00704971"/>
    <w:rsid w:val="00710369"/>
    <w:rsid w:val="00710A99"/>
    <w:rsid w:val="00710B67"/>
    <w:rsid w:val="007117D1"/>
    <w:rsid w:val="00713745"/>
    <w:rsid w:val="00714C98"/>
    <w:rsid w:val="007176A8"/>
    <w:rsid w:val="00721776"/>
    <w:rsid w:val="00723E28"/>
    <w:rsid w:val="0072607A"/>
    <w:rsid w:val="00727AC3"/>
    <w:rsid w:val="00731133"/>
    <w:rsid w:val="00731167"/>
    <w:rsid w:val="00732332"/>
    <w:rsid w:val="0073248B"/>
    <w:rsid w:val="00732C00"/>
    <w:rsid w:val="007373B6"/>
    <w:rsid w:val="007373C2"/>
    <w:rsid w:val="007439DA"/>
    <w:rsid w:val="0074499D"/>
    <w:rsid w:val="00744CCC"/>
    <w:rsid w:val="00746948"/>
    <w:rsid w:val="00752FAD"/>
    <w:rsid w:val="00753796"/>
    <w:rsid w:val="007604DF"/>
    <w:rsid w:val="007617E7"/>
    <w:rsid w:val="00764F50"/>
    <w:rsid w:val="007671BA"/>
    <w:rsid w:val="00771571"/>
    <w:rsid w:val="007728C8"/>
    <w:rsid w:val="00775514"/>
    <w:rsid w:val="00777A97"/>
    <w:rsid w:val="00777DC6"/>
    <w:rsid w:val="00781C9B"/>
    <w:rsid w:val="007825D5"/>
    <w:rsid w:val="007855C1"/>
    <w:rsid w:val="007863E4"/>
    <w:rsid w:val="0078755D"/>
    <w:rsid w:val="00790BF3"/>
    <w:rsid w:val="00791944"/>
    <w:rsid w:val="007925A0"/>
    <w:rsid w:val="00792E1F"/>
    <w:rsid w:val="00793428"/>
    <w:rsid w:val="00793EB0"/>
    <w:rsid w:val="007940E5"/>
    <w:rsid w:val="00795A4E"/>
    <w:rsid w:val="007962D0"/>
    <w:rsid w:val="007963E1"/>
    <w:rsid w:val="00797A1E"/>
    <w:rsid w:val="007A0862"/>
    <w:rsid w:val="007A53E5"/>
    <w:rsid w:val="007A5BC2"/>
    <w:rsid w:val="007A642B"/>
    <w:rsid w:val="007A7C91"/>
    <w:rsid w:val="007B1FD0"/>
    <w:rsid w:val="007B422B"/>
    <w:rsid w:val="007B6F93"/>
    <w:rsid w:val="007B7542"/>
    <w:rsid w:val="007B7561"/>
    <w:rsid w:val="007B7899"/>
    <w:rsid w:val="007B7A52"/>
    <w:rsid w:val="007C18A2"/>
    <w:rsid w:val="007C2137"/>
    <w:rsid w:val="007C34AC"/>
    <w:rsid w:val="007C4E41"/>
    <w:rsid w:val="007C5B64"/>
    <w:rsid w:val="007C5EE5"/>
    <w:rsid w:val="007C5F1B"/>
    <w:rsid w:val="007C616C"/>
    <w:rsid w:val="007C63B2"/>
    <w:rsid w:val="007C6A6D"/>
    <w:rsid w:val="007C6AF4"/>
    <w:rsid w:val="007D0674"/>
    <w:rsid w:val="007D2AB6"/>
    <w:rsid w:val="007D2FD6"/>
    <w:rsid w:val="007D4747"/>
    <w:rsid w:val="007D5180"/>
    <w:rsid w:val="007E0B94"/>
    <w:rsid w:val="007E109A"/>
    <w:rsid w:val="007E3642"/>
    <w:rsid w:val="007E40A5"/>
    <w:rsid w:val="007E4B11"/>
    <w:rsid w:val="007E5DC5"/>
    <w:rsid w:val="007E7FCE"/>
    <w:rsid w:val="007F116A"/>
    <w:rsid w:val="007F14B8"/>
    <w:rsid w:val="007F2D7A"/>
    <w:rsid w:val="007F5E11"/>
    <w:rsid w:val="007F6CBB"/>
    <w:rsid w:val="0080007B"/>
    <w:rsid w:val="00800115"/>
    <w:rsid w:val="0080051A"/>
    <w:rsid w:val="00803468"/>
    <w:rsid w:val="008046CA"/>
    <w:rsid w:val="008062FC"/>
    <w:rsid w:val="00807C93"/>
    <w:rsid w:val="00813747"/>
    <w:rsid w:val="00814D53"/>
    <w:rsid w:val="008166B9"/>
    <w:rsid w:val="00817280"/>
    <w:rsid w:val="0082029A"/>
    <w:rsid w:val="00820E57"/>
    <w:rsid w:val="00822069"/>
    <w:rsid w:val="00822FBD"/>
    <w:rsid w:val="00823B40"/>
    <w:rsid w:val="00824380"/>
    <w:rsid w:val="00824CB2"/>
    <w:rsid w:val="008312A6"/>
    <w:rsid w:val="00840459"/>
    <w:rsid w:val="008407FE"/>
    <w:rsid w:val="00841F70"/>
    <w:rsid w:val="00842047"/>
    <w:rsid w:val="0084214E"/>
    <w:rsid w:val="00842A64"/>
    <w:rsid w:val="00842CA0"/>
    <w:rsid w:val="00844231"/>
    <w:rsid w:val="00846280"/>
    <w:rsid w:val="0085076B"/>
    <w:rsid w:val="0085159E"/>
    <w:rsid w:val="0085323F"/>
    <w:rsid w:val="00854CD0"/>
    <w:rsid w:val="00854F69"/>
    <w:rsid w:val="008558EF"/>
    <w:rsid w:val="00856FAD"/>
    <w:rsid w:val="00856FE5"/>
    <w:rsid w:val="00857067"/>
    <w:rsid w:val="008576FF"/>
    <w:rsid w:val="00860DFE"/>
    <w:rsid w:val="0086116F"/>
    <w:rsid w:val="00862216"/>
    <w:rsid w:val="008632EF"/>
    <w:rsid w:val="0086720D"/>
    <w:rsid w:val="00870087"/>
    <w:rsid w:val="0087229C"/>
    <w:rsid w:val="00873F76"/>
    <w:rsid w:val="008767FD"/>
    <w:rsid w:val="008768D8"/>
    <w:rsid w:val="008778D8"/>
    <w:rsid w:val="00877A15"/>
    <w:rsid w:val="00877A44"/>
    <w:rsid w:val="00877CDA"/>
    <w:rsid w:val="00885970"/>
    <w:rsid w:val="00886A24"/>
    <w:rsid w:val="00887ECA"/>
    <w:rsid w:val="00890B24"/>
    <w:rsid w:val="00892313"/>
    <w:rsid w:val="00897218"/>
    <w:rsid w:val="008A0431"/>
    <w:rsid w:val="008A1FAE"/>
    <w:rsid w:val="008B07F7"/>
    <w:rsid w:val="008B4E31"/>
    <w:rsid w:val="008B5C16"/>
    <w:rsid w:val="008C1356"/>
    <w:rsid w:val="008C60C1"/>
    <w:rsid w:val="008C6C94"/>
    <w:rsid w:val="008D10DC"/>
    <w:rsid w:val="008D1BAD"/>
    <w:rsid w:val="008D219C"/>
    <w:rsid w:val="008D59EE"/>
    <w:rsid w:val="008D7133"/>
    <w:rsid w:val="008D7F6B"/>
    <w:rsid w:val="008E0022"/>
    <w:rsid w:val="008E059D"/>
    <w:rsid w:val="008E0BA2"/>
    <w:rsid w:val="008E27DF"/>
    <w:rsid w:val="008E304B"/>
    <w:rsid w:val="008E35FB"/>
    <w:rsid w:val="008E77A3"/>
    <w:rsid w:val="008F0BD0"/>
    <w:rsid w:val="008F0D8C"/>
    <w:rsid w:val="008F42DA"/>
    <w:rsid w:val="008F4FCE"/>
    <w:rsid w:val="008F5494"/>
    <w:rsid w:val="008F7ECB"/>
    <w:rsid w:val="00902460"/>
    <w:rsid w:val="00906C00"/>
    <w:rsid w:val="00907A9A"/>
    <w:rsid w:val="0091092F"/>
    <w:rsid w:val="0091182B"/>
    <w:rsid w:val="00912540"/>
    <w:rsid w:val="0091271D"/>
    <w:rsid w:val="00914E40"/>
    <w:rsid w:val="009151AB"/>
    <w:rsid w:val="00915559"/>
    <w:rsid w:val="0091574C"/>
    <w:rsid w:val="009173B1"/>
    <w:rsid w:val="009179C4"/>
    <w:rsid w:val="009219FA"/>
    <w:rsid w:val="0092317B"/>
    <w:rsid w:val="009239BC"/>
    <w:rsid w:val="00924836"/>
    <w:rsid w:val="00924FA6"/>
    <w:rsid w:val="009253B0"/>
    <w:rsid w:val="0093027E"/>
    <w:rsid w:val="00933255"/>
    <w:rsid w:val="00937680"/>
    <w:rsid w:val="00937E13"/>
    <w:rsid w:val="00943618"/>
    <w:rsid w:val="00943EC2"/>
    <w:rsid w:val="00943FB7"/>
    <w:rsid w:val="00944FA6"/>
    <w:rsid w:val="0094627F"/>
    <w:rsid w:val="0094656B"/>
    <w:rsid w:val="00951369"/>
    <w:rsid w:val="009524FC"/>
    <w:rsid w:val="0095475A"/>
    <w:rsid w:val="009559AA"/>
    <w:rsid w:val="00956914"/>
    <w:rsid w:val="00960026"/>
    <w:rsid w:val="009603EB"/>
    <w:rsid w:val="00963B9D"/>
    <w:rsid w:val="0096494A"/>
    <w:rsid w:val="0096499D"/>
    <w:rsid w:val="00970B0D"/>
    <w:rsid w:val="00971F21"/>
    <w:rsid w:val="009731F0"/>
    <w:rsid w:val="009737FD"/>
    <w:rsid w:val="00973CF7"/>
    <w:rsid w:val="00974059"/>
    <w:rsid w:val="00975262"/>
    <w:rsid w:val="00975ABF"/>
    <w:rsid w:val="00980723"/>
    <w:rsid w:val="009841B4"/>
    <w:rsid w:val="0098434C"/>
    <w:rsid w:val="0098529A"/>
    <w:rsid w:val="00985547"/>
    <w:rsid w:val="00985EA1"/>
    <w:rsid w:val="00986FD5"/>
    <w:rsid w:val="009922F7"/>
    <w:rsid w:val="00996EC4"/>
    <w:rsid w:val="0099759F"/>
    <w:rsid w:val="009A0A8D"/>
    <w:rsid w:val="009A107C"/>
    <w:rsid w:val="009A12B2"/>
    <w:rsid w:val="009A2D5A"/>
    <w:rsid w:val="009A5183"/>
    <w:rsid w:val="009A599D"/>
    <w:rsid w:val="009A5C55"/>
    <w:rsid w:val="009B2BFF"/>
    <w:rsid w:val="009B48D7"/>
    <w:rsid w:val="009B53AF"/>
    <w:rsid w:val="009B7A5C"/>
    <w:rsid w:val="009C131A"/>
    <w:rsid w:val="009C384D"/>
    <w:rsid w:val="009C3B20"/>
    <w:rsid w:val="009D1130"/>
    <w:rsid w:val="009D196F"/>
    <w:rsid w:val="009D340F"/>
    <w:rsid w:val="009D6564"/>
    <w:rsid w:val="009D78A8"/>
    <w:rsid w:val="009E3F8F"/>
    <w:rsid w:val="009E4E60"/>
    <w:rsid w:val="009F101D"/>
    <w:rsid w:val="009F5A42"/>
    <w:rsid w:val="009F5D73"/>
    <w:rsid w:val="009F7C85"/>
    <w:rsid w:val="00A00CCC"/>
    <w:rsid w:val="00A01B8C"/>
    <w:rsid w:val="00A01CF1"/>
    <w:rsid w:val="00A0234B"/>
    <w:rsid w:val="00A03477"/>
    <w:rsid w:val="00A07DBE"/>
    <w:rsid w:val="00A1408D"/>
    <w:rsid w:val="00A1754E"/>
    <w:rsid w:val="00A17900"/>
    <w:rsid w:val="00A218B2"/>
    <w:rsid w:val="00A224D5"/>
    <w:rsid w:val="00A23AAC"/>
    <w:rsid w:val="00A23C6F"/>
    <w:rsid w:val="00A257F1"/>
    <w:rsid w:val="00A2792D"/>
    <w:rsid w:val="00A31565"/>
    <w:rsid w:val="00A31A8E"/>
    <w:rsid w:val="00A33A61"/>
    <w:rsid w:val="00A36E03"/>
    <w:rsid w:val="00A37FBD"/>
    <w:rsid w:val="00A408DF"/>
    <w:rsid w:val="00A423B3"/>
    <w:rsid w:val="00A455F9"/>
    <w:rsid w:val="00A45F98"/>
    <w:rsid w:val="00A46CC6"/>
    <w:rsid w:val="00A53098"/>
    <w:rsid w:val="00A538AE"/>
    <w:rsid w:val="00A54D0F"/>
    <w:rsid w:val="00A55C1A"/>
    <w:rsid w:val="00A5740E"/>
    <w:rsid w:val="00A5781E"/>
    <w:rsid w:val="00A63D37"/>
    <w:rsid w:val="00A65B1E"/>
    <w:rsid w:val="00A67E70"/>
    <w:rsid w:val="00A70D9B"/>
    <w:rsid w:val="00A717E3"/>
    <w:rsid w:val="00A72992"/>
    <w:rsid w:val="00A7474F"/>
    <w:rsid w:val="00A76CBD"/>
    <w:rsid w:val="00A877B6"/>
    <w:rsid w:val="00A87D45"/>
    <w:rsid w:val="00A87D62"/>
    <w:rsid w:val="00A90730"/>
    <w:rsid w:val="00A92320"/>
    <w:rsid w:val="00A92E10"/>
    <w:rsid w:val="00A934CA"/>
    <w:rsid w:val="00A94880"/>
    <w:rsid w:val="00A950B6"/>
    <w:rsid w:val="00AA06F3"/>
    <w:rsid w:val="00AA51F3"/>
    <w:rsid w:val="00AA5BD8"/>
    <w:rsid w:val="00AA6507"/>
    <w:rsid w:val="00AB0F77"/>
    <w:rsid w:val="00AB12D0"/>
    <w:rsid w:val="00AB1CA2"/>
    <w:rsid w:val="00AB2062"/>
    <w:rsid w:val="00AB3067"/>
    <w:rsid w:val="00AB30B8"/>
    <w:rsid w:val="00AB3A8F"/>
    <w:rsid w:val="00AB3D44"/>
    <w:rsid w:val="00AB6A0F"/>
    <w:rsid w:val="00AC1C0B"/>
    <w:rsid w:val="00AC2788"/>
    <w:rsid w:val="00AC2AD4"/>
    <w:rsid w:val="00AC4A9C"/>
    <w:rsid w:val="00AC66C3"/>
    <w:rsid w:val="00AD4DAA"/>
    <w:rsid w:val="00AD52C4"/>
    <w:rsid w:val="00AE02A0"/>
    <w:rsid w:val="00AE14D5"/>
    <w:rsid w:val="00AE1908"/>
    <w:rsid w:val="00AE365E"/>
    <w:rsid w:val="00AE5E34"/>
    <w:rsid w:val="00AF1362"/>
    <w:rsid w:val="00B010C7"/>
    <w:rsid w:val="00B021A2"/>
    <w:rsid w:val="00B024F0"/>
    <w:rsid w:val="00B0406E"/>
    <w:rsid w:val="00B0420A"/>
    <w:rsid w:val="00B06134"/>
    <w:rsid w:val="00B0679A"/>
    <w:rsid w:val="00B13B51"/>
    <w:rsid w:val="00B13DDD"/>
    <w:rsid w:val="00B14103"/>
    <w:rsid w:val="00B217CD"/>
    <w:rsid w:val="00B22DAA"/>
    <w:rsid w:val="00B25CE9"/>
    <w:rsid w:val="00B26425"/>
    <w:rsid w:val="00B26B87"/>
    <w:rsid w:val="00B27DBF"/>
    <w:rsid w:val="00B3224E"/>
    <w:rsid w:val="00B3273B"/>
    <w:rsid w:val="00B369C1"/>
    <w:rsid w:val="00B401AA"/>
    <w:rsid w:val="00B40906"/>
    <w:rsid w:val="00B40CE8"/>
    <w:rsid w:val="00B417D8"/>
    <w:rsid w:val="00B42453"/>
    <w:rsid w:val="00B4377F"/>
    <w:rsid w:val="00B44870"/>
    <w:rsid w:val="00B45EA3"/>
    <w:rsid w:val="00B4667C"/>
    <w:rsid w:val="00B47431"/>
    <w:rsid w:val="00B47818"/>
    <w:rsid w:val="00B504D0"/>
    <w:rsid w:val="00B50F73"/>
    <w:rsid w:val="00B5160A"/>
    <w:rsid w:val="00B52F48"/>
    <w:rsid w:val="00B52F7B"/>
    <w:rsid w:val="00B540DB"/>
    <w:rsid w:val="00B54991"/>
    <w:rsid w:val="00B55692"/>
    <w:rsid w:val="00B55BD0"/>
    <w:rsid w:val="00B56339"/>
    <w:rsid w:val="00B56B92"/>
    <w:rsid w:val="00B57B06"/>
    <w:rsid w:val="00B60646"/>
    <w:rsid w:val="00B611F4"/>
    <w:rsid w:val="00B61243"/>
    <w:rsid w:val="00B61E1F"/>
    <w:rsid w:val="00B62079"/>
    <w:rsid w:val="00B623BE"/>
    <w:rsid w:val="00B63AEA"/>
    <w:rsid w:val="00B64CEE"/>
    <w:rsid w:val="00B70CB2"/>
    <w:rsid w:val="00B70F11"/>
    <w:rsid w:val="00B71E9C"/>
    <w:rsid w:val="00B734DE"/>
    <w:rsid w:val="00B74073"/>
    <w:rsid w:val="00B74BBD"/>
    <w:rsid w:val="00B77E46"/>
    <w:rsid w:val="00B820FF"/>
    <w:rsid w:val="00B8376F"/>
    <w:rsid w:val="00B8523C"/>
    <w:rsid w:val="00B87515"/>
    <w:rsid w:val="00B907EA"/>
    <w:rsid w:val="00B923B3"/>
    <w:rsid w:val="00B92423"/>
    <w:rsid w:val="00B92B1B"/>
    <w:rsid w:val="00B92ECE"/>
    <w:rsid w:val="00B92F0B"/>
    <w:rsid w:val="00B9476A"/>
    <w:rsid w:val="00B94B13"/>
    <w:rsid w:val="00B94F9B"/>
    <w:rsid w:val="00B953D0"/>
    <w:rsid w:val="00B96176"/>
    <w:rsid w:val="00B969A1"/>
    <w:rsid w:val="00B96A8A"/>
    <w:rsid w:val="00B96FDD"/>
    <w:rsid w:val="00BA384B"/>
    <w:rsid w:val="00BA4CA8"/>
    <w:rsid w:val="00BA5807"/>
    <w:rsid w:val="00BA7B31"/>
    <w:rsid w:val="00BB2690"/>
    <w:rsid w:val="00BB2FF8"/>
    <w:rsid w:val="00BB536E"/>
    <w:rsid w:val="00BB5E2D"/>
    <w:rsid w:val="00BB7E73"/>
    <w:rsid w:val="00BC051F"/>
    <w:rsid w:val="00BC1183"/>
    <w:rsid w:val="00BC1246"/>
    <w:rsid w:val="00BC2407"/>
    <w:rsid w:val="00BC3761"/>
    <w:rsid w:val="00BC3F13"/>
    <w:rsid w:val="00BC48AB"/>
    <w:rsid w:val="00BC4AB2"/>
    <w:rsid w:val="00BD0E3A"/>
    <w:rsid w:val="00BD13D8"/>
    <w:rsid w:val="00BD1BD8"/>
    <w:rsid w:val="00BD2024"/>
    <w:rsid w:val="00BD2ECE"/>
    <w:rsid w:val="00BD2F1E"/>
    <w:rsid w:val="00BD30B7"/>
    <w:rsid w:val="00BD35C7"/>
    <w:rsid w:val="00BD62FD"/>
    <w:rsid w:val="00BD76EF"/>
    <w:rsid w:val="00BE144D"/>
    <w:rsid w:val="00BE34E5"/>
    <w:rsid w:val="00BE35F0"/>
    <w:rsid w:val="00BE3B61"/>
    <w:rsid w:val="00BE5D47"/>
    <w:rsid w:val="00BE762F"/>
    <w:rsid w:val="00BE7D9E"/>
    <w:rsid w:val="00BF2486"/>
    <w:rsid w:val="00BF25C2"/>
    <w:rsid w:val="00BF43F0"/>
    <w:rsid w:val="00BF6549"/>
    <w:rsid w:val="00BF72B2"/>
    <w:rsid w:val="00BF775D"/>
    <w:rsid w:val="00C01D55"/>
    <w:rsid w:val="00C026FF"/>
    <w:rsid w:val="00C049C9"/>
    <w:rsid w:val="00C131D8"/>
    <w:rsid w:val="00C140E6"/>
    <w:rsid w:val="00C15DDB"/>
    <w:rsid w:val="00C164B2"/>
    <w:rsid w:val="00C206A2"/>
    <w:rsid w:val="00C21942"/>
    <w:rsid w:val="00C24171"/>
    <w:rsid w:val="00C260DE"/>
    <w:rsid w:val="00C26E99"/>
    <w:rsid w:val="00C279D9"/>
    <w:rsid w:val="00C30569"/>
    <w:rsid w:val="00C317F2"/>
    <w:rsid w:val="00C346EE"/>
    <w:rsid w:val="00C35AEF"/>
    <w:rsid w:val="00C36751"/>
    <w:rsid w:val="00C36CBF"/>
    <w:rsid w:val="00C41345"/>
    <w:rsid w:val="00C42C7B"/>
    <w:rsid w:val="00C42EC9"/>
    <w:rsid w:val="00C46E28"/>
    <w:rsid w:val="00C5071E"/>
    <w:rsid w:val="00C51F74"/>
    <w:rsid w:val="00C54EC8"/>
    <w:rsid w:val="00C54FDF"/>
    <w:rsid w:val="00C55265"/>
    <w:rsid w:val="00C60F5B"/>
    <w:rsid w:val="00C62E9D"/>
    <w:rsid w:val="00C6371B"/>
    <w:rsid w:val="00C64C8E"/>
    <w:rsid w:val="00C65A4E"/>
    <w:rsid w:val="00C66E39"/>
    <w:rsid w:val="00C72A92"/>
    <w:rsid w:val="00C72C4E"/>
    <w:rsid w:val="00C80FB9"/>
    <w:rsid w:val="00C812F5"/>
    <w:rsid w:val="00C818F8"/>
    <w:rsid w:val="00C81C43"/>
    <w:rsid w:val="00C8217E"/>
    <w:rsid w:val="00C83C8E"/>
    <w:rsid w:val="00C86FA7"/>
    <w:rsid w:val="00C87D46"/>
    <w:rsid w:val="00C92E0F"/>
    <w:rsid w:val="00C94163"/>
    <w:rsid w:val="00C95339"/>
    <w:rsid w:val="00C968E6"/>
    <w:rsid w:val="00CA0A8D"/>
    <w:rsid w:val="00CA2611"/>
    <w:rsid w:val="00CA35D8"/>
    <w:rsid w:val="00CA3BC3"/>
    <w:rsid w:val="00CA4EFA"/>
    <w:rsid w:val="00CA71D7"/>
    <w:rsid w:val="00CB0AD5"/>
    <w:rsid w:val="00CB2276"/>
    <w:rsid w:val="00CB38BD"/>
    <w:rsid w:val="00CB622A"/>
    <w:rsid w:val="00CB641E"/>
    <w:rsid w:val="00CB6529"/>
    <w:rsid w:val="00CB6B4C"/>
    <w:rsid w:val="00CB7220"/>
    <w:rsid w:val="00CC1636"/>
    <w:rsid w:val="00CC1F67"/>
    <w:rsid w:val="00CC4064"/>
    <w:rsid w:val="00CC5C3B"/>
    <w:rsid w:val="00CC6D97"/>
    <w:rsid w:val="00CC7B03"/>
    <w:rsid w:val="00CD00C3"/>
    <w:rsid w:val="00CD0142"/>
    <w:rsid w:val="00CD02A6"/>
    <w:rsid w:val="00CD3A21"/>
    <w:rsid w:val="00CE041D"/>
    <w:rsid w:val="00CE2993"/>
    <w:rsid w:val="00CE30E8"/>
    <w:rsid w:val="00CE3659"/>
    <w:rsid w:val="00CE5927"/>
    <w:rsid w:val="00CE71A1"/>
    <w:rsid w:val="00CF06AB"/>
    <w:rsid w:val="00CF0E2F"/>
    <w:rsid w:val="00CF112D"/>
    <w:rsid w:val="00CF3F2C"/>
    <w:rsid w:val="00CF4DE9"/>
    <w:rsid w:val="00CF5F28"/>
    <w:rsid w:val="00CF608C"/>
    <w:rsid w:val="00CF7EC2"/>
    <w:rsid w:val="00D0378D"/>
    <w:rsid w:val="00D047A7"/>
    <w:rsid w:val="00D0487D"/>
    <w:rsid w:val="00D04A1D"/>
    <w:rsid w:val="00D05967"/>
    <w:rsid w:val="00D10FD4"/>
    <w:rsid w:val="00D1106C"/>
    <w:rsid w:val="00D11351"/>
    <w:rsid w:val="00D1314A"/>
    <w:rsid w:val="00D1438A"/>
    <w:rsid w:val="00D14495"/>
    <w:rsid w:val="00D1567B"/>
    <w:rsid w:val="00D17091"/>
    <w:rsid w:val="00D21D99"/>
    <w:rsid w:val="00D228DC"/>
    <w:rsid w:val="00D24EF0"/>
    <w:rsid w:val="00D26A1A"/>
    <w:rsid w:val="00D26F20"/>
    <w:rsid w:val="00D30706"/>
    <w:rsid w:val="00D32A64"/>
    <w:rsid w:val="00D33735"/>
    <w:rsid w:val="00D34037"/>
    <w:rsid w:val="00D35926"/>
    <w:rsid w:val="00D36CA0"/>
    <w:rsid w:val="00D402DC"/>
    <w:rsid w:val="00D40FFE"/>
    <w:rsid w:val="00D4186B"/>
    <w:rsid w:val="00D46D2A"/>
    <w:rsid w:val="00D4742B"/>
    <w:rsid w:val="00D474A3"/>
    <w:rsid w:val="00D475CD"/>
    <w:rsid w:val="00D47997"/>
    <w:rsid w:val="00D500C9"/>
    <w:rsid w:val="00D5073B"/>
    <w:rsid w:val="00D51F03"/>
    <w:rsid w:val="00D52942"/>
    <w:rsid w:val="00D5401F"/>
    <w:rsid w:val="00D57D8F"/>
    <w:rsid w:val="00D638D2"/>
    <w:rsid w:val="00D70CFD"/>
    <w:rsid w:val="00D72426"/>
    <w:rsid w:val="00D749DF"/>
    <w:rsid w:val="00D751D8"/>
    <w:rsid w:val="00D77005"/>
    <w:rsid w:val="00D77600"/>
    <w:rsid w:val="00D77A01"/>
    <w:rsid w:val="00D814D6"/>
    <w:rsid w:val="00D8269E"/>
    <w:rsid w:val="00D854ED"/>
    <w:rsid w:val="00D86601"/>
    <w:rsid w:val="00D86C5A"/>
    <w:rsid w:val="00D87F78"/>
    <w:rsid w:val="00D90AFA"/>
    <w:rsid w:val="00D92AE0"/>
    <w:rsid w:val="00D93025"/>
    <w:rsid w:val="00D93935"/>
    <w:rsid w:val="00D96D63"/>
    <w:rsid w:val="00DA1DA6"/>
    <w:rsid w:val="00DA2409"/>
    <w:rsid w:val="00DA2ED7"/>
    <w:rsid w:val="00DA3816"/>
    <w:rsid w:val="00DA5DD5"/>
    <w:rsid w:val="00DA6F6A"/>
    <w:rsid w:val="00DB2B43"/>
    <w:rsid w:val="00DB3B99"/>
    <w:rsid w:val="00DB3EC2"/>
    <w:rsid w:val="00DB41CE"/>
    <w:rsid w:val="00DB437D"/>
    <w:rsid w:val="00DB5797"/>
    <w:rsid w:val="00DB601B"/>
    <w:rsid w:val="00DB7C40"/>
    <w:rsid w:val="00DC09D6"/>
    <w:rsid w:val="00DC1036"/>
    <w:rsid w:val="00DC5097"/>
    <w:rsid w:val="00DD0937"/>
    <w:rsid w:val="00DD1871"/>
    <w:rsid w:val="00DD18C1"/>
    <w:rsid w:val="00DD2FF6"/>
    <w:rsid w:val="00DD53E5"/>
    <w:rsid w:val="00DD59DB"/>
    <w:rsid w:val="00DE226E"/>
    <w:rsid w:val="00DE5619"/>
    <w:rsid w:val="00DE56A5"/>
    <w:rsid w:val="00DE6D1B"/>
    <w:rsid w:val="00DE7326"/>
    <w:rsid w:val="00DE7381"/>
    <w:rsid w:val="00DF2224"/>
    <w:rsid w:val="00DF2A1B"/>
    <w:rsid w:val="00DF2E6F"/>
    <w:rsid w:val="00DF432E"/>
    <w:rsid w:val="00DF62B7"/>
    <w:rsid w:val="00DF77D9"/>
    <w:rsid w:val="00E04822"/>
    <w:rsid w:val="00E05378"/>
    <w:rsid w:val="00E057A0"/>
    <w:rsid w:val="00E05F5C"/>
    <w:rsid w:val="00E0627D"/>
    <w:rsid w:val="00E06C86"/>
    <w:rsid w:val="00E0737C"/>
    <w:rsid w:val="00E10922"/>
    <w:rsid w:val="00E11743"/>
    <w:rsid w:val="00E1186D"/>
    <w:rsid w:val="00E118F1"/>
    <w:rsid w:val="00E14BAD"/>
    <w:rsid w:val="00E169F5"/>
    <w:rsid w:val="00E20EA4"/>
    <w:rsid w:val="00E2390D"/>
    <w:rsid w:val="00E2428F"/>
    <w:rsid w:val="00E24574"/>
    <w:rsid w:val="00E245EA"/>
    <w:rsid w:val="00E24D4A"/>
    <w:rsid w:val="00E25BBB"/>
    <w:rsid w:val="00E26B5A"/>
    <w:rsid w:val="00E270CE"/>
    <w:rsid w:val="00E27D9D"/>
    <w:rsid w:val="00E30195"/>
    <w:rsid w:val="00E31E0F"/>
    <w:rsid w:val="00E3591A"/>
    <w:rsid w:val="00E35C8D"/>
    <w:rsid w:val="00E36593"/>
    <w:rsid w:val="00E41212"/>
    <w:rsid w:val="00E42B1E"/>
    <w:rsid w:val="00E42DEC"/>
    <w:rsid w:val="00E43909"/>
    <w:rsid w:val="00E43958"/>
    <w:rsid w:val="00E43A97"/>
    <w:rsid w:val="00E4688C"/>
    <w:rsid w:val="00E474DF"/>
    <w:rsid w:val="00E50A2A"/>
    <w:rsid w:val="00E5151D"/>
    <w:rsid w:val="00E52BA2"/>
    <w:rsid w:val="00E533FF"/>
    <w:rsid w:val="00E53A2F"/>
    <w:rsid w:val="00E53C37"/>
    <w:rsid w:val="00E53D87"/>
    <w:rsid w:val="00E5451F"/>
    <w:rsid w:val="00E56DA1"/>
    <w:rsid w:val="00E608D3"/>
    <w:rsid w:val="00E610D8"/>
    <w:rsid w:val="00E632C8"/>
    <w:rsid w:val="00E64214"/>
    <w:rsid w:val="00E66027"/>
    <w:rsid w:val="00E67520"/>
    <w:rsid w:val="00E756C2"/>
    <w:rsid w:val="00E763F0"/>
    <w:rsid w:val="00E768FB"/>
    <w:rsid w:val="00E7765F"/>
    <w:rsid w:val="00E801E1"/>
    <w:rsid w:val="00E822CA"/>
    <w:rsid w:val="00E838E9"/>
    <w:rsid w:val="00E84D10"/>
    <w:rsid w:val="00E86431"/>
    <w:rsid w:val="00E878F6"/>
    <w:rsid w:val="00E93E4D"/>
    <w:rsid w:val="00E946C5"/>
    <w:rsid w:val="00E94719"/>
    <w:rsid w:val="00E967F2"/>
    <w:rsid w:val="00E96AA5"/>
    <w:rsid w:val="00E96D05"/>
    <w:rsid w:val="00E96F2E"/>
    <w:rsid w:val="00E9731A"/>
    <w:rsid w:val="00E97836"/>
    <w:rsid w:val="00EA1A4F"/>
    <w:rsid w:val="00EA4461"/>
    <w:rsid w:val="00EA44BA"/>
    <w:rsid w:val="00EA497C"/>
    <w:rsid w:val="00EA5D0E"/>
    <w:rsid w:val="00EA7E34"/>
    <w:rsid w:val="00EB0345"/>
    <w:rsid w:val="00EB07C6"/>
    <w:rsid w:val="00EB092C"/>
    <w:rsid w:val="00EB27B6"/>
    <w:rsid w:val="00EB280C"/>
    <w:rsid w:val="00EB2C2E"/>
    <w:rsid w:val="00EB2E7A"/>
    <w:rsid w:val="00EC06DF"/>
    <w:rsid w:val="00EC1042"/>
    <w:rsid w:val="00EC6303"/>
    <w:rsid w:val="00EC68F6"/>
    <w:rsid w:val="00EC7093"/>
    <w:rsid w:val="00ED15C8"/>
    <w:rsid w:val="00ED774E"/>
    <w:rsid w:val="00ED7D8F"/>
    <w:rsid w:val="00EE2C7E"/>
    <w:rsid w:val="00EE34FC"/>
    <w:rsid w:val="00EE36F6"/>
    <w:rsid w:val="00EE4E83"/>
    <w:rsid w:val="00EF24E8"/>
    <w:rsid w:val="00EF3DC2"/>
    <w:rsid w:val="00EF5DE9"/>
    <w:rsid w:val="00EF690E"/>
    <w:rsid w:val="00EF7D42"/>
    <w:rsid w:val="00F00444"/>
    <w:rsid w:val="00F0146F"/>
    <w:rsid w:val="00F031B2"/>
    <w:rsid w:val="00F036CF"/>
    <w:rsid w:val="00F0373E"/>
    <w:rsid w:val="00F03F84"/>
    <w:rsid w:val="00F0520D"/>
    <w:rsid w:val="00F108F7"/>
    <w:rsid w:val="00F114FA"/>
    <w:rsid w:val="00F11731"/>
    <w:rsid w:val="00F139BA"/>
    <w:rsid w:val="00F1559E"/>
    <w:rsid w:val="00F1563D"/>
    <w:rsid w:val="00F1649B"/>
    <w:rsid w:val="00F17D7C"/>
    <w:rsid w:val="00F20138"/>
    <w:rsid w:val="00F215BC"/>
    <w:rsid w:val="00F21793"/>
    <w:rsid w:val="00F22BE3"/>
    <w:rsid w:val="00F23CA6"/>
    <w:rsid w:val="00F2526F"/>
    <w:rsid w:val="00F25CB5"/>
    <w:rsid w:val="00F27A57"/>
    <w:rsid w:val="00F34774"/>
    <w:rsid w:val="00F3493A"/>
    <w:rsid w:val="00F36214"/>
    <w:rsid w:val="00F365FD"/>
    <w:rsid w:val="00F37294"/>
    <w:rsid w:val="00F372A0"/>
    <w:rsid w:val="00F374C1"/>
    <w:rsid w:val="00F40C40"/>
    <w:rsid w:val="00F44518"/>
    <w:rsid w:val="00F457ED"/>
    <w:rsid w:val="00F51F2C"/>
    <w:rsid w:val="00F55ED9"/>
    <w:rsid w:val="00F56A4A"/>
    <w:rsid w:val="00F60E61"/>
    <w:rsid w:val="00F63746"/>
    <w:rsid w:val="00F64116"/>
    <w:rsid w:val="00F64923"/>
    <w:rsid w:val="00F651FF"/>
    <w:rsid w:val="00F7001C"/>
    <w:rsid w:val="00F7168D"/>
    <w:rsid w:val="00F72972"/>
    <w:rsid w:val="00F72A0B"/>
    <w:rsid w:val="00F744BC"/>
    <w:rsid w:val="00F75803"/>
    <w:rsid w:val="00F765A3"/>
    <w:rsid w:val="00F77954"/>
    <w:rsid w:val="00F81302"/>
    <w:rsid w:val="00F81A12"/>
    <w:rsid w:val="00F8646A"/>
    <w:rsid w:val="00F907D1"/>
    <w:rsid w:val="00F9425E"/>
    <w:rsid w:val="00F949E4"/>
    <w:rsid w:val="00F95CCA"/>
    <w:rsid w:val="00F960B2"/>
    <w:rsid w:val="00F96A3A"/>
    <w:rsid w:val="00FA002E"/>
    <w:rsid w:val="00FA4802"/>
    <w:rsid w:val="00FA5142"/>
    <w:rsid w:val="00FA5275"/>
    <w:rsid w:val="00FA577F"/>
    <w:rsid w:val="00FA6176"/>
    <w:rsid w:val="00FB00BD"/>
    <w:rsid w:val="00FB0110"/>
    <w:rsid w:val="00FB19E1"/>
    <w:rsid w:val="00FB1E9D"/>
    <w:rsid w:val="00FB3892"/>
    <w:rsid w:val="00FB61E4"/>
    <w:rsid w:val="00FC0DB2"/>
    <w:rsid w:val="00FC1E13"/>
    <w:rsid w:val="00FC235D"/>
    <w:rsid w:val="00FC4AD3"/>
    <w:rsid w:val="00FC6574"/>
    <w:rsid w:val="00FD15D9"/>
    <w:rsid w:val="00FD3774"/>
    <w:rsid w:val="00FD5C47"/>
    <w:rsid w:val="00FD62F4"/>
    <w:rsid w:val="00FD7721"/>
    <w:rsid w:val="00FE03CA"/>
    <w:rsid w:val="00FE121B"/>
    <w:rsid w:val="00FE125A"/>
    <w:rsid w:val="00FE4917"/>
    <w:rsid w:val="00FE55BE"/>
    <w:rsid w:val="00FE596C"/>
    <w:rsid w:val="00FE7F65"/>
    <w:rsid w:val="00FF2208"/>
    <w:rsid w:val="00FF272C"/>
    <w:rsid w:val="00FF2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8FB43"/>
  <w15:chartTrackingRefBased/>
  <w15:docId w15:val="{B3ED74DD-AA6F-4696-B74F-AEEFCBFA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4FDF"/>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1713"/>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Syle 1"/>
    <w:basedOn w:val="Normal"/>
    <w:link w:val="ListParagraphChar"/>
    <w:uiPriority w:val="34"/>
    <w:qFormat/>
    <w:rsid w:val="00481713"/>
    <w:pPr>
      <w:ind w:left="720"/>
      <w:contextualSpacing/>
    </w:pPr>
  </w:style>
  <w:style w:type="character" w:styleId="CommentReference">
    <w:name w:val="annotation reference"/>
    <w:basedOn w:val="DefaultParagraphFont"/>
    <w:uiPriority w:val="99"/>
    <w:semiHidden/>
    <w:unhideWhenUsed/>
    <w:rsid w:val="00481713"/>
    <w:rPr>
      <w:sz w:val="16"/>
      <w:szCs w:val="16"/>
    </w:rPr>
  </w:style>
  <w:style w:type="paragraph" w:styleId="CommentText">
    <w:name w:val="annotation text"/>
    <w:basedOn w:val="Normal"/>
    <w:link w:val="CommentTextChar"/>
    <w:uiPriority w:val="99"/>
    <w:unhideWhenUsed/>
    <w:rsid w:val="00481713"/>
    <w:pPr>
      <w:spacing w:line="240" w:lineRule="auto"/>
    </w:pPr>
    <w:rPr>
      <w:sz w:val="20"/>
      <w:szCs w:val="20"/>
    </w:rPr>
  </w:style>
  <w:style w:type="character" w:customStyle="1" w:styleId="CommentTextChar">
    <w:name w:val="Comment Text Char"/>
    <w:basedOn w:val="DefaultParagraphFont"/>
    <w:link w:val="CommentText"/>
    <w:uiPriority w:val="99"/>
    <w:rsid w:val="00481713"/>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481713"/>
    <w:rPr>
      <w:b/>
      <w:bCs/>
    </w:rPr>
  </w:style>
  <w:style w:type="character" w:customStyle="1" w:styleId="CommentSubjectChar">
    <w:name w:val="Comment Subject Char"/>
    <w:basedOn w:val="CommentTextChar"/>
    <w:link w:val="CommentSubject"/>
    <w:uiPriority w:val="99"/>
    <w:semiHidden/>
    <w:rsid w:val="00481713"/>
    <w:rPr>
      <w:rFonts w:asciiTheme="minorHAnsi" w:hAnsiTheme="minorHAnsi" w:cstheme="minorBidi"/>
      <w:b/>
      <w:bCs/>
      <w:sz w:val="20"/>
      <w:szCs w:val="20"/>
    </w:rPr>
  </w:style>
  <w:style w:type="paragraph" w:styleId="Header">
    <w:name w:val="header"/>
    <w:basedOn w:val="Normal"/>
    <w:link w:val="HeaderChar"/>
    <w:uiPriority w:val="99"/>
    <w:unhideWhenUsed/>
    <w:rsid w:val="004817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1713"/>
    <w:rPr>
      <w:rFonts w:asciiTheme="minorHAnsi" w:hAnsiTheme="minorHAnsi" w:cstheme="minorBidi"/>
      <w:sz w:val="22"/>
      <w:szCs w:val="22"/>
    </w:rPr>
  </w:style>
  <w:style w:type="paragraph" w:styleId="Footer">
    <w:name w:val="footer"/>
    <w:basedOn w:val="Normal"/>
    <w:link w:val="FooterChar"/>
    <w:uiPriority w:val="99"/>
    <w:unhideWhenUsed/>
    <w:rsid w:val="004817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1713"/>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4817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713"/>
    <w:rPr>
      <w:rFonts w:ascii="Segoe UI" w:hAnsi="Segoe UI" w:cs="Segoe UI"/>
      <w:sz w:val="18"/>
      <w:szCs w:val="18"/>
    </w:rPr>
  </w:style>
  <w:style w:type="paragraph" w:styleId="PlainText">
    <w:name w:val="Plain Text"/>
    <w:basedOn w:val="Normal"/>
    <w:link w:val="PlainTextChar"/>
    <w:uiPriority w:val="99"/>
    <w:unhideWhenUsed/>
    <w:rsid w:val="00481713"/>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481713"/>
    <w:rPr>
      <w:rFonts w:ascii="Calibri" w:hAnsi="Calibri" w:cs="Calibri"/>
      <w:sz w:val="22"/>
      <w:szCs w:val="22"/>
    </w:rPr>
  </w:style>
  <w:style w:type="paragraph" w:styleId="Revision">
    <w:name w:val="Revision"/>
    <w:hidden/>
    <w:uiPriority w:val="99"/>
    <w:semiHidden/>
    <w:rsid w:val="00481713"/>
    <w:pPr>
      <w:spacing w:after="0"/>
    </w:pPr>
    <w:rPr>
      <w:rFonts w:asciiTheme="minorHAnsi" w:hAnsiTheme="minorHAnsi" w:cstheme="minorBidi"/>
      <w:sz w:val="22"/>
      <w:szCs w:val="22"/>
    </w:rPr>
  </w:style>
  <w:style w:type="character" w:styleId="Hyperlink">
    <w:name w:val="Hyperlink"/>
    <w:basedOn w:val="DefaultParagraphFont"/>
    <w:uiPriority w:val="99"/>
    <w:unhideWhenUsed/>
    <w:rsid w:val="00481713"/>
    <w:rPr>
      <w:color w:val="0563C1" w:themeColor="hyperlink"/>
      <w:u w:val="single"/>
    </w:rPr>
  </w:style>
  <w:style w:type="paragraph" w:styleId="EndnoteText">
    <w:name w:val="endnote text"/>
    <w:basedOn w:val="Normal"/>
    <w:link w:val="EndnoteTextChar"/>
    <w:uiPriority w:val="99"/>
    <w:semiHidden/>
    <w:unhideWhenUsed/>
    <w:rsid w:val="004817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1713"/>
    <w:rPr>
      <w:rFonts w:asciiTheme="minorHAnsi" w:hAnsiTheme="minorHAnsi" w:cstheme="minorBidi"/>
      <w:sz w:val="20"/>
      <w:szCs w:val="20"/>
    </w:rPr>
  </w:style>
  <w:style w:type="character" w:styleId="EndnoteReference">
    <w:name w:val="endnote reference"/>
    <w:basedOn w:val="DefaultParagraphFont"/>
    <w:uiPriority w:val="99"/>
    <w:semiHidden/>
    <w:unhideWhenUsed/>
    <w:rsid w:val="00481713"/>
    <w:rPr>
      <w:vertAlign w:val="superscript"/>
    </w:rPr>
  </w:style>
  <w:style w:type="paragraph" w:customStyle="1" w:styleId="Default">
    <w:name w:val="Default"/>
    <w:rsid w:val="00481713"/>
    <w:pPr>
      <w:autoSpaceDE w:val="0"/>
      <w:autoSpaceDN w:val="0"/>
      <w:adjustRightInd w:val="0"/>
      <w:spacing w:after="0"/>
    </w:pPr>
    <w:rPr>
      <w:color w:val="000000"/>
    </w:rPr>
  </w:style>
  <w:style w:type="table" w:customStyle="1" w:styleId="TableGrid1">
    <w:name w:val="Table Grid1"/>
    <w:basedOn w:val="TableNormal"/>
    <w:next w:val="TableGrid"/>
    <w:uiPriority w:val="39"/>
    <w:rsid w:val="00937680"/>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62216"/>
    <w:rPr>
      <w:b/>
      <w:bCs/>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 Char,f"/>
    <w:basedOn w:val="Normal"/>
    <w:link w:val="FootnoteTextChar"/>
    <w:uiPriority w:val="99"/>
    <w:qFormat/>
    <w:rsid w:val="00D1438A"/>
    <w:pPr>
      <w:suppressAutoHyphens/>
      <w:autoSpaceDN w:val="0"/>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C Char, Char Char,f Char"/>
    <w:basedOn w:val="DefaultParagraphFont"/>
    <w:link w:val="FootnoteText"/>
    <w:uiPriority w:val="99"/>
    <w:qFormat/>
    <w:rsid w:val="00D1438A"/>
    <w:rPr>
      <w:rFonts w:eastAsia="Times New Roman"/>
      <w:sz w:val="20"/>
      <w:szCs w:val="20"/>
      <w:lang w:eastAsia="lv-LV"/>
    </w:rPr>
  </w:style>
  <w:style w:type="character" w:styleId="FootnoteReference">
    <w:name w:val="footnote reference"/>
    <w:aliases w:val="Footnote Reference Number,Footnote symbol,SUPERS,ftref,Footnote Refernece,Footnote Reference Superscript,stylish,BVI fnr,Fußnotenzeichen_Raxen,callout,Footnote symbFootnote Refernece,fr,Odwołanie przypisu,Footnotes refss,Ref,E,E FNZ"/>
    <w:link w:val="CharCharCharChar"/>
    <w:uiPriority w:val="99"/>
    <w:qFormat/>
    <w:rsid w:val="00D1438A"/>
    <w:rPr>
      <w:vertAlign w:val="superscript"/>
    </w:rPr>
  </w:style>
  <w:style w:type="paragraph" w:customStyle="1" w:styleId="CharCharCharChar">
    <w:name w:val="Char Char Char Char"/>
    <w:aliases w:val="Char2"/>
    <w:basedOn w:val="Normal"/>
    <w:next w:val="Normal"/>
    <w:link w:val="FootnoteReference"/>
    <w:uiPriority w:val="99"/>
    <w:rsid w:val="00D1438A"/>
    <w:pPr>
      <w:spacing w:line="240" w:lineRule="exact"/>
      <w:jc w:val="both"/>
    </w:pPr>
    <w:rPr>
      <w:rFonts w:ascii="Times New Roman" w:hAnsi="Times New Roman" w:cs="Times New Roman"/>
      <w:sz w:val="24"/>
      <w:szCs w:val="24"/>
      <w:vertAlign w:val="superscript"/>
    </w:r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uiPriority w:val="34"/>
    <w:qFormat/>
    <w:locked/>
    <w:rsid w:val="00D1438A"/>
    <w:rPr>
      <w:rFonts w:asciiTheme="minorHAnsi" w:hAnsiTheme="minorHAnsi" w:cstheme="minorBidi"/>
      <w:sz w:val="22"/>
      <w:szCs w:val="22"/>
    </w:rPr>
  </w:style>
  <w:style w:type="paragraph" w:customStyle="1" w:styleId="HeadingText">
    <w:name w:val="Heading Text"/>
    <w:basedOn w:val="Normal"/>
    <w:qFormat/>
    <w:rsid w:val="00D1438A"/>
    <w:pPr>
      <w:spacing w:after="120" w:line="280" w:lineRule="atLeast"/>
      <w:jc w:val="both"/>
    </w:pPr>
    <w:rPr>
      <w:rFonts w:ascii="Arial" w:eastAsia="Times New Roman" w:hAnsi="Arial" w:cs="Arial"/>
      <w:b/>
      <w:bCs/>
      <w:sz w:val="20"/>
      <w:szCs w:val="20"/>
      <w:lang w:val="en-US" w:eastAsia="de-DE"/>
    </w:rPr>
  </w:style>
  <w:style w:type="character" w:styleId="UnresolvedMention">
    <w:name w:val="Unresolved Mention"/>
    <w:basedOn w:val="DefaultParagraphFont"/>
    <w:uiPriority w:val="99"/>
    <w:semiHidden/>
    <w:unhideWhenUsed/>
    <w:rsid w:val="007E4B11"/>
    <w:rPr>
      <w:color w:val="605E5C"/>
      <w:shd w:val="clear" w:color="auto" w:fill="E1DFDD"/>
    </w:rPr>
  </w:style>
  <w:style w:type="character" w:styleId="Emphasis">
    <w:name w:val="Emphasis"/>
    <w:basedOn w:val="DefaultParagraphFont"/>
    <w:uiPriority w:val="20"/>
    <w:qFormat/>
    <w:rsid w:val="001F075F"/>
    <w:rPr>
      <w:i/>
      <w:iC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304514">
      <w:bodyDiv w:val="1"/>
      <w:marLeft w:val="0"/>
      <w:marRight w:val="0"/>
      <w:marTop w:val="0"/>
      <w:marBottom w:val="0"/>
      <w:divBdr>
        <w:top w:val="none" w:sz="0" w:space="0" w:color="auto"/>
        <w:left w:val="none" w:sz="0" w:space="0" w:color="auto"/>
        <w:bottom w:val="none" w:sz="0" w:space="0" w:color="auto"/>
        <w:right w:val="none" w:sz="0" w:space="0" w:color="auto"/>
      </w:divBdr>
    </w:div>
    <w:div w:id="245576601">
      <w:bodyDiv w:val="1"/>
      <w:marLeft w:val="0"/>
      <w:marRight w:val="0"/>
      <w:marTop w:val="0"/>
      <w:marBottom w:val="0"/>
      <w:divBdr>
        <w:top w:val="none" w:sz="0" w:space="0" w:color="auto"/>
        <w:left w:val="none" w:sz="0" w:space="0" w:color="auto"/>
        <w:bottom w:val="none" w:sz="0" w:space="0" w:color="auto"/>
        <w:right w:val="none" w:sz="0" w:space="0" w:color="auto"/>
      </w:divBdr>
    </w:div>
    <w:div w:id="402457765">
      <w:bodyDiv w:val="1"/>
      <w:marLeft w:val="0"/>
      <w:marRight w:val="0"/>
      <w:marTop w:val="0"/>
      <w:marBottom w:val="0"/>
      <w:divBdr>
        <w:top w:val="none" w:sz="0" w:space="0" w:color="auto"/>
        <w:left w:val="none" w:sz="0" w:space="0" w:color="auto"/>
        <w:bottom w:val="none" w:sz="0" w:space="0" w:color="auto"/>
        <w:right w:val="none" w:sz="0" w:space="0" w:color="auto"/>
      </w:divBdr>
      <w:divsChild>
        <w:div w:id="1336032434">
          <w:marLeft w:val="547"/>
          <w:marRight w:val="0"/>
          <w:marTop w:val="0"/>
          <w:marBottom w:val="0"/>
          <w:divBdr>
            <w:top w:val="none" w:sz="0" w:space="0" w:color="auto"/>
            <w:left w:val="none" w:sz="0" w:space="0" w:color="auto"/>
            <w:bottom w:val="none" w:sz="0" w:space="0" w:color="auto"/>
            <w:right w:val="none" w:sz="0" w:space="0" w:color="auto"/>
          </w:divBdr>
        </w:div>
      </w:divsChild>
    </w:div>
    <w:div w:id="694381538">
      <w:bodyDiv w:val="1"/>
      <w:marLeft w:val="0"/>
      <w:marRight w:val="0"/>
      <w:marTop w:val="0"/>
      <w:marBottom w:val="0"/>
      <w:divBdr>
        <w:top w:val="none" w:sz="0" w:space="0" w:color="auto"/>
        <w:left w:val="none" w:sz="0" w:space="0" w:color="auto"/>
        <w:bottom w:val="none" w:sz="0" w:space="0" w:color="auto"/>
        <w:right w:val="none" w:sz="0" w:space="0" w:color="auto"/>
      </w:divBdr>
    </w:div>
    <w:div w:id="721949855">
      <w:bodyDiv w:val="1"/>
      <w:marLeft w:val="0"/>
      <w:marRight w:val="0"/>
      <w:marTop w:val="0"/>
      <w:marBottom w:val="0"/>
      <w:divBdr>
        <w:top w:val="none" w:sz="0" w:space="0" w:color="auto"/>
        <w:left w:val="none" w:sz="0" w:space="0" w:color="auto"/>
        <w:bottom w:val="none" w:sz="0" w:space="0" w:color="auto"/>
        <w:right w:val="none" w:sz="0" w:space="0" w:color="auto"/>
      </w:divBdr>
    </w:div>
    <w:div w:id="821582167">
      <w:bodyDiv w:val="1"/>
      <w:marLeft w:val="0"/>
      <w:marRight w:val="0"/>
      <w:marTop w:val="0"/>
      <w:marBottom w:val="0"/>
      <w:divBdr>
        <w:top w:val="none" w:sz="0" w:space="0" w:color="auto"/>
        <w:left w:val="none" w:sz="0" w:space="0" w:color="auto"/>
        <w:bottom w:val="none" w:sz="0" w:space="0" w:color="auto"/>
        <w:right w:val="none" w:sz="0" w:space="0" w:color="auto"/>
      </w:divBdr>
    </w:div>
    <w:div w:id="903444050">
      <w:bodyDiv w:val="1"/>
      <w:marLeft w:val="0"/>
      <w:marRight w:val="0"/>
      <w:marTop w:val="0"/>
      <w:marBottom w:val="0"/>
      <w:divBdr>
        <w:top w:val="none" w:sz="0" w:space="0" w:color="auto"/>
        <w:left w:val="none" w:sz="0" w:space="0" w:color="auto"/>
        <w:bottom w:val="none" w:sz="0" w:space="0" w:color="auto"/>
        <w:right w:val="none" w:sz="0" w:space="0" w:color="auto"/>
      </w:divBdr>
    </w:div>
    <w:div w:id="908006254">
      <w:bodyDiv w:val="1"/>
      <w:marLeft w:val="0"/>
      <w:marRight w:val="0"/>
      <w:marTop w:val="0"/>
      <w:marBottom w:val="0"/>
      <w:divBdr>
        <w:top w:val="none" w:sz="0" w:space="0" w:color="auto"/>
        <w:left w:val="none" w:sz="0" w:space="0" w:color="auto"/>
        <w:bottom w:val="none" w:sz="0" w:space="0" w:color="auto"/>
        <w:right w:val="none" w:sz="0" w:space="0" w:color="auto"/>
      </w:divBdr>
      <w:divsChild>
        <w:div w:id="1538614654">
          <w:marLeft w:val="547"/>
          <w:marRight w:val="0"/>
          <w:marTop w:val="0"/>
          <w:marBottom w:val="0"/>
          <w:divBdr>
            <w:top w:val="none" w:sz="0" w:space="0" w:color="auto"/>
            <w:left w:val="none" w:sz="0" w:space="0" w:color="auto"/>
            <w:bottom w:val="none" w:sz="0" w:space="0" w:color="auto"/>
            <w:right w:val="none" w:sz="0" w:space="0" w:color="auto"/>
          </w:divBdr>
        </w:div>
      </w:divsChild>
    </w:div>
    <w:div w:id="920026967">
      <w:bodyDiv w:val="1"/>
      <w:marLeft w:val="0"/>
      <w:marRight w:val="0"/>
      <w:marTop w:val="0"/>
      <w:marBottom w:val="0"/>
      <w:divBdr>
        <w:top w:val="none" w:sz="0" w:space="0" w:color="auto"/>
        <w:left w:val="none" w:sz="0" w:space="0" w:color="auto"/>
        <w:bottom w:val="none" w:sz="0" w:space="0" w:color="auto"/>
        <w:right w:val="none" w:sz="0" w:space="0" w:color="auto"/>
      </w:divBdr>
    </w:div>
    <w:div w:id="922185866">
      <w:bodyDiv w:val="1"/>
      <w:marLeft w:val="0"/>
      <w:marRight w:val="0"/>
      <w:marTop w:val="0"/>
      <w:marBottom w:val="0"/>
      <w:divBdr>
        <w:top w:val="none" w:sz="0" w:space="0" w:color="auto"/>
        <w:left w:val="none" w:sz="0" w:space="0" w:color="auto"/>
        <w:bottom w:val="none" w:sz="0" w:space="0" w:color="auto"/>
        <w:right w:val="none" w:sz="0" w:space="0" w:color="auto"/>
      </w:divBdr>
    </w:div>
    <w:div w:id="1174613681">
      <w:bodyDiv w:val="1"/>
      <w:marLeft w:val="0"/>
      <w:marRight w:val="0"/>
      <w:marTop w:val="0"/>
      <w:marBottom w:val="0"/>
      <w:divBdr>
        <w:top w:val="none" w:sz="0" w:space="0" w:color="auto"/>
        <w:left w:val="none" w:sz="0" w:space="0" w:color="auto"/>
        <w:bottom w:val="none" w:sz="0" w:space="0" w:color="auto"/>
        <w:right w:val="none" w:sz="0" w:space="0" w:color="auto"/>
      </w:divBdr>
    </w:div>
    <w:div w:id="1190535329">
      <w:bodyDiv w:val="1"/>
      <w:marLeft w:val="0"/>
      <w:marRight w:val="0"/>
      <w:marTop w:val="0"/>
      <w:marBottom w:val="0"/>
      <w:divBdr>
        <w:top w:val="none" w:sz="0" w:space="0" w:color="auto"/>
        <w:left w:val="none" w:sz="0" w:space="0" w:color="auto"/>
        <w:bottom w:val="none" w:sz="0" w:space="0" w:color="auto"/>
        <w:right w:val="none" w:sz="0" w:space="0" w:color="auto"/>
      </w:divBdr>
      <w:divsChild>
        <w:div w:id="1813789238">
          <w:marLeft w:val="547"/>
          <w:marRight w:val="0"/>
          <w:marTop w:val="0"/>
          <w:marBottom w:val="0"/>
          <w:divBdr>
            <w:top w:val="none" w:sz="0" w:space="0" w:color="auto"/>
            <w:left w:val="none" w:sz="0" w:space="0" w:color="auto"/>
            <w:bottom w:val="none" w:sz="0" w:space="0" w:color="auto"/>
            <w:right w:val="none" w:sz="0" w:space="0" w:color="auto"/>
          </w:divBdr>
        </w:div>
      </w:divsChild>
    </w:div>
    <w:div w:id="1463570120">
      <w:bodyDiv w:val="1"/>
      <w:marLeft w:val="0"/>
      <w:marRight w:val="0"/>
      <w:marTop w:val="0"/>
      <w:marBottom w:val="0"/>
      <w:divBdr>
        <w:top w:val="none" w:sz="0" w:space="0" w:color="auto"/>
        <w:left w:val="none" w:sz="0" w:space="0" w:color="auto"/>
        <w:bottom w:val="none" w:sz="0" w:space="0" w:color="auto"/>
        <w:right w:val="none" w:sz="0" w:space="0" w:color="auto"/>
      </w:divBdr>
    </w:div>
    <w:div w:id="1537505647">
      <w:bodyDiv w:val="1"/>
      <w:marLeft w:val="0"/>
      <w:marRight w:val="0"/>
      <w:marTop w:val="0"/>
      <w:marBottom w:val="0"/>
      <w:divBdr>
        <w:top w:val="none" w:sz="0" w:space="0" w:color="auto"/>
        <w:left w:val="none" w:sz="0" w:space="0" w:color="auto"/>
        <w:bottom w:val="none" w:sz="0" w:space="0" w:color="auto"/>
        <w:right w:val="none" w:sz="0" w:space="0" w:color="auto"/>
      </w:divBdr>
    </w:div>
    <w:div w:id="1609897483">
      <w:bodyDiv w:val="1"/>
      <w:marLeft w:val="0"/>
      <w:marRight w:val="0"/>
      <w:marTop w:val="0"/>
      <w:marBottom w:val="0"/>
      <w:divBdr>
        <w:top w:val="none" w:sz="0" w:space="0" w:color="auto"/>
        <w:left w:val="none" w:sz="0" w:space="0" w:color="auto"/>
        <w:bottom w:val="none" w:sz="0" w:space="0" w:color="auto"/>
        <w:right w:val="none" w:sz="0" w:space="0" w:color="auto"/>
      </w:divBdr>
    </w:div>
    <w:div w:id="1769426534">
      <w:bodyDiv w:val="1"/>
      <w:marLeft w:val="0"/>
      <w:marRight w:val="0"/>
      <w:marTop w:val="0"/>
      <w:marBottom w:val="0"/>
      <w:divBdr>
        <w:top w:val="none" w:sz="0" w:space="0" w:color="auto"/>
        <w:left w:val="none" w:sz="0" w:space="0" w:color="auto"/>
        <w:bottom w:val="none" w:sz="0" w:space="0" w:color="auto"/>
        <w:right w:val="none" w:sz="0" w:space="0" w:color="auto"/>
      </w:divBdr>
    </w:div>
    <w:div w:id="1840463667">
      <w:bodyDiv w:val="1"/>
      <w:marLeft w:val="0"/>
      <w:marRight w:val="0"/>
      <w:marTop w:val="0"/>
      <w:marBottom w:val="0"/>
      <w:divBdr>
        <w:top w:val="none" w:sz="0" w:space="0" w:color="auto"/>
        <w:left w:val="none" w:sz="0" w:space="0" w:color="auto"/>
        <w:bottom w:val="none" w:sz="0" w:space="0" w:color="auto"/>
        <w:right w:val="none" w:sz="0" w:space="0" w:color="auto"/>
      </w:divBdr>
    </w:div>
    <w:div w:id="2097481542">
      <w:bodyDiv w:val="1"/>
      <w:marLeft w:val="0"/>
      <w:marRight w:val="0"/>
      <w:marTop w:val="0"/>
      <w:marBottom w:val="0"/>
      <w:divBdr>
        <w:top w:val="none" w:sz="0" w:space="0" w:color="auto"/>
        <w:left w:val="none" w:sz="0" w:space="0" w:color="auto"/>
        <w:bottom w:val="none" w:sz="0" w:space="0" w:color="auto"/>
        <w:right w:val="none" w:sz="0" w:space="0" w:color="auto"/>
      </w:divBdr>
    </w:div>
    <w:div w:id="2103138347">
      <w:bodyDiv w:val="1"/>
      <w:marLeft w:val="0"/>
      <w:marRight w:val="0"/>
      <w:marTop w:val="0"/>
      <w:marBottom w:val="0"/>
      <w:divBdr>
        <w:top w:val="none" w:sz="0" w:space="0" w:color="auto"/>
        <w:left w:val="none" w:sz="0" w:space="0" w:color="auto"/>
        <w:bottom w:val="none" w:sz="0" w:space="0" w:color="auto"/>
        <w:right w:val="none" w:sz="0" w:space="0" w:color="auto"/>
      </w:divBdr>
      <w:divsChild>
        <w:div w:id="21269261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tapportals.mk.gov.lv/legal_acts/a7d57dd0-0473-45a1-8324-c7375afd2b79" TargetMode="External"/><Relationship Id="rId3" Type="http://schemas.openxmlformats.org/officeDocument/2006/relationships/hyperlink" Target="https://likumi.lv/ta/id/325828-par-socialas-aizsardzibas-un-darba-tirgus-politikas-pamatnostadnem-2021-2027-gadam" TargetMode="External"/><Relationship Id="rId7" Type="http://schemas.openxmlformats.org/officeDocument/2006/relationships/hyperlink" Target="https://www.lm.gov.lv/lv/socialie-pakalpojumi-0" TargetMode="External"/><Relationship Id="rId2" Type="http://schemas.openxmlformats.org/officeDocument/2006/relationships/hyperlink" Target="https://eur-lex.europa.eu/resource.html?uri=cellar:c77be4d8-2f5e-11ed-975d-01aa75ed71a1.0020.02/DOC_1&amp;format=PDF" TargetMode="External"/><Relationship Id="rId1" Type="http://schemas.openxmlformats.org/officeDocument/2006/relationships/hyperlink" Target="https://ec.europa.eu/social/main.jsp?langId=en&amp;catId=89&amp;furtherNews=yes&amp;newsId=10382" TargetMode="External"/><Relationship Id="rId6" Type="http://schemas.openxmlformats.org/officeDocument/2006/relationships/hyperlink" Target="https://ec.europa.eu/info/strategy/priorities-2019-2024/economy-works-people/jobs-growth-and-investment/european-pillar-social-rights/european-pillar-social-rights-20-principles_lv" TargetMode="External"/><Relationship Id="rId5" Type="http://schemas.openxmlformats.org/officeDocument/2006/relationships/hyperlink" Target="https://www.eesc.europa.eu/lv/sections-other-bodies/other/europe-2020-steering-committee" TargetMode="External"/><Relationship Id="rId4" Type="http://schemas.openxmlformats.org/officeDocument/2006/relationships/hyperlink" Target="https://tapportals.mk.gov.lv/legal_acts/a7d57dd0-0473-45a1-8324-c7375afd2b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E2BCA-BFC7-4819-ADDB-3C0658351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32328</Words>
  <Characters>18428</Characters>
  <Application>Microsoft Office Word</Application>
  <DocSecurity>0</DocSecurity>
  <Lines>153</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LRLM</Company>
  <LinksUpToDate>false</LinksUpToDate>
  <CharactersWithSpaces>50655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Ševčuna</dc:creator>
  <cp:keywords/>
  <dc:description/>
  <cp:lastModifiedBy>Elvīra Kursīte</cp:lastModifiedBy>
  <cp:revision>4</cp:revision>
  <cp:lastPrinted>2024-04-17T07:42:00Z</cp:lastPrinted>
  <dcterms:created xsi:type="dcterms:W3CDTF">2024-10-11T13:23:00Z</dcterms:created>
  <dcterms:modified xsi:type="dcterms:W3CDTF">2024-10-11T13:48:00Z</dcterms:modified>
</cp:coreProperties>
</file>