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84832" w14:textId="3D7AB6E0" w:rsidR="007104E2" w:rsidRPr="003016F4" w:rsidRDefault="00235A11" w:rsidP="00CF6A73">
      <w:pPr>
        <w:jc w:val="center"/>
        <w:rPr>
          <w:noProof/>
          <w:sz w:val="24"/>
          <w:szCs w:val="24"/>
        </w:rPr>
      </w:pPr>
      <w:r w:rsidRPr="003016F4">
        <w:rPr>
          <w:rFonts w:ascii="Times New Roman" w:hAnsi="Times New Roman" w:cs="Times New Roman"/>
          <w:b/>
          <w:bCs/>
          <w:noProof/>
          <w:sz w:val="24"/>
          <w:szCs w:val="24"/>
        </w:rPr>
        <w:t xml:space="preserve">Informatīvais ziņojums </w:t>
      </w:r>
      <w:r w:rsidR="00DF1343">
        <w:rPr>
          <w:rFonts w:ascii="Times New Roman" w:hAnsi="Times New Roman" w:cs="Times New Roman"/>
          <w:b/>
          <w:bCs/>
          <w:noProof/>
          <w:sz w:val="24"/>
          <w:szCs w:val="24"/>
        </w:rPr>
        <w:t>“</w:t>
      </w:r>
      <w:r w:rsidR="00CF6A73" w:rsidRPr="003016F4">
        <w:rPr>
          <w:rFonts w:ascii="Times New Roman" w:hAnsi="Times New Roman" w:cs="Times New Roman"/>
          <w:b/>
          <w:bCs/>
          <w:noProof/>
          <w:sz w:val="24"/>
          <w:szCs w:val="24"/>
        </w:rPr>
        <w:t xml:space="preserve">Par </w:t>
      </w:r>
      <w:r w:rsidR="00D95827" w:rsidRPr="00D95827">
        <w:rPr>
          <w:rFonts w:ascii="Times New Roman" w:hAnsi="Times New Roman" w:cs="Times New Roman"/>
          <w:b/>
          <w:bCs/>
          <w:noProof/>
          <w:sz w:val="24"/>
          <w:szCs w:val="24"/>
        </w:rPr>
        <w:t xml:space="preserve">Eiropas Savienības kohēzijas politikas programmas 2021.—2027. gadam 4.3.5. specifiskā atbalsta mērķa </w:t>
      </w:r>
      <w:r w:rsidR="00DF1343">
        <w:rPr>
          <w:rFonts w:ascii="Times New Roman" w:hAnsi="Times New Roman" w:cs="Times New Roman"/>
          <w:b/>
          <w:bCs/>
          <w:noProof/>
          <w:sz w:val="24"/>
          <w:szCs w:val="24"/>
        </w:rPr>
        <w:t>“</w:t>
      </w:r>
      <w:r w:rsidR="00D95827" w:rsidRPr="00D95827">
        <w:rPr>
          <w:rFonts w:ascii="Times New Roman" w:hAnsi="Times New Roman" w:cs="Times New Roman"/>
          <w:b/>
          <w:bCs/>
          <w:noProof/>
          <w:sz w:val="24"/>
          <w:szCs w:val="24"/>
        </w:rPr>
        <w:t>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w:t>
      </w:r>
      <w:r w:rsidR="00DF1343">
        <w:rPr>
          <w:rFonts w:ascii="Times New Roman" w:hAnsi="Times New Roman" w:cs="Times New Roman"/>
          <w:b/>
          <w:bCs/>
          <w:noProof/>
          <w:sz w:val="24"/>
          <w:szCs w:val="24"/>
        </w:rPr>
        <w:t>”</w:t>
      </w:r>
      <w:r w:rsidR="00D95827" w:rsidRPr="00D95827">
        <w:rPr>
          <w:rFonts w:ascii="Times New Roman" w:hAnsi="Times New Roman" w:cs="Times New Roman"/>
          <w:b/>
          <w:bCs/>
          <w:noProof/>
          <w:sz w:val="24"/>
          <w:szCs w:val="24"/>
        </w:rPr>
        <w:t xml:space="preserve"> 4.3.5.1. pasākuma </w:t>
      </w:r>
      <w:r w:rsidR="00DF1343">
        <w:rPr>
          <w:rFonts w:ascii="Times New Roman" w:hAnsi="Times New Roman" w:cs="Times New Roman"/>
          <w:b/>
          <w:bCs/>
          <w:noProof/>
          <w:sz w:val="24"/>
          <w:szCs w:val="24"/>
        </w:rPr>
        <w:t>“</w:t>
      </w:r>
      <w:r w:rsidR="00D95827" w:rsidRPr="00D95827">
        <w:rPr>
          <w:rFonts w:ascii="Times New Roman" w:hAnsi="Times New Roman" w:cs="Times New Roman"/>
          <w:b/>
          <w:bCs/>
          <w:noProof/>
          <w:sz w:val="24"/>
          <w:szCs w:val="24"/>
        </w:rPr>
        <w:t>Sabiedrībā balstītu sociālo pakalpojumu pieejamības palielināšana</w:t>
      </w:r>
      <w:r w:rsidR="00DF1343">
        <w:rPr>
          <w:rFonts w:ascii="Times New Roman" w:hAnsi="Times New Roman" w:cs="Times New Roman"/>
          <w:b/>
          <w:bCs/>
          <w:noProof/>
          <w:sz w:val="24"/>
          <w:szCs w:val="24"/>
        </w:rPr>
        <w:t>”</w:t>
      </w:r>
      <w:r w:rsidR="00D95827" w:rsidRPr="00D95827">
        <w:rPr>
          <w:rFonts w:ascii="Times New Roman" w:hAnsi="Times New Roman" w:cs="Times New Roman"/>
          <w:b/>
          <w:bCs/>
          <w:noProof/>
          <w:sz w:val="24"/>
          <w:szCs w:val="24"/>
        </w:rPr>
        <w:t xml:space="preserve"> otrās kārta</w:t>
      </w:r>
      <w:r w:rsidR="00D95827">
        <w:rPr>
          <w:rFonts w:ascii="Times New Roman" w:hAnsi="Times New Roman" w:cs="Times New Roman"/>
          <w:b/>
          <w:bCs/>
          <w:noProof/>
          <w:sz w:val="24"/>
          <w:szCs w:val="24"/>
        </w:rPr>
        <w:t>s</w:t>
      </w:r>
      <w:r w:rsidR="00CF6A73" w:rsidRPr="003016F4">
        <w:rPr>
          <w:rFonts w:ascii="Times New Roman" w:hAnsi="Times New Roman" w:cs="Times New Roman"/>
          <w:b/>
          <w:bCs/>
          <w:noProof/>
          <w:sz w:val="24"/>
          <w:szCs w:val="24"/>
        </w:rPr>
        <w:t xml:space="preserve"> </w:t>
      </w:r>
      <w:r w:rsidR="00D95827">
        <w:rPr>
          <w:rFonts w:ascii="Times New Roman" w:hAnsi="Times New Roman" w:cs="Times New Roman"/>
          <w:b/>
          <w:bCs/>
          <w:noProof/>
          <w:sz w:val="24"/>
          <w:szCs w:val="24"/>
        </w:rPr>
        <w:t>projektu iesniedzēju s</w:t>
      </w:r>
      <w:r w:rsidR="00694BCF">
        <w:rPr>
          <w:rFonts w:ascii="Times New Roman" w:hAnsi="Times New Roman" w:cs="Times New Roman"/>
          <w:b/>
          <w:bCs/>
          <w:noProof/>
          <w:sz w:val="24"/>
          <w:szCs w:val="24"/>
        </w:rPr>
        <w:t>k</w:t>
      </w:r>
      <w:r w:rsidR="00D95827">
        <w:rPr>
          <w:rFonts w:ascii="Times New Roman" w:hAnsi="Times New Roman" w:cs="Times New Roman"/>
          <w:b/>
          <w:bCs/>
          <w:noProof/>
          <w:sz w:val="24"/>
          <w:szCs w:val="24"/>
        </w:rPr>
        <w:t>a</w:t>
      </w:r>
      <w:r w:rsidR="00694BCF">
        <w:rPr>
          <w:rFonts w:ascii="Times New Roman" w:hAnsi="Times New Roman" w:cs="Times New Roman"/>
          <w:b/>
          <w:bCs/>
          <w:noProof/>
          <w:sz w:val="24"/>
          <w:szCs w:val="24"/>
        </w:rPr>
        <w:t>i</w:t>
      </w:r>
      <w:r w:rsidR="00D95827">
        <w:rPr>
          <w:rFonts w:ascii="Times New Roman" w:hAnsi="Times New Roman" w:cs="Times New Roman"/>
          <w:b/>
          <w:bCs/>
          <w:noProof/>
          <w:sz w:val="24"/>
          <w:szCs w:val="24"/>
        </w:rPr>
        <w:t>tu”</w:t>
      </w:r>
    </w:p>
    <w:p w14:paraId="5052CF05" w14:textId="77777777" w:rsidR="005A137C" w:rsidRDefault="005A137C" w:rsidP="00A919A7">
      <w:pPr>
        <w:jc w:val="center"/>
        <w:rPr>
          <w:rFonts w:ascii="Times New Roman" w:hAnsi="Times New Roman" w:cs="Times New Roman"/>
          <w:b/>
          <w:bCs/>
          <w:noProof/>
          <w:sz w:val="24"/>
          <w:szCs w:val="24"/>
        </w:rPr>
      </w:pPr>
    </w:p>
    <w:p w14:paraId="1BAB5878" w14:textId="08C3885B" w:rsidR="00235A11" w:rsidRPr="003016F4" w:rsidRDefault="00351B81" w:rsidP="00A919A7">
      <w:pPr>
        <w:jc w:val="center"/>
        <w:rPr>
          <w:rFonts w:ascii="Times New Roman" w:hAnsi="Times New Roman" w:cs="Times New Roman"/>
          <w:b/>
          <w:bCs/>
          <w:noProof/>
          <w:sz w:val="24"/>
          <w:szCs w:val="24"/>
        </w:rPr>
      </w:pPr>
      <w:r w:rsidRPr="003016F4">
        <w:rPr>
          <w:rFonts w:ascii="Times New Roman" w:hAnsi="Times New Roman" w:cs="Times New Roman"/>
          <w:b/>
          <w:bCs/>
          <w:noProof/>
          <w:sz w:val="24"/>
          <w:szCs w:val="24"/>
        </w:rPr>
        <w:t>I</w:t>
      </w:r>
      <w:r w:rsidR="00E90FF6" w:rsidRPr="003016F4">
        <w:rPr>
          <w:rFonts w:ascii="Times New Roman" w:hAnsi="Times New Roman" w:cs="Times New Roman"/>
          <w:b/>
          <w:bCs/>
          <w:noProof/>
          <w:sz w:val="24"/>
          <w:szCs w:val="24"/>
        </w:rPr>
        <w:t>.</w:t>
      </w:r>
      <w:r w:rsidR="00A919A7" w:rsidRPr="003016F4">
        <w:rPr>
          <w:rFonts w:ascii="Times New Roman" w:hAnsi="Times New Roman" w:cs="Times New Roman"/>
          <w:b/>
          <w:bCs/>
          <w:noProof/>
          <w:sz w:val="24"/>
          <w:szCs w:val="24"/>
        </w:rPr>
        <w:t> </w:t>
      </w:r>
      <w:r w:rsidR="007104E2" w:rsidRPr="003016F4">
        <w:rPr>
          <w:rFonts w:ascii="Times New Roman" w:hAnsi="Times New Roman" w:cs="Times New Roman"/>
          <w:b/>
          <w:bCs/>
          <w:noProof/>
          <w:sz w:val="24"/>
          <w:szCs w:val="24"/>
        </w:rPr>
        <w:t>Ievads</w:t>
      </w:r>
    </w:p>
    <w:p w14:paraId="7B860927" w14:textId="6778FAF5" w:rsidR="00972021" w:rsidRPr="003016F4" w:rsidRDefault="007104E2" w:rsidP="00CD50F6">
      <w:pPr>
        <w:pStyle w:val="ListParagraph"/>
        <w:numPr>
          <w:ilvl w:val="0"/>
          <w:numId w:val="4"/>
        </w:numPr>
        <w:tabs>
          <w:tab w:val="left" w:pos="993"/>
        </w:tabs>
        <w:spacing w:after="120"/>
        <w:ind w:left="0" w:firstLine="567"/>
        <w:jc w:val="both"/>
        <w:rPr>
          <w:rFonts w:ascii="Times New Roman" w:hAnsi="Times New Roman" w:cs="Times New Roman"/>
          <w:noProof/>
          <w:sz w:val="24"/>
          <w:szCs w:val="24"/>
        </w:rPr>
      </w:pPr>
      <w:r w:rsidRPr="003016F4">
        <w:rPr>
          <w:rFonts w:ascii="Times New Roman" w:hAnsi="Times New Roman" w:cs="Times New Roman"/>
          <w:noProof/>
          <w:sz w:val="24"/>
          <w:szCs w:val="24"/>
        </w:rPr>
        <w:t>Informatīvais ziņojums izstrādāts</w:t>
      </w:r>
      <w:r w:rsidR="00D95827">
        <w:rPr>
          <w:rFonts w:ascii="Times New Roman" w:hAnsi="Times New Roman" w:cs="Times New Roman"/>
          <w:noProof/>
          <w:sz w:val="24"/>
          <w:szCs w:val="24"/>
        </w:rPr>
        <w:t xml:space="preserve"> saskaņā ar </w:t>
      </w:r>
      <w:r w:rsidR="00DA71A8" w:rsidRPr="003016F4">
        <w:rPr>
          <w:rFonts w:ascii="Times New Roman" w:hAnsi="Times New Roman" w:cs="Times New Roman"/>
          <w:noProof/>
          <w:sz w:val="24"/>
          <w:szCs w:val="24"/>
        </w:rPr>
        <w:t>MK</w:t>
      </w:r>
      <w:r w:rsidR="00DA71A8">
        <w:rPr>
          <w:rFonts w:ascii="Times New Roman" w:hAnsi="Times New Roman" w:cs="Times New Roman"/>
          <w:noProof/>
          <w:sz w:val="24"/>
          <w:szCs w:val="24"/>
        </w:rPr>
        <w:t xml:space="preserve"> </w:t>
      </w:r>
      <w:r w:rsidR="00DA71A8" w:rsidRPr="00DA71A8" w:rsidDel="00DA71A8">
        <w:rPr>
          <w:rFonts w:ascii="Times New Roman" w:hAnsi="Times New Roman" w:cs="Times New Roman"/>
          <w:noProof/>
          <w:sz w:val="24"/>
          <w:szCs w:val="24"/>
        </w:rPr>
        <w:t>202</w:t>
      </w:r>
      <w:r w:rsidR="004A0656">
        <w:rPr>
          <w:rFonts w:ascii="Times New Roman" w:hAnsi="Times New Roman" w:cs="Times New Roman"/>
          <w:noProof/>
          <w:sz w:val="24"/>
          <w:szCs w:val="24"/>
        </w:rPr>
        <w:t>4</w:t>
      </w:r>
      <w:r w:rsidR="00DA71A8" w:rsidRPr="00DA71A8" w:rsidDel="00DA71A8">
        <w:rPr>
          <w:rFonts w:ascii="Times New Roman" w:hAnsi="Times New Roman" w:cs="Times New Roman"/>
          <w:noProof/>
          <w:sz w:val="24"/>
          <w:szCs w:val="24"/>
        </w:rPr>
        <w:t>.</w:t>
      </w:r>
      <w:r w:rsidR="00DA71A8" w:rsidRPr="00DA71A8" w:rsidDel="00DA71A8">
        <w:rPr>
          <w:noProof/>
          <w:sz w:val="24"/>
          <w:szCs w:val="24"/>
        </w:rPr>
        <w:t> </w:t>
      </w:r>
      <w:r w:rsidR="00DA71A8" w:rsidRPr="00DA71A8" w:rsidDel="00DA71A8">
        <w:rPr>
          <w:rFonts w:ascii="Times New Roman" w:hAnsi="Times New Roman" w:cs="Times New Roman"/>
          <w:noProof/>
          <w:sz w:val="24"/>
          <w:szCs w:val="24"/>
        </w:rPr>
        <w:t xml:space="preserve">gada </w:t>
      </w:r>
      <w:r w:rsidR="00D95827">
        <w:rPr>
          <w:rFonts w:ascii="Times New Roman" w:hAnsi="Times New Roman" w:cs="Times New Roman"/>
          <w:noProof/>
          <w:sz w:val="24"/>
          <w:szCs w:val="24"/>
        </w:rPr>
        <w:t>3</w:t>
      </w:r>
      <w:r w:rsidR="00DA71A8" w:rsidRPr="00DA71A8" w:rsidDel="00DA71A8">
        <w:rPr>
          <w:rFonts w:ascii="Times New Roman" w:hAnsi="Times New Roman" w:cs="Times New Roman"/>
          <w:noProof/>
          <w:sz w:val="24"/>
          <w:szCs w:val="24"/>
        </w:rPr>
        <w:t>. </w:t>
      </w:r>
      <w:r w:rsidR="00D95827">
        <w:rPr>
          <w:rFonts w:ascii="Times New Roman" w:hAnsi="Times New Roman" w:cs="Times New Roman"/>
          <w:noProof/>
          <w:sz w:val="24"/>
          <w:szCs w:val="24"/>
        </w:rPr>
        <w:t>septembra</w:t>
      </w:r>
      <w:r w:rsidR="00DA71A8" w:rsidRPr="00DA71A8" w:rsidDel="00DA71A8">
        <w:rPr>
          <w:rFonts w:ascii="Times New Roman" w:hAnsi="Times New Roman" w:cs="Times New Roman"/>
          <w:noProof/>
          <w:sz w:val="24"/>
          <w:szCs w:val="24"/>
        </w:rPr>
        <w:t xml:space="preserve"> </w:t>
      </w:r>
      <w:r w:rsidR="00DA71A8" w:rsidRPr="00DA71A8">
        <w:rPr>
          <w:rFonts w:ascii="Times New Roman" w:hAnsi="Times New Roman" w:cs="Times New Roman"/>
          <w:noProof/>
          <w:sz w:val="24"/>
          <w:szCs w:val="24"/>
        </w:rPr>
        <w:t>sēdes protokol</w:t>
      </w:r>
      <w:r w:rsidR="00DA71A8">
        <w:rPr>
          <w:rFonts w:ascii="Times New Roman" w:hAnsi="Times New Roman" w:cs="Times New Roman"/>
          <w:noProof/>
          <w:sz w:val="24"/>
          <w:szCs w:val="24"/>
        </w:rPr>
        <w:t xml:space="preserve">lēmuma (prot. </w:t>
      </w:r>
      <w:r w:rsidR="00DA71A8" w:rsidRPr="00DA71A8">
        <w:rPr>
          <w:rFonts w:ascii="Times New Roman" w:hAnsi="Times New Roman" w:cs="Times New Roman"/>
          <w:noProof/>
          <w:sz w:val="24"/>
          <w:szCs w:val="24"/>
        </w:rPr>
        <w:t>N</w:t>
      </w:r>
      <w:r w:rsidR="00DA71A8" w:rsidRPr="003016F4">
        <w:rPr>
          <w:rFonts w:ascii="Times New Roman" w:hAnsi="Times New Roman" w:cs="Times New Roman"/>
          <w:noProof/>
          <w:sz w:val="24"/>
          <w:szCs w:val="24"/>
        </w:rPr>
        <w:t>r. </w:t>
      </w:r>
      <w:r w:rsidR="00D95827">
        <w:rPr>
          <w:rFonts w:ascii="Times New Roman" w:hAnsi="Times New Roman" w:cs="Times New Roman"/>
          <w:noProof/>
          <w:sz w:val="24"/>
          <w:szCs w:val="24"/>
        </w:rPr>
        <w:t>35</w:t>
      </w:r>
      <w:r w:rsidR="00DA71A8" w:rsidRPr="003016F4">
        <w:rPr>
          <w:rFonts w:ascii="Times New Roman" w:hAnsi="Times New Roman" w:cs="Times New Roman"/>
          <w:noProof/>
          <w:sz w:val="24"/>
          <w:szCs w:val="24"/>
        </w:rPr>
        <w:t xml:space="preserve"> 3</w:t>
      </w:r>
      <w:r w:rsidR="00D95827">
        <w:rPr>
          <w:rFonts w:ascii="Times New Roman" w:hAnsi="Times New Roman" w:cs="Times New Roman"/>
          <w:noProof/>
          <w:sz w:val="24"/>
          <w:szCs w:val="24"/>
        </w:rPr>
        <w:t>1</w:t>
      </w:r>
      <w:r w:rsidR="00DA71A8" w:rsidRPr="003016F4">
        <w:rPr>
          <w:rFonts w:ascii="Times New Roman" w:hAnsi="Times New Roman" w:cs="Times New Roman"/>
          <w:noProof/>
          <w:sz w:val="24"/>
          <w:szCs w:val="24"/>
        </w:rPr>
        <w:t>. §</w:t>
      </w:r>
      <w:r w:rsidR="00DA71A8">
        <w:rPr>
          <w:rFonts w:ascii="Times New Roman" w:hAnsi="Times New Roman" w:cs="Times New Roman"/>
          <w:noProof/>
          <w:sz w:val="24"/>
          <w:szCs w:val="24"/>
        </w:rPr>
        <w:t>)</w:t>
      </w:r>
      <w:r w:rsidR="00DA71A8" w:rsidRPr="003016F4">
        <w:rPr>
          <w:rFonts w:ascii="Times New Roman" w:hAnsi="Times New Roman" w:cs="Times New Roman"/>
          <w:noProof/>
          <w:sz w:val="24"/>
          <w:szCs w:val="24"/>
        </w:rPr>
        <w:t xml:space="preserve"> </w:t>
      </w:r>
      <w:r w:rsidR="00D95827">
        <w:rPr>
          <w:rFonts w:ascii="Times New Roman" w:hAnsi="Times New Roman" w:cs="Times New Roman"/>
          <w:noProof/>
          <w:sz w:val="24"/>
          <w:szCs w:val="24"/>
        </w:rPr>
        <w:t xml:space="preserve">3. punktā </w:t>
      </w:r>
      <w:r w:rsidR="00DA71A8">
        <w:rPr>
          <w:rFonts w:ascii="Times New Roman" w:hAnsi="Times New Roman" w:cs="Times New Roman"/>
          <w:noProof/>
          <w:sz w:val="24"/>
          <w:szCs w:val="24"/>
        </w:rPr>
        <w:t>noteikt</w:t>
      </w:r>
      <w:r w:rsidR="00224F84">
        <w:rPr>
          <w:rFonts w:ascii="Times New Roman" w:hAnsi="Times New Roman" w:cs="Times New Roman"/>
          <w:noProof/>
          <w:sz w:val="24"/>
          <w:szCs w:val="24"/>
        </w:rPr>
        <w:t>o</w:t>
      </w:r>
      <w:r w:rsidR="00DA71A8">
        <w:rPr>
          <w:rFonts w:ascii="Times New Roman" w:hAnsi="Times New Roman" w:cs="Times New Roman"/>
          <w:noProof/>
          <w:sz w:val="24"/>
          <w:szCs w:val="24"/>
        </w:rPr>
        <w:t xml:space="preserve"> uzdevum</w:t>
      </w:r>
      <w:r w:rsidR="00224F84">
        <w:rPr>
          <w:rFonts w:ascii="Times New Roman" w:hAnsi="Times New Roman" w:cs="Times New Roman"/>
          <w:noProof/>
          <w:sz w:val="24"/>
          <w:szCs w:val="24"/>
        </w:rPr>
        <w:t>u</w:t>
      </w:r>
      <w:r w:rsidR="00D95827">
        <w:rPr>
          <w:rFonts w:ascii="Times New Roman" w:hAnsi="Times New Roman" w:cs="Times New Roman"/>
          <w:noProof/>
          <w:sz w:val="24"/>
          <w:szCs w:val="24"/>
        </w:rPr>
        <w:t xml:space="preserve"> Labklājības ministrijai</w:t>
      </w:r>
      <w:r w:rsidR="00224F84" w:rsidRPr="00224F84">
        <w:t xml:space="preserve"> </w:t>
      </w:r>
      <w:r w:rsidR="00224F84" w:rsidRPr="00224F84">
        <w:rPr>
          <w:rFonts w:ascii="Times New Roman" w:hAnsi="Times New Roman" w:cs="Times New Roman"/>
          <w:noProof/>
          <w:sz w:val="24"/>
          <w:szCs w:val="24"/>
        </w:rPr>
        <w:t xml:space="preserve">pēc </w:t>
      </w:r>
      <w:r w:rsidR="00972021" w:rsidRPr="009D4149">
        <w:rPr>
          <w:rFonts w:ascii="Times New Roman" w:hAnsi="Times New Roman" w:cs="Times New Roman"/>
          <w:noProof/>
          <w:sz w:val="24"/>
          <w:szCs w:val="24"/>
        </w:rPr>
        <w:t>Eiropas Savienības kohēzijas politikas programmas</w:t>
      </w:r>
      <w:r w:rsidR="00972021">
        <w:rPr>
          <w:rFonts w:ascii="Times New Roman" w:hAnsi="Times New Roman" w:cs="Times New Roman"/>
          <w:noProof/>
          <w:sz w:val="24"/>
          <w:szCs w:val="24"/>
        </w:rPr>
        <w:t> 2021.–2027. gadam</w:t>
      </w:r>
      <w:r w:rsidR="00972021" w:rsidRPr="00224F84">
        <w:rPr>
          <w:rFonts w:ascii="Times New Roman" w:hAnsi="Times New Roman" w:cs="Times New Roman"/>
          <w:noProof/>
          <w:sz w:val="24"/>
          <w:szCs w:val="24"/>
        </w:rPr>
        <w:t xml:space="preserve"> </w:t>
      </w:r>
      <w:r w:rsidR="00224F84" w:rsidRPr="00224F84">
        <w:rPr>
          <w:rFonts w:ascii="Times New Roman" w:hAnsi="Times New Roman" w:cs="Times New Roman"/>
          <w:noProof/>
          <w:sz w:val="24"/>
          <w:szCs w:val="24"/>
        </w:rPr>
        <w:t xml:space="preserve">4.3.5.1. pasākuma </w:t>
      </w:r>
      <w:r w:rsidR="00DF1343">
        <w:rPr>
          <w:rFonts w:ascii="Times New Roman" w:hAnsi="Times New Roman" w:cs="Times New Roman"/>
          <w:noProof/>
          <w:sz w:val="24"/>
          <w:szCs w:val="24"/>
        </w:rPr>
        <w:t>“</w:t>
      </w:r>
      <w:r w:rsidR="00224F84" w:rsidRPr="00224F84">
        <w:rPr>
          <w:rFonts w:ascii="Times New Roman" w:hAnsi="Times New Roman" w:cs="Times New Roman"/>
          <w:noProof/>
          <w:sz w:val="24"/>
          <w:szCs w:val="24"/>
        </w:rPr>
        <w:t>Sabiedrībā balstītu sociālo pakalpojumu pieejamības palielināšana</w:t>
      </w:r>
      <w:r w:rsidR="00DF1343">
        <w:rPr>
          <w:rFonts w:ascii="Times New Roman" w:hAnsi="Times New Roman" w:cs="Times New Roman"/>
          <w:noProof/>
          <w:sz w:val="24"/>
          <w:szCs w:val="24"/>
        </w:rPr>
        <w:t>”</w:t>
      </w:r>
      <w:r w:rsidR="00224F84" w:rsidRPr="00224F84">
        <w:rPr>
          <w:rFonts w:ascii="Times New Roman" w:hAnsi="Times New Roman" w:cs="Times New Roman"/>
          <w:noProof/>
          <w:sz w:val="24"/>
          <w:szCs w:val="24"/>
        </w:rPr>
        <w:t xml:space="preserve"> </w:t>
      </w:r>
      <w:r w:rsidR="00224F84">
        <w:rPr>
          <w:rFonts w:ascii="Times New Roman" w:hAnsi="Times New Roman" w:cs="Times New Roman"/>
          <w:noProof/>
          <w:sz w:val="24"/>
          <w:szCs w:val="24"/>
        </w:rPr>
        <w:t>(turpmāk</w:t>
      </w:r>
      <w:r w:rsidR="009A10D5">
        <w:rPr>
          <w:rFonts w:ascii="Times New Roman" w:hAnsi="Times New Roman" w:cs="Times New Roman"/>
          <w:noProof/>
          <w:sz w:val="24"/>
          <w:szCs w:val="24"/>
        </w:rPr>
        <w:t> </w:t>
      </w:r>
      <w:r w:rsidR="00224F84">
        <w:rPr>
          <w:rFonts w:ascii="Times New Roman" w:hAnsi="Times New Roman" w:cs="Times New Roman"/>
          <w:noProof/>
          <w:sz w:val="24"/>
          <w:szCs w:val="24"/>
        </w:rPr>
        <w:t xml:space="preserve">– pasākums) </w:t>
      </w:r>
      <w:r w:rsidR="00224F84" w:rsidRPr="00224F84">
        <w:rPr>
          <w:rFonts w:ascii="Times New Roman" w:hAnsi="Times New Roman" w:cs="Times New Roman"/>
          <w:noProof/>
          <w:sz w:val="24"/>
          <w:szCs w:val="24"/>
        </w:rPr>
        <w:t>otrās kārtas projektu iesniegumu apstiprināšanas apkopot ziņas par pasākuma īstenošanā iesaistīto pašvaldību vai to izveidoto sociālo pakalpojumu sniedzēju un citu sociālo pakalpojumu sniedzēju skaitu, sagatavot informatīvo ziņojumu  un labklājības ministram iesniegt to izskatīšanai Ministru kabineta sēdē.</w:t>
      </w:r>
    </w:p>
    <w:p w14:paraId="63D7636A" w14:textId="6EC04BBF" w:rsidR="00972021" w:rsidRPr="00CD50F6" w:rsidRDefault="00972021" w:rsidP="00CD50F6">
      <w:pPr>
        <w:pStyle w:val="ListParagraph"/>
        <w:numPr>
          <w:ilvl w:val="0"/>
          <w:numId w:val="4"/>
        </w:numPr>
        <w:tabs>
          <w:tab w:val="left" w:pos="993"/>
        </w:tabs>
        <w:spacing w:after="120"/>
        <w:ind w:left="0" w:firstLine="567"/>
        <w:jc w:val="both"/>
        <w:rPr>
          <w:rFonts w:ascii="Times New Roman" w:hAnsi="Times New Roman" w:cs="Times New Roman"/>
          <w:noProof/>
          <w:sz w:val="24"/>
          <w:szCs w:val="24"/>
        </w:rPr>
      </w:pPr>
      <w:r w:rsidRPr="00972021">
        <w:rPr>
          <w:rFonts w:ascii="Times New Roman" w:hAnsi="Times New Roman" w:cs="Times New Roman"/>
          <w:noProof/>
          <w:sz w:val="24"/>
          <w:szCs w:val="24"/>
        </w:rPr>
        <w:t>P</w:t>
      </w:r>
      <w:r w:rsidR="00224F84" w:rsidRPr="00972021">
        <w:rPr>
          <w:rFonts w:ascii="Times New Roman" w:hAnsi="Times New Roman" w:cs="Times New Roman"/>
          <w:noProof/>
          <w:sz w:val="24"/>
          <w:szCs w:val="24"/>
        </w:rPr>
        <w:t xml:space="preserve">asākuma otrās kārtas </w:t>
      </w:r>
      <w:r w:rsidR="009A10D5" w:rsidRPr="00972021">
        <w:rPr>
          <w:rFonts w:ascii="Times New Roman" w:hAnsi="Times New Roman" w:cs="Times New Roman"/>
          <w:noProof/>
          <w:sz w:val="24"/>
          <w:szCs w:val="24"/>
        </w:rPr>
        <w:t>īstenošanu reglamentē 2024. gada 3. septembra Ministru kabineta noteikumi Nr. 593 “</w:t>
      </w:r>
      <w:r w:rsidR="009A10D5" w:rsidRPr="00CD50F6">
        <w:rPr>
          <w:rFonts w:ascii="Times New Roman" w:hAnsi="Times New Roman" w:cs="Times New Roman"/>
          <w:noProof/>
          <w:sz w:val="24"/>
          <w:szCs w:val="24"/>
        </w:rPr>
        <w:t>Eiropas Savienības kohēzijas politikas programmas</w:t>
      </w:r>
      <w:r w:rsidR="009A10D5" w:rsidRPr="00972021">
        <w:rPr>
          <w:rFonts w:ascii="Times New Roman" w:hAnsi="Times New Roman" w:cs="Times New Roman"/>
          <w:noProof/>
          <w:sz w:val="24"/>
          <w:szCs w:val="24"/>
        </w:rPr>
        <w:t> 2021.–2027. gadam</w:t>
      </w:r>
      <w:r w:rsidR="009A10D5" w:rsidRPr="00CD50F6">
        <w:rPr>
          <w:rFonts w:ascii="Times New Roman" w:hAnsi="Times New Roman" w:cs="Times New Roman"/>
          <w:noProof/>
          <w:sz w:val="24"/>
          <w:szCs w:val="24"/>
        </w:rPr>
        <w:t xml:space="preserve"> 4.3.5. specifiskā atbalsta mērķa </w:t>
      </w:r>
      <w:r w:rsidR="009A10D5" w:rsidRPr="00972021">
        <w:rPr>
          <w:rFonts w:ascii="Times New Roman" w:hAnsi="Times New Roman" w:cs="Times New Roman"/>
          <w:noProof/>
          <w:sz w:val="24"/>
          <w:szCs w:val="24"/>
        </w:rPr>
        <w:t>“</w:t>
      </w:r>
      <w:r w:rsidR="009A10D5" w:rsidRPr="00CD50F6">
        <w:rPr>
          <w:rFonts w:ascii="Times New Roman" w:hAnsi="Times New Roman" w:cs="Times New Roman"/>
          <w:noProof/>
          <w:sz w:val="24"/>
          <w:szCs w:val="24"/>
        </w:rPr>
        <w:t>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w:t>
      </w:r>
      <w:r w:rsidR="009A10D5" w:rsidRPr="00972021">
        <w:rPr>
          <w:rFonts w:ascii="Times New Roman" w:hAnsi="Times New Roman" w:cs="Times New Roman"/>
          <w:noProof/>
          <w:sz w:val="24"/>
          <w:szCs w:val="24"/>
        </w:rPr>
        <w:t>”</w:t>
      </w:r>
      <w:r w:rsidR="009A10D5" w:rsidRPr="00CD50F6">
        <w:rPr>
          <w:rFonts w:ascii="Times New Roman" w:hAnsi="Times New Roman" w:cs="Times New Roman"/>
          <w:noProof/>
          <w:sz w:val="24"/>
          <w:szCs w:val="24"/>
        </w:rPr>
        <w:t xml:space="preserve"> 4.3.5.1. pasākuma </w:t>
      </w:r>
      <w:r w:rsidR="009A10D5" w:rsidRPr="00972021">
        <w:rPr>
          <w:rFonts w:ascii="Times New Roman" w:hAnsi="Times New Roman" w:cs="Times New Roman"/>
          <w:noProof/>
          <w:sz w:val="24"/>
          <w:szCs w:val="24"/>
        </w:rPr>
        <w:t>“</w:t>
      </w:r>
      <w:r w:rsidR="009A10D5" w:rsidRPr="00CD50F6">
        <w:rPr>
          <w:rFonts w:ascii="Times New Roman" w:hAnsi="Times New Roman" w:cs="Times New Roman"/>
          <w:noProof/>
          <w:sz w:val="24"/>
          <w:szCs w:val="24"/>
        </w:rPr>
        <w:t>Sabiedrībā balstītu sociālo pakalpojumu pieejamības palielināšana</w:t>
      </w:r>
      <w:r w:rsidR="009A10D5" w:rsidRPr="00972021">
        <w:rPr>
          <w:rFonts w:ascii="Times New Roman" w:hAnsi="Times New Roman" w:cs="Times New Roman"/>
          <w:noProof/>
          <w:sz w:val="24"/>
          <w:szCs w:val="24"/>
        </w:rPr>
        <w:t>”</w:t>
      </w:r>
      <w:r w:rsidR="009A10D5" w:rsidRPr="00CD50F6">
        <w:rPr>
          <w:rFonts w:ascii="Times New Roman" w:hAnsi="Times New Roman" w:cs="Times New Roman"/>
          <w:noProof/>
          <w:sz w:val="24"/>
          <w:szCs w:val="24"/>
        </w:rPr>
        <w:t> otrās kārtas īstenošanas noteikumi</w:t>
      </w:r>
      <w:r w:rsidR="009A10D5" w:rsidRPr="00972021">
        <w:rPr>
          <w:rFonts w:ascii="Times New Roman" w:hAnsi="Times New Roman" w:cs="Times New Roman"/>
          <w:noProof/>
          <w:sz w:val="24"/>
          <w:szCs w:val="24"/>
        </w:rPr>
        <w:t>”</w:t>
      </w:r>
      <w:r w:rsidR="009A10D5">
        <w:t xml:space="preserve">. </w:t>
      </w:r>
    </w:p>
    <w:p w14:paraId="6D73FA75" w14:textId="77777777" w:rsidR="00AE56BC" w:rsidRDefault="00972021" w:rsidP="00CD50F6">
      <w:pPr>
        <w:pStyle w:val="ListParagraph"/>
        <w:numPr>
          <w:ilvl w:val="0"/>
          <w:numId w:val="4"/>
        </w:numPr>
        <w:tabs>
          <w:tab w:val="left" w:pos="0"/>
          <w:tab w:val="left" w:pos="993"/>
        </w:tabs>
        <w:spacing w:after="120"/>
        <w:ind w:left="0" w:firstLine="567"/>
        <w:jc w:val="both"/>
        <w:rPr>
          <w:rFonts w:ascii="Times New Roman" w:hAnsi="Times New Roman" w:cs="Times New Roman"/>
          <w:noProof/>
          <w:sz w:val="24"/>
          <w:szCs w:val="24"/>
        </w:rPr>
      </w:pPr>
      <w:r w:rsidRPr="00972021">
        <w:rPr>
          <w:rFonts w:ascii="Times New Roman" w:hAnsi="Times New Roman" w:cs="Times New Roman"/>
          <w:noProof/>
          <w:sz w:val="24"/>
          <w:szCs w:val="24"/>
        </w:rPr>
        <w:t xml:space="preserve">Pasākuma otrās kārtas mērķis ir </w:t>
      </w:r>
      <w:r w:rsidRPr="00CD50F6">
        <w:rPr>
          <w:rFonts w:ascii="Times New Roman" w:hAnsi="Times New Roman" w:cs="Times New Roman"/>
          <w:noProof/>
          <w:sz w:val="24"/>
          <w:szCs w:val="24"/>
        </w:rPr>
        <w:t xml:space="preserve">sabiedrībā balstītu sociālo pakalpojumu pieejamības palielināšana un </w:t>
      </w:r>
      <w:r w:rsidR="00AE56BC">
        <w:rPr>
          <w:rFonts w:ascii="Times New Roman" w:hAnsi="Times New Roman" w:cs="Times New Roman"/>
          <w:noProof/>
          <w:sz w:val="24"/>
          <w:szCs w:val="24"/>
        </w:rPr>
        <w:t xml:space="preserve">grupu mājas (dzīvokļa), dienas aprūpes centra, specializētās darbnīcas </w:t>
      </w:r>
      <w:r w:rsidRPr="00CD50F6">
        <w:rPr>
          <w:rFonts w:ascii="Times New Roman" w:hAnsi="Times New Roman" w:cs="Times New Roman"/>
          <w:noProof/>
          <w:sz w:val="24"/>
          <w:szCs w:val="24"/>
        </w:rPr>
        <w:t xml:space="preserve">pakalpojumu sniegšana </w:t>
      </w:r>
      <w:bookmarkStart w:id="0" w:name="_Hlk192779271"/>
      <w:r w:rsidRPr="00CD50F6">
        <w:rPr>
          <w:rFonts w:ascii="Times New Roman" w:hAnsi="Times New Roman" w:cs="Times New Roman"/>
          <w:noProof/>
          <w:sz w:val="24"/>
          <w:szCs w:val="24"/>
        </w:rPr>
        <w:t>pilngadīgām personām ar garīga rakstura traucējumiem, kurām ir noteikta I vai II invaliditātes grupa</w:t>
      </w:r>
      <w:r w:rsidR="00AE56BC">
        <w:rPr>
          <w:rFonts w:ascii="Times New Roman" w:hAnsi="Times New Roman" w:cs="Times New Roman"/>
          <w:noProof/>
          <w:sz w:val="24"/>
          <w:szCs w:val="24"/>
        </w:rPr>
        <w:t>,</w:t>
      </w:r>
      <w:r w:rsidRPr="00CD50F6">
        <w:rPr>
          <w:rFonts w:ascii="Times New Roman" w:hAnsi="Times New Roman" w:cs="Times New Roman"/>
          <w:noProof/>
          <w:sz w:val="24"/>
          <w:szCs w:val="24"/>
        </w:rPr>
        <w:t xml:space="preserve"> bērniem ar funkcionāliem traucējumiem, kuriem ir noteikta invaliditāte un kuri dzīvo ģimenēs,</w:t>
      </w:r>
      <w:bookmarkEnd w:id="0"/>
      <w:r w:rsidRPr="00CD50F6">
        <w:rPr>
          <w:rFonts w:ascii="Times New Roman" w:hAnsi="Times New Roman" w:cs="Times New Roman"/>
          <w:noProof/>
          <w:sz w:val="24"/>
          <w:szCs w:val="24"/>
        </w:rPr>
        <w:t xml:space="preserve"> un personām pensijas vecumā, tai skaitā personas ar demenci.</w:t>
      </w:r>
    </w:p>
    <w:p w14:paraId="436AEDA2" w14:textId="77777777" w:rsidR="00AE56BC" w:rsidRPr="00CD50F6" w:rsidRDefault="00AE56BC" w:rsidP="00CD50F6">
      <w:pPr>
        <w:pStyle w:val="ListParagraph"/>
        <w:numPr>
          <w:ilvl w:val="0"/>
          <w:numId w:val="4"/>
        </w:numPr>
        <w:tabs>
          <w:tab w:val="left" w:pos="993"/>
        </w:tabs>
        <w:spacing w:after="120"/>
        <w:ind w:left="0" w:firstLine="567"/>
        <w:jc w:val="both"/>
        <w:rPr>
          <w:rFonts w:ascii="Times New Roman" w:hAnsi="Times New Roman" w:cs="Times New Roman"/>
          <w:noProof/>
          <w:sz w:val="24"/>
          <w:szCs w:val="24"/>
        </w:rPr>
      </w:pPr>
      <w:r w:rsidRPr="00CD50F6">
        <w:rPr>
          <w:rFonts w:ascii="Times New Roman" w:hAnsi="Times New Roman" w:cs="Times New Roman"/>
          <w:noProof/>
          <w:sz w:val="24"/>
          <w:szCs w:val="24"/>
        </w:rPr>
        <w:t>Pasākuma otrās kārtas projektā sabiedrībā balstīto sociālo pakalpojumu sniegšanu var nodrošināt infrastruktūrā, kuru finansējuma saņēmējs ir izveidojis par saviem vai citu nacionālo vai ārvalstu finanšu instrumentu līdzekļiem un kurā līdz projekta iesnieguma iesniegšanas brīdim:</w:t>
      </w:r>
    </w:p>
    <w:p w14:paraId="6A23B948" w14:textId="77777777" w:rsidR="00AE56BC" w:rsidRPr="00CD50F6" w:rsidRDefault="00AE56BC" w:rsidP="00CD50F6">
      <w:pPr>
        <w:pStyle w:val="ListParagraph"/>
        <w:numPr>
          <w:ilvl w:val="1"/>
          <w:numId w:val="4"/>
        </w:numPr>
        <w:tabs>
          <w:tab w:val="left" w:pos="993"/>
        </w:tabs>
        <w:spacing w:after="120"/>
        <w:ind w:left="0" w:firstLine="567"/>
        <w:jc w:val="both"/>
        <w:rPr>
          <w:rFonts w:ascii="Times New Roman" w:hAnsi="Times New Roman" w:cs="Times New Roman"/>
          <w:noProof/>
          <w:sz w:val="24"/>
          <w:szCs w:val="24"/>
        </w:rPr>
      </w:pPr>
      <w:r w:rsidRPr="00CD50F6">
        <w:rPr>
          <w:rFonts w:ascii="Times New Roman" w:hAnsi="Times New Roman" w:cs="Times New Roman"/>
          <w:noProof/>
          <w:sz w:val="24"/>
          <w:szCs w:val="24"/>
        </w:rPr>
        <w:t>vēl nav uzsākta sociālo pakalpojumu sniegšana;</w:t>
      </w:r>
    </w:p>
    <w:p w14:paraId="0C2B74F3" w14:textId="77777777" w:rsidR="00AE56BC" w:rsidRPr="00CD50F6" w:rsidRDefault="00AE56BC" w:rsidP="00CD50F6">
      <w:pPr>
        <w:pStyle w:val="ListParagraph"/>
        <w:numPr>
          <w:ilvl w:val="1"/>
          <w:numId w:val="4"/>
        </w:numPr>
        <w:tabs>
          <w:tab w:val="left" w:pos="993"/>
        </w:tabs>
        <w:spacing w:after="120"/>
        <w:ind w:left="0" w:firstLine="567"/>
        <w:jc w:val="both"/>
        <w:rPr>
          <w:rFonts w:ascii="Times New Roman" w:hAnsi="Times New Roman" w:cs="Times New Roman"/>
          <w:noProof/>
          <w:sz w:val="24"/>
          <w:szCs w:val="24"/>
        </w:rPr>
      </w:pPr>
      <w:r w:rsidRPr="00CD50F6">
        <w:rPr>
          <w:rFonts w:ascii="Times New Roman" w:hAnsi="Times New Roman" w:cs="Times New Roman"/>
          <w:noProof/>
          <w:sz w:val="24"/>
          <w:szCs w:val="24"/>
        </w:rPr>
        <w:t>ir uzsākta sociālo pakalpojumu sniegšana, bet mērķa grupas personas nenodrošina pilnu izveidotās infrastruktūras noslodzi;</w:t>
      </w:r>
    </w:p>
    <w:p w14:paraId="1CFE84F3" w14:textId="77777777" w:rsidR="00AE56BC" w:rsidRPr="00CD50F6" w:rsidRDefault="00AE56BC" w:rsidP="00CD50F6">
      <w:pPr>
        <w:pStyle w:val="ListParagraph"/>
        <w:numPr>
          <w:ilvl w:val="1"/>
          <w:numId w:val="4"/>
        </w:numPr>
        <w:tabs>
          <w:tab w:val="left" w:pos="993"/>
        </w:tabs>
        <w:spacing w:after="120"/>
        <w:ind w:left="0" w:firstLine="567"/>
        <w:jc w:val="both"/>
        <w:rPr>
          <w:rFonts w:ascii="Times New Roman" w:hAnsi="Times New Roman" w:cs="Times New Roman"/>
          <w:noProof/>
          <w:sz w:val="24"/>
          <w:szCs w:val="24"/>
        </w:rPr>
      </w:pPr>
      <w:r w:rsidRPr="00CD50F6">
        <w:rPr>
          <w:rFonts w:ascii="Times New Roman" w:hAnsi="Times New Roman" w:cs="Times New Roman"/>
          <w:noProof/>
          <w:sz w:val="24"/>
          <w:szCs w:val="24"/>
        </w:rPr>
        <w:t>sniedz sociālos pakalpojumus, un finansējuma saņēmējs ir reģistrējis papildu pakalpojuma sniegšanas vietas;</w:t>
      </w:r>
    </w:p>
    <w:p w14:paraId="68D90CDA" w14:textId="6C629517" w:rsidR="00AE56BC" w:rsidRPr="00CD50F6" w:rsidRDefault="00AE56BC" w:rsidP="00CD50F6">
      <w:pPr>
        <w:pStyle w:val="ListParagraph"/>
        <w:numPr>
          <w:ilvl w:val="1"/>
          <w:numId w:val="4"/>
        </w:numPr>
        <w:tabs>
          <w:tab w:val="left" w:pos="993"/>
        </w:tabs>
        <w:spacing w:after="120"/>
        <w:ind w:left="0" w:firstLine="567"/>
        <w:jc w:val="both"/>
        <w:rPr>
          <w:noProof/>
        </w:rPr>
      </w:pPr>
      <w:r w:rsidRPr="00CD50F6">
        <w:rPr>
          <w:rFonts w:ascii="Times New Roman" w:hAnsi="Times New Roman" w:cs="Times New Roman"/>
          <w:noProof/>
          <w:sz w:val="24"/>
          <w:szCs w:val="24"/>
        </w:rPr>
        <w:t>sniedz sociālos pakalpojumus, un projekta iesniedzējs esošajās reģistrētajās pakalpojumu sniegšanas vietās paredz tos sniegt lielākam mērķa grupu personu skaitam.</w:t>
      </w:r>
    </w:p>
    <w:p w14:paraId="43A61C52" w14:textId="304F9CC2" w:rsidR="00E25F83" w:rsidRPr="00972021" w:rsidRDefault="00972021" w:rsidP="00CD50F6">
      <w:pPr>
        <w:pStyle w:val="ListParagraph"/>
        <w:numPr>
          <w:ilvl w:val="0"/>
          <w:numId w:val="4"/>
        </w:numPr>
        <w:tabs>
          <w:tab w:val="left" w:pos="993"/>
        </w:tabs>
        <w:spacing w:after="120"/>
        <w:ind w:left="0" w:firstLine="567"/>
        <w:jc w:val="both"/>
        <w:rPr>
          <w:rFonts w:ascii="Times New Roman" w:hAnsi="Times New Roman" w:cs="Times New Roman"/>
          <w:noProof/>
          <w:sz w:val="24"/>
          <w:szCs w:val="24"/>
        </w:rPr>
      </w:pPr>
      <w:r>
        <w:rPr>
          <w:rFonts w:ascii="Times New Roman" w:hAnsi="Times New Roman" w:cs="Times New Roman"/>
          <w:noProof/>
          <w:sz w:val="24"/>
          <w:szCs w:val="24"/>
        </w:rPr>
        <w:t>P</w:t>
      </w:r>
      <w:r w:rsidRPr="00972021">
        <w:rPr>
          <w:rFonts w:ascii="Times New Roman" w:hAnsi="Times New Roman" w:cs="Times New Roman"/>
          <w:noProof/>
          <w:sz w:val="24"/>
          <w:szCs w:val="24"/>
        </w:rPr>
        <w:t xml:space="preserve">asākuma otrās kārtas projektu īstenošanai ir pieejams kopējais attiecināmais finansējums 15 800 186 </w:t>
      </w:r>
      <w:r w:rsidRPr="00CD50F6">
        <w:rPr>
          <w:rFonts w:ascii="Times New Roman" w:hAnsi="Times New Roman" w:cs="Times New Roman"/>
          <w:i/>
          <w:noProof/>
          <w:sz w:val="24"/>
          <w:szCs w:val="24"/>
        </w:rPr>
        <w:t>euro</w:t>
      </w:r>
      <w:r w:rsidRPr="00972021">
        <w:rPr>
          <w:rFonts w:ascii="Times New Roman" w:hAnsi="Times New Roman" w:cs="Times New Roman"/>
          <w:noProof/>
          <w:sz w:val="24"/>
          <w:szCs w:val="24"/>
        </w:rPr>
        <w:t xml:space="preserve"> apmērā</w:t>
      </w:r>
      <w:r w:rsidR="00BA4207">
        <w:rPr>
          <w:rFonts w:ascii="Times New Roman" w:hAnsi="Times New Roman" w:cs="Times New Roman"/>
          <w:noProof/>
          <w:sz w:val="24"/>
          <w:szCs w:val="24"/>
        </w:rPr>
        <w:t xml:space="preserve"> un sasniedzamais uzraudzības rādītājs – 473 personas saņēmušas </w:t>
      </w:r>
      <w:r w:rsidR="00BA4207" w:rsidRPr="009D4149">
        <w:rPr>
          <w:rFonts w:ascii="Times New Roman" w:hAnsi="Times New Roman" w:cs="Times New Roman"/>
          <w:noProof/>
          <w:sz w:val="24"/>
          <w:szCs w:val="24"/>
        </w:rPr>
        <w:t>sabiedrībā balstītu</w:t>
      </w:r>
      <w:r w:rsidR="00BA4207">
        <w:rPr>
          <w:rFonts w:ascii="Times New Roman" w:hAnsi="Times New Roman" w:cs="Times New Roman"/>
          <w:noProof/>
          <w:sz w:val="24"/>
          <w:szCs w:val="24"/>
        </w:rPr>
        <w:t>s</w:t>
      </w:r>
      <w:r w:rsidR="00BA4207" w:rsidRPr="009D4149">
        <w:rPr>
          <w:rFonts w:ascii="Times New Roman" w:hAnsi="Times New Roman" w:cs="Times New Roman"/>
          <w:noProof/>
          <w:sz w:val="24"/>
          <w:szCs w:val="24"/>
        </w:rPr>
        <w:t xml:space="preserve"> sociālo</w:t>
      </w:r>
      <w:r w:rsidR="00BA4207">
        <w:rPr>
          <w:rFonts w:ascii="Times New Roman" w:hAnsi="Times New Roman" w:cs="Times New Roman"/>
          <w:noProof/>
          <w:sz w:val="24"/>
          <w:szCs w:val="24"/>
        </w:rPr>
        <w:t>s</w:t>
      </w:r>
      <w:r w:rsidR="00BA4207" w:rsidRPr="009D4149">
        <w:rPr>
          <w:rFonts w:ascii="Times New Roman" w:hAnsi="Times New Roman" w:cs="Times New Roman"/>
          <w:noProof/>
          <w:sz w:val="24"/>
          <w:szCs w:val="24"/>
        </w:rPr>
        <w:t xml:space="preserve"> pakalpojumu</w:t>
      </w:r>
      <w:r w:rsidR="00BA4207">
        <w:rPr>
          <w:rFonts w:ascii="Times New Roman" w:hAnsi="Times New Roman" w:cs="Times New Roman"/>
          <w:noProof/>
          <w:sz w:val="24"/>
          <w:szCs w:val="24"/>
        </w:rPr>
        <w:t>s</w:t>
      </w:r>
      <w:r w:rsidRPr="00972021">
        <w:rPr>
          <w:rFonts w:ascii="Times New Roman" w:hAnsi="Times New Roman" w:cs="Times New Roman"/>
          <w:noProof/>
          <w:sz w:val="24"/>
          <w:szCs w:val="24"/>
        </w:rPr>
        <w:t>. A</w:t>
      </w:r>
      <w:r w:rsidR="00224F84" w:rsidRPr="00972021">
        <w:rPr>
          <w:rFonts w:ascii="Times New Roman" w:hAnsi="Times New Roman" w:cs="Times New Roman"/>
          <w:noProof/>
          <w:sz w:val="24"/>
          <w:szCs w:val="24"/>
        </w:rPr>
        <w:t>tklāt</w:t>
      </w:r>
      <w:r w:rsidR="00911982" w:rsidRPr="00972021">
        <w:rPr>
          <w:rFonts w:ascii="Times New Roman" w:hAnsi="Times New Roman" w:cs="Times New Roman"/>
          <w:noProof/>
          <w:sz w:val="24"/>
          <w:szCs w:val="24"/>
        </w:rPr>
        <w:t>a</w:t>
      </w:r>
      <w:r w:rsidR="00224F84" w:rsidRPr="00972021">
        <w:rPr>
          <w:rFonts w:ascii="Times New Roman" w:hAnsi="Times New Roman" w:cs="Times New Roman"/>
          <w:noProof/>
          <w:sz w:val="24"/>
          <w:szCs w:val="24"/>
        </w:rPr>
        <w:t xml:space="preserve"> projektu iesniegumu a</w:t>
      </w:r>
      <w:r w:rsidR="00694BCF" w:rsidRPr="00972021">
        <w:rPr>
          <w:rFonts w:ascii="Times New Roman" w:hAnsi="Times New Roman" w:cs="Times New Roman"/>
          <w:noProof/>
          <w:sz w:val="24"/>
          <w:szCs w:val="24"/>
        </w:rPr>
        <w:t>t</w:t>
      </w:r>
      <w:r w:rsidR="00224F84" w:rsidRPr="00972021">
        <w:rPr>
          <w:rFonts w:ascii="Times New Roman" w:hAnsi="Times New Roman" w:cs="Times New Roman"/>
          <w:noProof/>
          <w:sz w:val="24"/>
          <w:szCs w:val="24"/>
        </w:rPr>
        <w:t xml:space="preserve">lase tika </w:t>
      </w:r>
      <w:r w:rsidR="00694BCF" w:rsidRPr="00972021">
        <w:rPr>
          <w:rFonts w:ascii="Times New Roman" w:hAnsi="Times New Roman" w:cs="Times New Roman"/>
          <w:noProof/>
          <w:sz w:val="24"/>
          <w:szCs w:val="24"/>
        </w:rPr>
        <w:t>uzsākta</w:t>
      </w:r>
      <w:r w:rsidR="00224F84" w:rsidRPr="00972021">
        <w:rPr>
          <w:rFonts w:ascii="Times New Roman" w:hAnsi="Times New Roman" w:cs="Times New Roman"/>
          <w:noProof/>
          <w:sz w:val="24"/>
          <w:szCs w:val="24"/>
        </w:rPr>
        <w:t xml:space="preserve"> 2024. gada 18. okto</w:t>
      </w:r>
      <w:r w:rsidR="00911982" w:rsidRPr="00972021">
        <w:rPr>
          <w:rFonts w:ascii="Times New Roman" w:hAnsi="Times New Roman" w:cs="Times New Roman"/>
          <w:noProof/>
          <w:sz w:val="24"/>
          <w:szCs w:val="24"/>
        </w:rPr>
        <w:t>b</w:t>
      </w:r>
      <w:r w:rsidR="00224F84" w:rsidRPr="00972021">
        <w:rPr>
          <w:rFonts w:ascii="Times New Roman" w:hAnsi="Times New Roman" w:cs="Times New Roman"/>
          <w:noProof/>
          <w:sz w:val="24"/>
          <w:szCs w:val="24"/>
        </w:rPr>
        <w:t>r</w:t>
      </w:r>
      <w:r w:rsidR="00694BCF" w:rsidRPr="00972021">
        <w:rPr>
          <w:rFonts w:ascii="Times New Roman" w:hAnsi="Times New Roman" w:cs="Times New Roman"/>
          <w:noProof/>
          <w:sz w:val="24"/>
          <w:szCs w:val="24"/>
        </w:rPr>
        <w:t>ī, paredzot projektu iesniegumu iesniegšanu</w:t>
      </w:r>
      <w:r w:rsidR="00224F84" w:rsidRPr="00972021">
        <w:rPr>
          <w:rFonts w:ascii="Times New Roman" w:hAnsi="Times New Roman" w:cs="Times New Roman"/>
          <w:noProof/>
          <w:sz w:val="24"/>
          <w:szCs w:val="24"/>
        </w:rPr>
        <w:t xml:space="preserve"> līdz 2024. gada 16.</w:t>
      </w:r>
      <w:r w:rsidR="00D93982">
        <w:rPr>
          <w:rFonts w:ascii="Times New Roman" w:hAnsi="Times New Roman" w:cs="Times New Roman"/>
          <w:noProof/>
          <w:sz w:val="24"/>
          <w:szCs w:val="24"/>
        </w:rPr>
        <w:t> </w:t>
      </w:r>
      <w:r w:rsidR="00224F84" w:rsidRPr="00972021">
        <w:rPr>
          <w:rFonts w:ascii="Times New Roman" w:hAnsi="Times New Roman" w:cs="Times New Roman"/>
          <w:noProof/>
          <w:sz w:val="24"/>
          <w:szCs w:val="24"/>
        </w:rPr>
        <w:t>decembrim.</w:t>
      </w:r>
      <w:r w:rsidR="00752A4D" w:rsidRPr="00972021">
        <w:rPr>
          <w:rFonts w:ascii="Times New Roman" w:hAnsi="Times New Roman" w:cs="Times New Roman"/>
          <w:noProof/>
          <w:sz w:val="24"/>
          <w:szCs w:val="24"/>
        </w:rPr>
        <w:t xml:space="preserve"> </w:t>
      </w:r>
    </w:p>
    <w:p w14:paraId="17314B64" w14:textId="77777777" w:rsidR="005A137C" w:rsidRDefault="005A137C" w:rsidP="00E25F83">
      <w:pPr>
        <w:tabs>
          <w:tab w:val="left" w:pos="993"/>
        </w:tabs>
        <w:spacing w:after="0" w:line="240" w:lineRule="auto"/>
        <w:ind w:firstLine="709"/>
        <w:jc w:val="center"/>
        <w:rPr>
          <w:rFonts w:ascii="Times New Roman" w:hAnsi="Times New Roman" w:cs="Times New Roman"/>
          <w:b/>
          <w:bCs/>
          <w:noProof/>
          <w:sz w:val="24"/>
          <w:szCs w:val="24"/>
        </w:rPr>
      </w:pPr>
    </w:p>
    <w:p w14:paraId="1E6410BA" w14:textId="77777777" w:rsidR="005A137C" w:rsidRDefault="005A137C" w:rsidP="00E25F83">
      <w:pPr>
        <w:tabs>
          <w:tab w:val="left" w:pos="993"/>
        </w:tabs>
        <w:spacing w:after="0" w:line="240" w:lineRule="auto"/>
        <w:ind w:firstLine="709"/>
        <w:jc w:val="center"/>
        <w:rPr>
          <w:rFonts w:ascii="Times New Roman" w:hAnsi="Times New Roman" w:cs="Times New Roman"/>
          <w:b/>
          <w:bCs/>
          <w:noProof/>
          <w:sz w:val="24"/>
          <w:szCs w:val="24"/>
        </w:rPr>
      </w:pPr>
    </w:p>
    <w:p w14:paraId="2DB9159B" w14:textId="77777777" w:rsidR="005A137C" w:rsidRDefault="005A137C" w:rsidP="00E25F83">
      <w:pPr>
        <w:tabs>
          <w:tab w:val="left" w:pos="993"/>
        </w:tabs>
        <w:spacing w:after="0" w:line="240" w:lineRule="auto"/>
        <w:ind w:firstLine="709"/>
        <w:jc w:val="center"/>
        <w:rPr>
          <w:rFonts w:ascii="Times New Roman" w:hAnsi="Times New Roman" w:cs="Times New Roman"/>
          <w:b/>
          <w:bCs/>
          <w:noProof/>
          <w:sz w:val="24"/>
          <w:szCs w:val="24"/>
        </w:rPr>
      </w:pPr>
    </w:p>
    <w:p w14:paraId="6F63FC19" w14:textId="7FE27540" w:rsidR="00DD4E65" w:rsidRDefault="00351B81" w:rsidP="00E25F83">
      <w:pPr>
        <w:tabs>
          <w:tab w:val="left" w:pos="993"/>
        </w:tabs>
        <w:spacing w:after="0" w:line="240" w:lineRule="auto"/>
        <w:ind w:firstLine="709"/>
        <w:jc w:val="center"/>
        <w:rPr>
          <w:rFonts w:ascii="Times New Roman" w:hAnsi="Times New Roman" w:cs="Times New Roman"/>
          <w:b/>
          <w:bCs/>
          <w:noProof/>
          <w:sz w:val="24"/>
          <w:szCs w:val="24"/>
        </w:rPr>
      </w:pPr>
      <w:r w:rsidRPr="003016F4">
        <w:rPr>
          <w:rFonts w:ascii="Times New Roman" w:hAnsi="Times New Roman" w:cs="Times New Roman"/>
          <w:b/>
          <w:bCs/>
          <w:noProof/>
          <w:sz w:val="24"/>
          <w:szCs w:val="24"/>
        </w:rPr>
        <w:lastRenderedPageBreak/>
        <w:t>II</w:t>
      </w:r>
      <w:r w:rsidR="00E90FF6" w:rsidRPr="003016F4">
        <w:rPr>
          <w:rFonts w:ascii="Times New Roman" w:hAnsi="Times New Roman" w:cs="Times New Roman"/>
          <w:b/>
          <w:bCs/>
          <w:noProof/>
          <w:sz w:val="24"/>
          <w:szCs w:val="24"/>
        </w:rPr>
        <w:t>.</w:t>
      </w:r>
      <w:r w:rsidR="00A919A7" w:rsidRPr="003016F4">
        <w:rPr>
          <w:rFonts w:ascii="Times New Roman" w:hAnsi="Times New Roman" w:cs="Times New Roman"/>
          <w:b/>
          <w:bCs/>
          <w:noProof/>
          <w:sz w:val="24"/>
          <w:szCs w:val="24"/>
        </w:rPr>
        <w:t> </w:t>
      </w:r>
      <w:r w:rsidR="005C480C">
        <w:rPr>
          <w:rFonts w:ascii="Times New Roman" w:hAnsi="Times New Roman" w:cs="Times New Roman"/>
          <w:b/>
          <w:bCs/>
          <w:noProof/>
          <w:sz w:val="24"/>
          <w:szCs w:val="24"/>
        </w:rPr>
        <w:t>Informācija par iesniegtaji</w:t>
      </w:r>
      <w:r w:rsidR="00911982">
        <w:rPr>
          <w:rFonts w:ascii="Times New Roman" w:hAnsi="Times New Roman" w:cs="Times New Roman"/>
          <w:b/>
          <w:bCs/>
          <w:noProof/>
          <w:sz w:val="24"/>
          <w:szCs w:val="24"/>
        </w:rPr>
        <w:t>e</w:t>
      </w:r>
      <w:r w:rsidR="005C480C">
        <w:rPr>
          <w:rFonts w:ascii="Times New Roman" w:hAnsi="Times New Roman" w:cs="Times New Roman"/>
          <w:b/>
          <w:bCs/>
          <w:noProof/>
          <w:sz w:val="24"/>
          <w:szCs w:val="24"/>
        </w:rPr>
        <w:t>m projektu iesniegumiem</w:t>
      </w:r>
    </w:p>
    <w:p w14:paraId="5456D0BA" w14:textId="77777777" w:rsidR="00E25F83" w:rsidRPr="003016F4" w:rsidRDefault="00E25F83" w:rsidP="00A1080C">
      <w:pPr>
        <w:tabs>
          <w:tab w:val="left" w:pos="993"/>
        </w:tabs>
        <w:spacing w:after="0" w:line="240" w:lineRule="auto"/>
        <w:ind w:firstLine="709"/>
        <w:jc w:val="center"/>
        <w:rPr>
          <w:rFonts w:ascii="Times New Roman" w:hAnsi="Times New Roman" w:cs="Times New Roman"/>
          <w:b/>
          <w:bCs/>
          <w:noProof/>
          <w:sz w:val="24"/>
          <w:szCs w:val="24"/>
        </w:rPr>
      </w:pPr>
    </w:p>
    <w:p w14:paraId="36499AAC" w14:textId="66E6D40D" w:rsidR="005C480C" w:rsidRPr="005C480C" w:rsidRDefault="005C480C" w:rsidP="00CD50F6">
      <w:pPr>
        <w:pStyle w:val="ListParagraph"/>
        <w:numPr>
          <w:ilvl w:val="0"/>
          <w:numId w:val="4"/>
        </w:numPr>
        <w:tabs>
          <w:tab w:val="left" w:pos="993"/>
        </w:tabs>
        <w:ind w:left="0" w:firstLine="567"/>
        <w:jc w:val="both"/>
        <w:rPr>
          <w:rFonts w:ascii="Times New Roman" w:hAnsi="Times New Roman" w:cs="Times New Roman"/>
          <w:noProof/>
          <w:sz w:val="24"/>
          <w:szCs w:val="24"/>
        </w:rPr>
      </w:pPr>
      <w:r>
        <w:rPr>
          <w:rFonts w:ascii="Times New Roman" w:hAnsi="Times New Roman" w:cs="Times New Roman"/>
          <w:noProof/>
          <w:sz w:val="24"/>
          <w:szCs w:val="24"/>
        </w:rPr>
        <w:t>Noslēdzoties pasākuma otrās kārtas projektu iesniegumu iesniegšanas termiņam, līdz 2024. gada 16. decembr</w:t>
      </w:r>
      <w:r w:rsidR="005E45E8">
        <w:rPr>
          <w:rFonts w:ascii="Times New Roman" w:hAnsi="Times New Roman" w:cs="Times New Roman"/>
          <w:noProof/>
          <w:sz w:val="24"/>
          <w:szCs w:val="24"/>
        </w:rPr>
        <w:t>i</w:t>
      </w:r>
      <w:r>
        <w:rPr>
          <w:rFonts w:ascii="Times New Roman" w:hAnsi="Times New Roman" w:cs="Times New Roman"/>
          <w:noProof/>
          <w:sz w:val="24"/>
          <w:szCs w:val="24"/>
        </w:rPr>
        <w:t>m Kohēzijas politikas fondu vadības informācijas sistēmā (</w:t>
      </w:r>
      <w:r w:rsidR="00DF1343">
        <w:rPr>
          <w:rFonts w:ascii="Times New Roman" w:hAnsi="Times New Roman" w:cs="Times New Roman"/>
          <w:noProof/>
          <w:sz w:val="24"/>
          <w:szCs w:val="24"/>
        </w:rPr>
        <w:t xml:space="preserve">turpmāk – </w:t>
      </w:r>
      <w:r>
        <w:rPr>
          <w:rFonts w:ascii="Times New Roman" w:hAnsi="Times New Roman" w:cs="Times New Roman"/>
          <w:noProof/>
          <w:sz w:val="24"/>
          <w:szCs w:val="24"/>
        </w:rPr>
        <w:t xml:space="preserve">KP VIS) </w:t>
      </w:r>
      <w:r w:rsidR="005E45E8">
        <w:rPr>
          <w:rFonts w:ascii="Times New Roman" w:hAnsi="Times New Roman" w:cs="Times New Roman"/>
          <w:noProof/>
          <w:sz w:val="24"/>
          <w:szCs w:val="24"/>
        </w:rPr>
        <w:t xml:space="preserve">kopumā tika iesniegti </w:t>
      </w:r>
      <w:r w:rsidR="001C15DB" w:rsidRPr="00CA1B44">
        <w:rPr>
          <w:rFonts w:ascii="Times New Roman" w:hAnsi="Times New Roman" w:cs="Times New Roman"/>
          <w:b/>
          <w:noProof/>
          <w:sz w:val="24"/>
          <w:szCs w:val="24"/>
        </w:rPr>
        <w:t>1</w:t>
      </w:r>
      <w:r w:rsidR="00DF1343" w:rsidRPr="00CA1B44">
        <w:rPr>
          <w:rFonts w:ascii="Times New Roman" w:hAnsi="Times New Roman" w:cs="Times New Roman"/>
          <w:b/>
          <w:noProof/>
          <w:sz w:val="24"/>
          <w:szCs w:val="24"/>
        </w:rPr>
        <w:t>5</w:t>
      </w:r>
      <w:r w:rsidR="005E45E8" w:rsidRPr="00CA1B44">
        <w:rPr>
          <w:rFonts w:ascii="Times New Roman" w:hAnsi="Times New Roman" w:cs="Times New Roman"/>
          <w:b/>
          <w:noProof/>
          <w:sz w:val="24"/>
          <w:szCs w:val="24"/>
        </w:rPr>
        <w:t xml:space="preserve"> projektu iesniegumi</w:t>
      </w:r>
      <w:r w:rsidR="005E45E8">
        <w:rPr>
          <w:rFonts w:ascii="Times New Roman" w:hAnsi="Times New Roman" w:cs="Times New Roman"/>
          <w:noProof/>
          <w:sz w:val="24"/>
          <w:szCs w:val="24"/>
        </w:rPr>
        <w:t xml:space="preserve"> par kopējo at</w:t>
      </w:r>
      <w:r w:rsidR="00911982">
        <w:rPr>
          <w:rFonts w:ascii="Times New Roman" w:hAnsi="Times New Roman" w:cs="Times New Roman"/>
          <w:noProof/>
          <w:sz w:val="24"/>
          <w:szCs w:val="24"/>
        </w:rPr>
        <w:t>t</w:t>
      </w:r>
      <w:r w:rsidR="005E45E8">
        <w:rPr>
          <w:rFonts w:ascii="Times New Roman" w:hAnsi="Times New Roman" w:cs="Times New Roman"/>
          <w:noProof/>
          <w:sz w:val="24"/>
          <w:szCs w:val="24"/>
        </w:rPr>
        <w:t xml:space="preserve">iecināmo finansējumu </w:t>
      </w:r>
      <w:r w:rsidR="00CA1B44" w:rsidRPr="00CA1B44">
        <w:rPr>
          <w:rFonts w:ascii="Times New Roman" w:hAnsi="Times New Roman" w:cs="Times New Roman"/>
          <w:b/>
          <w:noProof/>
          <w:sz w:val="24"/>
          <w:szCs w:val="24"/>
        </w:rPr>
        <w:t>7 087 105.30</w:t>
      </w:r>
      <w:r w:rsidR="005E45E8" w:rsidRPr="00CA1B44">
        <w:rPr>
          <w:rFonts w:ascii="Times New Roman" w:hAnsi="Times New Roman" w:cs="Times New Roman"/>
          <w:b/>
          <w:noProof/>
          <w:sz w:val="24"/>
          <w:szCs w:val="24"/>
        </w:rPr>
        <w:t xml:space="preserve"> EUR</w:t>
      </w:r>
      <w:r w:rsidR="005E45E8">
        <w:rPr>
          <w:rFonts w:ascii="Times New Roman" w:hAnsi="Times New Roman" w:cs="Times New Roman"/>
          <w:noProof/>
          <w:sz w:val="24"/>
          <w:szCs w:val="24"/>
        </w:rPr>
        <w:t xml:space="preserve"> jeb </w:t>
      </w:r>
      <w:r w:rsidR="00CA1B44" w:rsidRPr="00CA1B44">
        <w:rPr>
          <w:rFonts w:ascii="Times New Roman" w:hAnsi="Times New Roman" w:cs="Times New Roman"/>
          <w:b/>
          <w:noProof/>
          <w:sz w:val="24"/>
          <w:szCs w:val="24"/>
        </w:rPr>
        <w:t>44.85</w:t>
      </w:r>
      <w:r w:rsidR="005E45E8" w:rsidRPr="00CA1B44">
        <w:rPr>
          <w:rFonts w:ascii="Times New Roman" w:hAnsi="Times New Roman" w:cs="Times New Roman"/>
          <w:b/>
          <w:noProof/>
          <w:sz w:val="24"/>
          <w:szCs w:val="24"/>
        </w:rPr>
        <w:t>%</w:t>
      </w:r>
      <w:r w:rsidR="005E45E8">
        <w:rPr>
          <w:rFonts w:ascii="Times New Roman" w:hAnsi="Times New Roman" w:cs="Times New Roman"/>
          <w:noProof/>
          <w:sz w:val="24"/>
          <w:szCs w:val="24"/>
        </w:rPr>
        <w:t xml:space="preserve"> no pasākuma otrajai kārtai pieejamā finansējuma </w:t>
      </w:r>
      <w:r w:rsidR="00BB0E03" w:rsidRPr="00BA4207">
        <w:rPr>
          <w:rFonts w:ascii="Times New Roman" w:hAnsi="Times New Roman" w:cs="Times New Roman"/>
          <w:noProof/>
          <w:sz w:val="24"/>
          <w:szCs w:val="24"/>
        </w:rPr>
        <w:t>u</w:t>
      </w:r>
      <w:r w:rsidR="005E45E8" w:rsidRPr="00BA4207">
        <w:rPr>
          <w:rFonts w:ascii="Times New Roman" w:hAnsi="Times New Roman" w:cs="Times New Roman"/>
          <w:noProof/>
          <w:sz w:val="24"/>
          <w:szCs w:val="24"/>
        </w:rPr>
        <w:t>n</w:t>
      </w:r>
      <w:r w:rsidR="005E45E8">
        <w:rPr>
          <w:rFonts w:ascii="Times New Roman" w:hAnsi="Times New Roman" w:cs="Times New Roman"/>
          <w:noProof/>
          <w:sz w:val="24"/>
          <w:szCs w:val="24"/>
        </w:rPr>
        <w:t xml:space="preserve"> par</w:t>
      </w:r>
      <w:r w:rsidR="00BA4207">
        <w:rPr>
          <w:rFonts w:ascii="Times New Roman" w:hAnsi="Times New Roman" w:cs="Times New Roman"/>
          <w:noProof/>
          <w:sz w:val="24"/>
          <w:szCs w:val="24"/>
        </w:rPr>
        <w:t>edzot</w:t>
      </w:r>
      <w:r w:rsidR="005E45E8">
        <w:rPr>
          <w:rFonts w:ascii="Times New Roman" w:hAnsi="Times New Roman" w:cs="Times New Roman"/>
          <w:noProof/>
          <w:sz w:val="24"/>
          <w:szCs w:val="24"/>
        </w:rPr>
        <w:t xml:space="preserve"> sabiedrībā balstītu sociālo pakalpojumu sniegšanu </w:t>
      </w:r>
      <w:r w:rsidR="001D3E47" w:rsidRPr="00CA1B44">
        <w:rPr>
          <w:rFonts w:ascii="Times New Roman" w:hAnsi="Times New Roman" w:cs="Times New Roman"/>
          <w:b/>
          <w:noProof/>
          <w:sz w:val="24"/>
          <w:szCs w:val="24"/>
        </w:rPr>
        <w:t>287</w:t>
      </w:r>
      <w:r w:rsidR="005E45E8">
        <w:rPr>
          <w:rFonts w:ascii="Times New Roman" w:hAnsi="Times New Roman" w:cs="Times New Roman"/>
          <w:noProof/>
          <w:sz w:val="24"/>
          <w:szCs w:val="24"/>
        </w:rPr>
        <w:t xml:space="preserve"> mērķa grupas personām jeb </w:t>
      </w:r>
      <w:r w:rsidR="00CA1B44" w:rsidRPr="00CA1B44">
        <w:rPr>
          <w:rFonts w:ascii="Times New Roman" w:hAnsi="Times New Roman" w:cs="Times New Roman"/>
          <w:b/>
          <w:noProof/>
          <w:sz w:val="24"/>
          <w:szCs w:val="24"/>
        </w:rPr>
        <w:t>60.67</w:t>
      </w:r>
      <w:r w:rsidR="005E45E8" w:rsidRPr="00CA1B44">
        <w:rPr>
          <w:rFonts w:ascii="Times New Roman" w:hAnsi="Times New Roman" w:cs="Times New Roman"/>
          <w:b/>
          <w:noProof/>
          <w:sz w:val="24"/>
          <w:szCs w:val="24"/>
        </w:rPr>
        <w:t>%</w:t>
      </w:r>
      <w:r w:rsidR="005E45E8">
        <w:rPr>
          <w:rFonts w:ascii="Times New Roman" w:hAnsi="Times New Roman" w:cs="Times New Roman"/>
          <w:noProof/>
          <w:sz w:val="24"/>
          <w:szCs w:val="24"/>
        </w:rPr>
        <w:t xml:space="preserve"> no </w:t>
      </w:r>
      <w:r w:rsidR="00BA4207">
        <w:rPr>
          <w:rFonts w:ascii="Times New Roman" w:hAnsi="Times New Roman" w:cs="Times New Roman"/>
          <w:noProof/>
          <w:sz w:val="24"/>
          <w:szCs w:val="24"/>
        </w:rPr>
        <w:t>sasniedzamā</w:t>
      </w:r>
      <w:r w:rsidR="005E45E8">
        <w:rPr>
          <w:rFonts w:ascii="Times New Roman" w:hAnsi="Times New Roman" w:cs="Times New Roman"/>
          <w:noProof/>
          <w:sz w:val="24"/>
          <w:szCs w:val="24"/>
        </w:rPr>
        <w:t xml:space="preserve"> </w:t>
      </w:r>
      <w:r w:rsidR="00BA4207">
        <w:rPr>
          <w:rFonts w:ascii="Times New Roman" w:hAnsi="Times New Roman" w:cs="Times New Roman"/>
          <w:noProof/>
          <w:sz w:val="24"/>
          <w:szCs w:val="24"/>
        </w:rPr>
        <w:t xml:space="preserve">uzraudzības </w:t>
      </w:r>
      <w:r w:rsidR="005E45E8">
        <w:rPr>
          <w:rFonts w:ascii="Times New Roman" w:hAnsi="Times New Roman" w:cs="Times New Roman"/>
          <w:noProof/>
          <w:sz w:val="24"/>
          <w:szCs w:val="24"/>
        </w:rPr>
        <w:t>rādītāja.</w:t>
      </w:r>
      <w:r w:rsidR="00D93982">
        <w:rPr>
          <w:rFonts w:ascii="Times New Roman" w:hAnsi="Times New Roman" w:cs="Times New Roman"/>
          <w:noProof/>
          <w:sz w:val="24"/>
          <w:szCs w:val="24"/>
        </w:rPr>
        <w:t xml:space="preserve"> Uz projektu iesniegumu vērtēšanas procesa uzsākšanas brīdi pasākuma otrajā kārtā ir fiksēts </w:t>
      </w:r>
      <w:r w:rsidR="00CD50F6" w:rsidRPr="00CD50F6">
        <w:rPr>
          <w:rFonts w:ascii="Times New Roman" w:hAnsi="Times New Roman" w:cs="Times New Roman"/>
          <w:noProof/>
          <w:sz w:val="24"/>
          <w:szCs w:val="24"/>
        </w:rPr>
        <w:t>8 713 081</w:t>
      </w:r>
      <w:r w:rsidR="00D93982" w:rsidRPr="00CD50F6">
        <w:rPr>
          <w:rFonts w:ascii="Times New Roman" w:hAnsi="Times New Roman" w:cs="Times New Roman"/>
          <w:noProof/>
          <w:sz w:val="24"/>
          <w:szCs w:val="24"/>
        </w:rPr>
        <w:t xml:space="preserve"> </w:t>
      </w:r>
      <w:r w:rsidR="00D93982" w:rsidRPr="00CD50F6">
        <w:rPr>
          <w:rFonts w:ascii="Times New Roman" w:hAnsi="Times New Roman" w:cs="Times New Roman"/>
          <w:i/>
          <w:noProof/>
          <w:sz w:val="24"/>
          <w:szCs w:val="24"/>
        </w:rPr>
        <w:t>euro</w:t>
      </w:r>
      <w:r w:rsidR="00D93982">
        <w:rPr>
          <w:rFonts w:ascii="Times New Roman" w:hAnsi="Times New Roman" w:cs="Times New Roman"/>
          <w:noProof/>
          <w:sz w:val="24"/>
          <w:szCs w:val="24"/>
        </w:rPr>
        <w:t xml:space="preserve"> atlikums un uzraudzības rādītāja potenciāla neizpilde.</w:t>
      </w:r>
    </w:p>
    <w:p w14:paraId="73AD8E51" w14:textId="10B4F9DC" w:rsidR="00F2568F" w:rsidRPr="003016F4" w:rsidRDefault="001C15DB" w:rsidP="00CD50F6">
      <w:pPr>
        <w:pStyle w:val="ListParagraph"/>
        <w:numPr>
          <w:ilvl w:val="0"/>
          <w:numId w:val="4"/>
        </w:numPr>
        <w:tabs>
          <w:tab w:val="left" w:pos="993"/>
        </w:tabs>
        <w:ind w:left="0" w:firstLine="567"/>
        <w:jc w:val="both"/>
        <w:rPr>
          <w:rFonts w:ascii="Times New Roman" w:hAnsi="Times New Roman" w:cs="Times New Roman"/>
          <w:noProof/>
          <w:sz w:val="24"/>
          <w:szCs w:val="24"/>
        </w:rPr>
      </w:pPr>
      <w:r>
        <w:rPr>
          <w:rFonts w:ascii="Times New Roman" w:hAnsi="Times New Roman" w:cs="Times New Roman"/>
          <w:noProof/>
          <w:sz w:val="24"/>
          <w:szCs w:val="24"/>
        </w:rPr>
        <w:t xml:space="preserve">No </w:t>
      </w:r>
      <w:r w:rsidR="00911982">
        <w:rPr>
          <w:rFonts w:ascii="Times New Roman" w:hAnsi="Times New Roman" w:cs="Times New Roman"/>
          <w:noProof/>
          <w:sz w:val="24"/>
          <w:szCs w:val="24"/>
        </w:rPr>
        <w:t xml:space="preserve">15 </w:t>
      </w:r>
      <w:r>
        <w:rPr>
          <w:rFonts w:ascii="Times New Roman" w:hAnsi="Times New Roman" w:cs="Times New Roman"/>
          <w:noProof/>
          <w:sz w:val="24"/>
          <w:szCs w:val="24"/>
        </w:rPr>
        <w:t>iesniegtajiem projektu iesniegumiem</w:t>
      </w:r>
      <w:r w:rsidR="00F2568F" w:rsidRPr="003016F4">
        <w:rPr>
          <w:rFonts w:ascii="Times New Roman" w:hAnsi="Times New Roman" w:cs="Times New Roman"/>
          <w:noProof/>
          <w:sz w:val="24"/>
          <w:szCs w:val="24"/>
        </w:rPr>
        <w:t>:</w:t>
      </w:r>
    </w:p>
    <w:p w14:paraId="4DFBA5A3" w14:textId="42DE2555" w:rsidR="000F3D40" w:rsidRPr="003016F4" w:rsidRDefault="00CA1B44" w:rsidP="00CD50F6">
      <w:pPr>
        <w:pStyle w:val="ListParagraph"/>
        <w:numPr>
          <w:ilvl w:val="1"/>
          <w:numId w:val="4"/>
        </w:numPr>
        <w:tabs>
          <w:tab w:val="left" w:pos="993"/>
        </w:tabs>
        <w:ind w:left="0" w:firstLine="567"/>
        <w:jc w:val="both"/>
        <w:rPr>
          <w:rFonts w:ascii="Times New Roman" w:hAnsi="Times New Roman" w:cs="Times New Roman"/>
          <w:noProof/>
          <w:sz w:val="24"/>
          <w:szCs w:val="24"/>
        </w:rPr>
      </w:pPr>
      <w:bookmarkStart w:id="1" w:name="_Hlk184995476"/>
      <w:r>
        <w:rPr>
          <w:rFonts w:ascii="Times New Roman" w:hAnsi="Times New Roman" w:cs="Times New Roman"/>
          <w:noProof/>
          <w:sz w:val="24"/>
          <w:szCs w:val="24"/>
        </w:rPr>
        <w:t>5</w:t>
      </w:r>
      <w:r w:rsidR="001C15DB">
        <w:rPr>
          <w:rFonts w:ascii="Times New Roman" w:hAnsi="Times New Roman" w:cs="Times New Roman"/>
          <w:noProof/>
          <w:sz w:val="24"/>
          <w:szCs w:val="24"/>
        </w:rPr>
        <w:t xml:space="preserve"> projekt</w:t>
      </w:r>
      <w:r w:rsidR="00BA4207">
        <w:rPr>
          <w:rFonts w:ascii="Times New Roman" w:hAnsi="Times New Roman" w:cs="Times New Roman"/>
          <w:noProof/>
          <w:sz w:val="24"/>
          <w:szCs w:val="24"/>
        </w:rPr>
        <w:t>u</w:t>
      </w:r>
      <w:r w:rsidR="001C15DB">
        <w:rPr>
          <w:rFonts w:ascii="Times New Roman" w:hAnsi="Times New Roman" w:cs="Times New Roman"/>
          <w:noProof/>
          <w:sz w:val="24"/>
          <w:szCs w:val="24"/>
        </w:rPr>
        <w:t xml:space="preserve"> iesniedzēji ir pašvaldības vai to izveidoti sociālo pakalpojumu sniedzēji</w:t>
      </w:r>
      <w:r w:rsidR="00BA4207">
        <w:rPr>
          <w:rFonts w:ascii="Times New Roman" w:hAnsi="Times New Roman" w:cs="Times New Roman"/>
          <w:noProof/>
          <w:sz w:val="24"/>
          <w:szCs w:val="24"/>
        </w:rPr>
        <w:t> </w:t>
      </w:r>
      <w:r w:rsidR="00B25129">
        <w:rPr>
          <w:rFonts w:ascii="Times New Roman" w:hAnsi="Times New Roman" w:cs="Times New Roman"/>
          <w:noProof/>
          <w:sz w:val="24"/>
          <w:szCs w:val="24"/>
        </w:rPr>
        <w:t>–</w:t>
      </w:r>
      <w:r w:rsidR="001C15DB">
        <w:rPr>
          <w:rFonts w:ascii="Times New Roman" w:hAnsi="Times New Roman" w:cs="Times New Roman"/>
          <w:noProof/>
          <w:sz w:val="24"/>
          <w:szCs w:val="24"/>
        </w:rPr>
        <w:t xml:space="preserve"> </w:t>
      </w:r>
      <w:r w:rsidR="00B25129">
        <w:rPr>
          <w:rFonts w:ascii="Times New Roman" w:hAnsi="Times New Roman" w:cs="Times New Roman"/>
          <w:noProof/>
          <w:sz w:val="24"/>
          <w:szCs w:val="24"/>
        </w:rPr>
        <w:t>Jēkabpils novada pašvaldība</w:t>
      </w:r>
      <w:r w:rsidR="001C15DB">
        <w:rPr>
          <w:rFonts w:ascii="Times New Roman" w:hAnsi="Times New Roman" w:cs="Times New Roman"/>
          <w:noProof/>
          <w:sz w:val="24"/>
          <w:szCs w:val="24"/>
        </w:rPr>
        <w:t xml:space="preserve">, </w:t>
      </w:r>
      <w:r w:rsidR="00B25129">
        <w:rPr>
          <w:rFonts w:ascii="Times New Roman" w:hAnsi="Times New Roman" w:cs="Times New Roman"/>
          <w:noProof/>
          <w:sz w:val="24"/>
          <w:szCs w:val="24"/>
        </w:rPr>
        <w:t>Kuldīgas novada pašvaldība</w:t>
      </w:r>
      <w:r w:rsidR="001C15DB">
        <w:rPr>
          <w:rFonts w:ascii="Times New Roman" w:hAnsi="Times New Roman" w:cs="Times New Roman"/>
          <w:noProof/>
          <w:sz w:val="24"/>
          <w:szCs w:val="24"/>
        </w:rPr>
        <w:t xml:space="preserve">, </w:t>
      </w:r>
      <w:r w:rsidR="00B25129">
        <w:rPr>
          <w:rFonts w:ascii="Times New Roman" w:hAnsi="Times New Roman" w:cs="Times New Roman"/>
          <w:noProof/>
          <w:sz w:val="24"/>
          <w:szCs w:val="24"/>
        </w:rPr>
        <w:t xml:space="preserve">Tukuma novada pašvaldība, </w:t>
      </w:r>
      <w:r w:rsidR="00B25129" w:rsidRPr="00B25129">
        <w:rPr>
          <w:rFonts w:ascii="Times New Roman" w:hAnsi="Times New Roman" w:cs="Times New Roman"/>
          <w:noProof/>
          <w:sz w:val="24"/>
          <w:szCs w:val="24"/>
        </w:rPr>
        <w:t xml:space="preserve">Rēzeknes valstspilsētas pašvaldības pārvalde </w:t>
      </w:r>
      <w:r w:rsidR="00B25129">
        <w:rPr>
          <w:rFonts w:ascii="Times New Roman" w:hAnsi="Times New Roman" w:cs="Times New Roman"/>
          <w:noProof/>
          <w:sz w:val="24"/>
          <w:szCs w:val="24"/>
        </w:rPr>
        <w:t>“</w:t>
      </w:r>
      <w:r w:rsidR="00B25129" w:rsidRPr="00B25129">
        <w:rPr>
          <w:rFonts w:ascii="Times New Roman" w:hAnsi="Times New Roman" w:cs="Times New Roman"/>
          <w:noProof/>
          <w:sz w:val="24"/>
          <w:szCs w:val="24"/>
        </w:rPr>
        <w:t>Sociālais dienests</w:t>
      </w:r>
      <w:r w:rsidR="00B25129">
        <w:rPr>
          <w:rFonts w:ascii="Times New Roman" w:hAnsi="Times New Roman" w:cs="Times New Roman"/>
          <w:noProof/>
          <w:sz w:val="24"/>
          <w:szCs w:val="24"/>
        </w:rPr>
        <w:t>” un Ventspils novada pašvaldība</w:t>
      </w:r>
      <w:r w:rsidR="001C15DB">
        <w:rPr>
          <w:rFonts w:ascii="Times New Roman" w:hAnsi="Times New Roman" w:cs="Times New Roman"/>
          <w:noProof/>
          <w:sz w:val="24"/>
          <w:szCs w:val="24"/>
        </w:rPr>
        <w:t>;</w:t>
      </w:r>
    </w:p>
    <w:bookmarkEnd w:id="1"/>
    <w:p w14:paraId="31DBBC71" w14:textId="491393A0" w:rsidR="00696C54" w:rsidRPr="001C15DB" w:rsidRDefault="00B25129" w:rsidP="00CD50F6">
      <w:pPr>
        <w:pStyle w:val="ListParagraph"/>
        <w:numPr>
          <w:ilvl w:val="1"/>
          <w:numId w:val="4"/>
        </w:numPr>
        <w:tabs>
          <w:tab w:val="left" w:pos="993"/>
        </w:tabs>
        <w:ind w:left="0" w:firstLine="567"/>
        <w:jc w:val="both"/>
        <w:rPr>
          <w:rFonts w:ascii="Times New Roman" w:hAnsi="Times New Roman" w:cs="Times New Roman"/>
          <w:noProof/>
          <w:sz w:val="24"/>
          <w:szCs w:val="24"/>
        </w:rPr>
      </w:pPr>
      <w:r>
        <w:rPr>
          <w:rFonts w:ascii="Times New Roman" w:hAnsi="Times New Roman" w:cs="Times New Roman"/>
          <w:noProof/>
          <w:sz w:val="24"/>
          <w:szCs w:val="24"/>
        </w:rPr>
        <w:t>10</w:t>
      </w:r>
      <w:r w:rsidR="001C15DB">
        <w:rPr>
          <w:rFonts w:ascii="Times New Roman" w:hAnsi="Times New Roman" w:cs="Times New Roman"/>
          <w:noProof/>
          <w:sz w:val="24"/>
          <w:szCs w:val="24"/>
        </w:rPr>
        <w:t xml:space="preserve"> projekt</w:t>
      </w:r>
      <w:r w:rsidR="00482C12">
        <w:rPr>
          <w:rFonts w:ascii="Times New Roman" w:hAnsi="Times New Roman" w:cs="Times New Roman"/>
          <w:noProof/>
          <w:sz w:val="24"/>
          <w:szCs w:val="24"/>
        </w:rPr>
        <w:t>u</w:t>
      </w:r>
      <w:r w:rsidR="001C15DB">
        <w:rPr>
          <w:rFonts w:ascii="Times New Roman" w:hAnsi="Times New Roman" w:cs="Times New Roman"/>
          <w:noProof/>
          <w:sz w:val="24"/>
          <w:szCs w:val="24"/>
        </w:rPr>
        <w:t xml:space="preserve"> iesniedzēji ir citi sociālo pakalpojumu sniedzēji</w:t>
      </w:r>
      <w:r>
        <w:rPr>
          <w:rFonts w:ascii="Times New Roman" w:hAnsi="Times New Roman" w:cs="Times New Roman"/>
          <w:noProof/>
          <w:sz w:val="24"/>
          <w:szCs w:val="24"/>
        </w:rPr>
        <w:t>, tai skaitā</w:t>
      </w:r>
      <w:r w:rsidR="001C15DB">
        <w:rPr>
          <w:rFonts w:ascii="Times New Roman" w:hAnsi="Times New Roman" w:cs="Times New Roman"/>
          <w:noProof/>
          <w:sz w:val="24"/>
          <w:szCs w:val="24"/>
        </w:rPr>
        <w:t xml:space="preserve"> </w:t>
      </w:r>
      <w:r>
        <w:rPr>
          <w:rFonts w:ascii="Times New Roman" w:hAnsi="Times New Roman" w:cs="Times New Roman"/>
          <w:noProof/>
          <w:sz w:val="24"/>
          <w:szCs w:val="24"/>
        </w:rPr>
        <w:t>7 biedrības un nodibinājumi (“</w:t>
      </w:r>
      <w:r w:rsidRPr="00B25129">
        <w:rPr>
          <w:rFonts w:ascii="Times New Roman" w:hAnsi="Times New Roman" w:cs="Times New Roman"/>
          <w:noProof/>
          <w:sz w:val="24"/>
          <w:szCs w:val="24"/>
        </w:rPr>
        <w:t>SVĒTĀ JĀŅA PALĪDZĪBA</w:t>
      </w:r>
      <w:r>
        <w:rPr>
          <w:rFonts w:ascii="Times New Roman" w:hAnsi="Times New Roman" w:cs="Times New Roman"/>
          <w:noProof/>
          <w:sz w:val="24"/>
          <w:szCs w:val="24"/>
        </w:rPr>
        <w:t xml:space="preserve">”, </w:t>
      </w:r>
      <w:r w:rsidRPr="00B25129">
        <w:rPr>
          <w:rFonts w:ascii="Times New Roman" w:hAnsi="Times New Roman" w:cs="Times New Roman"/>
          <w:noProof/>
          <w:sz w:val="24"/>
          <w:szCs w:val="24"/>
        </w:rPr>
        <w:t>Liepājas Neredzīgo biedrība</w:t>
      </w:r>
      <w:r>
        <w:rPr>
          <w:rFonts w:ascii="Times New Roman" w:hAnsi="Times New Roman" w:cs="Times New Roman"/>
          <w:noProof/>
          <w:sz w:val="24"/>
          <w:szCs w:val="24"/>
        </w:rPr>
        <w:t>, n</w:t>
      </w:r>
      <w:r w:rsidRPr="00B25129">
        <w:rPr>
          <w:rFonts w:ascii="Times New Roman" w:hAnsi="Times New Roman" w:cs="Times New Roman"/>
          <w:noProof/>
          <w:sz w:val="24"/>
          <w:szCs w:val="24"/>
        </w:rPr>
        <w:t xml:space="preserve">odibinājums </w:t>
      </w:r>
      <w:r>
        <w:rPr>
          <w:rFonts w:ascii="Times New Roman" w:hAnsi="Times New Roman" w:cs="Times New Roman"/>
          <w:noProof/>
          <w:sz w:val="24"/>
          <w:szCs w:val="24"/>
        </w:rPr>
        <w:t>“</w:t>
      </w:r>
      <w:r w:rsidRPr="00B25129">
        <w:rPr>
          <w:rFonts w:ascii="Times New Roman" w:hAnsi="Times New Roman" w:cs="Times New Roman"/>
          <w:noProof/>
          <w:sz w:val="24"/>
          <w:szCs w:val="24"/>
        </w:rPr>
        <w:t>CARITAS LATVIJA</w:t>
      </w:r>
      <w:r>
        <w:rPr>
          <w:rFonts w:ascii="Times New Roman" w:hAnsi="Times New Roman" w:cs="Times New Roman"/>
          <w:noProof/>
          <w:sz w:val="24"/>
          <w:szCs w:val="24"/>
        </w:rPr>
        <w:t>”, biedrība “PINS”, biedrība “Sadarbībai”, fonds “Iespēju tilts” un nodibinājums “Pal</w:t>
      </w:r>
      <w:r w:rsidR="008B07B1">
        <w:rPr>
          <w:rFonts w:ascii="Times New Roman" w:hAnsi="Times New Roman" w:cs="Times New Roman"/>
          <w:noProof/>
          <w:sz w:val="24"/>
          <w:szCs w:val="24"/>
        </w:rPr>
        <w:t>ī</w:t>
      </w:r>
      <w:r>
        <w:rPr>
          <w:rFonts w:ascii="Times New Roman" w:hAnsi="Times New Roman" w:cs="Times New Roman"/>
          <w:noProof/>
          <w:sz w:val="24"/>
          <w:szCs w:val="24"/>
        </w:rPr>
        <w:t>dzēsim.lv”</w:t>
      </w:r>
      <w:r w:rsidR="008B07B1">
        <w:rPr>
          <w:rFonts w:ascii="Times New Roman" w:hAnsi="Times New Roman" w:cs="Times New Roman"/>
          <w:noProof/>
          <w:sz w:val="24"/>
          <w:szCs w:val="24"/>
        </w:rPr>
        <w:t>) un 3 komersanti (SIA “</w:t>
      </w:r>
      <w:r w:rsidR="008B07B1" w:rsidRPr="008B07B1">
        <w:rPr>
          <w:rFonts w:ascii="Times New Roman" w:hAnsi="Times New Roman" w:cs="Times New Roman"/>
          <w:noProof/>
          <w:sz w:val="24"/>
          <w:szCs w:val="24"/>
        </w:rPr>
        <w:t xml:space="preserve">Aprūpes centrs </w:t>
      </w:r>
      <w:r w:rsidR="008B07B1">
        <w:rPr>
          <w:rFonts w:ascii="Times New Roman" w:hAnsi="Times New Roman" w:cs="Times New Roman"/>
          <w:noProof/>
          <w:sz w:val="24"/>
          <w:szCs w:val="24"/>
        </w:rPr>
        <w:t>“</w:t>
      </w:r>
      <w:r w:rsidR="008B07B1" w:rsidRPr="008B07B1">
        <w:rPr>
          <w:rFonts w:ascii="Times New Roman" w:hAnsi="Times New Roman" w:cs="Times New Roman"/>
          <w:noProof/>
          <w:sz w:val="24"/>
          <w:szCs w:val="24"/>
        </w:rPr>
        <w:t>AGATE</w:t>
      </w:r>
      <w:r w:rsidR="008B07B1">
        <w:rPr>
          <w:rFonts w:ascii="Times New Roman" w:hAnsi="Times New Roman" w:cs="Times New Roman"/>
          <w:noProof/>
          <w:sz w:val="24"/>
          <w:szCs w:val="24"/>
        </w:rPr>
        <w:t>””, SIA “CareLat”</w:t>
      </w:r>
      <w:r w:rsidR="00482C12">
        <w:rPr>
          <w:rFonts w:ascii="Times New Roman" w:hAnsi="Times New Roman" w:cs="Times New Roman"/>
          <w:noProof/>
          <w:sz w:val="24"/>
          <w:szCs w:val="24"/>
        </w:rPr>
        <w:t xml:space="preserve"> </w:t>
      </w:r>
      <w:r w:rsidR="008B07B1">
        <w:rPr>
          <w:rFonts w:ascii="Times New Roman" w:hAnsi="Times New Roman" w:cs="Times New Roman"/>
          <w:noProof/>
          <w:sz w:val="24"/>
          <w:szCs w:val="24"/>
        </w:rPr>
        <w:t>un SIA “</w:t>
      </w:r>
      <w:r w:rsidR="008B07B1" w:rsidRPr="008B07B1">
        <w:rPr>
          <w:rFonts w:ascii="Times New Roman" w:hAnsi="Times New Roman" w:cs="Times New Roman"/>
          <w:noProof/>
          <w:sz w:val="24"/>
          <w:szCs w:val="24"/>
        </w:rPr>
        <w:t>RĪGAS PSIHONEIROLOĢISKO SLIMNIEKU REHABILITĀCIJA</w:t>
      </w:r>
      <w:r w:rsidR="008B07B1">
        <w:rPr>
          <w:rFonts w:ascii="Times New Roman" w:hAnsi="Times New Roman" w:cs="Times New Roman"/>
          <w:noProof/>
          <w:sz w:val="24"/>
          <w:szCs w:val="24"/>
        </w:rPr>
        <w:t>”).</w:t>
      </w:r>
    </w:p>
    <w:p w14:paraId="649B24EE" w14:textId="36BFF981" w:rsidR="005C0000" w:rsidRPr="003016F4" w:rsidRDefault="005C0000" w:rsidP="00A1080C">
      <w:pPr>
        <w:tabs>
          <w:tab w:val="left" w:pos="993"/>
        </w:tabs>
        <w:spacing w:after="0" w:line="240" w:lineRule="auto"/>
        <w:ind w:firstLine="709"/>
        <w:jc w:val="both"/>
        <w:rPr>
          <w:rFonts w:ascii="Times New Roman" w:hAnsi="Times New Roman" w:cs="Times New Roman"/>
          <w:noProof/>
          <w:sz w:val="24"/>
          <w:szCs w:val="24"/>
        </w:rPr>
      </w:pPr>
    </w:p>
    <w:p w14:paraId="3CA56A49" w14:textId="0734C712" w:rsidR="008B07B1" w:rsidRDefault="00DD656C" w:rsidP="00CB499E">
      <w:pPr>
        <w:tabs>
          <w:tab w:val="left" w:pos="993"/>
        </w:tabs>
        <w:spacing w:after="0" w:line="240" w:lineRule="auto"/>
        <w:ind w:firstLine="709"/>
        <w:jc w:val="center"/>
        <w:rPr>
          <w:rFonts w:ascii="Times New Roman" w:hAnsi="Times New Roman" w:cs="Times New Roman"/>
          <w:b/>
          <w:bCs/>
          <w:noProof/>
          <w:sz w:val="24"/>
          <w:szCs w:val="24"/>
        </w:rPr>
      </w:pPr>
      <w:r w:rsidRPr="003016F4">
        <w:rPr>
          <w:rFonts w:ascii="Times New Roman" w:hAnsi="Times New Roman" w:cs="Times New Roman"/>
          <w:b/>
          <w:bCs/>
          <w:noProof/>
          <w:sz w:val="24"/>
          <w:szCs w:val="24"/>
        </w:rPr>
        <w:t>III</w:t>
      </w:r>
      <w:r w:rsidR="00E90FF6" w:rsidRPr="003016F4">
        <w:rPr>
          <w:rFonts w:ascii="Times New Roman" w:hAnsi="Times New Roman" w:cs="Times New Roman"/>
          <w:b/>
          <w:bCs/>
          <w:noProof/>
          <w:sz w:val="24"/>
          <w:szCs w:val="24"/>
        </w:rPr>
        <w:t>. </w:t>
      </w:r>
      <w:r w:rsidR="008B07B1">
        <w:rPr>
          <w:rFonts w:ascii="Times New Roman" w:hAnsi="Times New Roman" w:cs="Times New Roman"/>
          <w:b/>
          <w:bCs/>
          <w:noProof/>
          <w:sz w:val="24"/>
          <w:szCs w:val="24"/>
        </w:rPr>
        <w:t>Projektu iesniegumu sākotnējā izvērtēšana</w:t>
      </w:r>
    </w:p>
    <w:p w14:paraId="0EC5AAF3" w14:textId="503BE29A" w:rsidR="008B07B1" w:rsidRDefault="008B07B1" w:rsidP="00CB499E">
      <w:pPr>
        <w:tabs>
          <w:tab w:val="left" w:pos="993"/>
        </w:tabs>
        <w:spacing w:after="0" w:line="240" w:lineRule="auto"/>
        <w:ind w:firstLine="709"/>
        <w:jc w:val="center"/>
        <w:rPr>
          <w:rFonts w:ascii="Times New Roman" w:hAnsi="Times New Roman" w:cs="Times New Roman"/>
          <w:b/>
          <w:bCs/>
          <w:noProof/>
          <w:sz w:val="24"/>
          <w:szCs w:val="24"/>
        </w:rPr>
      </w:pPr>
    </w:p>
    <w:p w14:paraId="2470FBDF" w14:textId="0863D99C" w:rsidR="008B07B1" w:rsidRDefault="002E2AD9" w:rsidP="00CD50F6">
      <w:pPr>
        <w:pStyle w:val="ListParagraph"/>
        <w:numPr>
          <w:ilvl w:val="0"/>
          <w:numId w:val="4"/>
        </w:numPr>
        <w:tabs>
          <w:tab w:val="left" w:pos="993"/>
        </w:tabs>
        <w:spacing w:after="0" w:line="240" w:lineRule="auto"/>
        <w:ind w:left="0" w:firstLine="567"/>
        <w:jc w:val="both"/>
        <w:rPr>
          <w:rFonts w:ascii="Times New Roman" w:hAnsi="Times New Roman" w:cs="Times New Roman"/>
          <w:bCs/>
          <w:noProof/>
          <w:sz w:val="24"/>
          <w:szCs w:val="24"/>
        </w:rPr>
      </w:pPr>
      <w:bookmarkStart w:id="2" w:name="_Hlk192597820"/>
      <w:r>
        <w:rPr>
          <w:rFonts w:ascii="Times New Roman" w:hAnsi="Times New Roman" w:cs="Times New Roman"/>
          <w:bCs/>
          <w:noProof/>
          <w:sz w:val="24"/>
          <w:szCs w:val="24"/>
        </w:rPr>
        <w:t>P</w:t>
      </w:r>
      <w:r w:rsidR="00911982" w:rsidRPr="00911982">
        <w:rPr>
          <w:rFonts w:ascii="Times New Roman" w:hAnsi="Times New Roman" w:cs="Times New Roman"/>
          <w:bCs/>
          <w:noProof/>
          <w:sz w:val="24"/>
          <w:szCs w:val="24"/>
        </w:rPr>
        <w:t xml:space="preserve">asākuma otrās kārtas projektu </w:t>
      </w:r>
      <w:r w:rsidR="00911982">
        <w:rPr>
          <w:rFonts w:ascii="Times New Roman" w:hAnsi="Times New Roman" w:cs="Times New Roman"/>
          <w:bCs/>
          <w:noProof/>
          <w:sz w:val="24"/>
          <w:szCs w:val="24"/>
        </w:rPr>
        <w:t>i</w:t>
      </w:r>
      <w:r w:rsidR="00911982" w:rsidRPr="00911982">
        <w:rPr>
          <w:rFonts w:ascii="Times New Roman" w:hAnsi="Times New Roman" w:cs="Times New Roman"/>
          <w:bCs/>
          <w:noProof/>
          <w:sz w:val="24"/>
          <w:szCs w:val="24"/>
        </w:rPr>
        <w:t>esniegumu v</w:t>
      </w:r>
      <w:r w:rsidR="00911982">
        <w:rPr>
          <w:rFonts w:ascii="Times New Roman" w:hAnsi="Times New Roman" w:cs="Times New Roman"/>
          <w:bCs/>
          <w:noProof/>
          <w:sz w:val="24"/>
          <w:szCs w:val="24"/>
        </w:rPr>
        <w:t>ēr</w:t>
      </w:r>
      <w:r w:rsidR="00911982" w:rsidRPr="00911982">
        <w:rPr>
          <w:rFonts w:ascii="Times New Roman" w:hAnsi="Times New Roman" w:cs="Times New Roman"/>
          <w:bCs/>
          <w:noProof/>
          <w:sz w:val="24"/>
          <w:szCs w:val="24"/>
        </w:rPr>
        <w:t xml:space="preserve">tēšanas </w:t>
      </w:r>
      <w:r w:rsidR="00911982" w:rsidRPr="00482C12">
        <w:rPr>
          <w:rFonts w:ascii="Times New Roman" w:hAnsi="Times New Roman" w:cs="Times New Roman"/>
          <w:b/>
          <w:bCs/>
          <w:noProof/>
          <w:sz w:val="24"/>
          <w:szCs w:val="24"/>
        </w:rPr>
        <w:t xml:space="preserve">komisija </w:t>
      </w:r>
      <w:bookmarkEnd w:id="2"/>
      <w:r w:rsidR="00911982" w:rsidRPr="00482C12">
        <w:rPr>
          <w:rFonts w:ascii="Times New Roman" w:hAnsi="Times New Roman" w:cs="Times New Roman"/>
          <w:b/>
          <w:bCs/>
          <w:noProof/>
          <w:sz w:val="24"/>
          <w:szCs w:val="24"/>
        </w:rPr>
        <w:t>līdz 2025. gada 16.</w:t>
      </w:r>
      <w:r>
        <w:rPr>
          <w:rFonts w:ascii="Times New Roman" w:hAnsi="Times New Roman" w:cs="Times New Roman"/>
          <w:b/>
          <w:bCs/>
          <w:noProof/>
          <w:sz w:val="24"/>
          <w:szCs w:val="24"/>
        </w:rPr>
        <w:t> </w:t>
      </w:r>
      <w:r w:rsidR="00911982" w:rsidRPr="00482C12">
        <w:rPr>
          <w:rFonts w:ascii="Times New Roman" w:hAnsi="Times New Roman" w:cs="Times New Roman"/>
          <w:b/>
          <w:bCs/>
          <w:noProof/>
          <w:sz w:val="24"/>
          <w:szCs w:val="24"/>
        </w:rPr>
        <w:t>martam</w:t>
      </w:r>
      <w:r w:rsidR="00911982">
        <w:rPr>
          <w:rFonts w:ascii="Times New Roman" w:hAnsi="Times New Roman" w:cs="Times New Roman"/>
          <w:bCs/>
          <w:noProof/>
          <w:sz w:val="24"/>
          <w:szCs w:val="24"/>
        </w:rPr>
        <w:t xml:space="preserve"> ir:</w:t>
      </w:r>
    </w:p>
    <w:p w14:paraId="419FDAAA" w14:textId="799FDD4E" w:rsidR="00911982" w:rsidRDefault="00482C12" w:rsidP="00CD50F6">
      <w:pPr>
        <w:pStyle w:val="ListParagraph"/>
        <w:numPr>
          <w:ilvl w:val="1"/>
          <w:numId w:val="4"/>
        </w:numPr>
        <w:tabs>
          <w:tab w:val="left" w:pos="993"/>
        </w:tabs>
        <w:spacing w:after="0" w:line="240" w:lineRule="auto"/>
        <w:ind w:left="0" w:firstLine="567"/>
        <w:jc w:val="both"/>
        <w:rPr>
          <w:rFonts w:ascii="Times New Roman" w:hAnsi="Times New Roman" w:cs="Times New Roman"/>
          <w:bCs/>
          <w:noProof/>
          <w:sz w:val="24"/>
          <w:szCs w:val="24"/>
        </w:rPr>
      </w:pPr>
      <w:r>
        <w:rPr>
          <w:rFonts w:ascii="Times New Roman" w:hAnsi="Times New Roman" w:cs="Times New Roman"/>
          <w:bCs/>
          <w:noProof/>
          <w:sz w:val="24"/>
          <w:szCs w:val="24"/>
        </w:rPr>
        <w:t>pieņēmusi lēmumus par 12 projektu iesniegumu “apstiprināšanu ar nosacījum</w:t>
      </w:r>
      <w:r w:rsidR="002E2AD9">
        <w:rPr>
          <w:rFonts w:ascii="Times New Roman" w:hAnsi="Times New Roman" w:cs="Times New Roman"/>
          <w:bCs/>
          <w:noProof/>
          <w:sz w:val="24"/>
          <w:szCs w:val="24"/>
        </w:rPr>
        <w:t>u</w:t>
      </w:r>
      <w:r>
        <w:rPr>
          <w:rFonts w:ascii="Times New Roman" w:hAnsi="Times New Roman" w:cs="Times New Roman"/>
          <w:bCs/>
          <w:noProof/>
          <w:sz w:val="24"/>
          <w:szCs w:val="24"/>
        </w:rPr>
        <w:t>” un izvirzījusi nosacījumus šo projektu iesniegumu prec</w:t>
      </w:r>
      <w:r w:rsidR="00694BCF">
        <w:rPr>
          <w:rFonts w:ascii="Times New Roman" w:hAnsi="Times New Roman" w:cs="Times New Roman"/>
          <w:bCs/>
          <w:noProof/>
          <w:sz w:val="24"/>
          <w:szCs w:val="24"/>
        </w:rPr>
        <w:t>i</w:t>
      </w:r>
      <w:r>
        <w:rPr>
          <w:rFonts w:ascii="Times New Roman" w:hAnsi="Times New Roman" w:cs="Times New Roman"/>
          <w:bCs/>
          <w:noProof/>
          <w:sz w:val="24"/>
          <w:szCs w:val="24"/>
        </w:rPr>
        <w:t>zēšanai un neatbilstību novēršanai;</w:t>
      </w:r>
    </w:p>
    <w:p w14:paraId="0B978255" w14:textId="6532BEB0" w:rsidR="00482C12" w:rsidRDefault="00482C12" w:rsidP="00CD50F6">
      <w:pPr>
        <w:pStyle w:val="ListParagraph"/>
        <w:numPr>
          <w:ilvl w:val="1"/>
          <w:numId w:val="4"/>
        </w:numPr>
        <w:tabs>
          <w:tab w:val="left" w:pos="993"/>
        </w:tabs>
        <w:spacing w:after="0" w:line="240" w:lineRule="auto"/>
        <w:ind w:left="0" w:firstLine="567"/>
        <w:jc w:val="both"/>
        <w:rPr>
          <w:rFonts w:ascii="Times New Roman" w:hAnsi="Times New Roman" w:cs="Times New Roman"/>
          <w:bCs/>
          <w:noProof/>
          <w:sz w:val="24"/>
          <w:szCs w:val="24"/>
        </w:rPr>
      </w:pPr>
      <w:r>
        <w:rPr>
          <w:rFonts w:ascii="Times New Roman" w:hAnsi="Times New Roman" w:cs="Times New Roman"/>
          <w:bCs/>
          <w:noProof/>
          <w:sz w:val="24"/>
          <w:szCs w:val="24"/>
        </w:rPr>
        <w:t>pagarinājusi lēmuma pieņemšanas termiņu attiecībā uz 3 projektu iesniegumiem, lai iegūtu papildu informāciju un apkopotu faktus par projektu iesnie</w:t>
      </w:r>
      <w:r w:rsidR="00CE2CB7">
        <w:rPr>
          <w:rFonts w:ascii="Times New Roman" w:hAnsi="Times New Roman" w:cs="Times New Roman"/>
          <w:bCs/>
          <w:noProof/>
          <w:sz w:val="24"/>
          <w:szCs w:val="24"/>
        </w:rPr>
        <w:t>dzēju</w:t>
      </w:r>
      <w:r>
        <w:rPr>
          <w:rFonts w:ascii="Times New Roman" w:hAnsi="Times New Roman" w:cs="Times New Roman"/>
          <w:bCs/>
          <w:noProof/>
          <w:sz w:val="24"/>
          <w:szCs w:val="24"/>
        </w:rPr>
        <w:t xml:space="preserve"> pakalpojumu infrastruktūras atbilstību projekt</w:t>
      </w:r>
      <w:r w:rsidR="00694BCF">
        <w:rPr>
          <w:rFonts w:ascii="Times New Roman" w:hAnsi="Times New Roman" w:cs="Times New Roman"/>
          <w:bCs/>
          <w:noProof/>
          <w:sz w:val="24"/>
          <w:szCs w:val="24"/>
        </w:rPr>
        <w:t>u</w:t>
      </w:r>
      <w:r w:rsidR="00CE2CB7">
        <w:rPr>
          <w:rFonts w:ascii="Times New Roman" w:hAnsi="Times New Roman" w:cs="Times New Roman"/>
          <w:bCs/>
          <w:noProof/>
          <w:sz w:val="24"/>
          <w:szCs w:val="24"/>
        </w:rPr>
        <w:t xml:space="preserve"> iesnegumos</w:t>
      </w:r>
      <w:r>
        <w:rPr>
          <w:rFonts w:ascii="Times New Roman" w:hAnsi="Times New Roman" w:cs="Times New Roman"/>
          <w:bCs/>
          <w:noProof/>
          <w:sz w:val="24"/>
          <w:szCs w:val="24"/>
        </w:rPr>
        <w:t xml:space="preserve"> plānoto </w:t>
      </w:r>
      <w:r w:rsidR="00CE2CB7">
        <w:rPr>
          <w:rFonts w:ascii="Times New Roman" w:hAnsi="Times New Roman" w:cs="Times New Roman"/>
          <w:bCs/>
          <w:noProof/>
          <w:sz w:val="24"/>
          <w:szCs w:val="24"/>
        </w:rPr>
        <w:t>sabiedrībā balstītu sociālo pakalpojumu snieigšanas prasībām.</w:t>
      </w:r>
    </w:p>
    <w:p w14:paraId="4655E501" w14:textId="710DE413" w:rsidR="00CE2CB7" w:rsidRPr="00BB0E03" w:rsidRDefault="00CE2CB7" w:rsidP="00CD50F6">
      <w:pPr>
        <w:pStyle w:val="ListParagraph"/>
        <w:numPr>
          <w:ilvl w:val="0"/>
          <w:numId w:val="4"/>
        </w:numPr>
        <w:tabs>
          <w:tab w:val="left" w:pos="426"/>
          <w:tab w:val="left" w:pos="993"/>
        </w:tabs>
        <w:spacing w:after="0" w:line="240" w:lineRule="auto"/>
        <w:ind w:left="0" w:firstLine="567"/>
        <w:jc w:val="both"/>
        <w:rPr>
          <w:rFonts w:ascii="Times New Roman" w:hAnsi="Times New Roman" w:cs="Times New Roman"/>
          <w:bCs/>
          <w:noProof/>
          <w:sz w:val="24"/>
          <w:szCs w:val="24"/>
        </w:rPr>
      </w:pPr>
      <w:r>
        <w:rPr>
          <w:rFonts w:ascii="Times New Roman" w:hAnsi="Times New Roman" w:cs="Times New Roman"/>
          <w:bCs/>
          <w:noProof/>
          <w:sz w:val="24"/>
          <w:szCs w:val="24"/>
        </w:rPr>
        <w:t>2025. gada 6. martā nodibinājums “Palīdzēsim.lv” ir atsaucis savu projekta iesniegumu un plāno projektu iesniegt 4.3.5.1. pasākuma ceturtās kārtas atklāt</w:t>
      </w:r>
      <w:r w:rsidR="00694BCF">
        <w:rPr>
          <w:rFonts w:ascii="Times New Roman" w:hAnsi="Times New Roman" w:cs="Times New Roman"/>
          <w:bCs/>
          <w:noProof/>
          <w:sz w:val="24"/>
          <w:szCs w:val="24"/>
        </w:rPr>
        <w:t>aj</w:t>
      </w:r>
      <w:r>
        <w:rPr>
          <w:rFonts w:ascii="Times New Roman" w:hAnsi="Times New Roman" w:cs="Times New Roman"/>
          <w:bCs/>
          <w:noProof/>
          <w:sz w:val="24"/>
          <w:szCs w:val="24"/>
        </w:rPr>
        <w:t>ā projektu iesniegumu atlasē (</w:t>
      </w:r>
      <w:r w:rsidR="00694BCF" w:rsidRPr="00BB0E03">
        <w:rPr>
          <w:rFonts w:ascii="Times New Roman" w:hAnsi="Times New Roman" w:cs="Times New Roman"/>
          <w:bCs/>
          <w:noProof/>
          <w:sz w:val="24"/>
          <w:szCs w:val="24"/>
        </w:rPr>
        <w:t>uzsākusies</w:t>
      </w:r>
      <w:r w:rsidRPr="007E0493">
        <w:rPr>
          <w:rFonts w:ascii="Times New Roman" w:hAnsi="Times New Roman" w:cs="Times New Roman"/>
          <w:bCs/>
          <w:i/>
          <w:noProof/>
          <w:sz w:val="24"/>
          <w:szCs w:val="24"/>
        </w:rPr>
        <w:t xml:space="preserve"> </w:t>
      </w:r>
      <w:r w:rsidRPr="00CD50F6">
        <w:rPr>
          <w:rFonts w:ascii="Times New Roman" w:hAnsi="Times New Roman" w:cs="Times New Roman"/>
          <w:bCs/>
          <w:noProof/>
          <w:sz w:val="24"/>
          <w:szCs w:val="24"/>
        </w:rPr>
        <w:t>2025. gada 1</w:t>
      </w:r>
      <w:r w:rsidR="00694BCF" w:rsidRPr="00CD50F6">
        <w:rPr>
          <w:rFonts w:ascii="Times New Roman" w:hAnsi="Times New Roman" w:cs="Times New Roman"/>
          <w:bCs/>
          <w:noProof/>
          <w:sz w:val="24"/>
          <w:szCs w:val="24"/>
        </w:rPr>
        <w:t>7</w:t>
      </w:r>
      <w:r w:rsidRPr="00CD50F6">
        <w:rPr>
          <w:rFonts w:ascii="Times New Roman" w:hAnsi="Times New Roman" w:cs="Times New Roman"/>
          <w:bCs/>
          <w:noProof/>
          <w:sz w:val="24"/>
          <w:szCs w:val="24"/>
        </w:rPr>
        <w:t>. martā</w:t>
      </w:r>
      <w:r w:rsidRPr="00BB0E03">
        <w:rPr>
          <w:rFonts w:ascii="Times New Roman" w:hAnsi="Times New Roman" w:cs="Times New Roman"/>
          <w:bCs/>
          <w:noProof/>
          <w:sz w:val="24"/>
          <w:szCs w:val="24"/>
        </w:rPr>
        <w:t>).</w:t>
      </w:r>
      <w:r w:rsidR="00BB0E03">
        <w:rPr>
          <w:rFonts w:ascii="Times New Roman" w:hAnsi="Times New Roman" w:cs="Times New Roman"/>
          <w:bCs/>
          <w:noProof/>
          <w:sz w:val="24"/>
          <w:szCs w:val="24"/>
        </w:rPr>
        <w:t xml:space="preserve"> </w:t>
      </w:r>
      <w:r w:rsidR="00D93982">
        <w:rPr>
          <w:rFonts w:ascii="Times New Roman" w:hAnsi="Times New Roman" w:cs="Times New Roman"/>
          <w:bCs/>
          <w:noProof/>
          <w:sz w:val="24"/>
          <w:szCs w:val="24"/>
        </w:rPr>
        <w:t>Šī</w:t>
      </w:r>
      <w:r w:rsidR="00BB0E03">
        <w:rPr>
          <w:rFonts w:ascii="Times New Roman" w:hAnsi="Times New Roman" w:cs="Times New Roman"/>
          <w:bCs/>
          <w:noProof/>
          <w:sz w:val="24"/>
          <w:szCs w:val="24"/>
        </w:rPr>
        <w:t xml:space="preserve"> projeka iesnieguma atsaukšana </w:t>
      </w:r>
      <w:r w:rsidR="00D93982">
        <w:rPr>
          <w:rFonts w:ascii="Times New Roman" w:hAnsi="Times New Roman" w:cs="Times New Roman"/>
          <w:bCs/>
          <w:noProof/>
          <w:sz w:val="24"/>
          <w:szCs w:val="24"/>
        </w:rPr>
        <w:t xml:space="preserve">palielina </w:t>
      </w:r>
      <w:r w:rsidR="007E0493">
        <w:rPr>
          <w:rFonts w:ascii="Times New Roman" w:hAnsi="Times New Roman" w:cs="Times New Roman"/>
          <w:bCs/>
          <w:noProof/>
          <w:sz w:val="24"/>
          <w:szCs w:val="24"/>
        </w:rPr>
        <w:t xml:space="preserve">jau </w:t>
      </w:r>
      <w:r w:rsidR="00D93982">
        <w:rPr>
          <w:rFonts w:ascii="Times New Roman" w:hAnsi="Times New Roman" w:cs="Times New Roman"/>
          <w:bCs/>
          <w:noProof/>
          <w:sz w:val="24"/>
          <w:szCs w:val="24"/>
        </w:rPr>
        <w:t xml:space="preserve">iepriekš </w:t>
      </w:r>
      <w:r w:rsidR="007E0493">
        <w:rPr>
          <w:rFonts w:ascii="Times New Roman" w:hAnsi="Times New Roman" w:cs="Times New Roman"/>
          <w:bCs/>
          <w:noProof/>
          <w:sz w:val="24"/>
          <w:szCs w:val="24"/>
        </w:rPr>
        <w:t xml:space="preserve">konstatēto </w:t>
      </w:r>
      <w:r w:rsidR="00D93982">
        <w:rPr>
          <w:rFonts w:ascii="Times New Roman" w:hAnsi="Times New Roman" w:cs="Times New Roman"/>
          <w:bCs/>
          <w:noProof/>
          <w:sz w:val="24"/>
          <w:szCs w:val="24"/>
        </w:rPr>
        <w:t xml:space="preserve"> </w:t>
      </w:r>
      <w:r w:rsidR="007E0493">
        <w:rPr>
          <w:rFonts w:ascii="Times New Roman" w:hAnsi="Times New Roman" w:cs="Times New Roman"/>
          <w:bCs/>
          <w:noProof/>
          <w:sz w:val="24"/>
          <w:szCs w:val="24"/>
        </w:rPr>
        <w:t>pasākuma otrās kārtas finansējuma atlikumu</w:t>
      </w:r>
      <w:r w:rsidR="00D93982">
        <w:rPr>
          <w:rFonts w:ascii="Times New Roman" w:hAnsi="Times New Roman" w:cs="Times New Roman"/>
          <w:bCs/>
          <w:noProof/>
          <w:sz w:val="24"/>
          <w:szCs w:val="24"/>
        </w:rPr>
        <w:t xml:space="preserve"> līdz </w:t>
      </w:r>
      <w:r w:rsidR="00E36533" w:rsidRPr="00E36533">
        <w:rPr>
          <w:rFonts w:ascii="Times New Roman" w:hAnsi="Times New Roman" w:cs="Times New Roman"/>
          <w:bCs/>
          <w:noProof/>
          <w:sz w:val="24"/>
          <w:szCs w:val="24"/>
        </w:rPr>
        <w:t>8 762 581</w:t>
      </w:r>
      <w:r w:rsidR="00D93982" w:rsidRPr="00E36533">
        <w:rPr>
          <w:rFonts w:ascii="Times New Roman" w:hAnsi="Times New Roman" w:cs="Times New Roman"/>
          <w:bCs/>
          <w:noProof/>
          <w:sz w:val="24"/>
          <w:szCs w:val="24"/>
        </w:rPr>
        <w:t xml:space="preserve"> </w:t>
      </w:r>
      <w:r w:rsidR="00D93982" w:rsidRPr="00CD50F6">
        <w:rPr>
          <w:rFonts w:ascii="Times New Roman" w:hAnsi="Times New Roman" w:cs="Times New Roman"/>
          <w:bCs/>
          <w:i/>
          <w:noProof/>
          <w:sz w:val="24"/>
          <w:szCs w:val="24"/>
        </w:rPr>
        <w:t>euro</w:t>
      </w:r>
      <w:r w:rsidR="007E0493">
        <w:rPr>
          <w:rFonts w:ascii="Times New Roman" w:hAnsi="Times New Roman" w:cs="Times New Roman"/>
          <w:bCs/>
          <w:noProof/>
          <w:sz w:val="24"/>
          <w:szCs w:val="24"/>
        </w:rPr>
        <w:t>.</w:t>
      </w:r>
    </w:p>
    <w:p w14:paraId="53847D57" w14:textId="77777777" w:rsidR="00911982" w:rsidRDefault="00911982" w:rsidP="00CB499E">
      <w:pPr>
        <w:tabs>
          <w:tab w:val="left" w:pos="993"/>
        </w:tabs>
        <w:spacing w:after="0" w:line="240" w:lineRule="auto"/>
        <w:ind w:firstLine="709"/>
        <w:jc w:val="center"/>
        <w:rPr>
          <w:rFonts w:ascii="Times New Roman" w:hAnsi="Times New Roman" w:cs="Times New Roman"/>
          <w:b/>
          <w:bCs/>
          <w:noProof/>
          <w:sz w:val="24"/>
          <w:szCs w:val="24"/>
        </w:rPr>
      </w:pPr>
    </w:p>
    <w:p w14:paraId="4A495B17" w14:textId="69935082" w:rsidR="00E64D54" w:rsidRDefault="008B07B1" w:rsidP="00CB499E">
      <w:pPr>
        <w:tabs>
          <w:tab w:val="left" w:pos="993"/>
        </w:tabs>
        <w:spacing w:after="0" w:line="240" w:lineRule="auto"/>
        <w:ind w:firstLine="709"/>
        <w:jc w:val="center"/>
        <w:rPr>
          <w:rFonts w:ascii="Times New Roman" w:hAnsi="Times New Roman" w:cs="Times New Roman"/>
          <w:b/>
          <w:bCs/>
          <w:noProof/>
          <w:sz w:val="24"/>
          <w:szCs w:val="24"/>
        </w:rPr>
      </w:pPr>
      <w:r>
        <w:rPr>
          <w:rFonts w:ascii="Times New Roman" w:hAnsi="Times New Roman" w:cs="Times New Roman"/>
          <w:b/>
          <w:bCs/>
          <w:noProof/>
          <w:sz w:val="24"/>
          <w:szCs w:val="24"/>
        </w:rPr>
        <w:t xml:space="preserve">IV. </w:t>
      </w:r>
      <w:r w:rsidR="001C15DB">
        <w:rPr>
          <w:rFonts w:ascii="Times New Roman" w:hAnsi="Times New Roman" w:cs="Times New Roman"/>
          <w:b/>
          <w:bCs/>
          <w:noProof/>
          <w:sz w:val="24"/>
          <w:szCs w:val="24"/>
        </w:rPr>
        <w:t>Tālākās rīcības</w:t>
      </w:r>
    </w:p>
    <w:p w14:paraId="262E7F88" w14:textId="77777777" w:rsidR="00CB499E" w:rsidRPr="003016F4" w:rsidRDefault="00CB499E" w:rsidP="00A1080C">
      <w:pPr>
        <w:tabs>
          <w:tab w:val="left" w:pos="993"/>
        </w:tabs>
        <w:spacing w:after="0" w:line="240" w:lineRule="auto"/>
        <w:ind w:firstLine="709"/>
        <w:jc w:val="center"/>
        <w:rPr>
          <w:rFonts w:ascii="Times New Roman" w:hAnsi="Times New Roman" w:cs="Times New Roman"/>
          <w:b/>
          <w:bCs/>
          <w:noProof/>
          <w:sz w:val="24"/>
          <w:szCs w:val="24"/>
        </w:rPr>
      </w:pPr>
    </w:p>
    <w:p w14:paraId="2E7E748F" w14:textId="392148DC" w:rsidR="00696C54" w:rsidRPr="003016F4" w:rsidRDefault="002E2AD9" w:rsidP="00CD50F6">
      <w:pPr>
        <w:pStyle w:val="ListParagraph"/>
        <w:numPr>
          <w:ilvl w:val="0"/>
          <w:numId w:val="4"/>
        </w:numPr>
        <w:tabs>
          <w:tab w:val="left" w:pos="993"/>
        </w:tabs>
        <w:ind w:left="0" w:firstLine="567"/>
        <w:jc w:val="both"/>
        <w:rPr>
          <w:rFonts w:ascii="Times New Roman" w:hAnsi="Times New Roman" w:cs="Times New Roman"/>
          <w:noProof/>
          <w:sz w:val="24"/>
          <w:szCs w:val="24"/>
        </w:rPr>
      </w:pPr>
      <w:r>
        <w:rPr>
          <w:rFonts w:ascii="Times New Roman" w:hAnsi="Times New Roman" w:cs="Times New Roman"/>
          <w:noProof/>
          <w:sz w:val="24"/>
          <w:szCs w:val="24"/>
        </w:rPr>
        <w:t>P</w:t>
      </w:r>
      <w:r w:rsidR="00FD0075" w:rsidRPr="00FD0075">
        <w:rPr>
          <w:rFonts w:ascii="Times New Roman" w:hAnsi="Times New Roman" w:cs="Times New Roman"/>
          <w:noProof/>
          <w:sz w:val="24"/>
          <w:szCs w:val="24"/>
        </w:rPr>
        <w:t>asākuma otrās kārtas projektu iesniegumu vērtēšanas komisija</w:t>
      </w:r>
      <w:r w:rsidR="00FD0075">
        <w:rPr>
          <w:rFonts w:ascii="Times New Roman" w:hAnsi="Times New Roman" w:cs="Times New Roman"/>
          <w:noProof/>
          <w:sz w:val="24"/>
          <w:szCs w:val="24"/>
        </w:rPr>
        <w:t xml:space="preserve"> turpinās darbu </w:t>
      </w:r>
      <w:r w:rsidR="00F86BF4">
        <w:rPr>
          <w:rFonts w:ascii="Times New Roman" w:hAnsi="Times New Roman" w:cs="Times New Roman"/>
          <w:noProof/>
          <w:sz w:val="24"/>
          <w:szCs w:val="24"/>
        </w:rPr>
        <w:t>pie iesniegto projektu iesniegumu vērtēšanas, tai skaitā pieņems sākotnējos lēmumus par atlikušajiem 3 projektu iesniegumiem un atkārtoti izvērtēs 11 precizētos projektu iesniegumus</w:t>
      </w:r>
      <w:r w:rsidR="00FC46D8">
        <w:rPr>
          <w:rFonts w:ascii="Times New Roman" w:hAnsi="Times New Roman" w:cs="Times New Roman"/>
          <w:noProof/>
          <w:sz w:val="24"/>
          <w:szCs w:val="24"/>
        </w:rPr>
        <w:t>.</w:t>
      </w:r>
      <w:r w:rsidR="00D93982">
        <w:rPr>
          <w:rFonts w:ascii="Times New Roman" w:hAnsi="Times New Roman" w:cs="Times New Roman"/>
          <w:noProof/>
          <w:sz w:val="24"/>
          <w:szCs w:val="24"/>
        </w:rPr>
        <w:t xml:space="preserve"> Pēc  projektu iesniegumu apstiprināšanas</w:t>
      </w:r>
      <w:r w:rsidR="00A8725D">
        <w:rPr>
          <w:rFonts w:ascii="Times New Roman" w:hAnsi="Times New Roman" w:cs="Times New Roman"/>
          <w:noProof/>
          <w:sz w:val="24"/>
          <w:szCs w:val="24"/>
        </w:rPr>
        <w:t>,</w:t>
      </w:r>
      <w:r w:rsidR="00D93982">
        <w:rPr>
          <w:rFonts w:ascii="Times New Roman" w:hAnsi="Times New Roman" w:cs="Times New Roman"/>
          <w:noProof/>
          <w:sz w:val="24"/>
          <w:szCs w:val="24"/>
        </w:rPr>
        <w:t xml:space="preserve"> Centrālā finanšu un līgumu aģentūra slēgs līgumus par to īstenošanu. </w:t>
      </w:r>
    </w:p>
    <w:p w14:paraId="00301805" w14:textId="02C58784" w:rsidR="00F86BF4" w:rsidRDefault="0027304B" w:rsidP="00CD50F6">
      <w:pPr>
        <w:pStyle w:val="ListParagraph"/>
        <w:numPr>
          <w:ilvl w:val="0"/>
          <w:numId w:val="4"/>
        </w:numPr>
        <w:tabs>
          <w:tab w:val="left" w:pos="993"/>
        </w:tabs>
        <w:ind w:left="0" w:firstLine="567"/>
        <w:jc w:val="both"/>
        <w:rPr>
          <w:rFonts w:ascii="Times New Roman" w:hAnsi="Times New Roman" w:cs="Times New Roman"/>
          <w:noProof/>
          <w:sz w:val="24"/>
          <w:szCs w:val="24"/>
        </w:rPr>
      </w:pPr>
      <w:r>
        <w:rPr>
          <w:rFonts w:ascii="Times New Roman" w:hAnsi="Times New Roman" w:cs="Times New Roman"/>
          <w:noProof/>
          <w:sz w:val="24"/>
          <w:szCs w:val="24"/>
        </w:rPr>
        <w:t>Ņemot vērā pasākuma otrās kārtas projektu iesniegumu atlases rezultātus, a</w:t>
      </w:r>
      <w:r w:rsidR="00D93982">
        <w:rPr>
          <w:rFonts w:ascii="Times New Roman" w:hAnsi="Times New Roman" w:cs="Times New Roman"/>
          <w:noProof/>
          <w:sz w:val="24"/>
          <w:szCs w:val="24"/>
        </w:rPr>
        <w:t>tkārtota projektu iesniegumu atlase</w:t>
      </w:r>
      <w:r>
        <w:rPr>
          <w:rFonts w:ascii="Times New Roman" w:hAnsi="Times New Roman" w:cs="Times New Roman"/>
          <w:noProof/>
          <w:sz w:val="24"/>
          <w:szCs w:val="24"/>
        </w:rPr>
        <w:t xml:space="preserve"> pasākuma</w:t>
      </w:r>
      <w:r w:rsidR="00D93982">
        <w:rPr>
          <w:rFonts w:ascii="Times New Roman" w:hAnsi="Times New Roman" w:cs="Times New Roman"/>
          <w:noProof/>
          <w:sz w:val="24"/>
          <w:szCs w:val="24"/>
        </w:rPr>
        <w:t xml:space="preserve"> otrās kārtas ietvaros netiks īstenota</w:t>
      </w:r>
      <w:r>
        <w:rPr>
          <w:rFonts w:ascii="Times New Roman" w:hAnsi="Times New Roman" w:cs="Times New Roman"/>
          <w:noProof/>
          <w:sz w:val="24"/>
          <w:szCs w:val="24"/>
        </w:rPr>
        <w:t>.</w:t>
      </w:r>
      <w:r w:rsidR="00D93982">
        <w:rPr>
          <w:rFonts w:ascii="Times New Roman" w:hAnsi="Times New Roman" w:cs="Times New Roman"/>
          <w:noProof/>
          <w:sz w:val="24"/>
          <w:szCs w:val="24"/>
        </w:rPr>
        <w:t xml:space="preserve"> </w:t>
      </w:r>
      <w:r w:rsidR="00EE4913">
        <w:rPr>
          <w:rFonts w:ascii="Times New Roman" w:hAnsi="Times New Roman" w:cs="Times New Roman"/>
          <w:noProof/>
          <w:sz w:val="24"/>
          <w:szCs w:val="24"/>
        </w:rPr>
        <w:t xml:space="preserve">Pēc līgumu un vienošanos noslēgšanas par </w:t>
      </w:r>
      <w:r>
        <w:rPr>
          <w:rFonts w:ascii="Times New Roman" w:hAnsi="Times New Roman" w:cs="Times New Roman"/>
          <w:noProof/>
          <w:sz w:val="24"/>
          <w:szCs w:val="24"/>
        </w:rPr>
        <w:t xml:space="preserve">apstiprināto </w:t>
      </w:r>
      <w:r w:rsidR="00EE4913">
        <w:rPr>
          <w:rFonts w:ascii="Times New Roman" w:hAnsi="Times New Roman" w:cs="Times New Roman"/>
          <w:noProof/>
          <w:sz w:val="24"/>
          <w:szCs w:val="24"/>
        </w:rPr>
        <w:t xml:space="preserve">projektu īstenošanu, </w:t>
      </w:r>
      <w:r w:rsidR="00F86BF4">
        <w:rPr>
          <w:rFonts w:ascii="Times New Roman" w:hAnsi="Times New Roman" w:cs="Times New Roman"/>
          <w:noProof/>
          <w:sz w:val="24"/>
          <w:szCs w:val="24"/>
        </w:rPr>
        <w:t>pasākuma otrās kārtas finansējuma atlikumu (</w:t>
      </w:r>
      <w:r w:rsidR="00F86BF4" w:rsidRPr="00CD50F6">
        <w:rPr>
          <w:rFonts w:ascii="Times New Roman" w:hAnsi="Times New Roman" w:cs="Times New Roman"/>
          <w:noProof/>
          <w:sz w:val="24"/>
          <w:szCs w:val="24"/>
        </w:rPr>
        <w:t xml:space="preserve">indikatīvi </w:t>
      </w:r>
      <w:r w:rsidR="00E36533" w:rsidRPr="00E36533">
        <w:rPr>
          <w:rFonts w:ascii="Times New Roman" w:hAnsi="Times New Roman" w:cs="Times New Roman"/>
          <w:noProof/>
          <w:sz w:val="24"/>
          <w:szCs w:val="24"/>
        </w:rPr>
        <w:t>8 762 581</w:t>
      </w:r>
      <w:r w:rsidR="00F86BF4" w:rsidRPr="00CD50F6">
        <w:rPr>
          <w:rFonts w:ascii="Times New Roman" w:hAnsi="Times New Roman" w:cs="Times New Roman"/>
          <w:noProof/>
          <w:color w:val="FF0000"/>
          <w:sz w:val="24"/>
          <w:szCs w:val="24"/>
        </w:rPr>
        <w:t xml:space="preserve"> </w:t>
      </w:r>
      <w:r w:rsidRPr="00CD50F6">
        <w:rPr>
          <w:rFonts w:ascii="Times New Roman" w:hAnsi="Times New Roman" w:cs="Times New Roman"/>
          <w:i/>
          <w:noProof/>
          <w:sz w:val="24"/>
          <w:szCs w:val="24"/>
        </w:rPr>
        <w:t>euro</w:t>
      </w:r>
      <w:r w:rsidR="00F86BF4">
        <w:rPr>
          <w:rFonts w:ascii="Times New Roman" w:hAnsi="Times New Roman" w:cs="Times New Roman"/>
          <w:noProof/>
          <w:sz w:val="24"/>
          <w:szCs w:val="24"/>
        </w:rPr>
        <w:t xml:space="preserve">) Labklājības minstrija </w:t>
      </w:r>
      <w:r w:rsidR="00F602EC">
        <w:rPr>
          <w:rFonts w:ascii="Times New Roman" w:hAnsi="Times New Roman" w:cs="Times New Roman"/>
          <w:noProof/>
          <w:sz w:val="24"/>
          <w:szCs w:val="24"/>
        </w:rPr>
        <w:t>plāno pārdalīt</w:t>
      </w:r>
      <w:r w:rsidR="00F602EC">
        <w:rPr>
          <w:rStyle w:val="FootnoteReference"/>
          <w:rFonts w:ascii="Times New Roman" w:hAnsi="Times New Roman" w:cs="Times New Roman"/>
          <w:noProof/>
          <w:sz w:val="24"/>
          <w:szCs w:val="24"/>
        </w:rPr>
        <w:footnoteReference w:id="1"/>
      </w:r>
      <w:r w:rsidR="00F602EC">
        <w:rPr>
          <w:rFonts w:ascii="Times New Roman" w:hAnsi="Times New Roman" w:cs="Times New Roman"/>
          <w:noProof/>
          <w:sz w:val="24"/>
          <w:szCs w:val="24"/>
        </w:rPr>
        <w:t xml:space="preserve"> pasākuma ceturtās kārtas atkārotu projektu iesniegumu uzsaukumu organizēšanai, tādējādi no</w:t>
      </w:r>
      <w:r w:rsidR="00EE4913">
        <w:rPr>
          <w:rFonts w:ascii="Times New Roman" w:hAnsi="Times New Roman" w:cs="Times New Roman"/>
          <w:noProof/>
          <w:sz w:val="24"/>
          <w:szCs w:val="24"/>
        </w:rPr>
        <w:t>d</w:t>
      </w:r>
      <w:r w:rsidR="00F602EC">
        <w:rPr>
          <w:rFonts w:ascii="Times New Roman" w:hAnsi="Times New Roman" w:cs="Times New Roman"/>
          <w:noProof/>
          <w:sz w:val="24"/>
          <w:szCs w:val="24"/>
        </w:rPr>
        <w:t xml:space="preserve">rošinot lielāku </w:t>
      </w:r>
      <w:r>
        <w:rPr>
          <w:rFonts w:ascii="Times New Roman" w:hAnsi="Times New Roman" w:cs="Times New Roman"/>
          <w:noProof/>
          <w:sz w:val="24"/>
          <w:szCs w:val="24"/>
        </w:rPr>
        <w:t>atbalstu pašvaldībām</w:t>
      </w:r>
      <w:r w:rsidR="00F602EC">
        <w:rPr>
          <w:rFonts w:ascii="Times New Roman" w:hAnsi="Times New Roman" w:cs="Times New Roman"/>
          <w:noProof/>
          <w:sz w:val="24"/>
          <w:szCs w:val="24"/>
        </w:rPr>
        <w:t xml:space="preserve"> </w:t>
      </w:r>
      <w:r w:rsidRPr="00CD50F6">
        <w:rPr>
          <w:rFonts w:ascii="Times New Roman" w:hAnsi="Times New Roman" w:cs="Times New Roman"/>
          <w:noProof/>
          <w:sz w:val="24"/>
          <w:szCs w:val="24"/>
        </w:rPr>
        <w:t xml:space="preserve">sociālās rehabilitācijas pakalpojumu un īslaicīgās aprūpes jeb atelpas brīža pakalpojumu sniegšanai </w:t>
      </w:r>
      <w:r w:rsidR="005A137C">
        <w:rPr>
          <w:rFonts w:ascii="Times New Roman" w:hAnsi="Times New Roman" w:cs="Times New Roman"/>
          <w:noProof/>
          <w:sz w:val="24"/>
          <w:szCs w:val="24"/>
        </w:rPr>
        <w:t xml:space="preserve"> </w:t>
      </w:r>
      <w:r w:rsidR="005A137C" w:rsidRPr="009D4149">
        <w:rPr>
          <w:rFonts w:ascii="Times New Roman" w:hAnsi="Times New Roman" w:cs="Times New Roman"/>
          <w:noProof/>
          <w:sz w:val="24"/>
          <w:szCs w:val="24"/>
        </w:rPr>
        <w:t xml:space="preserve">pilngadīgām personām ar garīga rakstura traucējumiem, kurām ir noteikta </w:t>
      </w:r>
      <w:r w:rsidR="005A137C" w:rsidRPr="009D4149">
        <w:rPr>
          <w:rFonts w:ascii="Times New Roman" w:hAnsi="Times New Roman" w:cs="Times New Roman"/>
          <w:noProof/>
          <w:sz w:val="24"/>
          <w:szCs w:val="24"/>
        </w:rPr>
        <w:lastRenderedPageBreak/>
        <w:t>I vai II invaliditātes grupa</w:t>
      </w:r>
      <w:r w:rsidR="005A137C">
        <w:rPr>
          <w:rFonts w:ascii="Times New Roman" w:hAnsi="Times New Roman" w:cs="Times New Roman"/>
          <w:noProof/>
          <w:sz w:val="24"/>
          <w:szCs w:val="24"/>
        </w:rPr>
        <w:t>,</w:t>
      </w:r>
      <w:r w:rsidR="005A137C" w:rsidRPr="009D4149">
        <w:rPr>
          <w:rFonts w:ascii="Times New Roman" w:hAnsi="Times New Roman" w:cs="Times New Roman"/>
          <w:noProof/>
          <w:sz w:val="24"/>
          <w:szCs w:val="24"/>
        </w:rPr>
        <w:t xml:space="preserve"> </w:t>
      </w:r>
      <w:r w:rsidR="005A137C">
        <w:rPr>
          <w:rFonts w:ascii="Times New Roman" w:hAnsi="Times New Roman" w:cs="Times New Roman"/>
          <w:noProof/>
          <w:sz w:val="24"/>
          <w:szCs w:val="24"/>
        </w:rPr>
        <w:t xml:space="preserve">un </w:t>
      </w:r>
      <w:r w:rsidR="005A137C" w:rsidRPr="009D4149">
        <w:rPr>
          <w:rFonts w:ascii="Times New Roman" w:hAnsi="Times New Roman" w:cs="Times New Roman"/>
          <w:noProof/>
          <w:sz w:val="24"/>
          <w:szCs w:val="24"/>
        </w:rPr>
        <w:t>bērniem ar funkcionāliem traucējumiem, kuriem ir noteikta invaliditāte un kuri dzīvo ģimenēs</w:t>
      </w:r>
      <w:r w:rsidR="005A137C">
        <w:rPr>
          <w:rFonts w:ascii="Times New Roman" w:hAnsi="Times New Roman" w:cs="Times New Roman"/>
          <w:noProof/>
          <w:sz w:val="24"/>
          <w:szCs w:val="24"/>
        </w:rPr>
        <w:t>,</w:t>
      </w:r>
      <w:r w:rsidR="005A137C" w:rsidRPr="001A68C0">
        <w:rPr>
          <w:rFonts w:ascii="Times New Roman" w:hAnsi="Times New Roman" w:cs="Times New Roman"/>
          <w:noProof/>
          <w:sz w:val="24"/>
          <w:szCs w:val="24"/>
        </w:rPr>
        <w:t xml:space="preserve"> </w:t>
      </w:r>
      <w:r w:rsidR="00F602EC">
        <w:rPr>
          <w:rFonts w:ascii="Times New Roman" w:hAnsi="Times New Roman" w:cs="Times New Roman"/>
          <w:noProof/>
          <w:sz w:val="24"/>
          <w:szCs w:val="24"/>
        </w:rPr>
        <w:t>jau iepriekš izveidotā un funkcionējošā pakalpojumu infrastruktūrā.</w:t>
      </w:r>
    </w:p>
    <w:p w14:paraId="7277B4C1" w14:textId="77777777" w:rsidR="00670794" w:rsidRPr="00670794" w:rsidRDefault="00670794" w:rsidP="00670794"/>
    <w:p w14:paraId="3DCBEA24" w14:textId="6EEC9590" w:rsidR="00670794" w:rsidRDefault="00670794" w:rsidP="00670794"/>
    <w:p w14:paraId="0532A184" w14:textId="026AF43D" w:rsidR="00E36533" w:rsidRDefault="00E36533" w:rsidP="00670794"/>
    <w:p w14:paraId="5C286CE0" w14:textId="15E5A75E" w:rsidR="00E36533" w:rsidRDefault="00E36533" w:rsidP="00670794"/>
    <w:p w14:paraId="26529166" w14:textId="48A0BE23" w:rsidR="00E36533" w:rsidRDefault="00E36533" w:rsidP="00670794"/>
    <w:p w14:paraId="59AB1483" w14:textId="133ED097" w:rsidR="00E36533" w:rsidRDefault="00E36533" w:rsidP="00670794"/>
    <w:p w14:paraId="6BD4F304" w14:textId="637BC933" w:rsidR="00E36533" w:rsidRDefault="00E36533" w:rsidP="00670794"/>
    <w:p w14:paraId="1EE2A756" w14:textId="783A40BE" w:rsidR="00E36533" w:rsidRDefault="00E36533" w:rsidP="00670794"/>
    <w:p w14:paraId="6DD2A332" w14:textId="44CB9DD7" w:rsidR="00E36533" w:rsidRDefault="00E36533" w:rsidP="00670794"/>
    <w:p w14:paraId="52731181" w14:textId="237357E2" w:rsidR="00E36533" w:rsidRDefault="00E36533" w:rsidP="00670794"/>
    <w:p w14:paraId="1AFF40A9" w14:textId="77777777" w:rsidR="00E36533" w:rsidRPr="00670794" w:rsidRDefault="00E36533" w:rsidP="00670794"/>
    <w:p w14:paraId="39F24B65" w14:textId="52E247CF" w:rsidR="00670794" w:rsidRDefault="00670794" w:rsidP="00670794"/>
    <w:p w14:paraId="4DE9BD25" w14:textId="23678682" w:rsidR="00670794" w:rsidRDefault="00670794" w:rsidP="00CD50F6">
      <w:pPr>
        <w:tabs>
          <w:tab w:val="left" w:pos="0"/>
        </w:tabs>
        <w:rPr>
          <w:rFonts w:ascii="Times New Roman" w:hAnsi="Times New Roman" w:cs="Times New Roman"/>
          <w:sz w:val="24"/>
          <w:szCs w:val="24"/>
        </w:rPr>
      </w:pPr>
      <w:r>
        <w:tab/>
      </w:r>
      <w:r w:rsidR="00EE4913">
        <w:rPr>
          <w:rFonts w:ascii="Times New Roman" w:hAnsi="Times New Roman" w:cs="Times New Roman"/>
          <w:sz w:val="24"/>
          <w:szCs w:val="24"/>
        </w:rPr>
        <w:t>L</w:t>
      </w:r>
      <w:r w:rsidR="00EE4913" w:rsidRPr="00670794">
        <w:rPr>
          <w:rFonts w:ascii="Times New Roman" w:hAnsi="Times New Roman" w:cs="Times New Roman"/>
          <w:sz w:val="24"/>
          <w:szCs w:val="24"/>
        </w:rPr>
        <w:t xml:space="preserve">abklājības </w:t>
      </w:r>
      <w:r w:rsidRPr="00670794">
        <w:rPr>
          <w:rFonts w:ascii="Times New Roman" w:hAnsi="Times New Roman" w:cs="Times New Roman"/>
          <w:sz w:val="24"/>
          <w:szCs w:val="24"/>
        </w:rPr>
        <w:t>ministrs                                                                 R. U</w:t>
      </w:r>
      <w:r w:rsidR="00EE4913">
        <w:rPr>
          <w:rFonts w:ascii="Times New Roman" w:hAnsi="Times New Roman" w:cs="Times New Roman"/>
          <w:sz w:val="24"/>
          <w:szCs w:val="24"/>
        </w:rPr>
        <w:t>z</w:t>
      </w:r>
      <w:r w:rsidRPr="00670794">
        <w:rPr>
          <w:rFonts w:ascii="Times New Roman" w:hAnsi="Times New Roman" w:cs="Times New Roman"/>
          <w:sz w:val="24"/>
          <w:szCs w:val="24"/>
        </w:rPr>
        <w:t>ulnieks</w:t>
      </w:r>
    </w:p>
    <w:p w14:paraId="250E5BA3" w14:textId="77777777" w:rsidR="00670794" w:rsidRPr="00670794" w:rsidRDefault="00670794" w:rsidP="00670794">
      <w:pPr>
        <w:rPr>
          <w:rFonts w:ascii="Times New Roman" w:hAnsi="Times New Roman" w:cs="Times New Roman"/>
          <w:sz w:val="24"/>
          <w:szCs w:val="24"/>
        </w:rPr>
      </w:pPr>
    </w:p>
    <w:p w14:paraId="14A11F65" w14:textId="77777777" w:rsidR="00670794" w:rsidRPr="00670794" w:rsidRDefault="00670794" w:rsidP="00670794">
      <w:pPr>
        <w:rPr>
          <w:rFonts w:ascii="Times New Roman" w:hAnsi="Times New Roman" w:cs="Times New Roman"/>
          <w:sz w:val="24"/>
          <w:szCs w:val="24"/>
        </w:rPr>
      </w:pPr>
    </w:p>
    <w:p w14:paraId="5C1F0663" w14:textId="77777777" w:rsidR="00670794" w:rsidRPr="00670794" w:rsidRDefault="00670794" w:rsidP="00670794">
      <w:pPr>
        <w:rPr>
          <w:rFonts w:ascii="Times New Roman" w:hAnsi="Times New Roman" w:cs="Times New Roman"/>
          <w:sz w:val="24"/>
          <w:szCs w:val="24"/>
        </w:rPr>
      </w:pPr>
    </w:p>
    <w:p w14:paraId="4A002B57" w14:textId="4D6058C7" w:rsidR="00670794" w:rsidRDefault="00670794" w:rsidP="00670794">
      <w:pPr>
        <w:rPr>
          <w:rFonts w:ascii="Times New Roman" w:hAnsi="Times New Roman" w:cs="Times New Roman"/>
          <w:sz w:val="24"/>
          <w:szCs w:val="24"/>
        </w:rPr>
      </w:pPr>
    </w:p>
    <w:p w14:paraId="043AABC7" w14:textId="59DCB0D5" w:rsidR="00E36533" w:rsidRDefault="00E36533" w:rsidP="00670794">
      <w:pPr>
        <w:rPr>
          <w:rFonts w:ascii="Times New Roman" w:hAnsi="Times New Roman" w:cs="Times New Roman"/>
          <w:sz w:val="24"/>
          <w:szCs w:val="24"/>
        </w:rPr>
      </w:pPr>
    </w:p>
    <w:p w14:paraId="0278B66C" w14:textId="6BFAF4F2" w:rsidR="00E36533" w:rsidRDefault="00E36533" w:rsidP="00670794">
      <w:pPr>
        <w:rPr>
          <w:rFonts w:ascii="Times New Roman" w:hAnsi="Times New Roman" w:cs="Times New Roman"/>
          <w:sz w:val="24"/>
          <w:szCs w:val="24"/>
        </w:rPr>
      </w:pPr>
    </w:p>
    <w:p w14:paraId="1593CC19" w14:textId="62099FF0" w:rsidR="00E36533" w:rsidRDefault="00E36533" w:rsidP="00670794">
      <w:pPr>
        <w:rPr>
          <w:rFonts w:ascii="Times New Roman" w:hAnsi="Times New Roman" w:cs="Times New Roman"/>
          <w:sz w:val="24"/>
          <w:szCs w:val="24"/>
        </w:rPr>
      </w:pPr>
    </w:p>
    <w:p w14:paraId="2649B79F" w14:textId="751604C8" w:rsidR="00E36533" w:rsidRDefault="00E36533" w:rsidP="00670794">
      <w:pPr>
        <w:rPr>
          <w:rFonts w:ascii="Times New Roman" w:hAnsi="Times New Roman" w:cs="Times New Roman"/>
          <w:sz w:val="24"/>
          <w:szCs w:val="24"/>
        </w:rPr>
      </w:pPr>
    </w:p>
    <w:p w14:paraId="68C26B6F" w14:textId="05A0680E" w:rsidR="00E36533" w:rsidRDefault="00E36533" w:rsidP="00670794">
      <w:pPr>
        <w:rPr>
          <w:rFonts w:ascii="Times New Roman" w:hAnsi="Times New Roman" w:cs="Times New Roman"/>
          <w:sz w:val="24"/>
          <w:szCs w:val="24"/>
        </w:rPr>
      </w:pPr>
    </w:p>
    <w:p w14:paraId="75C495AF" w14:textId="11AF480C" w:rsidR="00E36533" w:rsidRDefault="00E36533" w:rsidP="00670794">
      <w:pPr>
        <w:rPr>
          <w:rFonts w:ascii="Times New Roman" w:hAnsi="Times New Roman" w:cs="Times New Roman"/>
          <w:sz w:val="24"/>
          <w:szCs w:val="24"/>
        </w:rPr>
      </w:pPr>
    </w:p>
    <w:p w14:paraId="0C6BB660" w14:textId="1B403554" w:rsidR="00E36533" w:rsidRDefault="00E36533" w:rsidP="00670794">
      <w:pPr>
        <w:rPr>
          <w:rFonts w:ascii="Times New Roman" w:hAnsi="Times New Roman" w:cs="Times New Roman"/>
          <w:sz w:val="24"/>
          <w:szCs w:val="24"/>
        </w:rPr>
      </w:pPr>
    </w:p>
    <w:p w14:paraId="094A90B1" w14:textId="0C9D7A1F" w:rsidR="00E36533" w:rsidRDefault="00E36533" w:rsidP="00670794">
      <w:pPr>
        <w:rPr>
          <w:rFonts w:ascii="Times New Roman" w:hAnsi="Times New Roman" w:cs="Times New Roman"/>
          <w:sz w:val="24"/>
          <w:szCs w:val="24"/>
        </w:rPr>
      </w:pPr>
    </w:p>
    <w:p w14:paraId="1062A3FF" w14:textId="333A31F9" w:rsidR="00E36533" w:rsidRDefault="00E36533" w:rsidP="00670794">
      <w:pPr>
        <w:rPr>
          <w:rFonts w:ascii="Times New Roman" w:hAnsi="Times New Roman" w:cs="Times New Roman"/>
          <w:sz w:val="24"/>
          <w:szCs w:val="24"/>
        </w:rPr>
      </w:pPr>
    </w:p>
    <w:p w14:paraId="5A9BEA1B" w14:textId="2A71070B" w:rsidR="00E36533" w:rsidRDefault="00E36533" w:rsidP="00670794">
      <w:pPr>
        <w:rPr>
          <w:rFonts w:ascii="Times New Roman" w:hAnsi="Times New Roman" w:cs="Times New Roman"/>
          <w:sz w:val="24"/>
          <w:szCs w:val="24"/>
        </w:rPr>
      </w:pPr>
    </w:p>
    <w:p w14:paraId="4D2806CA" w14:textId="77777777" w:rsidR="00E36533" w:rsidRPr="00670794" w:rsidRDefault="00E36533" w:rsidP="00670794">
      <w:pPr>
        <w:rPr>
          <w:rFonts w:ascii="Times New Roman" w:hAnsi="Times New Roman" w:cs="Times New Roman"/>
          <w:sz w:val="24"/>
          <w:szCs w:val="24"/>
        </w:rPr>
      </w:pPr>
      <w:bookmarkStart w:id="3" w:name="_GoBack"/>
      <w:bookmarkEnd w:id="3"/>
    </w:p>
    <w:p w14:paraId="18045904" w14:textId="0FC10EA6" w:rsidR="00A36D59" w:rsidRPr="0096468B" w:rsidRDefault="00670794" w:rsidP="0096468B">
      <w:pPr>
        <w:pStyle w:val="NoSpacing"/>
        <w:rPr>
          <w:rFonts w:ascii="Times New Roman" w:hAnsi="Times New Roman" w:cs="Times New Roman"/>
          <w:sz w:val="18"/>
          <w:szCs w:val="18"/>
        </w:rPr>
      </w:pPr>
      <w:r w:rsidRPr="0096468B">
        <w:rPr>
          <w:rFonts w:ascii="Times New Roman" w:hAnsi="Times New Roman" w:cs="Times New Roman"/>
          <w:sz w:val="18"/>
          <w:szCs w:val="18"/>
        </w:rPr>
        <w:t>Laucis, 20688387</w:t>
      </w:r>
    </w:p>
    <w:p w14:paraId="7C5BABE0" w14:textId="5F00CF07" w:rsidR="0096468B" w:rsidRPr="0096468B" w:rsidRDefault="00E87445" w:rsidP="0096468B">
      <w:pPr>
        <w:pStyle w:val="NoSpacing"/>
        <w:rPr>
          <w:rFonts w:ascii="Times New Roman" w:hAnsi="Times New Roman" w:cs="Times New Roman"/>
          <w:sz w:val="18"/>
          <w:szCs w:val="18"/>
        </w:rPr>
      </w:pPr>
      <w:hyperlink r:id="rId11" w:history="1">
        <w:r w:rsidR="0096468B" w:rsidRPr="0096468B">
          <w:rPr>
            <w:rStyle w:val="Hyperlink"/>
            <w:rFonts w:ascii="Times New Roman" w:hAnsi="Times New Roman" w:cs="Times New Roman"/>
            <w:sz w:val="18"/>
            <w:szCs w:val="18"/>
          </w:rPr>
          <w:t>Janis.laucis@lm.gov.lv</w:t>
        </w:r>
      </w:hyperlink>
      <w:r w:rsidR="0096468B" w:rsidRPr="0096468B">
        <w:rPr>
          <w:rFonts w:ascii="Times New Roman" w:hAnsi="Times New Roman" w:cs="Times New Roman"/>
          <w:sz w:val="18"/>
          <w:szCs w:val="18"/>
        </w:rPr>
        <w:t xml:space="preserve"> </w:t>
      </w:r>
    </w:p>
    <w:sectPr w:rsidR="0096468B" w:rsidRPr="0096468B" w:rsidSect="00CD50F6">
      <w:footerReference w:type="default" r:id="rId12"/>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A02E2" w14:textId="77777777" w:rsidR="004A4CE3" w:rsidRDefault="004A4CE3" w:rsidP="0050426E">
      <w:pPr>
        <w:spacing w:after="0" w:line="240" w:lineRule="auto"/>
      </w:pPr>
      <w:r>
        <w:separator/>
      </w:r>
    </w:p>
  </w:endnote>
  <w:endnote w:type="continuationSeparator" w:id="0">
    <w:p w14:paraId="21D03B81" w14:textId="77777777" w:rsidR="004A4CE3" w:rsidRDefault="004A4CE3" w:rsidP="00504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7205470"/>
      <w:docPartObj>
        <w:docPartGallery w:val="Page Numbers (Bottom of Page)"/>
        <w:docPartUnique/>
      </w:docPartObj>
    </w:sdtPr>
    <w:sdtEndPr/>
    <w:sdtContent>
      <w:p w14:paraId="6AA8276C" w14:textId="405BE7B8" w:rsidR="004F1344" w:rsidRDefault="004F1344">
        <w:pPr>
          <w:pStyle w:val="Footer"/>
          <w:jc w:val="center"/>
        </w:pPr>
        <w:r>
          <w:fldChar w:fldCharType="begin"/>
        </w:r>
        <w:r>
          <w:instrText>PAGE   \* MERGEFORMAT</w:instrText>
        </w:r>
        <w:r>
          <w:fldChar w:fldCharType="separate"/>
        </w:r>
        <w:r>
          <w:t>2</w:t>
        </w:r>
        <w:r>
          <w:fldChar w:fldCharType="end"/>
        </w:r>
      </w:p>
    </w:sdtContent>
  </w:sdt>
  <w:p w14:paraId="66F0C23F" w14:textId="77777777" w:rsidR="004F1344" w:rsidRDefault="004F13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B4184" w14:textId="77777777" w:rsidR="004A4CE3" w:rsidRDefault="004A4CE3" w:rsidP="0050426E">
      <w:pPr>
        <w:spacing w:after="0" w:line="240" w:lineRule="auto"/>
      </w:pPr>
      <w:r>
        <w:separator/>
      </w:r>
    </w:p>
  </w:footnote>
  <w:footnote w:type="continuationSeparator" w:id="0">
    <w:p w14:paraId="5F3C1362" w14:textId="77777777" w:rsidR="004A4CE3" w:rsidRDefault="004A4CE3" w:rsidP="0050426E">
      <w:pPr>
        <w:spacing w:after="0" w:line="240" w:lineRule="auto"/>
      </w:pPr>
      <w:r>
        <w:continuationSeparator/>
      </w:r>
    </w:p>
  </w:footnote>
  <w:footnote w:id="1">
    <w:p w14:paraId="08377657" w14:textId="778A40B2" w:rsidR="00F602EC" w:rsidRPr="00F602EC" w:rsidRDefault="00F602EC">
      <w:pPr>
        <w:pStyle w:val="FootnoteText"/>
        <w:rPr>
          <w:rFonts w:ascii="Times New Roman" w:hAnsi="Times New Roman" w:cs="Times New Roman"/>
          <w:sz w:val="18"/>
          <w:szCs w:val="18"/>
        </w:rPr>
      </w:pPr>
      <w:r>
        <w:rPr>
          <w:rStyle w:val="FootnoteReference"/>
        </w:rPr>
        <w:footnoteRef/>
      </w:r>
      <w:r>
        <w:t xml:space="preserve"> </w:t>
      </w:r>
      <w:r w:rsidRPr="00F602EC">
        <w:rPr>
          <w:rFonts w:ascii="Times New Roman" w:hAnsi="Times New Roman" w:cs="Times New Roman"/>
          <w:sz w:val="18"/>
          <w:szCs w:val="18"/>
        </w:rPr>
        <w:t>Priekšlikums iesniegts</w:t>
      </w:r>
      <w:r>
        <w:rPr>
          <w:lang w:val="en-US"/>
        </w:rPr>
        <w:t xml:space="preserve"> </w:t>
      </w:r>
      <w:r w:rsidRPr="00F602EC">
        <w:rPr>
          <w:rFonts w:ascii="Times New Roman" w:hAnsi="Times New Roman" w:cs="Times New Roman"/>
          <w:sz w:val="18"/>
          <w:szCs w:val="18"/>
        </w:rPr>
        <w:t>Eiropas Savienības kohēzijas politikas programmas 2021.—2027. gadam grozījum</w:t>
      </w:r>
      <w:r w:rsidR="0096468B">
        <w:rPr>
          <w:rFonts w:ascii="Times New Roman" w:hAnsi="Times New Roman" w:cs="Times New Roman"/>
          <w:sz w:val="18"/>
          <w:szCs w:val="18"/>
        </w:rPr>
        <w:t>iem</w:t>
      </w:r>
      <w:r w:rsidRPr="00F602EC">
        <w:rPr>
          <w:rFonts w:ascii="Times New Roman" w:hAnsi="Times New Roman" w:cs="Times New Roman"/>
          <w:sz w:val="18"/>
          <w:szCs w:val="18"/>
        </w:rPr>
        <w:t xml:space="preserve"> Nr.3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22154"/>
    <w:multiLevelType w:val="multilevel"/>
    <w:tmpl w:val="79683080"/>
    <w:lvl w:ilvl="0">
      <w:start w:val="1"/>
      <w:numFmt w:val="none"/>
      <w:lvlText w:val="6.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13C76FD2"/>
    <w:multiLevelType w:val="multilevel"/>
    <w:tmpl w:val="88B4E1F6"/>
    <w:lvl w:ilvl="0">
      <w:start w:val="1"/>
      <w:numFmt w:val="none"/>
      <w:lvlText w:val="6.2."/>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3E643A83"/>
    <w:multiLevelType w:val="multilevel"/>
    <w:tmpl w:val="6422D8BA"/>
    <w:lvl w:ilvl="0">
      <w:start w:val="1"/>
      <w:numFmt w:val="decimal"/>
      <w:lvlText w:val="%1."/>
      <w:lvlJc w:val="left"/>
      <w:pPr>
        <w:ind w:left="720" w:hanging="360"/>
      </w:pPr>
      <w:rPr>
        <w:b w:val="0"/>
      </w:rPr>
    </w:lvl>
    <w:lvl w:ilvl="1">
      <w:start w:val="1"/>
      <w:numFmt w:val="decimal"/>
      <w:isLgl/>
      <w:lvlText w:val="%1.%2."/>
      <w:lvlJc w:val="left"/>
      <w:pPr>
        <w:ind w:left="1190" w:hanging="4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B605990"/>
    <w:multiLevelType w:val="multilevel"/>
    <w:tmpl w:val="79AA08A2"/>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71D1B9A"/>
    <w:multiLevelType w:val="multilevel"/>
    <w:tmpl w:val="4F6C3A08"/>
    <w:lvl w:ilvl="0">
      <w:start w:val="3"/>
      <w:numFmt w:val="decimal"/>
      <w:lvlText w:val="%1."/>
      <w:lvlJc w:val="left"/>
      <w:pPr>
        <w:ind w:left="540" w:hanging="540"/>
      </w:pPr>
      <w:rPr>
        <w:rFonts w:eastAsiaTheme="minorEastAsia" w:hint="default"/>
      </w:rPr>
    </w:lvl>
    <w:lvl w:ilvl="1">
      <w:start w:val="5"/>
      <w:numFmt w:val="decimal"/>
      <w:lvlText w:val="%1.%2."/>
      <w:lvlJc w:val="left"/>
      <w:pPr>
        <w:ind w:left="682" w:hanging="540"/>
      </w:pPr>
      <w:rPr>
        <w:rFonts w:eastAsiaTheme="minorEastAsia" w:hint="default"/>
      </w:rPr>
    </w:lvl>
    <w:lvl w:ilvl="2">
      <w:start w:val="1"/>
      <w:numFmt w:val="decimal"/>
      <w:lvlText w:val="%1.%2.%3."/>
      <w:lvlJc w:val="left"/>
      <w:pPr>
        <w:ind w:left="1571" w:hanging="720"/>
      </w:pPr>
      <w:rPr>
        <w:rFonts w:eastAsiaTheme="minorEastAsia" w:hint="default"/>
      </w:rPr>
    </w:lvl>
    <w:lvl w:ilvl="3">
      <w:start w:val="1"/>
      <w:numFmt w:val="decimal"/>
      <w:lvlText w:val="%1.%2.%3.%4."/>
      <w:lvlJc w:val="left"/>
      <w:pPr>
        <w:ind w:left="1146" w:hanging="720"/>
      </w:pPr>
      <w:rPr>
        <w:rFonts w:eastAsiaTheme="minorEastAsia" w:hint="default"/>
      </w:rPr>
    </w:lvl>
    <w:lvl w:ilvl="4">
      <w:start w:val="1"/>
      <w:numFmt w:val="decimal"/>
      <w:lvlText w:val="%1.%2.%3.%4.%5."/>
      <w:lvlJc w:val="left"/>
      <w:pPr>
        <w:ind w:left="1648" w:hanging="1080"/>
      </w:pPr>
      <w:rPr>
        <w:rFonts w:eastAsiaTheme="minorEastAsia" w:hint="default"/>
      </w:rPr>
    </w:lvl>
    <w:lvl w:ilvl="5">
      <w:start w:val="1"/>
      <w:numFmt w:val="decimal"/>
      <w:lvlText w:val="%1.%2.%3.%4.%5.%6."/>
      <w:lvlJc w:val="left"/>
      <w:pPr>
        <w:ind w:left="1790" w:hanging="1080"/>
      </w:pPr>
      <w:rPr>
        <w:rFonts w:eastAsiaTheme="minorEastAsia" w:hint="default"/>
      </w:rPr>
    </w:lvl>
    <w:lvl w:ilvl="6">
      <w:start w:val="1"/>
      <w:numFmt w:val="decimal"/>
      <w:lvlText w:val="%1.%2.%3.%4.%5.%6.%7."/>
      <w:lvlJc w:val="left"/>
      <w:pPr>
        <w:ind w:left="2292" w:hanging="1440"/>
      </w:pPr>
      <w:rPr>
        <w:rFonts w:eastAsiaTheme="minorEastAsia" w:hint="default"/>
      </w:rPr>
    </w:lvl>
    <w:lvl w:ilvl="7">
      <w:start w:val="1"/>
      <w:numFmt w:val="decimal"/>
      <w:lvlText w:val="%1.%2.%3.%4.%5.%6.%7.%8."/>
      <w:lvlJc w:val="left"/>
      <w:pPr>
        <w:ind w:left="2434" w:hanging="1440"/>
      </w:pPr>
      <w:rPr>
        <w:rFonts w:eastAsiaTheme="minorEastAsia" w:hint="default"/>
      </w:rPr>
    </w:lvl>
    <w:lvl w:ilvl="8">
      <w:start w:val="1"/>
      <w:numFmt w:val="decimal"/>
      <w:lvlText w:val="%1.%2.%3.%4.%5.%6.%7.%8.%9."/>
      <w:lvlJc w:val="left"/>
      <w:pPr>
        <w:ind w:left="2936" w:hanging="1800"/>
      </w:pPr>
      <w:rPr>
        <w:rFonts w:eastAsiaTheme="minorEastAsia" w:hint="default"/>
      </w:rPr>
    </w:lvl>
  </w:abstractNum>
  <w:abstractNum w:abstractNumId="5" w15:restartNumberingAfterBreak="0">
    <w:nsid w:val="6EBB5217"/>
    <w:multiLevelType w:val="multilevel"/>
    <w:tmpl w:val="67E8D124"/>
    <w:lvl w:ilvl="0">
      <w:start w:val="1"/>
      <w:numFmt w:val="none"/>
      <w:lvlText w:val="6.4."/>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 w15:restartNumberingAfterBreak="0">
    <w:nsid w:val="7254626F"/>
    <w:multiLevelType w:val="hybridMultilevel"/>
    <w:tmpl w:val="7FF6A5B4"/>
    <w:lvl w:ilvl="0" w:tplc="7A385796">
      <w:start w:val="1"/>
      <w:numFmt w:val="decimal"/>
      <w:lvlText w:val="%1."/>
      <w:lvlJc w:val="left"/>
      <w:pPr>
        <w:ind w:left="720" w:hanging="360"/>
      </w:pPr>
      <w:rPr>
        <w:rFonts w:hint="default"/>
        <w:color w:val="414142"/>
      </w:rPr>
    </w:lvl>
    <w:lvl w:ilvl="1" w:tplc="7F3A6ADC">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8F81E12"/>
    <w:multiLevelType w:val="multilevel"/>
    <w:tmpl w:val="88BACAE2"/>
    <w:lvl w:ilvl="0">
      <w:start w:val="1"/>
      <w:numFmt w:val="none"/>
      <w:lvlText w:val="6.3."/>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abstractNumId w:val="6"/>
  </w:num>
  <w:num w:numId="2">
    <w:abstractNumId w:val="4"/>
  </w:num>
  <w:num w:numId="3">
    <w:abstractNumId w:val="3"/>
  </w:num>
  <w:num w:numId="4">
    <w:abstractNumId w:val="2"/>
  </w:num>
  <w:num w:numId="5">
    <w:abstractNumId w:val="0"/>
  </w:num>
  <w:num w:numId="6">
    <w:abstractNumId w:val="1"/>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A11"/>
    <w:rsid w:val="00010BD7"/>
    <w:rsid w:val="0003207B"/>
    <w:rsid w:val="00033C06"/>
    <w:rsid w:val="000421C5"/>
    <w:rsid w:val="0004381C"/>
    <w:rsid w:val="0005099F"/>
    <w:rsid w:val="000557EB"/>
    <w:rsid w:val="000772EF"/>
    <w:rsid w:val="00080B15"/>
    <w:rsid w:val="00083311"/>
    <w:rsid w:val="000857B1"/>
    <w:rsid w:val="00091E12"/>
    <w:rsid w:val="000966FB"/>
    <w:rsid w:val="000A725A"/>
    <w:rsid w:val="000C38B9"/>
    <w:rsid w:val="000C4C11"/>
    <w:rsid w:val="000D56AE"/>
    <w:rsid w:val="000F3D40"/>
    <w:rsid w:val="00103907"/>
    <w:rsid w:val="0010542C"/>
    <w:rsid w:val="001120F9"/>
    <w:rsid w:val="001122BC"/>
    <w:rsid w:val="0013116B"/>
    <w:rsid w:val="00141075"/>
    <w:rsid w:val="00155BA2"/>
    <w:rsid w:val="00170BA5"/>
    <w:rsid w:val="00171CC7"/>
    <w:rsid w:val="00172866"/>
    <w:rsid w:val="001950BE"/>
    <w:rsid w:val="001A012E"/>
    <w:rsid w:val="001B578E"/>
    <w:rsid w:val="001B6B72"/>
    <w:rsid w:val="001C15DB"/>
    <w:rsid w:val="001C7774"/>
    <w:rsid w:val="001D3E47"/>
    <w:rsid w:val="001E2CF0"/>
    <w:rsid w:val="001F4B51"/>
    <w:rsid w:val="002040F6"/>
    <w:rsid w:val="0020715F"/>
    <w:rsid w:val="002168FF"/>
    <w:rsid w:val="00224F84"/>
    <w:rsid w:val="00231CFA"/>
    <w:rsid w:val="00235A11"/>
    <w:rsid w:val="0025120E"/>
    <w:rsid w:val="00265FF8"/>
    <w:rsid w:val="00267888"/>
    <w:rsid w:val="0027304B"/>
    <w:rsid w:val="00275F9E"/>
    <w:rsid w:val="002A392A"/>
    <w:rsid w:val="002B23B4"/>
    <w:rsid w:val="002E0FDD"/>
    <w:rsid w:val="002E2AD9"/>
    <w:rsid w:val="002E2FD7"/>
    <w:rsid w:val="002F7AF5"/>
    <w:rsid w:val="003016F4"/>
    <w:rsid w:val="00307E1B"/>
    <w:rsid w:val="00324C14"/>
    <w:rsid w:val="00345AF0"/>
    <w:rsid w:val="00345AF5"/>
    <w:rsid w:val="00351B81"/>
    <w:rsid w:val="00372823"/>
    <w:rsid w:val="00374118"/>
    <w:rsid w:val="003831CF"/>
    <w:rsid w:val="00387A0D"/>
    <w:rsid w:val="003939A1"/>
    <w:rsid w:val="003A2D9C"/>
    <w:rsid w:val="003A3A53"/>
    <w:rsid w:val="003B118F"/>
    <w:rsid w:val="003B4E00"/>
    <w:rsid w:val="003D16F0"/>
    <w:rsid w:val="003E038C"/>
    <w:rsid w:val="003E5A36"/>
    <w:rsid w:val="004161FF"/>
    <w:rsid w:val="00416ECB"/>
    <w:rsid w:val="00417841"/>
    <w:rsid w:val="00434CDA"/>
    <w:rsid w:val="00441BD7"/>
    <w:rsid w:val="00444BA6"/>
    <w:rsid w:val="004603F6"/>
    <w:rsid w:val="004648A3"/>
    <w:rsid w:val="0047169D"/>
    <w:rsid w:val="00472962"/>
    <w:rsid w:val="004757E9"/>
    <w:rsid w:val="00476BBF"/>
    <w:rsid w:val="004811F0"/>
    <w:rsid w:val="00482C12"/>
    <w:rsid w:val="004929E2"/>
    <w:rsid w:val="00493561"/>
    <w:rsid w:val="004971F5"/>
    <w:rsid w:val="004A0656"/>
    <w:rsid w:val="004A06CC"/>
    <w:rsid w:val="004A4CE3"/>
    <w:rsid w:val="004C08C1"/>
    <w:rsid w:val="004C6DB7"/>
    <w:rsid w:val="004C73CB"/>
    <w:rsid w:val="004D6B57"/>
    <w:rsid w:val="004E506B"/>
    <w:rsid w:val="004F1344"/>
    <w:rsid w:val="0050426E"/>
    <w:rsid w:val="005044FA"/>
    <w:rsid w:val="0051367D"/>
    <w:rsid w:val="00516446"/>
    <w:rsid w:val="005379CD"/>
    <w:rsid w:val="0055661B"/>
    <w:rsid w:val="005730D6"/>
    <w:rsid w:val="00592D89"/>
    <w:rsid w:val="00597031"/>
    <w:rsid w:val="005A137C"/>
    <w:rsid w:val="005A15F4"/>
    <w:rsid w:val="005A60B3"/>
    <w:rsid w:val="005B1B61"/>
    <w:rsid w:val="005B55E4"/>
    <w:rsid w:val="005B6A02"/>
    <w:rsid w:val="005C0000"/>
    <w:rsid w:val="005C00E6"/>
    <w:rsid w:val="005C0FB4"/>
    <w:rsid w:val="005C15E2"/>
    <w:rsid w:val="005C480C"/>
    <w:rsid w:val="005D2E7F"/>
    <w:rsid w:val="005D74C1"/>
    <w:rsid w:val="005E45E8"/>
    <w:rsid w:val="006070AE"/>
    <w:rsid w:val="00617795"/>
    <w:rsid w:val="00620AC5"/>
    <w:rsid w:val="006219B2"/>
    <w:rsid w:val="00622F97"/>
    <w:rsid w:val="006242E8"/>
    <w:rsid w:val="0063403E"/>
    <w:rsid w:val="00635825"/>
    <w:rsid w:val="006426C4"/>
    <w:rsid w:val="00652406"/>
    <w:rsid w:val="00670794"/>
    <w:rsid w:val="006825E2"/>
    <w:rsid w:val="00694BCF"/>
    <w:rsid w:val="00695BBD"/>
    <w:rsid w:val="00696C54"/>
    <w:rsid w:val="006A06B6"/>
    <w:rsid w:val="006A5B1B"/>
    <w:rsid w:val="006A6F3F"/>
    <w:rsid w:val="006B6E60"/>
    <w:rsid w:val="006C3187"/>
    <w:rsid w:val="006D0CC8"/>
    <w:rsid w:val="0070096F"/>
    <w:rsid w:val="00703699"/>
    <w:rsid w:val="0070434C"/>
    <w:rsid w:val="00705D19"/>
    <w:rsid w:val="007104E2"/>
    <w:rsid w:val="00715D20"/>
    <w:rsid w:val="00724311"/>
    <w:rsid w:val="00744486"/>
    <w:rsid w:val="007512CD"/>
    <w:rsid w:val="00752A4D"/>
    <w:rsid w:val="00780D22"/>
    <w:rsid w:val="0078536A"/>
    <w:rsid w:val="007858BD"/>
    <w:rsid w:val="0079023D"/>
    <w:rsid w:val="007A1C95"/>
    <w:rsid w:val="007A512C"/>
    <w:rsid w:val="007C5A01"/>
    <w:rsid w:val="007E0493"/>
    <w:rsid w:val="007E1B89"/>
    <w:rsid w:val="007F6876"/>
    <w:rsid w:val="008006B4"/>
    <w:rsid w:val="0080433C"/>
    <w:rsid w:val="0080479B"/>
    <w:rsid w:val="00810C07"/>
    <w:rsid w:val="00810CDD"/>
    <w:rsid w:val="00812973"/>
    <w:rsid w:val="00832CDD"/>
    <w:rsid w:val="0085064D"/>
    <w:rsid w:val="00851138"/>
    <w:rsid w:val="00851436"/>
    <w:rsid w:val="008539AC"/>
    <w:rsid w:val="00883B1F"/>
    <w:rsid w:val="00885A7A"/>
    <w:rsid w:val="00886635"/>
    <w:rsid w:val="008938E2"/>
    <w:rsid w:val="008B07B1"/>
    <w:rsid w:val="008B2C8C"/>
    <w:rsid w:val="008B3382"/>
    <w:rsid w:val="008B432C"/>
    <w:rsid w:val="008B508E"/>
    <w:rsid w:val="008C677A"/>
    <w:rsid w:val="008D2733"/>
    <w:rsid w:val="008E040B"/>
    <w:rsid w:val="008E13E1"/>
    <w:rsid w:val="008F0AE9"/>
    <w:rsid w:val="008F20A1"/>
    <w:rsid w:val="008F75F1"/>
    <w:rsid w:val="00900E8D"/>
    <w:rsid w:val="00907FE4"/>
    <w:rsid w:val="00911982"/>
    <w:rsid w:val="0091516D"/>
    <w:rsid w:val="00922E90"/>
    <w:rsid w:val="00924AD6"/>
    <w:rsid w:val="009272C8"/>
    <w:rsid w:val="00927E47"/>
    <w:rsid w:val="0094213B"/>
    <w:rsid w:val="009506C6"/>
    <w:rsid w:val="00962373"/>
    <w:rsid w:val="00962785"/>
    <w:rsid w:val="0096468B"/>
    <w:rsid w:val="00972021"/>
    <w:rsid w:val="00972493"/>
    <w:rsid w:val="00980875"/>
    <w:rsid w:val="00981576"/>
    <w:rsid w:val="00984E1D"/>
    <w:rsid w:val="00990DFB"/>
    <w:rsid w:val="009A10D5"/>
    <w:rsid w:val="009A6D1F"/>
    <w:rsid w:val="009A7566"/>
    <w:rsid w:val="009B0F3C"/>
    <w:rsid w:val="009C1E51"/>
    <w:rsid w:val="009D7A85"/>
    <w:rsid w:val="009D7E76"/>
    <w:rsid w:val="009E7D2C"/>
    <w:rsid w:val="009F5F90"/>
    <w:rsid w:val="00A1078D"/>
    <w:rsid w:val="00A1080C"/>
    <w:rsid w:val="00A1234E"/>
    <w:rsid w:val="00A13D74"/>
    <w:rsid w:val="00A31A2E"/>
    <w:rsid w:val="00A320AE"/>
    <w:rsid w:val="00A3537C"/>
    <w:rsid w:val="00A36D59"/>
    <w:rsid w:val="00A4025C"/>
    <w:rsid w:val="00A4362D"/>
    <w:rsid w:val="00A436AB"/>
    <w:rsid w:val="00A502D8"/>
    <w:rsid w:val="00A514BC"/>
    <w:rsid w:val="00A6341D"/>
    <w:rsid w:val="00A639D8"/>
    <w:rsid w:val="00A82A05"/>
    <w:rsid w:val="00A8725D"/>
    <w:rsid w:val="00A919A7"/>
    <w:rsid w:val="00A92989"/>
    <w:rsid w:val="00A97EEF"/>
    <w:rsid w:val="00AB26B3"/>
    <w:rsid w:val="00AB57AA"/>
    <w:rsid w:val="00AC1B76"/>
    <w:rsid w:val="00AC794F"/>
    <w:rsid w:val="00AD6B6E"/>
    <w:rsid w:val="00AD71CA"/>
    <w:rsid w:val="00AE56BC"/>
    <w:rsid w:val="00AE602F"/>
    <w:rsid w:val="00AE7B5F"/>
    <w:rsid w:val="00B12784"/>
    <w:rsid w:val="00B25129"/>
    <w:rsid w:val="00B36D26"/>
    <w:rsid w:val="00B40AB2"/>
    <w:rsid w:val="00B42262"/>
    <w:rsid w:val="00B46D1F"/>
    <w:rsid w:val="00B7379E"/>
    <w:rsid w:val="00B95F8D"/>
    <w:rsid w:val="00BA4207"/>
    <w:rsid w:val="00BB0E03"/>
    <w:rsid w:val="00BD1D24"/>
    <w:rsid w:val="00BD779E"/>
    <w:rsid w:val="00BE113F"/>
    <w:rsid w:val="00BE2BDF"/>
    <w:rsid w:val="00BF291F"/>
    <w:rsid w:val="00C22793"/>
    <w:rsid w:val="00C257E6"/>
    <w:rsid w:val="00C268CF"/>
    <w:rsid w:val="00C43299"/>
    <w:rsid w:val="00C52E28"/>
    <w:rsid w:val="00C56595"/>
    <w:rsid w:val="00C61812"/>
    <w:rsid w:val="00C7145A"/>
    <w:rsid w:val="00C7388C"/>
    <w:rsid w:val="00C744D6"/>
    <w:rsid w:val="00C75763"/>
    <w:rsid w:val="00C757C8"/>
    <w:rsid w:val="00C8001A"/>
    <w:rsid w:val="00C8688D"/>
    <w:rsid w:val="00C9407D"/>
    <w:rsid w:val="00CA12E6"/>
    <w:rsid w:val="00CA1B44"/>
    <w:rsid w:val="00CA2962"/>
    <w:rsid w:val="00CA424B"/>
    <w:rsid w:val="00CB499E"/>
    <w:rsid w:val="00CB5A0F"/>
    <w:rsid w:val="00CB66CF"/>
    <w:rsid w:val="00CC210B"/>
    <w:rsid w:val="00CC3FD0"/>
    <w:rsid w:val="00CD50F6"/>
    <w:rsid w:val="00CE2CB7"/>
    <w:rsid w:val="00CE5A17"/>
    <w:rsid w:val="00CE672C"/>
    <w:rsid w:val="00CF6A73"/>
    <w:rsid w:val="00D06DC0"/>
    <w:rsid w:val="00D20843"/>
    <w:rsid w:val="00D2470E"/>
    <w:rsid w:val="00D348F3"/>
    <w:rsid w:val="00D34E7D"/>
    <w:rsid w:val="00D400C5"/>
    <w:rsid w:val="00D45F8E"/>
    <w:rsid w:val="00D57906"/>
    <w:rsid w:val="00D7698B"/>
    <w:rsid w:val="00D93982"/>
    <w:rsid w:val="00D95827"/>
    <w:rsid w:val="00D97FC5"/>
    <w:rsid w:val="00DA5D18"/>
    <w:rsid w:val="00DA71A8"/>
    <w:rsid w:val="00DB7EC9"/>
    <w:rsid w:val="00DC03E1"/>
    <w:rsid w:val="00DD4E65"/>
    <w:rsid w:val="00DD656C"/>
    <w:rsid w:val="00DE0FD4"/>
    <w:rsid w:val="00DE214F"/>
    <w:rsid w:val="00DE3A34"/>
    <w:rsid w:val="00DF1343"/>
    <w:rsid w:val="00DF2DF9"/>
    <w:rsid w:val="00E032DA"/>
    <w:rsid w:val="00E04AAA"/>
    <w:rsid w:val="00E05CAF"/>
    <w:rsid w:val="00E06E00"/>
    <w:rsid w:val="00E25F83"/>
    <w:rsid w:val="00E36533"/>
    <w:rsid w:val="00E448B0"/>
    <w:rsid w:val="00E64D54"/>
    <w:rsid w:val="00E6659A"/>
    <w:rsid w:val="00E67E9B"/>
    <w:rsid w:val="00E70B76"/>
    <w:rsid w:val="00E80949"/>
    <w:rsid w:val="00E820BD"/>
    <w:rsid w:val="00E860A0"/>
    <w:rsid w:val="00E87445"/>
    <w:rsid w:val="00E90FF6"/>
    <w:rsid w:val="00E92AE4"/>
    <w:rsid w:val="00EA1EA4"/>
    <w:rsid w:val="00EA4293"/>
    <w:rsid w:val="00EA6052"/>
    <w:rsid w:val="00EB650F"/>
    <w:rsid w:val="00EC0730"/>
    <w:rsid w:val="00EC5FEC"/>
    <w:rsid w:val="00ED0B49"/>
    <w:rsid w:val="00EE3A01"/>
    <w:rsid w:val="00EE4913"/>
    <w:rsid w:val="00EE5538"/>
    <w:rsid w:val="00EF6797"/>
    <w:rsid w:val="00F01300"/>
    <w:rsid w:val="00F02DC8"/>
    <w:rsid w:val="00F02E26"/>
    <w:rsid w:val="00F04391"/>
    <w:rsid w:val="00F15C15"/>
    <w:rsid w:val="00F2568F"/>
    <w:rsid w:val="00F319A9"/>
    <w:rsid w:val="00F34599"/>
    <w:rsid w:val="00F355EA"/>
    <w:rsid w:val="00F35C8F"/>
    <w:rsid w:val="00F42659"/>
    <w:rsid w:val="00F4430E"/>
    <w:rsid w:val="00F602EC"/>
    <w:rsid w:val="00F712C9"/>
    <w:rsid w:val="00F7344C"/>
    <w:rsid w:val="00F80CCA"/>
    <w:rsid w:val="00F842FA"/>
    <w:rsid w:val="00F86BF4"/>
    <w:rsid w:val="00FA63A6"/>
    <w:rsid w:val="00FA6E0D"/>
    <w:rsid w:val="00FB2493"/>
    <w:rsid w:val="00FB75F2"/>
    <w:rsid w:val="00FB7A92"/>
    <w:rsid w:val="00FC11A4"/>
    <w:rsid w:val="00FC46D8"/>
    <w:rsid w:val="00FD007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102E4"/>
  <w15:chartTrackingRefBased/>
  <w15:docId w15:val="{7EBA801E-5CD7-4F0F-818F-EED20EA90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04E2"/>
    <w:pPr>
      <w:ind w:left="720"/>
      <w:contextualSpacing/>
    </w:pPr>
  </w:style>
  <w:style w:type="paragraph" w:styleId="FootnoteText">
    <w:name w:val="footnote text"/>
    <w:basedOn w:val="Normal"/>
    <w:link w:val="FootnoteTextChar"/>
    <w:uiPriority w:val="99"/>
    <w:semiHidden/>
    <w:unhideWhenUsed/>
    <w:rsid w:val="005042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426E"/>
    <w:rPr>
      <w:sz w:val="20"/>
      <w:szCs w:val="20"/>
    </w:rPr>
  </w:style>
  <w:style w:type="character" w:styleId="FootnoteReference">
    <w:name w:val="footnote reference"/>
    <w:basedOn w:val="DefaultParagraphFont"/>
    <w:uiPriority w:val="99"/>
    <w:semiHidden/>
    <w:unhideWhenUsed/>
    <w:rsid w:val="0050426E"/>
    <w:rPr>
      <w:vertAlign w:val="superscript"/>
    </w:rPr>
  </w:style>
  <w:style w:type="character" w:styleId="Hyperlink">
    <w:name w:val="Hyperlink"/>
    <w:uiPriority w:val="99"/>
    <w:unhideWhenUsed/>
    <w:rsid w:val="0050426E"/>
    <w:rPr>
      <w:color w:val="0000FF"/>
      <w:u w:val="single"/>
    </w:rPr>
  </w:style>
  <w:style w:type="character" w:styleId="CommentReference">
    <w:name w:val="annotation reference"/>
    <w:basedOn w:val="DefaultParagraphFont"/>
    <w:uiPriority w:val="99"/>
    <w:semiHidden/>
    <w:unhideWhenUsed/>
    <w:rsid w:val="00883B1F"/>
    <w:rPr>
      <w:sz w:val="16"/>
      <w:szCs w:val="16"/>
    </w:rPr>
  </w:style>
  <w:style w:type="paragraph" w:styleId="CommentText">
    <w:name w:val="annotation text"/>
    <w:basedOn w:val="Normal"/>
    <w:link w:val="CommentTextChar"/>
    <w:uiPriority w:val="99"/>
    <w:unhideWhenUsed/>
    <w:rsid w:val="00883B1F"/>
    <w:pPr>
      <w:spacing w:line="240" w:lineRule="auto"/>
    </w:pPr>
    <w:rPr>
      <w:sz w:val="20"/>
      <w:szCs w:val="20"/>
    </w:rPr>
  </w:style>
  <w:style w:type="character" w:customStyle="1" w:styleId="CommentTextChar">
    <w:name w:val="Comment Text Char"/>
    <w:basedOn w:val="DefaultParagraphFont"/>
    <w:link w:val="CommentText"/>
    <w:uiPriority w:val="99"/>
    <w:rsid w:val="00883B1F"/>
    <w:rPr>
      <w:sz w:val="20"/>
      <w:szCs w:val="20"/>
    </w:rPr>
  </w:style>
  <w:style w:type="paragraph" w:styleId="CommentSubject">
    <w:name w:val="annotation subject"/>
    <w:basedOn w:val="CommentText"/>
    <w:next w:val="CommentText"/>
    <w:link w:val="CommentSubjectChar"/>
    <w:uiPriority w:val="99"/>
    <w:semiHidden/>
    <w:unhideWhenUsed/>
    <w:rsid w:val="00883B1F"/>
    <w:rPr>
      <w:b/>
      <w:bCs/>
    </w:rPr>
  </w:style>
  <w:style w:type="character" w:customStyle="1" w:styleId="CommentSubjectChar">
    <w:name w:val="Comment Subject Char"/>
    <w:basedOn w:val="CommentTextChar"/>
    <w:link w:val="CommentSubject"/>
    <w:uiPriority w:val="99"/>
    <w:semiHidden/>
    <w:rsid w:val="00883B1F"/>
    <w:rPr>
      <w:b/>
      <w:bCs/>
      <w:sz w:val="20"/>
      <w:szCs w:val="20"/>
    </w:rPr>
  </w:style>
  <w:style w:type="paragraph" w:styleId="Header">
    <w:name w:val="header"/>
    <w:basedOn w:val="Normal"/>
    <w:link w:val="HeaderChar"/>
    <w:uiPriority w:val="99"/>
    <w:unhideWhenUsed/>
    <w:rsid w:val="00F355EA"/>
    <w:pPr>
      <w:tabs>
        <w:tab w:val="center" w:pos="4153"/>
        <w:tab w:val="right" w:pos="8306"/>
      </w:tabs>
      <w:spacing w:after="0" w:line="240" w:lineRule="auto"/>
    </w:pPr>
  </w:style>
  <w:style w:type="character" w:customStyle="1" w:styleId="HeaderChar">
    <w:name w:val="Header Char"/>
    <w:basedOn w:val="DefaultParagraphFont"/>
    <w:link w:val="Header"/>
    <w:uiPriority w:val="99"/>
    <w:rsid w:val="00F355EA"/>
  </w:style>
  <w:style w:type="paragraph" w:styleId="Footer">
    <w:name w:val="footer"/>
    <w:basedOn w:val="Normal"/>
    <w:link w:val="FooterChar"/>
    <w:uiPriority w:val="99"/>
    <w:unhideWhenUsed/>
    <w:rsid w:val="00F355EA"/>
    <w:pPr>
      <w:tabs>
        <w:tab w:val="center" w:pos="4153"/>
        <w:tab w:val="right" w:pos="8306"/>
      </w:tabs>
      <w:spacing w:after="0" w:line="240" w:lineRule="auto"/>
    </w:pPr>
  </w:style>
  <w:style w:type="character" w:customStyle="1" w:styleId="FooterChar">
    <w:name w:val="Footer Char"/>
    <w:basedOn w:val="DefaultParagraphFont"/>
    <w:link w:val="Footer"/>
    <w:uiPriority w:val="99"/>
    <w:rsid w:val="00F355EA"/>
  </w:style>
  <w:style w:type="paragraph" w:styleId="Revision">
    <w:name w:val="Revision"/>
    <w:hidden/>
    <w:uiPriority w:val="99"/>
    <w:semiHidden/>
    <w:rsid w:val="002E0FDD"/>
    <w:pPr>
      <w:spacing w:after="0" w:line="240" w:lineRule="auto"/>
    </w:pPr>
  </w:style>
  <w:style w:type="paragraph" w:styleId="BalloonText">
    <w:name w:val="Balloon Text"/>
    <w:basedOn w:val="Normal"/>
    <w:link w:val="BalloonTextChar"/>
    <w:uiPriority w:val="99"/>
    <w:semiHidden/>
    <w:unhideWhenUsed/>
    <w:rsid w:val="000833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311"/>
    <w:rPr>
      <w:rFonts w:ascii="Segoe UI" w:hAnsi="Segoe UI" w:cs="Segoe UI"/>
      <w:sz w:val="18"/>
      <w:szCs w:val="18"/>
    </w:rPr>
  </w:style>
  <w:style w:type="character" w:styleId="UnresolvedMention">
    <w:name w:val="Unresolved Mention"/>
    <w:basedOn w:val="DefaultParagraphFont"/>
    <w:uiPriority w:val="99"/>
    <w:semiHidden/>
    <w:unhideWhenUsed/>
    <w:rsid w:val="004C08C1"/>
    <w:rPr>
      <w:color w:val="605E5C"/>
      <w:shd w:val="clear" w:color="auto" w:fill="E1DFDD"/>
    </w:rPr>
  </w:style>
  <w:style w:type="character" w:styleId="FollowedHyperlink">
    <w:name w:val="FollowedHyperlink"/>
    <w:basedOn w:val="DefaultParagraphFont"/>
    <w:uiPriority w:val="99"/>
    <w:semiHidden/>
    <w:unhideWhenUsed/>
    <w:rsid w:val="00DA71A8"/>
    <w:rPr>
      <w:color w:val="954F72" w:themeColor="followedHyperlink"/>
      <w:u w:val="single"/>
    </w:rPr>
  </w:style>
  <w:style w:type="paragraph" w:styleId="NoSpacing">
    <w:name w:val="No Spacing"/>
    <w:uiPriority w:val="1"/>
    <w:qFormat/>
    <w:rsid w:val="0096468B"/>
    <w:pPr>
      <w:spacing w:after="0" w:line="240" w:lineRule="auto"/>
    </w:pPr>
  </w:style>
  <w:style w:type="paragraph" w:customStyle="1" w:styleId="tv213">
    <w:name w:val="tv213"/>
    <w:basedOn w:val="Normal"/>
    <w:rsid w:val="00AE56BC"/>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517341">
      <w:bodyDiv w:val="1"/>
      <w:marLeft w:val="0"/>
      <w:marRight w:val="0"/>
      <w:marTop w:val="0"/>
      <w:marBottom w:val="0"/>
      <w:divBdr>
        <w:top w:val="none" w:sz="0" w:space="0" w:color="auto"/>
        <w:left w:val="none" w:sz="0" w:space="0" w:color="auto"/>
        <w:bottom w:val="none" w:sz="0" w:space="0" w:color="auto"/>
        <w:right w:val="none" w:sz="0" w:space="0" w:color="auto"/>
      </w:divBdr>
    </w:div>
    <w:div w:id="1415204644">
      <w:bodyDiv w:val="1"/>
      <w:marLeft w:val="0"/>
      <w:marRight w:val="0"/>
      <w:marTop w:val="0"/>
      <w:marBottom w:val="0"/>
      <w:divBdr>
        <w:top w:val="none" w:sz="0" w:space="0" w:color="auto"/>
        <w:left w:val="none" w:sz="0" w:space="0" w:color="auto"/>
        <w:bottom w:val="none" w:sz="0" w:space="0" w:color="auto"/>
        <w:right w:val="none" w:sz="0" w:space="0" w:color="auto"/>
      </w:divBdr>
    </w:div>
    <w:div w:id="1445031718">
      <w:bodyDiv w:val="1"/>
      <w:marLeft w:val="0"/>
      <w:marRight w:val="0"/>
      <w:marTop w:val="0"/>
      <w:marBottom w:val="0"/>
      <w:divBdr>
        <w:top w:val="none" w:sz="0" w:space="0" w:color="auto"/>
        <w:left w:val="none" w:sz="0" w:space="0" w:color="auto"/>
        <w:bottom w:val="none" w:sz="0" w:space="0" w:color="auto"/>
        <w:right w:val="none" w:sz="0" w:space="0" w:color="auto"/>
      </w:divBdr>
    </w:div>
    <w:div w:id="1911623155">
      <w:bodyDiv w:val="1"/>
      <w:marLeft w:val="0"/>
      <w:marRight w:val="0"/>
      <w:marTop w:val="0"/>
      <w:marBottom w:val="0"/>
      <w:divBdr>
        <w:top w:val="none" w:sz="0" w:space="0" w:color="auto"/>
        <w:left w:val="none" w:sz="0" w:space="0" w:color="auto"/>
        <w:bottom w:val="none" w:sz="0" w:space="0" w:color="auto"/>
        <w:right w:val="none" w:sz="0" w:space="0" w:color="auto"/>
      </w:divBdr>
    </w:div>
    <w:div w:id="210557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nis.laucis@lm.gov.l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310CB980028E489AA38B5A3B725AD0" ma:contentTypeVersion="14" ma:contentTypeDescription="Create a new document." ma:contentTypeScope="" ma:versionID="75b3a2ad60185a35bee4fbf8b6ba6037">
  <xsd:schema xmlns:xsd="http://www.w3.org/2001/XMLSchema" xmlns:xs="http://www.w3.org/2001/XMLSchema" xmlns:p="http://schemas.microsoft.com/office/2006/metadata/properties" xmlns:ns3="30b671a1-e750-4efc-a322-d42da3124237" xmlns:ns4="14bf4ffe-e1de-4f56-a2d6-d8c72f6fd35a" targetNamespace="http://schemas.microsoft.com/office/2006/metadata/properties" ma:root="true" ma:fieldsID="d1933f60e8167ad0a80c7b1af10918b0" ns3:_="" ns4:_="">
    <xsd:import namespace="30b671a1-e750-4efc-a322-d42da3124237"/>
    <xsd:import namespace="14bf4ffe-e1de-4f56-a2d6-d8c72f6fd35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71a1-e750-4efc-a322-d42da312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bf4ffe-e1de-4f56-a2d6-d8c72f6fd35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0b671a1-e750-4efc-a322-d42da312423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AA2FB-B8A7-4D70-A944-508C4A4F3D3B}">
  <ds:schemaRefs>
    <ds:schemaRef ds:uri="http://schemas.microsoft.com/sharepoint/v3/contenttype/forms"/>
  </ds:schemaRefs>
</ds:datastoreItem>
</file>

<file path=customXml/itemProps2.xml><?xml version="1.0" encoding="utf-8"?>
<ds:datastoreItem xmlns:ds="http://schemas.openxmlformats.org/officeDocument/2006/customXml" ds:itemID="{B948D985-E3F8-4169-98A5-97F0CEEC1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71a1-e750-4efc-a322-d42da3124237"/>
    <ds:schemaRef ds:uri="14bf4ffe-e1de-4f56-a2d6-d8c72f6fd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4AA6B-9CD2-4A79-8A0F-F6790D408E22}">
  <ds:schemaRefs>
    <ds:schemaRef ds:uri="http://schemas.microsoft.com/office/2006/metadata/properties"/>
    <ds:schemaRef ds:uri="http://schemas.microsoft.com/office/infopath/2007/PartnerControls"/>
    <ds:schemaRef ds:uri="30b671a1-e750-4efc-a322-d42da3124237"/>
  </ds:schemaRefs>
</ds:datastoreItem>
</file>

<file path=customXml/itemProps4.xml><?xml version="1.0" encoding="utf-8"?>
<ds:datastoreItem xmlns:ds="http://schemas.openxmlformats.org/officeDocument/2006/customXml" ds:itemID="{887F35DE-2EB7-4D5A-B8BF-009AADB89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4564</Words>
  <Characters>2602</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Astra Kalniņa</dc:creator>
  <cp:keywords/>
  <dc:description/>
  <cp:lastModifiedBy>Jānis Laucis</cp:lastModifiedBy>
  <cp:revision>7</cp:revision>
  <dcterms:created xsi:type="dcterms:W3CDTF">2025-03-13T12:17:00Z</dcterms:created>
  <dcterms:modified xsi:type="dcterms:W3CDTF">2025-03-13T16:34:00Z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0x010100F6310CB980028E489AA38B5A3B725AD0</vt:lpwstr>
  </property>
</Properties>
</file>