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61C68" w14:textId="77777777" w:rsidR="00486642" w:rsidRPr="00605176" w:rsidRDefault="00486642" w:rsidP="00486642">
      <w:pPr>
        <w:jc w:val="right"/>
        <w:rPr>
          <w:b/>
          <w:bCs/>
          <w:u w:val="single"/>
        </w:rPr>
      </w:pPr>
      <w:r w:rsidRPr="00605176">
        <w:rPr>
          <w:b/>
          <w:bCs/>
          <w:u w:val="single"/>
        </w:rPr>
        <w:t>ANNEX 2</w:t>
      </w:r>
    </w:p>
    <w:p w14:paraId="30FC7389" w14:textId="77777777" w:rsidR="00486642" w:rsidRPr="00605176" w:rsidRDefault="00486642" w:rsidP="00486642">
      <w:pPr>
        <w:jc w:val="center"/>
      </w:pPr>
    </w:p>
    <w:p w14:paraId="5FE9199F" w14:textId="77777777" w:rsidR="00486642" w:rsidRPr="00605176" w:rsidRDefault="00486642" w:rsidP="00486642">
      <w:pPr>
        <w:jc w:val="center"/>
      </w:pPr>
    </w:p>
    <w:p w14:paraId="0C88D436" w14:textId="77777777" w:rsidR="00486642" w:rsidRPr="00605176" w:rsidRDefault="00486642" w:rsidP="00486642">
      <w:pPr>
        <w:jc w:val="center"/>
      </w:pPr>
      <w:r w:rsidRPr="00605176">
        <w:t>EXPORT DUTIES, TAXES OR OTHER CHARGES</w:t>
      </w:r>
    </w:p>
    <w:p w14:paraId="7841E139" w14:textId="77777777" w:rsidR="00486642" w:rsidRPr="00605176" w:rsidRDefault="00486642" w:rsidP="00486642"/>
    <w:tbl>
      <w:tblPr>
        <w:tblStyle w:val="TableGrid"/>
        <w:tblW w:w="9747" w:type="dxa"/>
        <w:tblLook w:val="04A0" w:firstRow="1" w:lastRow="0" w:firstColumn="1" w:lastColumn="0" w:noHBand="0" w:noVBand="1"/>
      </w:tblPr>
      <w:tblGrid>
        <w:gridCol w:w="1809"/>
        <w:gridCol w:w="3828"/>
        <w:gridCol w:w="4110"/>
      </w:tblGrid>
      <w:tr w:rsidR="00486642" w:rsidRPr="00605176" w14:paraId="3B6CA097" w14:textId="77777777" w:rsidTr="00CA6033">
        <w:trPr>
          <w:trHeight w:val="471"/>
          <w:tblHeader/>
        </w:trPr>
        <w:tc>
          <w:tcPr>
            <w:tcW w:w="1809" w:type="dxa"/>
            <w:noWrap/>
            <w:vAlign w:val="center"/>
            <w:hideMark/>
          </w:tcPr>
          <w:p w14:paraId="126A3E19" w14:textId="77777777" w:rsidR="00486642" w:rsidRPr="00605176" w:rsidRDefault="00486642" w:rsidP="00CA6033">
            <w:pPr>
              <w:spacing w:before="60" w:after="60" w:line="240" w:lineRule="auto"/>
              <w:jc w:val="center"/>
              <w:rPr>
                <w:rFonts w:asciiTheme="majorBidi" w:hAnsiTheme="majorBidi" w:cstheme="majorBidi"/>
                <w:szCs w:val="24"/>
              </w:rPr>
            </w:pPr>
            <w:r w:rsidRPr="00605176">
              <w:rPr>
                <w:rFonts w:asciiTheme="majorBidi" w:hAnsiTheme="majorBidi" w:cstheme="majorBidi"/>
                <w:szCs w:val="24"/>
              </w:rPr>
              <w:t>HS code</w:t>
            </w:r>
          </w:p>
        </w:tc>
        <w:tc>
          <w:tcPr>
            <w:tcW w:w="3828" w:type="dxa"/>
            <w:vAlign w:val="center"/>
            <w:hideMark/>
          </w:tcPr>
          <w:p w14:paraId="10DCF843" w14:textId="77777777" w:rsidR="00486642" w:rsidRPr="00605176" w:rsidRDefault="00486642" w:rsidP="00CA6033">
            <w:pPr>
              <w:spacing w:before="60" w:after="60" w:line="240" w:lineRule="auto"/>
              <w:jc w:val="center"/>
              <w:rPr>
                <w:rFonts w:asciiTheme="majorBidi" w:hAnsiTheme="majorBidi" w:cstheme="majorBidi"/>
                <w:szCs w:val="24"/>
              </w:rPr>
            </w:pPr>
            <w:r w:rsidRPr="00605176">
              <w:rPr>
                <w:rFonts w:asciiTheme="majorBidi" w:hAnsiTheme="majorBidi" w:cstheme="majorBidi"/>
                <w:szCs w:val="24"/>
              </w:rPr>
              <w:t>Description</w:t>
            </w:r>
          </w:p>
        </w:tc>
        <w:tc>
          <w:tcPr>
            <w:tcW w:w="4110" w:type="dxa"/>
            <w:noWrap/>
            <w:vAlign w:val="center"/>
            <w:hideMark/>
          </w:tcPr>
          <w:p w14:paraId="082CD824" w14:textId="77777777" w:rsidR="00486642" w:rsidRPr="00605176" w:rsidRDefault="00486642" w:rsidP="00CA6033">
            <w:pPr>
              <w:spacing w:before="60" w:after="60" w:line="240" w:lineRule="auto"/>
              <w:jc w:val="center"/>
              <w:rPr>
                <w:rFonts w:asciiTheme="majorBidi" w:hAnsiTheme="majorBidi" w:cstheme="majorBidi"/>
                <w:szCs w:val="24"/>
              </w:rPr>
            </w:pPr>
            <w:r w:rsidRPr="00605176">
              <w:rPr>
                <w:rFonts w:asciiTheme="majorBidi" w:hAnsiTheme="majorBidi" w:cstheme="majorBidi"/>
                <w:szCs w:val="24"/>
              </w:rPr>
              <w:t>Rate of duty</w:t>
            </w:r>
          </w:p>
        </w:tc>
      </w:tr>
      <w:tr w:rsidR="00486642" w:rsidRPr="00605176" w14:paraId="05537DBF" w14:textId="77777777" w:rsidTr="00CA6033">
        <w:trPr>
          <w:trHeight w:val="300"/>
        </w:trPr>
        <w:tc>
          <w:tcPr>
            <w:tcW w:w="1809" w:type="dxa"/>
            <w:noWrap/>
            <w:hideMark/>
          </w:tcPr>
          <w:p w14:paraId="51598D9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1206 00 100 0</w:t>
            </w:r>
          </w:p>
        </w:tc>
        <w:tc>
          <w:tcPr>
            <w:tcW w:w="3828" w:type="dxa"/>
            <w:hideMark/>
          </w:tcPr>
          <w:p w14:paraId="739966F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for sowing</w:t>
            </w:r>
          </w:p>
        </w:tc>
        <w:tc>
          <w:tcPr>
            <w:tcW w:w="4110" w:type="dxa"/>
            <w:hideMark/>
          </w:tcPr>
          <w:p w14:paraId="5F1009C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15 € / 1 000 kg</w:t>
            </w:r>
          </w:p>
        </w:tc>
      </w:tr>
      <w:tr w:rsidR="00486642" w:rsidRPr="00605176" w14:paraId="45942513" w14:textId="77777777" w:rsidTr="00CA6033">
        <w:trPr>
          <w:trHeight w:val="300"/>
        </w:trPr>
        <w:tc>
          <w:tcPr>
            <w:tcW w:w="1809" w:type="dxa"/>
            <w:noWrap/>
            <w:hideMark/>
          </w:tcPr>
          <w:p w14:paraId="6F0BBE2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1206 00 910 0</w:t>
            </w:r>
          </w:p>
        </w:tc>
        <w:tc>
          <w:tcPr>
            <w:tcW w:w="3828" w:type="dxa"/>
            <w:hideMark/>
          </w:tcPr>
          <w:p w14:paraId="308BFAF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shelled; in grey-and-white-striped shell</w:t>
            </w:r>
          </w:p>
        </w:tc>
        <w:tc>
          <w:tcPr>
            <w:tcW w:w="4110" w:type="dxa"/>
            <w:hideMark/>
          </w:tcPr>
          <w:p w14:paraId="0527091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15 € / 1 000 kg</w:t>
            </w:r>
          </w:p>
        </w:tc>
      </w:tr>
      <w:tr w:rsidR="00486642" w:rsidRPr="00605176" w14:paraId="47ABFD0F" w14:textId="77777777" w:rsidTr="00CA6033">
        <w:trPr>
          <w:trHeight w:val="300"/>
        </w:trPr>
        <w:tc>
          <w:tcPr>
            <w:tcW w:w="1809" w:type="dxa"/>
            <w:noWrap/>
            <w:hideMark/>
          </w:tcPr>
          <w:p w14:paraId="5F5F177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1206 00 990 0</w:t>
            </w:r>
          </w:p>
        </w:tc>
        <w:tc>
          <w:tcPr>
            <w:tcW w:w="3828" w:type="dxa"/>
            <w:hideMark/>
          </w:tcPr>
          <w:p w14:paraId="5E1396E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other</w:t>
            </w:r>
          </w:p>
        </w:tc>
        <w:tc>
          <w:tcPr>
            <w:tcW w:w="4110" w:type="dxa"/>
            <w:hideMark/>
          </w:tcPr>
          <w:p w14:paraId="30910CF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15 € / 1 000 kg</w:t>
            </w:r>
          </w:p>
        </w:tc>
      </w:tr>
      <w:tr w:rsidR="00486642" w:rsidRPr="00605176" w14:paraId="3FBAF69A" w14:textId="77777777" w:rsidTr="00CA6033">
        <w:trPr>
          <w:trHeight w:val="300"/>
        </w:trPr>
        <w:tc>
          <w:tcPr>
            <w:tcW w:w="1809" w:type="dxa"/>
            <w:noWrap/>
            <w:hideMark/>
          </w:tcPr>
          <w:p w14:paraId="2C17F64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2505 10 000 0</w:t>
            </w:r>
          </w:p>
        </w:tc>
        <w:tc>
          <w:tcPr>
            <w:tcW w:w="3828" w:type="dxa"/>
            <w:hideMark/>
          </w:tcPr>
          <w:p w14:paraId="2E50B74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silica sands and quartz sands</w:t>
            </w:r>
          </w:p>
        </w:tc>
        <w:tc>
          <w:tcPr>
            <w:tcW w:w="4110" w:type="dxa"/>
            <w:hideMark/>
          </w:tcPr>
          <w:p w14:paraId="6992CC7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50 % but not less than 100 € / 1 000 kg</w:t>
            </w:r>
          </w:p>
        </w:tc>
      </w:tr>
      <w:tr w:rsidR="00486642" w:rsidRPr="00605176" w14:paraId="75D136C8" w14:textId="77777777" w:rsidTr="00CA6033">
        <w:trPr>
          <w:trHeight w:val="300"/>
        </w:trPr>
        <w:tc>
          <w:tcPr>
            <w:tcW w:w="1809" w:type="dxa"/>
            <w:noWrap/>
            <w:hideMark/>
          </w:tcPr>
          <w:p w14:paraId="0293581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2505 90 000 0</w:t>
            </w:r>
          </w:p>
        </w:tc>
        <w:tc>
          <w:tcPr>
            <w:tcW w:w="3828" w:type="dxa"/>
            <w:hideMark/>
          </w:tcPr>
          <w:p w14:paraId="69A69A7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other</w:t>
            </w:r>
          </w:p>
        </w:tc>
        <w:tc>
          <w:tcPr>
            <w:tcW w:w="4110" w:type="dxa"/>
            <w:hideMark/>
          </w:tcPr>
          <w:p w14:paraId="378148C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50 % but not less than 100 € / 1 000 kg</w:t>
            </w:r>
          </w:p>
        </w:tc>
      </w:tr>
      <w:tr w:rsidR="00486642" w:rsidRPr="00605176" w14:paraId="7F652D37" w14:textId="77777777" w:rsidTr="00CA6033">
        <w:trPr>
          <w:trHeight w:val="300"/>
        </w:trPr>
        <w:tc>
          <w:tcPr>
            <w:tcW w:w="1809" w:type="dxa"/>
            <w:noWrap/>
            <w:hideMark/>
          </w:tcPr>
          <w:p w14:paraId="762F7D9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2506 10 000 0</w:t>
            </w:r>
          </w:p>
        </w:tc>
        <w:tc>
          <w:tcPr>
            <w:tcW w:w="3828" w:type="dxa"/>
            <w:hideMark/>
          </w:tcPr>
          <w:p w14:paraId="16F2935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quartz</w:t>
            </w:r>
          </w:p>
        </w:tc>
        <w:tc>
          <w:tcPr>
            <w:tcW w:w="4110" w:type="dxa"/>
            <w:hideMark/>
          </w:tcPr>
          <w:p w14:paraId="730AC64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50 % but not less than 100 € / 1 000 kg</w:t>
            </w:r>
          </w:p>
        </w:tc>
      </w:tr>
      <w:tr w:rsidR="00486642" w:rsidRPr="00605176" w14:paraId="49319BE1" w14:textId="77777777" w:rsidTr="00CA6033">
        <w:trPr>
          <w:trHeight w:val="1200"/>
        </w:trPr>
        <w:tc>
          <w:tcPr>
            <w:tcW w:w="1809" w:type="dxa"/>
            <w:noWrap/>
            <w:hideMark/>
          </w:tcPr>
          <w:p w14:paraId="6784836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2514 00 000 0</w:t>
            </w:r>
          </w:p>
        </w:tc>
        <w:tc>
          <w:tcPr>
            <w:tcW w:w="3828" w:type="dxa"/>
            <w:hideMark/>
          </w:tcPr>
          <w:p w14:paraId="61B1D9F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Slate, whether or not roughly trimmed or merely cut, by sawing or otherwise, into blocks or slabs of a rectangular (including square) shape</w:t>
            </w:r>
          </w:p>
        </w:tc>
        <w:tc>
          <w:tcPr>
            <w:tcW w:w="4110" w:type="dxa"/>
            <w:hideMark/>
          </w:tcPr>
          <w:p w14:paraId="7F03A08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50 % but not less than 100 € / 1 000 kg</w:t>
            </w:r>
          </w:p>
        </w:tc>
      </w:tr>
      <w:tr w:rsidR="00486642" w:rsidRPr="00605176" w14:paraId="772ED1EB" w14:textId="77777777" w:rsidTr="00CA6033">
        <w:trPr>
          <w:trHeight w:val="300"/>
        </w:trPr>
        <w:tc>
          <w:tcPr>
            <w:tcW w:w="1809" w:type="dxa"/>
            <w:noWrap/>
            <w:hideMark/>
          </w:tcPr>
          <w:p w14:paraId="0F35DBE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2515 11 000 0</w:t>
            </w:r>
          </w:p>
        </w:tc>
        <w:tc>
          <w:tcPr>
            <w:tcW w:w="3828" w:type="dxa"/>
            <w:hideMark/>
          </w:tcPr>
          <w:p w14:paraId="2043277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crude or roughly trimmed</w:t>
            </w:r>
          </w:p>
        </w:tc>
        <w:tc>
          <w:tcPr>
            <w:tcW w:w="4110" w:type="dxa"/>
            <w:hideMark/>
          </w:tcPr>
          <w:p w14:paraId="4B4D7FD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100 % but not less than 50 € / 1 000 kg</w:t>
            </w:r>
          </w:p>
        </w:tc>
      </w:tr>
      <w:tr w:rsidR="00486642" w:rsidRPr="00605176" w14:paraId="7823CE34" w14:textId="77777777" w:rsidTr="00CA6033">
        <w:trPr>
          <w:trHeight w:val="900"/>
        </w:trPr>
        <w:tc>
          <w:tcPr>
            <w:tcW w:w="1809" w:type="dxa"/>
            <w:noWrap/>
            <w:hideMark/>
          </w:tcPr>
          <w:p w14:paraId="5A380AA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2515 12 000 0</w:t>
            </w:r>
          </w:p>
        </w:tc>
        <w:tc>
          <w:tcPr>
            <w:tcW w:w="3828" w:type="dxa"/>
            <w:hideMark/>
          </w:tcPr>
          <w:p w14:paraId="32FD59E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merely cut, by sawing or otherwise, into blocks or slabs of a rectangular (including square) shape</w:t>
            </w:r>
          </w:p>
        </w:tc>
        <w:tc>
          <w:tcPr>
            <w:tcW w:w="4110" w:type="dxa"/>
            <w:hideMark/>
          </w:tcPr>
          <w:p w14:paraId="3C6E8CF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100 % but not less than 50 € / 1 000 kg</w:t>
            </w:r>
          </w:p>
        </w:tc>
      </w:tr>
      <w:tr w:rsidR="00486642" w:rsidRPr="00605176" w14:paraId="4CC66728" w14:textId="77777777" w:rsidTr="00CA6033">
        <w:trPr>
          <w:trHeight w:val="600"/>
        </w:trPr>
        <w:tc>
          <w:tcPr>
            <w:tcW w:w="1809" w:type="dxa"/>
            <w:noWrap/>
            <w:hideMark/>
          </w:tcPr>
          <w:p w14:paraId="10AA8A3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2515 20 000 0</w:t>
            </w:r>
          </w:p>
        </w:tc>
        <w:tc>
          <w:tcPr>
            <w:tcW w:w="3828" w:type="dxa"/>
            <w:hideMark/>
          </w:tcPr>
          <w:p w14:paraId="79862EF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ecaussine and other calcareous monumental or building stone; alabaster</w:t>
            </w:r>
          </w:p>
        </w:tc>
        <w:tc>
          <w:tcPr>
            <w:tcW w:w="4110" w:type="dxa"/>
            <w:hideMark/>
          </w:tcPr>
          <w:p w14:paraId="2BC557C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30 % but not less than 70 € / 1 000 kg</w:t>
            </w:r>
          </w:p>
        </w:tc>
      </w:tr>
      <w:tr w:rsidR="00486642" w:rsidRPr="00605176" w14:paraId="5966D5BF" w14:textId="77777777" w:rsidTr="00CA6033">
        <w:trPr>
          <w:trHeight w:val="300"/>
        </w:trPr>
        <w:tc>
          <w:tcPr>
            <w:tcW w:w="1809" w:type="dxa"/>
            <w:noWrap/>
            <w:hideMark/>
          </w:tcPr>
          <w:p w14:paraId="727043E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2516 11 000 0</w:t>
            </w:r>
          </w:p>
        </w:tc>
        <w:tc>
          <w:tcPr>
            <w:tcW w:w="3828" w:type="dxa"/>
            <w:hideMark/>
          </w:tcPr>
          <w:p w14:paraId="57E9844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granite:  - - crude or roughly trimmed</w:t>
            </w:r>
          </w:p>
        </w:tc>
        <w:tc>
          <w:tcPr>
            <w:tcW w:w="4110" w:type="dxa"/>
            <w:hideMark/>
          </w:tcPr>
          <w:p w14:paraId="34847AC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30 % but not less than 70 € / 1 000 kg</w:t>
            </w:r>
          </w:p>
        </w:tc>
      </w:tr>
      <w:tr w:rsidR="00486642" w:rsidRPr="00605176" w14:paraId="1E440292" w14:textId="77777777" w:rsidTr="00CA6033">
        <w:trPr>
          <w:trHeight w:val="900"/>
        </w:trPr>
        <w:tc>
          <w:tcPr>
            <w:tcW w:w="1809" w:type="dxa"/>
            <w:noWrap/>
            <w:hideMark/>
          </w:tcPr>
          <w:p w14:paraId="5922D5B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2516 12 000 0</w:t>
            </w:r>
          </w:p>
        </w:tc>
        <w:tc>
          <w:tcPr>
            <w:tcW w:w="3828" w:type="dxa"/>
            <w:hideMark/>
          </w:tcPr>
          <w:p w14:paraId="286E3C8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granite:  - - merely cut, by sawing or otherwise, into blocks or slabs of a rectangular (including square) shape</w:t>
            </w:r>
          </w:p>
        </w:tc>
        <w:tc>
          <w:tcPr>
            <w:tcW w:w="4110" w:type="dxa"/>
            <w:hideMark/>
          </w:tcPr>
          <w:p w14:paraId="2813E4F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30 % but not less than 70 € / 1 000 kg</w:t>
            </w:r>
          </w:p>
        </w:tc>
      </w:tr>
      <w:tr w:rsidR="00486642" w:rsidRPr="00605176" w14:paraId="3A7772C7" w14:textId="77777777" w:rsidTr="00CA6033">
        <w:trPr>
          <w:trHeight w:val="300"/>
        </w:trPr>
        <w:tc>
          <w:tcPr>
            <w:tcW w:w="1809" w:type="dxa"/>
            <w:noWrap/>
            <w:hideMark/>
          </w:tcPr>
          <w:p w14:paraId="322353E9" w14:textId="77777777" w:rsidR="00486642" w:rsidRPr="00605176" w:rsidRDefault="00486642" w:rsidP="00CA6033">
            <w:pPr>
              <w:pageBreakBefore/>
              <w:spacing w:before="60" w:after="60" w:line="240" w:lineRule="auto"/>
              <w:rPr>
                <w:rFonts w:asciiTheme="majorBidi" w:hAnsiTheme="majorBidi" w:cstheme="majorBidi"/>
                <w:szCs w:val="24"/>
              </w:rPr>
            </w:pPr>
            <w:r w:rsidRPr="00605176">
              <w:rPr>
                <w:rFonts w:asciiTheme="majorBidi" w:hAnsiTheme="majorBidi" w:cstheme="majorBidi"/>
                <w:szCs w:val="24"/>
              </w:rPr>
              <w:lastRenderedPageBreak/>
              <w:t>2516 90 000 0</w:t>
            </w:r>
          </w:p>
        </w:tc>
        <w:tc>
          <w:tcPr>
            <w:tcW w:w="3828" w:type="dxa"/>
            <w:hideMark/>
          </w:tcPr>
          <w:p w14:paraId="1056E65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other monumental or building stone</w:t>
            </w:r>
          </w:p>
        </w:tc>
        <w:tc>
          <w:tcPr>
            <w:tcW w:w="4110" w:type="dxa"/>
            <w:hideMark/>
          </w:tcPr>
          <w:p w14:paraId="70CE6EA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30 % but not less than 70 € / 1 000 kg</w:t>
            </w:r>
          </w:p>
        </w:tc>
      </w:tr>
      <w:tr w:rsidR="00486642" w:rsidRPr="00605176" w14:paraId="5E78FCC5" w14:textId="77777777" w:rsidTr="00CA6033">
        <w:trPr>
          <w:trHeight w:val="300"/>
        </w:trPr>
        <w:tc>
          <w:tcPr>
            <w:tcW w:w="1809" w:type="dxa"/>
            <w:noWrap/>
            <w:hideMark/>
          </w:tcPr>
          <w:p w14:paraId="137B170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2518 10 000 0</w:t>
            </w:r>
          </w:p>
        </w:tc>
        <w:tc>
          <w:tcPr>
            <w:tcW w:w="3828" w:type="dxa"/>
            <w:hideMark/>
          </w:tcPr>
          <w:p w14:paraId="742F667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dolomite, not calcined or sintered</w:t>
            </w:r>
          </w:p>
        </w:tc>
        <w:tc>
          <w:tcPr>
            <w:tcW w:w="4110" w:type="dxa"/>
            <w:hideMark/>
          </w:tcPr>
          <w:p w14:paraId="597AFE4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30 % but not less than 70 € / 1 000 kg</w:t>
            </w:r>
          </w:p>
        </w:tc>
      </w:tr>
      <w:tr w:rsidR="00486642" w:rsidRPr="00605176" w14:paraId="7D3A6EA3" w14:textId="77777777" w:rsidTr="00CA6033">
        <w:trPr>
          <w:trHeight w:val="900"/>
        </w:trPr>
        <w:tc>
          <w:tcPr>
            <w:tcW w:w="1809" w:type="dxa"/>
            <w:noWrap/>
            <w:hideMark/>
          </w:tcPr>
          <w:p w14:paraId="628606C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2521 00 000 0</w:t>
            </w:r>
          </w:p>
        </w:tc>
        <w:tc>
          <w:tcPr>
            <w:tcW w:w="3828" w:type="dxa"/>
            <w:hideMark/>
          </w:tcPr>
          <w:p w14:paraId="4ABDF74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Limestone flux; limestone and other calcareous stone, of a kind used for the manufacture of lime or cement</w:t>
            </w:r>
          </w:p>
        </w:tc>
        <w:tc>
          <w:tcPr>
            <w:tcW w:w="4110" w:type="dxa"/>
            <w:hideMark/>
          </w:tcPr>
          <w:p w14:paraId="74C3239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30 % but not less than 70 € / 1 000 kg</w:t>
            </w:r>
          </w:p>
        </w:tc>
      </w:tr>
      <w:tr w:rsidR="00486642" w:rsidRPr="00605176" w14:paraId="157DDBF7" w14:textId="77777777" w:rsidTr="00CA6033">
        <w:trPr>
          <w:trHeight w:val="300"/>
        </w:trPr>
        <w:tc>
          <w:tcPr>
            <w:tcW w:w="1809" w:type="dxa"/>
            <w:noWrap/>
            <w:hideMark/>
          </w:tcPr>
          <w:p w14:paraId="45B3685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2601 11 000 0</w:t>
            </w:r>
          </w:p>
        </w:tc>
        <w:tc>
          <w:tcPr>
            <w:tcW w:w="3828" w:type="dxa"/>
            <w:hideMark/>
          </w:tcPr>
          <w:p w14:paraId="0EB7891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non-agglomerated</w:t>
            </w:r>
          </w:p>
        </w:tc>
        <w:tc>
          <w:tcPr>
            <w:tcW w:w="4110" w:type="dxa"/>
            <w:hideMark/>
          </w:tcPr>
          <w:p w14:paraId="3212C78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30 % but not less than 70 € / 1 000 kg</w:t>
            </w:r>
          </w:p>
        </w:tc>
      </w:tr>
      <w:tr w:rsidR="00486642" w:rsidRPr="00605176" w14:paraId="1AF4AF44" w14:textId="77777777" w:rsidTr="00CA6033">
        <w:trPr>
          <w:trHeight w:val="300"/>
        </w:trPr>
        <w:tc>
          <w:tcPr>
            <w:tcW w:w="1809" w:type="dxa"/>
            <w:noWrap/>
            <w:hideMark/>
          </w:tcPr>
          <w:p w14:paraId="186C5C9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2601 12 000 0</w:t>
            </w:r>
          </w:p>
        </w:tc>
        <w:tc>
          <w:tcPr>
            <w:tcW w:w="3828" w:type="dxa"/>
            <w:hideMark/>
          </w:tcPr>
          <w:p w14:paraId="1029AA4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agglomerated</w:t>
            </w:r>
          </w:p>
        </w:tc>
        <w:tc>
          <w:tcPr>
            <w:tcW w:w="4110" w:type="dxa"/>
            <w:hideMark/>
          </w:tcPr>
          <w:p w14:paraId="29757AC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30 % but not less than 70 € / 1 000 kg</w:t>
            </w:r>
          </w:p>
        </w:tc>
      </w:tr>
      <w:tr w:rsidR="00486642" w:rsidRPr="00605176" w14:paraId="074B42C4" w14:textId="77777777" w:rsidTr="00CA6033">
        <w:trPr>
          <w:trHeight w:val="300"/>
        </w:trPr>
        <w:tc>
          <w:tcPr>
            <w:tcW w:w="1809" w:type="dxa"/>
            <w:noWrap/>
            <w:hideMark/>
          </w:tcPr>
          <w:p w14:paraId="37F47E4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2603 00 000 0</w:t>
            </w:r>
          </w:p>
        </w:tc>
        <w:tc>
          <w:tcPr>
            <w:tcW w:w="3828" w:type="dxa"/>
            <w:hideMark/>
          </w:tcPr>
          <w:p w14:paraId="399E051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Copper ores and concentrates</w:t>
            </w:r>
          </w:p>
        </w:tc>
        <w:tc>
          <w:tcPr>
            <w:tcW w:w="4110" w:type="dxa"/>
            <w:hideMark/>
          </w:tcPr>
          <w:p w14:paraId="7E36619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30 % but not less than 100 € / 1 000 kg</w:t>
            </w:r>
          </w:p>
        </w:tc>
      </w:tr>
      <w:tr w:rsidR="00486642" w:rsidRPr="00605176" w14:paraId="34E861D2" w14:textId="77777777" w:rsidTr="00CA6033">
        <w:trPr>
          <w:trHeight w:val="300"/>
        </w:trPr>
        <w:tc>
          <w:tcPr>
            <w:tcW w:w="1809" w:type="dxa"/>
            <w:noWrap/>
            <w:hideMark/>
          </w:tcPr>
          <w:p w14:paraId="6D4D096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2604 00 000 0</w:t>
            </w:r>
          </w:p>
        </w:tc>
        <w:tc>
          <w:tcPr>
            <w:tcW w:w="3828" w:type="dxa"/>
            <w:hideMark/>
          </w:tcPr>
          <w:p w14:paraId="3F6DC69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Nickel ores and concentrates</w:t>
            </w:r>
          </w:p>
        </w:tc>
        <w:tc>
          <w:tcPr>
            <w:tcW w:w="4110" w:type="dxa"/>
            <w:hideMark/>
          </w:tcPr>
          <w:p w14:paraId="7167C47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25 % but not less than 60 € / 1 000 kg</w:t>
            </w:r>
          </w:p>
        </w:tc>
      </w:tr>
      <w:tr w:rsidR="00486642" w:rsidRPr="00605176" w14:paraId="7DDF5747" w14:textId="77777777" w:rsidTr="00CA6033">
        <w:trPr>
          <w:trHeight w:val="300"/>
        </w:trPr>
        <w:tc>
          <w:tcPr>
            <w:tcW w:w="1809" w:type="dxa"/>
            <w:noWrap/>
            <w:hideMark/>
          </w:tcPr>
          <w:p w14:paraId="51FD7A7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2605 00 000 0</w:t>
            </w:r>
          </w:p>
        </w:tc>
        <w:tc>
          <w:tcPr>
            <w:tcW w:w="3828" w:type="dxa"/>
            <w:hideMark/>
          </w:tcPr>
          <w:p w14:paraId="044F5A5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Cobalt ores and concentrates</w:t>
            </w:r>
          </w:p>
        </w:tc>
        <w:tc>
          <w:tcPr>
            <w:tcW w:w="4110" w:type="dxa"/>
            <w:hideMark/>
          </w:tcPr>
          <w:p w14:paraId="734A20F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25 % but not less than 60 € / 1 000 kg</w:t>
            </w:r>
          </w:p>
        </w:tc>
      </w:tr>
      <w:tr w:rsidR="00486642" w:rsidRPr="00605176" w14:paraId="2DCAF519" w14:textId="77777777" w:rsidTr="00CA6033">
        <w:trPr>
          <w:trHeight w:val="300"/>
        </w:trPr>
        <w:tc>
          <w:tcPr>
            <w:tcW w:w="1809" w:type="dxa"/>
            <w:noWrap/>
            <w:hideMark/>
          </w:tcPr>
          <w:p w14:paraId="7C243DC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2606 00 000 0</w:t>
            </w:r>
          </w:p>
        </w:tc>
        <w:tc>
          <w:tcPr>
            <w:tcW w:w="3828" w:type="dxa"/>
            <w:hideMark/>
          </w:tcPr>
          <w:p w14:paraId="1563907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Aluminium ores and concentrates</w:t>
            </w:r>
          </w:p>
        </w:tc>
        <w:tc>
          <w:tcPr>
            <w:tcW w:w="4110" w:type="dxa"/>
            <w:hideMark/>
          </w:tcPr>
          <w:p w14:paraId="27A987C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25 % but not less than 60 € / 1 000 kg</w:t>
            </w:r>
          </w:p>
        </w:tc>
      </w:tr>
      <w:tr w:rsidR="00486642" w:rsidRPr="00605176" w14:paraId="215A3DB1" w14:textId="77777777" w:rsidTr="00CA6033">
        <w:trPr>
          <w:trHeight w:val="600"/>
        </w:trPr>
        <w:tc>
          <w:tcPr>
            <w:tcW w:w="1809" w:type="dxa"/>
            <w:noWrap/>
            <w:hideMark/>
          </w:tcPr>
          <w:p w14:paraId="5E299A1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2607 00 000 1</w:t>
            </w:r>
          </w:p>
        </w:tc>
        <w:tc>
          <w:tcPr>
            <w:tcW w:w="3828" w:type="dxa"/>
            <w:hideMark/>
          </w:tcPr>
          <w:p w14:paraId="7D08842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containing by weight not less than 45 % of lead</w:t>
            </w:r>
          </w:p>
        </w:tc>
        <w:tc>
          <w:tcPr>
            <w:tcW w:w="4110" w:type="dxa"/>
            <w:hideMark/>
          </w:tcPr>
          <w:p w14:paraId="4AC276F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25 % but not less than 60 € / 1 000 kg</w:t>
            </w:r>
          </w:p>
        </w:tc>
      </w:tr>
      <w:tr w:rsidR="00486642" w:rsidRPr="00605176" w14:paraId="4899D2FB" w14:textId="77777777" w:rsidTr="00CA6033">
        <w:trPr>
          <w:trHeight w:val="300"/>
        </w:trPr>
        <w:tc>
          <w:tcPr>
            <w:tcW w:w="1809" w:type="dxa"/>
            <w:noWrap/>
            <w:hideMark/>
          </w:tcPr>
          <w:p w14:paraId="1DFD7AF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2607 00 000 9</w:t>
            </w:r>
          </w:p>
        </w:tc>
        <w:tc>
          <w:tcPr>
            <w:tcW w:w="3828" w:type="dxa"/>
            <w:hideMark/>
          </w:tcPr>
          <w:p w14:paraId="2063B43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other</w:t>
            </w:r>
          </w:p>
        </w:tc>
        <w:tc>
          <w:tcPr>
            <w:tcW w:w="4110" w:type="dxa"/>
            <w:hideMark/>
          </w:tcPr>
          <w:p w14:paraId="2C04A0C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25 % but not less than 60 € / 1 000 kg</w:t>
            </w:r>
          </w:p>
        </w:tc>
      </w:tr>
      <w:tr w:rsidR="00486642" w:rsidRPr="00605176" w14:paraId="787BDEE4" w14:textId="77777777" w:rsidTr="00CA6033">
        <w:trPr>
          <w:trHeight w:val="300"/>
        </w:trPr>
        <w:tc>
          <w:tcPr>
            <w:tcW w:w="1809" w:type="dxa"/>
            <w:noWrap/>
            <w:hideMark/>
          </w:tcPr>
          <w:p w14:paraId="503FC05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2608 00 000 0</w:t>
            </w:r>
          </w:p>
        </w:tc>
        <w:tc>
          <w:tcPr>
            <w:tcW w:w="3828" w:type="dxa"/>
            <w:hideMark/>
          </w:tcPr>
          <w:p w14:paraId="38C2F60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Zinc ores and concentrates</w:t>
            </w:r>
          </w:p>
        </w:tc>
        <w:tc>
          <w:tcPr>
            <w:tcW w:w="4110" w:type="dxa"/>
            <w:hideMark/>
          </w:tcPr>
          <w:p w14:paraId="2A64CF9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25 % but not less than 60 € / 1 000 kg</w:t>
            </w:r>
          </w:p>
        </w:tc>
      </w:tr>
      <w:tr w:rsidR="00486642" w:rsidRPr="00605176" w14:paraId="4DBB9C5F" w14:textId="77777777" w:rsidTr="00CA6033">
        <w:trPr>
          <w:trHeight w:val="300"/>
        </w:trPr>
        <w:tc>
          <w:tcPr>
            <w:tcW w:w="1809" w:type="dxa"/>
            <w:noWrap/>
            <w:hideMark/>
          </w:tcPr>
          <w:p w14:paraId="4322BC4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2609 00 000 0</w:t>
            </w:r>
          </w:p>
        </w:tc>
        <w:tc>
          <w:tcPr>
            <w:tcW w:w="3828" w:type="dxa"/>
            <w:hideMark/>
          </w:tcPr>
          <w:p w14:paraId="269DB58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Tin ores and concentrates</w:t>
            </w:r>
          </w:p>
        </w:tc>
        <w:tc>
          <w:tcPr>
            <w:tcW w:w="4110" w:type="dxa"/>
            <w:hideMark/>
          </w:tcPr>
          <w:p w14:paraId="0B4AC03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25 % but not less than 60 € / 1 000 kg</w:t>
            </w:r>
          </w:p>
        </w:tc>
      </w:tr>
      <w:tr w:rsidR="00486642" w:rsidRPr="00605176" w14:paraId="24802FAC" w14:textId="77777777" w:rsidTr="00CA6033">
        <w:trPr>
          <w:trHeight w:val="300"/>
        </w:trPr>
        <w:tc>
          <w:tcPr>
            <w:tcW w:w="1809" w:type="dxa"/>
            <w:noWrap/>
            <w:hideMark/>
          </w:tcPr>
          <w:p w14:paraId="316AC56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2610 00 000 0</w:t>
            </w:r>
          </w:p>
        </w:tc>
        <w:tc>
          <w:tcPr>
            <w:tcW w:w="3828" w:type="dxa"/>
            <w:hideMark/>
          </w:tcPr>
          <w:p w14:paraId="6824A31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Chromium ores and concentrates</w:t>
            </w:r>
          </w:p>
        </w:tc>
        <w:tc>
          <w:tcPr>
            <w:tcW w:w="4110" w:type="dxa"/>
            <w:hideMark/>
          </w:tcPr>
          <w:p w14:paraId="60908D0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25 % but not less than 60 € / 1 000 kg</w:t>
            </w:r>
          </w:p>
        </w:tc>
      </w:tr>
      <w:tr w:rsidR="00486642" w:rsidRPr="00605176" w14:paraId="762E96A2" w14:textId="77777777" w:rsidTr="00CA6033">
        <w:trPr>
          <w:trHeight w:val="300"/>
        </w:trPr>
        <w:tc>
          <w:tcPr>
            <w:tcW w:w="1809" w:type="dxa"/>
            <w:noWrap/>
            <w:hideMark/>
          </w:tcPr>
          <w:p w14:paraId="64B1AE4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2611 00 000 0</w:t>
            </w:r>
          </w:p>
        </w:tc>
        <w:tc>
          <w:tcPr>
            <w:tcW w:w="3828" w:type="dxa"/>
            <w:hideMark/>
          </w:tcPr>
          <w:p w14:paraId="0F78B17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Tungsten ores and concentrates</w:t>
            </w:r>
          </w:p>
        </w:tc>
        <w:tc>
          <w:tcPr>
            <w:tcW w:w="4110" w:type="dxa"/>
            <w:hideMark/>
          </w:tcPr>
          <w:p w14:paraId="243DE95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25 % but not less than 60 € / 1 000 kg</w:t>
            </w:r>
          </w:p>
        </w:tc>
      </w:tr>
      <w:tr w:rsidR="00486642" w:rsidRPr="00605176" w14:paraId="42431E3D" w14:textId="77777777" w:rsidTr="00CA6033">
        <w:trPr>
          <w:trHeight w:val="300"/>
        </w:trPr>
        <w:tc>
          <w:tcPr>
            <w:tcW w:w="1809" w:type="dxa"/>
            <w:noWrap/>
            <w:hideMark/>
          </w:tcPr>
          <w:p w14:paraId="7455BCB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2613 10 000 0</w:t>
            </w:r>
          </w:p>
        </w:tc>
        <w:tc>
          <w:tcPr>
            <w:tcW w:w="3828" w:type="dxa"/>
            <w:hideMark/>
          </w:tcPr>
          <w:p w14:paraId="18366A1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roasted</w:t>
            </w:r>
          </w:p>
        </w:tc>
        <w:tc>
          <w:tcPr>
            <w:tcW w:w="4110" w:type="dxa"/>
            <w:hideMark/>
          </w:tcPr>
          <w:p w14:paraId="7A91B11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25 % but not less than 60 € / 1 000 kg</w:t>
            </w:r>
          </w:p>
        </w:tc>
      </w:tr>
      <w:tr w:rsidR="00486642" w:rsidRPr="00605176" w14:paraId="64FB9266" w14:textId="77777777" w:rsidTr="00CA6033">
        <w:trPr>
          <w:trHeight w:val="300"/>
        </w:trPr>
        <w:tc>
          <w:tcPr>
            <w:tcW w:w="1809" w:type="dxa"/>
            <w:noWrap/>
            <w:hideMark/>
          </w:tcPr>
          <w:p w14:paraId="23EBD93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2613 90 000 0</w:t>
            </w:r>
          </w:p>
        </w:tc>
        <w:tc>
          <w:tcPr>
            <w:tcW w:w="3828" w:type="dxa"/>
            <w:hideMark/>
          </w:tcPr>
          <w:p w14:paraId="29F8B84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other</w:t>
            </w:r>
          </w:p>
        </w:tc>
        <w:tc>
          <w:tcPr>
            <w:tcW w:w="4110" w:type="dxa"/>
            <w:hideMark/>
          </w:tcPr>
          <w:p w14:paraId="45C3009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25 % but not less than 60 € / 1 000 kg</w:t>
            </w:r>
          </w:p>
        </w:tc>
      </w:tr>
      <w:tr w:rsidR="00486642" w:rsidRPr="00605176" w14:paraId="5ED49C7A" w14:textId="77777777" w:rsidTr="00CA6033">
        <w:trPr>
          <w:trHeight w:val="300"/>
        </w:trPr>
        <w:tc>
          <w:tcPr>
            <w:tcW w:w="1809" w:type="dxa"/>
            <w:noWrap/>
            <w:hideMark/>
          </w:tcPr>
          <w:p w14:paraId="222C4D9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2616 90 000 0</w:t>
            </w:r>
          </w:p>
        </w:tc>
        <w:tc>
          <w:tcPr>
            <w:tcW w:w="3828" w:type="dxa"/>
            <w:hideMark/>
          </w:tcPr>
          <w:p w14:paraId="18A8667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other</w:t>
            </w:r>
          </w:p>
        </w:tc>
        <w:tc>
          <w:tcPr>
            <w:tcW w:w="4110" w:type="dxa"/>
            <w:hideMark/>
          </w:tcPr>
          <w:p w14:paraId="0F70360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30 % but not less than 100 € / 1 000 kg</w:t>
            </w:r>
          </w:p>
        </w:tc>
      </w:tr>
      <w:tr w:rsidR="00486642" w:rsidRPr="00605176" w14:paraId="3F9D09AA" w14:textId="77777777" w:rsidTr="00CA6033">
        <w:trPr>
          <w:trHeight w:val="300"/>
        </w:trPr>
        <w:tc>
          <w:tcPr>
            <w:tcW w:w="1809" w:type="dxa"/>
            <w:noWrap/>
            <w:hideMark/>
          </w:tcPr>
          <w:p w14:paraId="1D83E58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2617 10 000 0</w:t>
            </w:r>
          </w:p>
        </w:tc>
        <w:tc>
          <w:tcPr>
            <w:tcW w:w="3828" w:type="dxa"/>
            <w:hideMark/>
          </w:tcPr>
          <w:p w14:paraId="6809A43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antimony ores and concentrates</w:t>
            </w:r>
          </w:p>
        </w:tc>
        <w:tc>
          <w:tcPr>
            <w:tcW w:w="4110" w:type="dxa"/>
            <w:hideMark/>
          </w:tcPr>
          <w:p w14:paraId="54EDBDF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25 % but not less than 60 € / 1 000 kg</w:t>
            </w:r>
          </w:p>
        </w:tc>
      </w:tr>
      <w:tr w:rsidR="00486642" w:rsidRPr="00605176" w14:paraId="12F97DC8" w14:textId="77777777" w:rsidTr="00CA6033">
        <w:trPr>
          <w:trHeight w:val="300"/>
        </w:trPr>
        <w:tc>
          <w:tcPr>
            <w:tcW w:w="1809" w:type="dxa"/>
            <w:noWrap/>
            <w:hideMark/>
          </w:tcPr>
          <w:p w14:paraId="0688984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2617 90 000 0</w:t>
            </w:r>
          </w:p>
        </w:tc>
        <w:tc>
          <w:tcPr>
            <w:tcW w:w="3828" w:type="dxa"/>
            <w:hideMark/>
          </w:tcPr>
          <w:p w14:paraId="414777C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other</w:t>
            </w:r>
          </w:p>
        </w:tc>
        <w:tc>
          <w:tcPr>
            <w:tcW w:w="4110" w:type="dxa"/>
            <w:hideMark/>
          </w:tcPr>
          <w:p w14:paraId="6DCAAA7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50 % but not less than 100 € / 1 000 kg</w:t>
            </w:r>
          </w:p>
        </w:tc>
      </w:tr>
      <w:tr w:rsidR="00486642" w:rsidRPr="00605176" w14:paraId="2B7D3544" w14:textId="77777777" w:rsidTr="00CA6033">
        <w:trPr>
          <w:trHeight w:val="300"/>
        </w:trPr>
        <w:tc>
          <w:tcPr>
            <w:tcW w:w="1809" w:type="dxa"/>
            <w:noWrap/>
            <w:hideMark/>
          </w:tcPr>
          <w:p w14:paraId="085B152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2709 00 100 9</w:t>
            </w:r>
          </w:p>
        </w:tc>
        <w:tc>
          <w:tcPr>
            <w:tcW w:w="3828" w:type="dxa"/>
            <w:hideMark/>
          </w:tcPr>
          <w:p w14:paraId="29468B0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other</w:t>
            </w:r>
          </w:p>
        </w:tc>
        <w:tc>
          <w:tcPr>
            <w:tcW w:w="4110" w:type="dxa"/>
            <w:hideMark/>
          </w:tcPr>
          <w:p w14:paraId="12503E9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5 %</w:t>
            </w:r>
          </w:p>
        </w:tc>
      </w:tr>
      <w:tr w:rsidR="00486642" w:rsidRPr="00605176" w14:paraId="27F42703" w14:textId="77777777" w:rsidTr="00CA6033">
        <w:trPr>
          <w:trHeight w:val="1200"/>
        </w:trPr>
        <w:tc>
          <w:tcPr>
            <w:tcW w:w="1809" w:type="dxa"/>
            <w:noWrap/>
            <w:hideMark/>
          </w:tcPr>
          <w:p w14:paraId="7D713D74" w14:textId="77777777" w:rsidR="00486642" w:rsidRPr="00605176" w:rsidRDefault="00486642" w:rsidP="00CA6033">
            <w:pPr>
              <w:pageBreakBefore/>
              <w:spacing w:before="60" w:after="60" w:line="240" w:lineRule="auto"/>
              <w:rPr>
                <w:rFonts w:asciiTheme="majorBidi" w:hAnsiTheme="majorBidi" w:cstheme="majorBidi"/>
                <w:szCs w:val="24"/>
              </w:rPr>
            </w:pPr>
            <w:r w:rsidRPr="00605176">
              <w:rPr>
                <w:rFonts w:asciiTheme="majorBidi" w:hAnsiTheme="majorBidi" w:cstheme="majorBidi"/>
                <w:szCs w:val="24"/>
              </w:rPr>
              <w:lastRenderedPageBreak/>
              <w:t>2709 00 900 1</w:t>
            </w:r>
          </w:p>
        </w:tc>
        <w:tc>
          <w:tcPr>
            <w:tcW w:w="3828" w:type="dxa"/>
            <w:hideMark/>
          </w:tcPr>
          <w:p w14:paraId="7C4F7D7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crude oil density at 20° C is more than 887,6 kg/m³ but not more than 994 kg/m³ with a sulphur content not less than 0,015 % by weight but not more than 3,47 % by weight</w:t>
            </w:r>
          </w:p>
        </w:tc>
        <w:tc>
          <w:tcPr>
            <w:tcW w:w="4110" w:type="dxa"/>
            <w:hideMark/>
          </w:tcPr>
          <w:p w14:paraId="108DB8B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see footnote (</w:t>
            </w:r>
            <w:r w:rsidRPr="00605176">
              <w:rPr>
                <w:rFonts w:asciiTheme="majorBidi" w:hAnsiTheme="majorBidi" w:cstheme="majorBidi"/>
                <w:b/>
                <w:bCs/>
                <w:szCs w:val="24"/>
                <w:vertAlign w:val="superscript"/>
              </w:rPr>
              <w:t>*****</w:t>
            </w:r>
            <w:r w:rsidRPr="00605176">
              <w:rPr>
                <w:rFonts w:asciiTheme="majorBidi" w:hAnsiTheme="majorBidi" w:cstheme="majorBidi"/>
                <w:szCs w:val="24"/>
              </w:rPr>
              <w:t>) for formula</w:t>
            </w:r>
          </w:p>
        </w:tc>
      </w:tr>
      <w:tr w:rsidR="00486642" w:rsidRPr="00605176" w14:paraId="1AF5A473" w14:textId="77777777" w:rsidTr="00CA6033">
        <w:trPr>
          <w:trHeight w:val="1200"/>
        </w:trPr>
        <w:tc>
          <w:tcPr>
            <w:tcW w:w="1809" w:type="dxa"/>
            <w:noWrap/>
            <w:hideMark/>
          </w:tcPr>
          <w:p w14:paraId="5C89727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2709 00 900 2</w:t>
            </w:r>
          </w:p>
        </w:tc>
        <w:tc>
          <w:tcPr>
            <w:tcW w:w="3828" w:type="dxa"/>
            <w:hideMark/>
          </w:tcPr>
          <w:p w14:paraId="1FF8E09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crude oil density at 20° C is not less than 694,7 kg/m³ but not more than 980 kg/m³ with a sulphur content not less than 0,04 % by weight but not more than 5 % by weight</w:t>
            </w:r>
          </w:p>
        </w:tc>
        <w:tc>
          <w:tcPr>
            <w:tcW w:w="4110" w:type="dxa"/>
            <w:hideMark/>
          </w:tcPr>
          <w:p w14:paraId="29CC3AB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see footnote (</w:t>
            </w:r>
            <w:r w:rsidRPr="00605176">
              <w:rPr>
                <w:rFonts w:asciiTheme="majorBidi" w:hAnsiTheme="majorBidi" w:cstheme="majorBidi"/>
                <w:b/>
                <w:bCs/>
                <w:szCs w:val="24"/>
                <w:vertAlign w:val="superscript"/>
              </w:rPr>
              <w:t>*****</w:t>
            </w:r>
            <w:r w:rsidRPr="00605176">
              <w:rPr>
                <w:rFonts w:asciiTheme="majorBidi" w:hAnsiTheme="majorBidi" w:cstheme="majorBidi"/>
                <w:szCs w:val="24"/>
              </w:rPr>
              <w:t>) for formula</w:t>
            </w:r>
          </w:p>
        </w:tc>
      </w:tr>
      <w:tr w:rsidR="00486642" w:rsidRPr="00605176" w14:paraId="0AC1268C" w14:textId="77777777" w:rsidTr="00CA6033">
        <w:trPr>
          <w:trHeight w:val="1200"/>
        </w:trPr>
        <w:tc>
          <w:tcPr>
            <w:tcW w:w="1809" w:type="dxa"/>
            <w:noWrap/>
            <w:hideMark/>
          </w:tcPr>
          <w:p w14:paraId="5CB2901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2709 00 900 3</w:t>
            </w:r>
          </w:p>
        </w:tc>
        <w:tc>
          <w:tcPr>
            <w:tcW w:w="3828" w:type="dxa"/>
            <w:hideMark/>
          </w:tcPr>
          <w:p w14:paraId="494DB02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crude oil density at 20° C is not less than 694,7kg/m³ but not more than 887,6 kg/m³ with a sulphur content not less than 0,04 % by weight but not more than 1,5 % by weight</w:t>
            </w:r>
          </w:p>
        </w:tc>
        <w:tc>
          <w:tcPr>
            <w:tcW w:w="4110" w:type="dxa"/>
            <w:hideMark/>
          </w:tcPr>
          <w:p w14:paraId="446C533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see footnote (</w:t>
            </w:r>
            <w:r w:rsidRPr="00605176">
              <w:rPr>
                <w:rFonts w:asciiTheme="majorBidi" w:hAnsiTheme="majorBidi" w:cstheme="majorBidi"/>
                <w:b/>
                <w:bCs/>
                <w:szCs w:val="24"/>
                <w:vertAlign w:val="superscript"/>
              </w:rPr>
              <w:t>*****</w:t>
            </w:r>
            <w:r w:rsidRPr="00605176">
              <w:rPr>
                <w:rFonts w:asciiTheme="majorBidi" w:hAnsiTheme="majorBidi" w:cstheme="majorBidi"/>
                <w:szCs w:val="24"/>
              </w:rPr>
              <w:t>) for formula</w:t>
            </w:r>
          </w:p>
        </w:tc>
      </w:tr>
      <w:tr w:rsidR="00486642" w:rsidRPr="00605176" w14:paraId="380E8297" w14:textId="77777777" w:rsidTr="00CA6033">
        <w:trPr>
          <w:trHeight w:val="900"/>
        </w:trPr>
        <w:tc>
          <w:tcPr>
            <w:tcW w:w="1809" w:type="dxa"/>
            <w:noWrap/>
            <w:hideMark/>
          </w:tcPr>
          <w:p w14:paraId="2EF079D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2709 00 900 4</w:t>
            </w:r>
          </w:p>
        </w:tc>
        <w:tc>
          <w:tcPr>
            <w:tcW w:w="3828" w:type="dxa"/>
            <w:hideMark/>
          </w:tcPr>
          <w:p w14:paraId="5A7FE52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crude oil density at 20° C is not less than 750 kg/m³ but not more than 900 kg/m³ with a sulphur content not less than 4 % by weight</w:t>
            </w:r>
          </w:p>
        </w:tc>
        <w:tc>
          <w:tcPr>
            <w:tcW w:w="4110" w:type="dxa"/>
            <w:hideMark/>
          </w:tcPr>
          <w:p w14:paraId="7788040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see footnote (</w:t>
            </w:r>
            <w:r w:rsidRPr="00605176">
              <w:rPr>
                <w:rFonts w:asciiTheme="majorBidi" w:hAnsiTheme="majorBidi" w:cstheme="majorBidi"/>
                <w:b/>
                <w:bCs/>
                <w:szCs w:val="24"/>
                <w:vertAlign w:val="superscript"/>
              </w:rPr>
              <w:t>*****</w:t>
            </w:r>
            <w:r w:rsidRPr="00605176">
              <w:rPr>
                <w:rFonts w:asciiTheme="majorBidi" w:hAnsiTheme="majorBidi" w:cstheme="majorBidi"/>
                <w:szCs w:val="24"/>
              </w:rPr>
              <w:t>) for formula</w:t>
            </w:r>
          </w:p>
        </w:tc>
      </w:tr>
      <w:tr w:rsidR="00486642" w:rsidRPr="00605176" w14:paraId="314FF047" w14:textId="77777777" w:rsidTr="00CA6033">
        <w:trPr>
          <w:trHeight w:val="300"/>
        </w:trPr>
        <w:tc>
          <w:tcPr>
            <w:tcW w:w="1809" w:type="dxa"/>
            <w:noWrap/>
            <w:hideMark/>
          </w:tcPr>
          <w:p w14:paraId="1FB4A7C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2709 00 900 9</w:t>
            </w:r>
          </w:p>
        </w:tc>
        <w:tc>
          <w:tcPr>
            <w:tcW w:w="3828" w:type="dxa"/>
            <w:hideMark/>
          </w:tcPr>
          <w:p w14:paraId="7096789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other</w:t>
            </w:r>
          </w:p>
        </w:tc>
        <w:tc>
          <w:tcPr>
            <w:tcW w:w="4110" w:type="dxa"/>
            <w:hideMark/>
          </w:tcPr>
          <w:p w14:paraId="579CB17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see footnote (</w:t>
            </w:r>
            <w:r w:rsidRPr="00605176">
              <w:rPr>
                <w:rFonts w:asciiTheme="majorBidi" w:hAnsiTheme="majorBidi" w:cstheme="majorBidi"/>
                <w:b/>
                <w:bCs/>
                <w:szCs w:val="24"/>
                <w:vertAlign w:val="superscript"/>
              </w:rPr>
              <w:t>*****</w:t>
            </w:r>
            <w:r w:rsidRPr="00605176">
              <w:rPr>
                <w:rFonts w:asciiTheme="majorBidi" w:hAnsiTheme="majorBidi" w:cstheme="majorBidi"/>
                <w:szCs w:val="24"/>
              </w:rPr>
              <w:t>) for formula</w:t>
            </w:r>
          </w:p>
        </w:tc>
      </w:tr>
      <w:tr w:rsidR="00486642" w:rsidRPr="00605176" w14:paraId="2A9E969B" w14:textId="77777777" w:rsidTr="00CA6033">
        <w:trPr>
          <w:trHeight w:val="300"/>
        </w:trPr>
        <w:tc>
          <w:tcPr>
            <w:tcW w:w="1809" w:type="dxa"/>
            <w:noWrap/>
            <w:hideMark/>
          </w:tcPr>
          <w:p w14:paraId="62C19E6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2710 12 411 0</w:t>
            </w:r>
          </w:p>
        </w:tc>
        <w:tc>
          <w:tcPr>
            <w:tcW w:w="3828" w:type="dxa"/>
            <w:hideMark/>
          </w:tcPr>
          <w:p w14:paraId="38E76BC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 - - - - with an octane number (RON) of less than 80</w:t>
            </w:r>
          </w:p>
        </w:tc>
        <w:tc>
          <w:tcPr>
            <w:tcW w:w="4110" w:type="dxa"/>
            <w:hideMark/>
          </w:tcPr>
          <w:p w14:paraId="211E834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see footnote (</w:t>
            </w:r>
            <w:r w:rsidRPr="00605176">
              <w:rPr>
                <w:rFonts w:asciiTheme="majorBidi" w:hAnsiTheme="majorBidi" w:cstheme="majorBidi"/>
                <w:b/>
                <w:bCs/>
                <w:szCs w:val="24"/>
                <w:vertAlign w:val="superscript"/>
              </w:rPr>
              <w:t>*****</w:t>
            </w:r>
            <w:r w:rsidRPr="00605176">
              <w:rPr>
                <w:rFonts w:asciiTheme="majorBidi" w:hAnsiTheme="majorBidi" w:cstheme="majorBidi"/>
                <w:szCs w:val="24"/>
              </w:rPr>
              <w:t>) for formula</w:t>
            </w:r>
          </w:p>
        </w:tc>
      </w:tr>
      <w:tr w:rsidR="00486642" w:rsidRPr="00605176" w14:paraId="75FA4A4D" w14:textId="77777777" w:rsidTr="00CA6033">
        <w:trPr>
          <w:trHeight w:val="600"/>
        </w:trPr>
        <w:tc>
          <w:tcPr>
            <w:tcW w:w="1809" w:type="dxa"/>
            <w:noWrap/>
            <w:hideMark/>
          </w:tcPr>
          <w:p w14:paraId="2104760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2710 12 412 0</w:t>
            </w:r>
          </w:p>
        </w:tc>
        <w:tc>
          <w:tcPr>
            <w:tcW w:w="3828" w:type="dxa"/>
            <w:hideMark/>
          </w:tcPr>
          <w:p w14:paraId="43319DF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 - - - - with an octane number (RON) of 80 or more but less than 92</w:t>
            </w:r>
          </w:p>
        </w:tc>
        <w:tc>
          <w:tcPr>
            <w:tcW w:w="4110" w:type="dxa"/>
            <w:hideMark/>
          </w:tcPr>
          <w:p w14:paraId="61863DB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see footnote (</w:t>
            </w:r>
            <w:r w:rsidRPr="00605176">
              <w:rPr>
                <w:rFonts w:asciiTheme="majorBidi" w:hAnsiTheme="majorBidi" w:cstheme="majorBidi"/>
                <w:b/>
                <w:bCs/>
                <w:szCs w:val="24"/>
                <w:vertAlign w:val="superscript"/>
              </w:rPr>
              <w:t>*****</w:t>
            </w:r>
            <w:r w:rsidRPr="00605176">
              <w:rPr>
                <w:rFonts w:asciiTheme="majorBidi" w:hAnsiTheme="majorBidi" w:cstheme="majorBidi"/>
                <w:szCs w:val="24"/>
              </w:rPr>
              <w:t>) for formula</w:t>
            </w:r>
          </w:p>
        </w:tc>
      </w:tr>
      <w:tr w:rsidR="00486642" w:rsidRPr="00605176" w14:paraId="2D73965C" w14:textId="77777777" w:rsidTr="00CA6033">
        <w:trPr>
          <w:trHeight w:val="300"/>
        </w:trPr>
        <w:tc>
          <w:tcPr>
            <w:tcW w:w="1809" w:type="dxa"/>
            <w:noWrap/>
            <w:hideMark/>
          </w:tcPr>
          <w:p w14:paraId="1E016E5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2710 12 413 0</w:t>
            </w:r>
          </w:p>
        </w:tc>
        <w:tc>
          <w:tcPr>
            <w:tcW w:w="3828" w:type="dxa"/>
            <w:hideMark/>
          </w:tcPr>
          <w:p w14:paraId="37F3284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 - - - - with an octane number (RON) of 92 or more</w:t>
            </w:r>
          </w:p>
        </w:tc>
        <w:tc>
          <w:tcPr>
            <w:tcW w:w="4110" w:type="dxa"/>
            <w:hideMark/>
          </w:tcPr>
          <w:p w14:paraId="065CB40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see footnote (</w:t>
            </w:r>
            <w:r w:rsidRPr="00605176">
              <w:rPr>
                <w:rFonts w:asciiTheme="majorBidi" w:hAnsiTheme="majorBidi" w:cstheme="majorBidi"/>
                <w:b/>
                <w:bCs/>
                <w:szCs w:val="24"/>
                <w:vertAlign w:val="superscript"/>
              </w:rPr>
              <w:t>*****</w:t>
            </w:r>
            <w:r w:rsidRPr="00605176">
              <w:rPr>
                <w:rFonts w:asciiTheme="majorBidi" w:hAnsiTheme="majorBidi" w:cstheme="majorBidi"/>
                <w:szCs w:val="24"/>
              </w:rPr>
              <w:t>) for formula</w:t>
            </w:r>
          </w:p>
        </w:tc>
      </w:tr>
      <w:tr w:rsidR="00486642" w:rsidRPr="00605176" w14:paraId="0CB686DF" w14:textId="77777777" w:rsidTr="00CA6033">
        <w:trPr>
          <w:trHeight w:val="300"/>
        </w:trPr>
        <w:tc>
          <w:tcPr>
            <w:tcW w:w="1809" w:type="dxa"/>
            <w:noWrap/>
            <w:hideMark/>
          </w:tcPr>
          <w:p w14:paraId="465C202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2710 12 419 0</w:t>
            </w:r>
          </w:p>
        </w:tc>
        <w:tc>
          <w:tcPr>
            <w:tcW w:w="3828" w:type="dxa"/>
            <w:hideMark/>
          </w:tcPr>
          <w:p w14:paraId="5749BAF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 - - - other</w:t>
            </w:r>
          </w:p>
        </w:tc>
        <w:tc>
          <w:tcPr>
            <w:tcW w:w="4110" w:type="dxa"/>
            <w:hideMark/>
          </w:tcPr>
          <w:p w14:paraId="4295ED1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see footnote (</w:t>
            </w:r>
            <w:r w:rsidRPr="00605176">
              <w:rPr>
                <w:rFonts w:asciiTheme="majorBidi" w:hAnsiTheme="majorBidi" w:cstheme="majorBidi"/>
                <w:b/>
                <w:bCs/>
                <w:szCs w:val="24"/>
                <w:vertAlign w:val="superscript"/>
              </w:rPr>
              <w:t>*****</w:t>
            </w:r>
            <w:r w:rsidRPr="00605176">
              <w:rPr>
                <w:rFonts w:asciiTheme="majorBidi" w:hAnsiTheme="majorBidi" w:cstheme="majorBidi"/>
                <w:szCs w:val="24"/>
              </w:rPr>
              <w:t>) for formula</w:t>
            </w:r>
          </w:p>
        </w:tc>
      </w:tr>
      <w:tr w:rsidR="00486642" w:rsidRPr="00605176" w14:paraId="0457730F" w14:textId="77777777" w:rsidTr="00CA6033">
        <w:trPr>
          <w:trHeight w:val="600"/>
        </w:trPr>
        <w:tc>
          <w:tcPr>
            <w:tcW w:w="1809" w:type="dxa"/>
            <w:noWrap/>
            <w:hideMark/>
          </w:tcPr>
          <w:p w14:paraId="5160CCDD" w14:textId="77777777" w:rsidR="00486642" w:rsidRPr="00605176" w:rsidRDefault="00486642" w:rsidP="00CA6033">
            <w:pPr>
              <w:pageBreakBefore/>
              <w:spacing w:before="60" w:after="60" w:line="240" w:lineRule="auto"/>
              <w:rPr>
                <w:rFonts w:asciiTheme="majorBidi" w:hAnsiTheme="majorBidi" w:cstheme="majorBidi"/>
                <w:szCs w:val="24"/>
              </w:rPr>
            </w:pPr>
            <w:r w:rsidRPr="00605176">
              <w:rPr>
                <w:rFonts w:asciiTheme="majorBidi" w:hAnsiTheme="majorBidi" w:cstheme="majorBidi"/>
                <w:szCs w:val="24"/>
              </w:rPr>
              <w:lastRenderedPageBreak/>
              <w:t>2710 12 450 0</w:t>
            </w:r>
          </w:p>
        </w:tc>
        <w:tc>
          <w:tcPr>
            <w:tcW w:w="3828" w:type="dxa"/>
            <w:hideMark/>
          </w:tcPr>
          <w:p w14:paraId="09A0087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 - - with an octane number (RON) of 95 or more but less than 98</w:t>
            </w:r>
          </w:p>
        </w:tc>
        <w:tc>
          <w:tcPr>
            <w:tcW w:w="4110" w:type="dxa"/>
            <w:hideMark/>
          </w:tcPr>
          <w:p w14:paraId="5B70757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see footnote (</w:t>
            </w:r>
            <w:r w:rsidRPr="00605176">
              <w:rPr>
                <w:rFonts w:asciiTheme="majorBidi" w:hAnsiTheme="majorBidi" w:cstheme="majorBidi"/>
                <w:b/>
                <w:bCs/>
                <w:szCs w:val="24"/>
                <w:vertAlign w:val="superscript"/>
              </w:rPr>
              <w:t>*****</w:t>
            </w:r>
            <w:r w:rsidRPr="00605176">
              <w:rPr>
                <w:rFonts w:asciiTheme="majorBidi" w:hAnsiTheme="majorBidi" w:cstheme="majorBidi"/>
                <w:szCs w:val="24"/>
              </w:rPr>
              <w:t>) for formula</w:t>
            </w:r>
          </w:p>
        </w:tc>
      </w:tr>
      <w:tr w:rsidR="00486642" w:rsidRPr="00605176" w14:paraId="20C9E76D" w14:textId="77777777" w:rsidTr="00CA6033">
        <w:trPr>
          <w:trHeight w:val="300"/>
        </w:trPr>
        <w:tc>
          <w:tcPr>
            <w:tcW w:w="1809" w:type="dxa"/>
            <w:noWrap/>
            <w:hideMark/>
          </w:tcPr>
          <w:p w14:paraId="29E5C09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2710 12 490 0</w:t>
            </w:r>
          </w:p>
        </w:tc>
        <w:tc>
          <w:tcPr>
            <w:tcW w:w="3828" w:type="dxa"/>
            <w:hideMark/>
          </w:tcPr>
          <w:p w14:paraId="6E1A5F4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 - - with an octane number (RON) of 98 or more</w:t>
            </w:r>
          </w:p>
        </w:tc>
        <w:tc>
          <w:tcPr>
            <w:tcW w:w="4110" w:type="dxa"/>
            <w:hideMark/>
          </w:tcPr>
          <w:p w14:paraId="04C5513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see footnote (</w:t>
            </w:r>
            <w:r w:rsidRPr="00605176">
              <w:rPr>
                <w:rFonts w:asciiTheme="majorBidi" w:hAnsiTheme="majorBidi" w:cstheme="majorBidi"/>
                <w:b/>
                <w:bCs/>
                <w:szCs w:val="24"/>
                <w:vertAlign w:val="superscript"/>
              </w:rPr>
              <w:t>*****</w:t>
            </w:r>
            <w:r w:rsidRPr="00605176">
              <w:rPr>
                <w:rFonts w:asciiTheme="majorBidi" w:hAnsiTheme="majorBidi" w:cstheme="majorBidi"/>
                <w:szCs w:val="24"/>
              </w:rPr>
              <w:t>) for formula</w:t>
            </w:r>
          </w:p>
        </w:tc>
      </w:tr>
      <w:tr w:rsidR="00486642" w:rsidRPr="00605176" w14:paraId="3F603DB0" w14:textId="77777777" w:rsidTr="00CA6033">
        <w:trPr>
          <w:trHeight w:val="300"/>
        </w:trPr>
        <w:tc>
          <w:tcPr>
            <w:tcW w:w="1809" w:type="dxa"/>
            <w:noWrap/>
            <w:hideMark/>
          </w:tcPr>
          <w:p w14:paraId="7CC013C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2710 12 510 0</w:t>
            </w:r>
          </w:p>
        </w:tc>
        <w:tc>
          <w:tcPr>
            <w:tcW w:w="3828" w:type="dxa"/>
            <w:hideMark/>
          </w:tcPr>
          <w:p w14:paraId="6FC337D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 - - with an octane number (RON) of less than 98</w:t>
            </w:r>
          </w:p>
        </w:tc>
        <w:tc>
          <w:tcPr>
            <w:tcW w:w="4110" w:type="dxa"/>
            <w:hideMark/>
          </w:tcPr>
          <w:p w14:paraId="2F432E9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see footnote (</w:t>
            </w:r>
            <w:r w:rsidRPr="00605176">
              <w:rPr>
                <w:rFonts w:asciiTheme="majorBidi" w:hAnsiTheme="majorBidi" w:cstheme="majorBidi"/>
                <w:b/>
                <w:bCs/>
                <w:szCs w:val="24"/>
                <w:vertAlign w:val="superscript"/>
              </w:rPr>
              <w:t>*****</w:t>
            </w:r>
            <w:r w:rsidRPr="00605176">
              <w:rPr>
                <w:rFonts w:asciiTheme="majorBidi" w:hAnsiTheme="majorBidi" w:cstheme="majorBidi"/>
                <w:szCs w:val="24"/>
              </w:rPr>
              <w:t>) for formula</w:t>
            </w:r>
          </w:p>
        </w:tc>
      </w:tr>
      <w:tr w:rsidR="00486642" w:rsidRPr="00605176" w14:paraId="3C6EE4B7" w14:textId="77777777" w:rsidTr="00CA6033">
        <w:trPr>
          <w:trHeight w:val="300"/>
        </w:trPr>
        <w:tc>
          <w:tcPr>
            <w:tcW w:w="1809" w:type="dxa"/>
            <w:noWrap/>
            <w:hideMark/>
          </w:tcPr>
          <w:p w14:paraId="6A2B5E0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2710 12 590 0</w:t>
            </w:r>
          </w:p>
        </w:tc>
        <w:tc>
          <w:tcPr>
            <w:tcW w:w="3828" w:type="dxa"/>
            <w:hideMark/>
          </w:tcPr>
          <w:p w14:paraId="1CC4261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 - - with an octane number (RON) of 98 or more</w:t>
            </w:r>
          </w:p>
        </w:tc>
        <w:tc>
          <w:tcPr>
            <w:tcW w:w="4110" w:type="dxa"/>
            <w:hideMark/>
          </w:tcPr>
          <w:p w14:paraId="2BF6F70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see footnote (</w:t>
            </w:r>
            <w:r w:rsidRPr="00605176">
              <w:rPr>
                <w:rFonts w:asciiTheme="majorBidi" w:hAnsiTheme="majorBidi" w:cstheme="majorBidi"/>
                <w:b/>
                <w:bCs/>
                <w:szCs w:val="24"/>
                <w:vertAlign w:val="superscript"/>
              </w:rPr>
              <w:t>*****</w:t>
            </w:r>
            <w:r w:rsidRPr="00605176">
              <w:rPr>
                <w:rFonts w:asciiTheme="majorBidi" w:hAnsiTheme="majorBidi" w:cstheme="majorBidi"/>
                <w:szCs w:val="24"/>
              </w:rPr>
              <w:t>) for formula</w:t>
            </w:r>
          </w:p>
        </w:tc>
      </w:tr>
      <w:tr w:rsidR="00486642" w:rsidRPr="00605176" w14:paraId="3C9F2293" w14:textId="77777777" w:rsidTr="00CA6033">
        <w:trPr>
          <w:trHeight w:val="300"/>
        </w:trPr>
        <w:tc>
          <w:tcPr>
            <w:tcW w:w="1809" w:type="dxa"/>
            <w:noWrap/>
            <w:hideMark/>
          </w:tcPr>
          <w:p w14:paraId="054903E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2710 19 421 0</w:t>
            </w:r>
          </w:p>
        </w:tc>
        <w:tc>
          <w:tcPr>
            <w:tcW w:w="3828" w:type="dxa"/>
            <w:hideMark/>
          </w:tcPr>
          <w:p w14:paraId="5D28142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 - - summer</w:t>
            </w:r>
          </w:p>
        </w:tc>
        <w:tc>
          <w:tcPr>
            <w:tcW w:w="4110" w:type="dxa"/>
            <w:hideMark/>
          </w:tcPr>
          <w:p w14:paraId="659913F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see footnote (</w:t>
            </w:r>
            <w:r w:rsidRPr="00605176">
              <w:rPr>
                <w:rFonts w:asciiTheme="majorBidi" w:hAnsiTheme="majorBidi" w:cstheme="majorBidi"/>
                <w:b/>
                <w:bCs/>
                <w:szCs w:val="24"/>
                <w:vertAlign w:val="superscript"/>
              </w:rPr>
              <w:t>*****</w:t>
            </w:r>
            <w:r w:rsidRPr="00605176">
              <w:rPr>
                <w:rFonts w:asciiTheme="majorBidi" w:hAnsiTheme="majorBidi" w:cstheme="majorBidi"/>
                <w:szCs w:val="24"/>
              </w:rPr>
              <w:t>) for formula</w:t>
            </w:r>
          </w:p>
        </w:tc>
      </w:tr>
      <w:tr w:rsidR="00486642" w:rsidRPr="00605176" w14:paraId="77BFAC1F" w14:textId="77777777" w:rsidTr="00CA6033">
        <w:trPr>
          <w:trHeight w:val="300"/>
        </w:trPr>
        <w:tc>
          <w:tcPr>
            <w:tcW w:w="1809" w:type="dxa"/>
            <w:noWrap/>
            <w:hideMark/>
          </w:tcPr>
          <w:p w14:paraId="3FFE3E5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2710 19 422 0</w:t>
            </w:r>
          </w:p>
        </w:tc>
        <w:tc>
          <w:tcPr>
            <w:tcW w:w="3828" w:type="dxa"/>
            <w:hideMark/>
          </w:tcPr>
          <w:p w14:paraId="17A965E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 - - winter</w:t>
            </w:r>
          </w:p>
        </w:tc>
        <w:tc>
          <w:tcPr>
            <w:tcW w:w="4110" w:type="dxa"/>
            <w:hideMark/>
          </w:tcPr>
          <w:p w14:paraId="58B6CC1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see footnote (</w:t>
            </w:r>
            <w:r w:rsidRPr="00605176">
              <w:rPr>
                <w:rFonts w:asciiTheme="majorBidi" w:hAnsiTheme="majorBidi" w:cstheme="majorBidi"/>
                <w:b/>
                <w:bCs/>
                <w:szCs w:val="24"/>
                <w:vertAlign w:val="superscript"/>
              </w:rPr>
              <w:t>*****</w:t>
            </w:r>
            <w:r w:rsidRPr="00605176">
              <w:rPr>
                <w:rFonts w:asciiTheme="majorBidi" w:hAnsiTheme="majorBidi" w:cstheme="majorBidi"/>
                <w:szCs w:val="24"/>
              </w:rPr>
              <w:t>) for formula</w:t>
            </w:r>
          </w:p>
        </w:tc>
      </w:tr>
      <w:tr w:rsidR="00486642" w:rsidRPr="00605176" w14:paraId="2095DD57" w14:textId="77777777" w:rsidTr="00CA6033">
        <w:trPr>
          <w:trHeight w:val="600"/>
        </w:trPr>
        <w:tc>
          <w:tcPr>
            <w:tcW w:w="1809" w:type="dxa"/>
            <w:noWrap/>
            <w:hideMark/>
          </w:tcPr>
          <w:p w14:paraId="0F3B1C7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2710 19 460 0</w:t>
            </w:r>
          </w:p>
        </w:tc>
        <w:tc>
          <w:tcPr>
            <w:tcW w:w="3828" w:type="dxa"/>
            <w:hideMark/>
          </w:tcPr>
          <w:p w14:paraId="69BF0C9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 with a sulphur content exceeding 0,05 % by weight but not exceeding 0,2 % by weight</w:t>
            </w:r>
          </w:p>
        </w:tc>
        <w:tc>
          <w:tcPr>
            <w:tcW w:w="4110" w:type="dxa"/>
            <w:hideMark/>
          </w:tcPr>
          <w:p w14:paraId="6151F7A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see footnote (</w:t>
            </w:r>
            <w:r w:rsidRPr="00605176">
              <w:rPr>
                <w:rFonts w:asciiTheme="majorBidi" w:hAnsiTheme="majorBidi" w:cstheme="majorBidi"/>
                <w:b/>
                <w:bCs/>
                <w:szCs w:val="24"/>
                <w:vertAlign w:val="superscript"/>
              </w:rPr>
              <w:t>*****</w:t>
            </w:r>
            <w:r w:rsidRPr="00605176">
              <w:rPr>
                <w:rFonts w:asciiTheme="majorBidi" w:hAnsiTheme="majorBidi" w:cstheme="majorBidi"/>
                <w:szCs w:val="24"/>
              </w:rPr>
              <w:t>) for formula</w:t>
            </w:r>
          </w:p>
        </w:tc>
      </w:tr>
      <w:tr w:rsidR="00486642" w:rsidRPr="00605176" w14:paraId="7E836351" w14:textId="77777777" w:rsidTr="00CA6033">
        <w:trPr>
          <w:trHeight w:val="300"/>
        </w:trPr>
        <w:tc>
          <w:tcPr>
            <w:tcW w:w="1809" w:type="dxa"/>
            <w:noWrap/>
            <w:hideMark/>
          </w:tcPr>
          <w:p w14:paraId="3059242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2710 19 510 9</w:t>
            </w:r>
          </w:p>
        </w:tc>
        <w:tc>
          <w:tcPr>
            <w:tcW w:w="3828" w:type="dxa"/>
            <w:hideMark/>
          </w:tcPr>
          <w:p w14:paraId="66CBD17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 other</w:t>
            </w:r>
          </w:p>
        </w:tc>
        <w:tc>
          <w:tcPr>
            <w:tcW w:w="4110" w:type="dxa"/>
            <w:hideMark/>
          </w:tcPr>
          <w:p w14:paraId="342EB28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see footnote (</w:t>
            </w:r>
            <w:r w:rsidRPr="00605176">
              <w:rPr>
                <w:rFonts w:asciiTheme="majorBidi" w:hAnsiTheme="majorBidi" w:cstheme="majorBidi"/>
                <w:b/>
                <w:bCs/>
                <w:szCs w:val="24"/>
                <w:vertAlign w:val="superscript"/>
              </w:rPr>
              <w:t>*****</w:t>
            </w:r>
            <w:r w:rsidRPr="00605176">
              <w:rPr>
                <w:rFonts w:asciiTheme="majorBidi" w:hAnsiTheme="majorBidi" w:cstheme="majorBidi"/>
                <w:szCs w:val="24"/>
              </w:rPr>
              <w:t>) for formula</w:t>
            </w:r>
          </w:p>
        </w:tc>
      </w:tr>
      <w:tr w:rsidR="00486642" w:rsidRPr="00605176" w14:paraId="452C064B" w14:textId="77777777" w:rsidTr="00CA6033">
        <w:trPr>
          <w:trHeight w:val="300"/>
        </w:trPr>
        <w:tc>
          <w:tcPr>
            <w:tcW w:w="1809" w:type="dxa"/>
            <w:noWrap/>
            <w:hideMark/>
          </w:tcPr>
          <w:p w14:paraId="118613D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2710 19 550 9</w:t>
            </w:r>
          </w:p>
        </w:tc>
        <w:tc>
          <w:tcPr>
            <w:tcW w:w="3828" w:type="dxa"/>
            <w:hideMark/>
          </w:tcPr>
          <w:p w14:paraId="5FB2CFE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 other</w:t>
            </w:r>
          </w:p>
        </w:tc>
        <w:tc>
          <w:tcPr>
            <w:tcW w:w="4110" w:type="dxa"/>
            <w:hideMark/>
          </w:tcPr>
          <w:p w14:paraId="69DFAE3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see footnote (</w:t>
            </w:r>
            <w:r w:rsidRPr="00605176">
              <w:rPr>
                <w:rFonts w:asciiTheme="majorBidi" w:hAnsiTheme="majorBidi" w:cstheme="majorBidi"/>
                <w:b/>
                <w:bCs/>
                <w:szCs w:val="24"/>
                <w:vertAlign w:val="superscript"/>
              </w:rPr>
              <w:t>*****</w:t>
            </w:r>
            <w:r w:rsidRPr="00605176">
              <w:rPr>
                <w:rFonts w:asciiTheme="majorBidi" w:hAnsiTheme="majorBidi" w:cstheme="majorBidi"/>
                <w:szCs w:val="24"/>
              </w:rPr>
              <w:t>) for formula</w:t>
            </w:r>
          </w:p>
        </w:tc>
      </w:tr>
      <w:tr w:rsidR="00486642" w:rsidRPr="00605176" w14:paraId="1715939D" w14:textId="77777777" w:rsidTr="00CA6033">
        <w:trPr>
          <w:trHeight w:val="300"/>
        </w:trPr>
        <w:tc>
          <w:tcPr>
            <w:tcW w:w="1809" w:type="dxa"/>
            <w:noWrap/>
            <w:hideMark/>
          </w:tcPr>
          <w:p w14:paraId="44FA449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2710 19 620 9</w:t>
            </w:r>
          </w:p>
        </w:tc>
        <w:tc>
          <w:tcPr>
            <w:tcW w:w="3828" w:type="dxa"/>
            <w:hideMark/>
          </w:tcPr>
          <w:p w14:paraId="50250F9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 -other</w:t>
            </w:r>
          </w:p>
        </w:tc>
        <w:tc>
          <w:tcPr>
            <w:tcW w:w="4110" w:type="dxa"/>
            <w:hideMark/>
          </w:tcPr>
          <w:p w14:paraId="38D323E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see footnote (</w:t>
            </w:r>
            <w:r w:rsidRPr="00605176">
              <w:rPr>
                <w:rFonts w:asciiTheme="majorBidi" w:hAnsiTheme="majorBidi" w:cstheme="majorBidi"/>
                <w:b/>
                <w:bCs/>
                <w:szCs w:val="24"/>
                <w:vertAlign w:val="superscript"/>
              </w:rPr>
              <w:t>*****</w:t>
            </w:r>
            <w:r w:rsidRPr="00605176">
              <w:rPr>
                <w:rFonts w:asciiTheme="majorBidi" w:hAnsiTheme="majorBidi" w:cstheme="majorBidi"/>
                <w:szCs w:val="24"/>
              </w:rPr>
              <w:t>) for formula</w:t>
            </w:r>
          </w:p>
        </w:tc>
      </w:tr>
      <w:tr w:rsidR="00486642" w:rsidRPr="00605176" w14:paraId="415BE7C0" w14:textId="77777777" w:rsidTr="00CA6033">
        <w:trPr>
          <w:trHeight w:val="300"/>
        </w:trPr>
        <w:tc>
          <w:tcPr>
            <w:tcW w:w="1809" w:type="dxa"/>
            <w:noWrap/>
            <w:hideMark/>
          </w:tcPr>
          <w:p w14:paraId="31CCAC1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2710 19 710 0</w:t>
            </w:r>
          </w:p>
        </w:tc>
        <w:tc>
          <w:tcPr>
            <w:tcW w:w="3828" w:type="dxa"/>
            <w:hideMark/>
          </w:tcPr>
          <w:p w14:paraId="13F23E0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for undergoing a specific process</w:t>
            </w:r>
          </w:p>
        </w:tc>
        <w:tc>
          <w:tcPr>
            <w:tcW w:w="4110" w:type="dxa"/>
            <w:hideMark/>
          </w:tcPr>
          <w:p w14:paraId="4F42665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see footnote (</w:t>
            </w:r>
            <w:r w:rsidRPr="00605176">
              <w:rPr>
                <w:rFonts w:asciiTheme="majorBidi" w:hAnsiTheme="majorBidi" w:cstheme="majorBidi"/>
                <w:b/>
                <w:bCs/>
                <w:szCs w:val="24"/>
                <w:vertAlign w:val="superscript"/>
              </w:rPr>
              <w:t>*****</w:t>
            </w:r>
            <w:r w:rsidRPr="00605176">
              <w:rPr>
                <w:rFonts w:asciiTheme="majorBidi" w:hAnsiTheme="majorBidi" w:cstheme="majorBidi"/>
                <w:szCs w:val="24"/>
              </w:rPr>
              <w:t>) for formula</w:t>
            </w:r>
          </w:p>
        </w:tc>
      </w:tr>
      <w:tr w:rsidR="00486642" w:rsidRPr="00605176" w14:paraId="29B5F82F" w14:textId="77777777" w:rsidTr="00CA6033">
        <w:trPr>
          <w:trHeight w:val="300"/>
        </w:trPr>
        <w:tc>
          <w:tcPr>
            <w:tcW w:w="1809" w:type="dxa"/>
            <w:noWrap/>
            <w:hideMark/>
          </w:tcPr>
          <w:p w14:paraId="7DD67EA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2710 19 980 0</w:t>
            </w:r>
          </w:p>
        </w:tc>
        <w:tc>
          <w:tcPr>
            <w:tcW w:w="3828" w:type="dxa"/>
            <w:hideMark/>
          </w:tcPr>
          <w:p w14:paraId="28C6891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 other lubricating oils and other oils</w:t>
            </w:r>
          </w:p>
        </w:tc>
        <w:tc>
          <w:tcPr>
            <w:tcW w:w="4110" w:type="dxa"/>
            <w:hideMark/>
          </w:tcPr>
          <w:p w14:paraId="638613E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see footnote (</w:t>
            </w:r>
            <w:r w:rsidRPr="00605176">
              <w:rPr>
                <w:rFonts w:asciiTheme="majorBidi" w:hAnsiTheme="majorBidi" w:cstheme="majorBidi"/>
                <w:b/>
                <w:bCs/>
                <w:szCs w:val="24"/>
                <w:vertAlign w:val="superscript"/>
              </w:rPr>
              <w:t>*****</w:t>
            </w:r>
            <w:r w:rsidRPr="00605176">
              <w:rPr>
                <w:rFonts w:asciiTheme="majorBidi" w:hAnsiTheme="majorBidi" w:cstheme="majorBidi"/>
                <w:szCs w:val="24"/>
              </w:rPr>
              <w:t>) for formula</w:t>
            </w:r>
          </w:p>
        </w:tc>
      </w:tr>
      <w:tr w:rsidR="00486642" w:rsidRPr="00605176" w14:paraId="057800EE" w14:textId="77777777" w:rsidTr="00CA6033">
        <w:trPr>
          <w:trHeight w:val="300"/>
        </w:trPr>
        <w:tc>
          <w:tcPr>
            <w:tcW w:w="1809" w:type="dxa"/>
            <w:noWrap/>
            <w:hideMark/>
          </w:tcPr>
          <w:p w14:paraId="44FEDB3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2710 99 000 0</w:t>
            </w:r>
          </w:p>
        </w:tc>
        <w:tc>
          <w:tcPr>
            <w:tcW w:w="3828" w:type="dxa"/>
            <w:hideMark/>
          </w:tcPr>
          <w:p w14:paraId="002BE8E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other</w:t>
            </w:r>
          </w:p>
        </w:tc>
        <w:tc>
          <w:tcPr>
            <w:tcW w:w="4110" w:type="dxa"/>
            <w:hideMark/>
          </w:tcPr>
          <w:p w14:paraId="2F91BFC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see footnote (</w:t>
            </w:r>
            <w:r w:rsidRPr="00605176">
              <w:rPr>
                <w:rFonts w:asciiTheme="majorBidi" w:hAnsiTheme="majorBidi" w:cstheme="majorBidi"/>
                <w:b/>
                <w:bCs/>
                <w:szCs w:val="24"/>
                <w:vertAlign w:val="superscript"/>
              </w:rPr>
              <w:t>*****</w:t>
            </w:r>
            <w:r w:rsidRPr="00605176">
              <w:rPr>
                <w:rFonts w:asciiTheme="majorBidi" w:hAnsiTheme="majorBidi" w:cstheme="majorBidi"/>
                <w:szCs w:val="24"/>
              </w:rPr>
              <w:t>) for formula</w:t>
            </w:r>
          </w:p>
        </w:tc>
      </w:tr>
      <w:tr w:rsidR="00486642" w:rsidRPr="00605176" w14:paraId="29955223" w14:textId="77777777" w:rsidTr="00CA6033">
        <w:trPr>
          <w:trHeight w:val="300"/>
        </w:trPr>
        <w:tc>
          <w:tcPr>
            <w:tcW w:w="1809" w:type="dxa"/>
            <w:noWrap/>
            <w:hideMark/>
          </w:tcPr>
          <w:p w14:paraId="67C86A1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4101 20 100 0</w:t>
            </w:r>
          </w:p>
        </w:tc>
        <w:tc>
          <w:tcPr>
            <w:tcW w:w="3828" w:type="dxa"/>
            <w:hideMark/>
          </w:tcPr>
          <w:p w14:paraId="0E9A3CE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fresh hides and skins</w:t>
            </w:r>
          </w:p>
        </w:tc>
        <w:tc>
          <w:tcPr>
            <w:tcW w:w="4110" w:type="dxa"/>
            <w:hideMark/>
          </w:tcPr>
          <w:p w14:paraId="4E1F809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20 % but not less than 200 € / 1 000 kg</w:t>
            </w:r>
          </w:p>
        </w:tc>
      </w:tr>
      <w:tr w:rsidR="00486642" w:rsidRPr="00605176" w14:paraId="1A485FA4" w14:textId="77777777" w:rsidTr="00CA6033">
        <w:trPr>
          <w:trHeight w:val="300"/>
        </w:trPr>
        <w:tc>
          <w:tcPr>
            <w:tcW w:w="1809" w:type="dxa"/>
            <w:noWrap/>
            <w:hideMark/>
          </w:tcPr>
          <w:p w14:paraId="607CD96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4101 20 300 0</w:t>
            </w:r>
          </w:p>
        </w:tc>
        <w:tc>
          <w:tcPr>
            <w:tcW w:w="3828" w:type="dxa"/>
            <w:hideMark/>
          </w:tcPr>
          <w:p w14:paraId="30AD830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wet-salted hides and skins</w:t>
            </w:r>
          </w:p>
        </w:tc>
        <w:tc>
          <w:tcPr>
            <w:tcW w:w="4110" w:type="dxa"/>
            <w:hideMark/>
          </w:tcPr>
          <w:p w14:paraId="0B88CDB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20 % but not less than 200 € / 1 000 kg</w:t>
            </w:r>
          </w:p>
        </w:tc>
      </w:tr>
      <w:tr w:rsidR="00486642" w:rsidRPr="00605176" w14:paraId="0DA02C84" w14:textId="77777777" w:rsidTr="00CA6033">
        <w:trPr>
          <w:trHeight w:val="300"/>
        </w:trPr>
        <w:tc>
          <w:tcPr>
            <w:tcW w:w="1809" w:type="dxa"/>
            <w:noWrap/>
            <w:hideMark/>
          </w:tcPr>
          <w:p w14:paraId="6589C39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4101 20 500 0</w:t>
            </w:r>
          </w:p>
        </w:tc>
        <w:tc>
          <w:tcPr>
            <w:tcW w:w="3828" w:type="dxa"/>
            <w:hideMark/>
          </w:tcPr>
          <w:p w14:paraId="712217E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dried or dry-salted</w:t>
            </w:r>
          </w:p>
        </w:tc>
        <w:tc>
          <w:tcPr>
            <w:tcW w:w="4110" w:type="dxa"/>
            <w:hideMark/>
          </w:tcPr>
          <w:p w14:paraId="43FAF54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20 % but not less than 200 € / 1 000 kg</w:t>
            </w:r>
          </w:p>
        </w:tc>
      </w:tr>
      <w:tr w:rsidR="00486642" w:rsidRPr="00605176" w14:paraId="47F4D289" w14:textId="77777777" w:rsidTr="00CA6033">
        <w:trPr>
          <w:trHeight w:val="300"/>
        </w:trPr>
        <w:tc>
          <w:tcPr>
            <w:tcW w:w="1809" w:type="dxa"/>
            <w:noWrap/>
            <w:hideMark/>
          </w:tcPr>
          <w:p w14:paraId="54D86C4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4101 20 800 0</w:t>
            </w:r>
          </w:p>
        </w:tc>
        <w:tc>
          <w:tcPr>
            <w:tcW w:w="3828" w:type="dxa"/>
            <w:hideMark/>
          </w:tcPr>
          <w:p w14:paraId="0DBE3BE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other</w:t>
            </w:r>
          </w:p>
        </w:tc>
        <w:tc>
          <w:tcPr>
            <w:tcW w:w="4110" w:type="dxa"/>
            <w:hideMark/>
          </w:tcPr>
          <w:p w14:paraId="560CE68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20 % but not less than 200 € / 1 000 kg</w:t>
            </w:r>
          </w:p>
        </w:tc>
      </w:tr>
      <w:tr w:rsidR="00486642" w:rsidRPr="00605176" w14:paraId="416D45E3" w14:textId="77777777" w:rsidTr="00CA6033">
        <w:trPr>
          <w:trHeight w:val="300"/>
        </w:trPr>
        <w:tc>
          <w:tcPr>
            <w:tcW w:w="1809" w:type="dxa"/>
            <w:noWrap/>
            <w:hideMark/>
          </w:tcPr>
          <w:p w14:paraId="163DB78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4101 50 100 0</w:t>
            </w:r>
          </w:p>
        </w:tc>
        <w:tc>
          <w:tcPr>
            <w:tcW w:w="3828" w:type="dxa"/>
            <w:hideMark/>
          </w:tcPr>
          <w:p w14:paraId="58B65CC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fresh</w:t>
            </w:r>
          </w:p>
        </w:tc>
        <w:tc>
          <w:tcPr>
            <w:tcW w:w="4110" w:type="dxa"/>
            <w:hideMark/>
          </w:tcPr>
          <w:p w14:paraId="67123AF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20 % but not less than 200 € / 1 000 kg</w:t>
            </w:r>
          </w:p>
        </w:tc>
      </w:tr>
      <w:tr w:rsidR="00486642" w:rsidRPr="00605176" w14:paraId="1DB0CBFB" w14:textId="77777777" w:rsidTr="00CA6033">
        <w:trPr>
          <w:trHeight w:val="300"/>
        </w:trPr>
        <w:tc>
          <w:tcPr>
            <w:tcW w:w="1809" w:type="dxa"/>
            <w:noWrap/>
            <w:hideMark/>
          </w:tcPr>
          <w:p w14:paraId="181EF0BB" w14:textId="77777777" w:rsidR="00486642" w:rsidRPr="00605176" w:rsidRDefault="00486642" w:rsidP="00CA6033">
            <w:pPr>
              <w:pageBreakBefore/>
              <w:spacing w:before="60" w:after="60" w:line="240" w:lineRule="auto"/>
              <w:rPr>
                <w:rFonts w:asciiTheme="majorBidi" w:hAnsiTheme="majorBidi" w:cstheme="majorBidi"/>
                <w:szCs w:val="24"/>
              </w:rPr>
            </w:pPr>
            <w:r w:rsidRPr="00605176">
              <w:rPr>
                <w:rFonts w:asciiTheme="majorBidi" w:hAnsiTheme="majorBidi" w:cstheme="majorBidi"/>
                <w:szCs w:val="24"/>
              </w:rPr>
              <w:lastRenderedPageBreak/>
              <w:t>4101 50 300 0</w:t>
            </w:r>
          </w:p>
        </w:tc>
        <w:tc>
          <w:tcPr>
            <w:tcW w:w="3828" w:type="dxa"/>
            <w:hideMark/>
          </w:tcPr>
          <w:p w14:paraId="7605F28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wet-salted</w:t>
            </w:r>
          </w:p>
        </w:tc>
        <w:tc>
          <w:tcPr>
            <w:tcW w:w="4110" w:type="dxa"/>
            <w:hideMark/>
          </w:tcPr>
          <w:p w14:paraId="5D36E30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20 % but not less than 200 € / 1 000 kg</w:t>
            </w:r>
          </w:p>
        </w:tc>
      </w:tr>
      <w:tr w:rsidR="00486642" w:rsidRPr="00605176" w14:paraId="177CB659" w14:textId="77777777" w:rsidTr="00CA6033">
        <w:trPr>
          <w:trHeight w:val="300"/>
        </w:trPr>
        <w:tc>
          <w:tcPr>
            <w:tcW w:w="1809" w:type="dxa"/>
            <w:noWrap/>
            <w:hideMark/>
          </w:tcPr>
          <w:p w14:paraId="228E0B6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4101 50 500 0</w:t>
            </w:r>
          </w:p>
        </w:tc>
        <w:tc>
          <w:tcPr>
            <w:tcW w:w="3828" w:type="dxa"/>
            <w:hideMark/>
          </w:tcPr>
          <w:p w14:paraId="3E57BF7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dried or dry-salted</w:t>
            </w:r>
          </w:p>
        </w:tc>
        <w:tc>
          <w:tcPr>
            <w:tcW w:w="4110" w:type="dxa"/>
            <w:hideMark/>
          </w:tcPr>
          <w:p w14:paraId="475809C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20 % but not less than 200 € / 1 000 kg</w:t>
            </w:r>
          </w:p>
        </w:tc>
      </w:tr>
      <w:tr w:rsidR="00486642" w:rsidRPr="00605176" w14:paraId="356F1CA7" w14:textId="77777777" w:rsidTr="00CA6033">
        <w:trPr>
          <w:trHeight w:val="328"/>
        </w:trPr>
        <w:tc>
          <w:tcPr>
            <w:tcW w:w="1809" w:type="dxa"/>
            <w:noWrap/>
            <w:hideMark/>
          </w:tcPr>
          <w:p w14:paraId="266C22A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4101 50 900 0</w:t>
            </w:r>
          </w:p>
        </w:tc>
        <w:tc>
          <w:tcPr>
            <w:tcW w:w="3828" w:type="dxa"/>
            <w:hideMark/>
          </w:tcPr>
          <w:p w14:paraId="1D79AAC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other</w:t>
            </w:r>
          </w:p>
        </w:tc>
        <w:tc>
          <w:tcPr>
            <w:tcW w:w="4110" w:type="dxa"/>
            <w:hideMark/>
          </w:tcPr>
          <w:p w14:paraId="5F9A16F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20 % but not less than 200 € / 1 000 kg</w:t>
            </w:r>
          </w:p>
        </w:tc>
      </w:tr>
      <w:tr w:rsidR="00486642" w:rsidRPr="00605176" w14:paraId="345ECDC5" w14:textId="77777777" w:rsidTr="00CA6033">
        <w:trPr>
          <w:trHeight w:val="300"/>
        </w:trPr>
        <w:tc>
          <w:tcPr>
            <w:tcW w:w="1809" w:type="dxa"/>
            <w:noWrap/>
            <w:hideMark/>
          </w:tcPr>
          <w:p w14:paraId="02AB0B3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4101 90 000 0</w:t>
            </w:r>
          </w:p>
        </w:tc>
        <w:tc>
          <w:tcPr>
            <w:tcW w:w="3828" w:type="dxa"/>
            <w:hideMark/>
          </w:tcPr>
          <w:p w14:paraId="76DACB1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other, including butts, bends and bellies</w:t>
            </w:r>
          </w:p>
        </w:tc>
        <w:tc>
          <w:tcPr>
            <w:tcW w:w="4110" w:type="dxa"/>
            <w:hideMark/>
          </w:tcPr>
          <w:p w14:paraId="42AE50C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20 % but not less than 200 € / 1 000 kg</w:t>
            </w:r>
          </w:p>
        </w:tc>
      </w:tr>
      <w:tr w:rsidR="00486642" w:rsidRPr="00605176" w14:paraId="6B4CF407" w14:textId="77777777" w:rsidTr="00CA6033">
        <w:trPr>
          <w:trHeight w:val="300"/>
        </w:trPr>
        <w:tc>
          <w:tcPr>
            <w:tcW w:w="1809" w:type="dxa"/>
            <w:noWrap/>
            <w:hideMark/>
          </w:tcPr>
          <w:p w14:paraId="3408DDB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4102 10 100 0</w:t>
            </w:r>
          </w:p>
        </w:tc>
        <w:tc>
          <w:tcPr>
            <w:tcW w:w="3828" w:type="dxa"/>
            <w:hideMark/>
          </w:tcPr>
          <w:p w14:paraId="532EF64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of lambs</w:t>
            </w:r>
          </w:p>
        </w:tc>
        <w:tc>
          <w:tcPr>
            <w:tcW w:w="4110" w:type="dxa"/>
            <w:hideMark/>
          </w:tcPr>
          <w:p w14:paraId="4BAA9CC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20 % but not less than 200 € / 1 000 kg</w:t>
            </w:r>
          </w:p>
        </w:tc>
      </w:tr>
      <w:tr w:rsidR="00486642" w:rsidRPr="00605176" w14:paraId="6357E643" w14:textId="77777777" w:rsidTr="00CA6033">
        <w:trPr>
          <w:trHeight w:val="300"/>
        </w:trPr>
        <w:tc>
          <w:tcPr>
            <w:tcW w:w="1809" w:type="dxa"/>
            <w:noWrap/>
            <w:hideMark/>
          </w:tcPr>
          <w:p w14:paraId="023A8EC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4102 10 900 0</w:t>
            </w:r>
          </w:p>
        </w:tc>
        <w:tc>
          <w:tcPr>
            <w:tcW w:w="3828" w:type="dxa"/>
            <w:hideMark/>
          </w:tcPr>
          <w:p w14:paraId="1B853BC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other</w:t>
            </w:r>
          </w:p>
        </w:tc>
        <w:tc>
          <w:tcPr>
            <w:tcW w:w="4110" w:type="dxa"/>
            <w:hideMark/>
          </w:tcPr>
          <w:p w14:paraId="6153B51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20 % but not less than 200 € / 1 000 kg</w:t>
            </w:r>
          </w:p>
        </w:tc>
      </w:tr>
      <w:tr w:rsidR="00486642" w:rsidRPr="00605176" w14:paraId="321A6680" w14:textId="77777777" w:rsidTr="00CA6033">
        <w:trPr>
          <w:trHeight w:val="300"/>
        </w:trPr>
        <w:tc>
          <w:tcPr>
            <w:tcW w:w="1809" w:type="dxa"/>
            <w:noWrap/>
            <w:hideMark/>
          </w:tcPr>
          <w:p w14:paraId="3E29722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4102 21 000 0</w:t>
            </w:r>
          </w:p>
        </w:tc>
        <w:tc>
          <w:tcPr>
            <w:tcW w:w="3828" w:type="dxa"/>
            <w:hideMark/>
          </w:tcPr>
          <w:p w14:paraId="570E206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pickled</w:t>
            </w:r>
          </w:p>
        </w:tc>
        <w:tc>
          <w:tcPr>
            <w:tcW w:w="4110" w:type="dxa"/>
            <w:hideMark/>
          </w:tcPr>
          <w:p w14:paraId="53FD28F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20 % but not less than 200 € / 1 000 kg</w:t>
            </w:r>
          </w:p>
        </w:tc>
      </w:tr>
      <w:tr w:rsidR="00486642" w:rsidRPr="00605176" w14:paraId="3292BD2E" w14:textId="77777777" w:rsidTr="00CA6033">
        <w:trPr>
          <w:trHeight w:val="300"/>
        </w:trPr>
        <w:tc>
          <w:tcPr>
            <w:tcW w:w="1809" w:type="dxa"/>
            <w:noWrap/>
            <w:hideMark/>
          </w:tcPr>
          <w:p w14:paraId="39DB084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4102 29 000 0</w:t>
            </w:r>
          </w:p>
        </w:tc>
        <w:tc>
          <w:tcPr>
            <w:tcW w:w="3828" w:type="dxa"/>
            <w:hideMark/>
          </w:tcPr>
          <w:p w14:paraId="22D8719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other</w:t>
            </w:r>
          </w:p>
        </w:tc>
        <w:tc>
          <w:tcPr>
            <w:tcW w:w="4110" w:type="dxa"/>
            <w:hideMark/>
          </w:tcPr>
          <w:p w14:paraId="648A8EB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20 % but not less than 200 € / 1 000 kg</w:t>
            </w:r>
          </w:p>
        </w:tc>
      </w:tr>
      <w:tr w:rsidR="00486642" w:rsidRPr="00605176" w14:paraId="2FCADE13" w14:textId="77777777" w:rsidTr="00CA6033">
        <w:trPr>
          <w:trHeight w:val="900"/>
        </w:trPr>
        <w:tc>
          <w:tcPr>
            <w:tcW w:w="1809" w:type="dxa"/>
            <w:noWrap/>
            <w:hideMark/>
          </w:tcPr>
          <w:p w14:paraId="4270635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4104 11 100 0</w:t>
            </w:r>
          </w:p>
        </w:tc>
        <w:tc>
          <w:tcPr>
            <w:tcW w:w="3828" w:type="dxa"/>
            <w:hideMark/>
          </w:tcPr>
          <w:p w14:paraId="6CA0652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whole bovine (including buffalo) hides and skins, of a unit surface area not exceeding 28 square feet (2,6 m²)</w:t>
            </w:r>
          </w:p>
        </w:tc>
        <w:tc>
          <w:tcPr>
            <w:tcW w:w="4110" w:type="dxa"/>
            <w:hideMark/>
          </w:tcPr>
          <w:p w14:paraId="6054C9B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73D032A5" w14:textId="77777777" w:rsidTr="00CA6033">
        <w:trPr>
          <w:trHeight w:val="600"/>
        </w:trPr>
        <w:tc>
          <w:tcPr>
            <w:tcW w:w="1809" w:type="dxa"/>
            <w:noWrap/>
            <w:hideMark/>
          </w:tcPr>
          <w:p w14:paraId="14B6570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4104 11 510 0</w:t>
            </w:r>
          </w:p>
        </w:tc>
        <w:tc>
          <w:tcPr>
            <w:tcW w:w="3828" w:type="dxa"/>
            <w:hideMark/>
          </w:tcPr>
          <w:p w14:paraId="323525A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whole hides and skins, of a unit surface area exceeding 28 square feet (2,6 m</w:t>
            </w:r>
            <w:r w:rsidRPr="00605176">
              <w:rPr>
                <w:rFonts w:asciiTheme="majorBidi" w:hAnsiTheme="majorBidi" w:cstheme="majorBidi"/>
                <w:szCs w:val="24"/>
                <w:vertAlign w:val="superscript"/>
              </w:rPr>
              <w:t>2</w:t>
            </w:r>
            <w:r w:rsidRPr="00605176">
              <w:rPr>
                <w:rFonts w:asciiTheme="majorBidi" w:hAnsiTheme="majorBidi" w:cstheme="majorBidi"/>
                <w:szCs w:val="24"/>
              </w:rPr>
              <w:t>)</w:t>
            </w:r>
          </w:p>
        </w:tc>
        <w:tc>
          <w:tcPr>
            <w:tcW w:w="4110" w:type="dxa"/>
            <w:hideMark/>
          </w:tcPr>
          <w:p w14:paraId="3BF2FC9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60DF8DC3" w14:textId="77777777" w:rsidTr="00CA6033">
        <w:trPr>
          <w:trHeight w:val="300"/>
        </w:trPr>
        <w:tc>
          <w:tcPr>
            <w:tcW w:w="1809" w:type="dxa"/>
            <w:noWrap/>
            <w:hideMark/>
          </w:tcPr>
          <w:p w14:paraId="1533DA5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4104 11 590 0</w:t>
            </w:r>
          </w:p>
        </w:tc>
        <w:tc>
          <w:tcPr>
            <w:tcW w:w="3828" w:type="dxa"/>
            <w:hideMark/>
          </w:tcPr>
          <w:p w14:paraId="014BA20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other</w:t>
            </w:r>
          </w:p>
        </w:tc>
        <w:tc>
          <w:tcPr>
            <w:tcW w:w="4110" w:type="dxa"/>
            <w:hideMark/>
          </w:tcPr>
          <w:p w14:paraId="4D94CF3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29AFC18A" w14:textId="77777777" w:rsidTr="00CA6033">
        <w:trPr>
          <w:trHeight w:val="300"/>
        </w:trPr>
        <w:tc>
          <w:tcPr>
            <w:tcW w:w="1809" w:type="dxa"/>
            <w:noWrap/>
            <w:hideMark/>
          </w:tcPr>
          <w:p w14:paraId="7B4E4A0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4104 11 900 0</w:t>
            </w:r>
          </w:p>
        </w:tc>
        <w:tc>
          <w:tcPr>
            <w:tcW w:w="3828" w:type="dxa"/>
            <w:hideMark/>
          </w:tcPr>
          <w:p w14:paraId="057AE6B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other</w:t>
            </w:r>
          </w:p>
        </w:tc>
        <w:tc>
          <w:tcPr>
            <w:tcW w:w="4110" w:type="dxa"/>
            <w:hideMark/>
          </w:tcPr>
          <w:p w14:paraId="56F254E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625E385F" w14:textId="77777777" w:rsidTr="00CA6033">
        <w:trPr>
          <w:trHeight w:val="900"/>
        </w:trPr>
        <w:tc>
          <w:tcPr>
            <w:tcW w:w="1809" w:type="dxa"/>
            <w:noWrap/>
            <w:hideMark/>
          </w:tcPr>
          <w:p w14:paraId="56A097A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4104 19 100 0</w:t>
            </w:r>
          </w:p>
        </w:tc>
        <w:tc>
          <w:tcPr>
            <w:tcW w:w="3828" w:type="dxa"/>
            <w:hideMark/>
          </w:tcPr>
          <w:p w14:paraId="69E60D2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whole bovine (including buffalo) hides and skins, of a unit surface area not exceeding 28 square feet (2,6 m</w:t>
            </w:r>
            <w:r w:rsidRPr="00605176">
              <w:rPr>
                <w:rFonts w:asciiTheme="majorBidi" w:hAnsiTheme="majorBidi" w:cstheme="majorBidi"/>
                <w:szCs w:val="24"/>
                <w:vertAlign w:val="superscript"/>
              </w:rPr>
              <w:t>2</w:t>
            </w:r>
            <w:r w:rsidRPr="00605176">
              <w:rPr>
                <w:rFonts w:asciiTheme="majorBidi" w:hAnsiTheme="majorBidi" w:cstheme="majorBidi"/>
                <w:szCs w:val="24"/>
              </w:rPr>
              <w:t>)</w:t>
            </w:r>
          </w:p>
        </w:tc>
        <w:tc>
          <w:tcPr>
            <w:tcW w:w="4110" w:type="dxa"/>
            <w:hideMark/>
          </w:tcPr>
          <w:p w14:paraId="399348D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34A05085" w14:textId="77777777" w:rsidTr="00CA6033">
        <w:trPr>
          <w:trHeight w:val="600"/>
        </w:trPr>
        <w:tc>
          <w:tcPr>
            <w:tcW w:w="1809" w:type="dxa"/>
            <w:noWrap/>
            <w:hideMark/>
          </w:tcPr>
          <w:p w14:paraId="53A56D4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4104 19 510 0</w:t>
            </w:r>
          </w:p>
        </w:tc>
        <w:tc>
          <w:tcPr>
            <w:tcW w:w="3828" w:type="dxa"/>
            <w:hideMark/>
          </w:tcPr>
          <w:p w14:paraId="0C5F062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whole hides and skins, of a unit surface area exceeding 28 square feet (2,6 m</w:t>
            </w:r>
            <w:r w:rsidRPr="00605176">
              <w:rPr>
                <w:rFonts w:asciiTheme="majorBidi" w:hAnsiTheme="majorBidi" w:cstheme="majorBidi"/>
                <w:szCs w:val="24"/>
                <w:vertAlign w:val="superscript"/>
              </w:rPr>
              <w:t>2</w:t>
            </w:r>
            <w:r w:rsidRPr="00605176">
              <w:rPr>
                <w:rFonts w:asciiTheme="majorBidi" w:hAnsiTheme="majorBidi" w:cstheme="majorBidi"/>
                <w:szCs w:val="24"/>
              </w:rPr>
              <w:t>)</w:t>
            </w:r>
          </w:p>
        </w:tc>
        <w:tc>
          <w:tcPr>
            <w:tcW w:w="4110" w:type="dxa"/>
            <w:hideMark/>
          </w:tcPr>
          <w:p w14:paraId="347CD91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3FB48BDE" w14:textId="77777777" w:rsidTr="00CA6033">
        <w:trPr>
          <w:trHeight w:val="300"/>
        </w:trPr>
        <w:tc>
          <w:tcPr>
            <w:tcW w:w="1809" w:type="dxa"/>
            <w:noWrap/>
            <w:hideMark/>
          </w:tcPr>
          <w:p w14:paraId="053DD50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4104 19 590 0</w:t>
            </w:r>
          </w:p>
        </w:tc>
        <w:tc>
          <w:tcPr>
            <w:tcW w:w="3828" w:type="dxa"/>
            <w:hideMark/>
          </w:tcPr>
          <w:p w14:paraId="30218DA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other</w:t>
            </w:r>
          </w:p>
        </w:tc>
        <w:tc>
          <w:tcPr>
            <w:tcW w:w="4110" w:type="dxa"/>
            <w:hideMark/>
          </w:tcPr>
          <w:p w14:paraId="12436CE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0924E1EC" w14:textId="77777777" w:rsidTr="00CA6033">
        <w:trPr>
          <w:trHeight w:val="300"/>
        </w:trPr>
        <w:tc>
          <w:tcPr>
            <w:tcW w:w="1809" w:type="dxa"/>
            <w:noWrap/>
            <w:hideMark/>
          </w:tcPr>
          <w:p w14:paraId="0C6689D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4104 19 900 0</w:t>
            </w:r>
          </w:p>
        </w:tc>
        <w:tc>
          <w:tcPr>
            <w:tcW w:w="3828" w:type="dxa"/>
            <w:hideMark/>
          </w:tcPr>
          <w:p w14:paraId="54C377F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other</w:t>
            </w:r>
          </w:p>
        </w:tc>
        <w:tc>
          <w:tcPr>
            <w:tcW w:w="4110" w:type="dxa"/>
            <w:hideMark/>
          </w:tcPr>
          <w:p w14:paraId="69DE1DA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7A69B1CE" w14:textId="77777777" w:rsidTr="00CA6033">
        <w:trPr>
          <w:trHeight w:val="300"/>
        </w:trPr>
        <w:tc>
          <w:tcPr>
            <w:tcW w:w="1809" w:type="dxa"/>
            <w:noWrap/>
            <w:hideMark/>
          </w:tcPr>
          <w:p w14:paraId="66FBC21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4104 41 190 0</w:t>
            </w:r>
          </w:p>
        </w:tc>
        <w:tc>
          <w:tcPr>
            <w:tcW w:w="3828" w:type="dxa"/>
            <w:hideMark/>
          </w:tcPr>
          <w:p w14:paraId="6351143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other</w:t>
            </w:r>
          </w:p>
        </w:tc>
        <w:tc>
          <w:tcPr>
            <w:tcW w:w="4110" w:type="dxa"/>
            <w:hideMark/>
          </w:tcPr>
          <w:p w14:paraId="388250F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3095BE2F" w14:textId="77777777" w:rsidTr="00CA6033">
        <w:trPr>
          <w:trHeight w:val="600"/>
        </w:trPr>
        <w:tc>
          <w:tcPr>
            <w:tcW w:w="1809" w:type="dxa"/>
            <w:noWrap/>
            <w:hideMark/>
          </w:tcPr>
          <w:p w14:paraId="43D71902" w14:textId="77777777" w:rsidR="00486642" w:rsidRPr="00605176" w:rsidRDefault="00486642" w:rsidP="00CA6033">
            <w:pPr>
              <w:pageBreakBefore/>
              <w:spacing w:before="60" w:after="60" w:line="240" w:lineRule="auto"/>
              <w:rPr>
                <w:rFonts w:asciiTheme="majorBidi" w:hAnsiTheme="majorBidi" w:cstheme="majorBidi"/>
                <w:szCs w:val="24"/>
              </w:rPr>
            </w:pPr>
            <w:r w:rsidRPr="00605176">
              <w:rPr>
                <w:rFonts w:asciiTheme="majorBidi" w:hAnsiTheme="majorBidi" w:cstheme="majorBidi"/>
                <w:szCs w:val="24"/>
              </w:rPr>
              <w:t>4104 41 510 0</w:t>
            </w:r>
          </w:p>
        </w:tc>
        <w:tc>
          <w:tcPr>
            <w:tcW w:w="3828" w:type="dxa"/>
            <w:hideMark/>
          </w:tcPr>
          <w:p w14:paraId="2DE72E3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whole hides and skins, of a unit surface area exceeding 28 square feet (2,6 m</w:t>
            </w:r>
            <w:r w:rsidRPr="00605176">
              <w:rPr>
                <w:rFonts w:asciiTheme="majorBidi" w:hAnsiTheme="majorBidi" w:cstheme="majorBidi"/>
                <w:szCs w:val="24"/>
                <w:vertAlign w:val="superscript"/>
              </w:rPr>
              <w:t>2</w:t>
            </w:r>
            <w:r w:rsidRPr="00605176">
              <w:rPr>
                <w:rFonts w:asciiTheme="majorBidi" w:hAnsiTheme="majorBidi" w:cstheme="majorBidi"/>
                <w:szCs w:val="24"/>
              </w:rPr>
              <w:t>)</w:t>
            </w:r>
          </w:p>
        </w:tc>
        <w:tc>
          <w:tcPr>
            <w:tcW w:w="4110" w:type="dxa"/>
            <w:hideMark/>
          </w:tcPr>
          <w:p w14:paraId="18E5525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71B7EDC8" w14:textId="77777777" w:rsidTr="00CA6033">
        <w:trPr>
          <w:trHeight w:val="300"/>
        </w:trPr>
        <w:tc>
          <w:tcPr>
            <w:tcW w:w="1809" w:type="dxa"/>
            <w:noWrap/>
            <w:hideMark/>
          </w:tcPr>
          <w:p w14:paraId="7BADE95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4104 41 590 0</w:t>
            </w:r>
          </w:p>
        </w:tc>
        <w:tc>
          <w:tcPr>
            <w:tcW w:w="3828" w:type="dxa"/>
            <w:hideMark/>
          </w:tcPr>
          <w:p w14:paraId="59DD876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other</w:t>
            </w:r>
          </w:p>
        </w:tc>
        <w:tc>
          <w:tcPr>
            <w:tcW w:w="4110" w:type="dxa"/>
            <w:hideMark/>
          </w:tcPr>
          <w:p w14:paraId="22A010F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28162604" w14:textId="77777777" w:rsidTr="00CA6033">
        <w:trPr>
          <w:trHeight w:val="300"/>
        </w:trPr>
        <w:tc>
          <w:tcPr>
            <w:tcW w:w="1809" w:type="dxa"/>
            <w:noWrap/>
            <w:hideMark/>
          </w:tcPr>
          <w:p w14:paraId="3829FCE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4104 41 900 0</w:t>
            </w:r>
          </w:p>
        </w:tc>
        <w:tc>
          <w:tcPr>
            <w:tcW w:w="3828" w:type="dxa"/>
            <w:hideMark/>
          </w:tcPr>
          <w:p w14:paraId="3DD71AE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other</w:t>
            </w:r>
          </w:p>
        </w:tc>
        <w:tc>
          <w:tcPr>
            <w:tcW w:w="4110" w:type="dxa"/>
            <w:hideMark/>
          </w:tcPr>
          <w:p w14:paraId="002F0D1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31A87104" w14:textId="77777777" w:rsidTr="00CA6033">
        <w:trPr>
          <w:trHeight w:val="300"/>
        </w:trPr>
        <w:tc>
          <w:tcPr>
            <w:tcW w:w="1809" w:type="dxa"/>
            <w:noWrap/>
            <w:hideMark/>
          </w:tcPr>
          <w:p w14:paraId="74BD283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4104 49 190 0</w:t>
            </w:r>
          </w:p>
        </w:tc>
        <w:tc>
          <w:tcPr>
            <w:tcW w:w="3828" w:type="dxa"/>
            <w:hideMark/>
          </w:tcPr>
          <w:p w14:paraId="17BBC5A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other</w:t>
            </w:r>
          </w:p>
        </w:tc>
        <w:tc>
          <w:tcPr>
            <w:tcW w:w="4110" w:type="dxa"/>
            <w:hideMark/>
          </w:tcPr>
          <w:p w14:paraId="199985A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5B8FC4E1" w14:textId="77777777" w:rsidTr="00CA6033">
        <w:trPr>
          <w:trHeight w:val="600"/>
        </w:trPr>
        <w:tc>
          <w:tcPr>
            <w:tcW w:w="1809" w:type="dxa"/>
            <w:noWrap/>
            <w:hideMark/>
          </w:tcPr>
          <w:p w14:paraId="2604862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4104 49 510 0</w:t>
            </w:r>
          </w:p>
        </w:tc>
        <w:tc>
          <w:tcPr>
            <w:tcW w:w="3828" w:type="dxa"/>
            <w:hideMark/>
          </w:tcPr>
          <w:p w14:paraId="169AC4D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whole hides and skins, of a unit surface area exceeding 28 square feet (2,6 m</w:t>
            </w:r>
            <w:r w:rsidRPr="00605176">
              <w:rPr>
                <w:rFonts w:asciiTheme="majorBidi" w:hAnsiTheme="majorBidi" w:cstheme="majorBidi"/>
                <w:szCs w:val="24"/>
                <w:vertAlign w:val="superscript"/>
              </w:rPr>
              <w:t>2</w:t>
            </w:r>
            <w:r w:rsidRPr="00605176">
              <w:rPr>
                <w:rFonts w:asciiTheme="majorBidi" w:hAnsiTheme="majorBidi" w:cstheme="majorBidi"/>
                <w:szCs w:val="24"/>
              </w:rPr>
              <w:t>)</w:t>
            </w:r>
          </w:p>
        </w:tc>
        <w:tc>
          <w:tcPr>
            <w:tcW w:w="4110" w:type="dxa"/>
            <w:hideMark/>
          </w:tcPr>
          <w:p w14:paraId="4A7DEA3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632C888F" w14:textId="77777777" w:rsidTr="00CA6033">
        <w:trPr>
          <w:trHeight w:val="300"/>
        </w:trPr>
        <w:tc>
          <w:tcPr>
            <w:tcW w:w="1809" w:type="dxa"/>
            <w:noWrap/>
            <w:hideMark/>
          </w:tcPr>
          <w:p w14:paraId="3580D7B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4104 49 590 0</w:t>
            </w:r>
          </w:p>
        </w:tc>
        <w:tc>
          <w:tcPr>
            <w:tcW w:w="3828" w:type="dxa"/>
            <w:hideMark/>
          </w:tcPr>
          <w:p w14:paraId="2AE0312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 other</w:t>
            </w:r>
          </w:p>
        </w:tc>
        <w:tc>
          <w:tcPr>
            <w:tcW w:w="4110" w:type="dxa"/>
            <w:hideMark/>
          </w:tcPr>
          <w:p w14:paraId="75CA0B9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73E32657" w14:textId="77777777" w:rsidTr="00CA6033">
        <w:trPr>
          <w:trHeight w:val="300"/>
        </w:trPr>
        <w:tc>
          <w:tcPr>
            <w:tcW w:w="1809" w:type="dxa"/>
            <w:noWrap/>
            <w:hideMark/>
          </w:tcPr>
          <w:p w14:paraId="3E7FBFF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4104 49 900 0</w:t>
            </w:r>
          </w:p>
        </w:tc>
        <w:tc>
          <w:tcPr>
            <w:tcW w:w="3828" w:type="dxa"/>
            <w:hideMark/>
          </w:tcPr>
          <w:p w14:paraId="45F48E1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other</w:t>
            </w:r>
          </w:p>
        </w:tc>
        <w:tc>
          <w:tcPr>
            <w:tcW w:w="4110" w:type="dxa"/>
            <w:hideMark/>
          </w:tcPr>
          <w:p w14:paraId="51FD0CD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642C2020" w14:textId="77777777" w:rsidTr="00CA6033">
        <w:trPr>
          <w:trHeight w:val="300"/>
        </w:trPr>
        <w:tc>
          <w:tcPr>
            <w:tcW w:w="1809" w:type="dxa"/>
            <w:noWrap/>
            <w:hideMark/>
          </w:tcPr>
          <w:p w14:paraId="6C42D05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4105 10 000 0</w:t>
            </w:r>
          </w:p>
        </w:tc>
        <w:tc>
          <w:tcPr>
            <w:tcW w:w="3828" w:type="dxa"/>
            <w:hideMark/>
          </w:tcPr>
          <w:p w14:paraId="5A3E7EE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in the wet state (including wet</w:t>
            </w:r>
            <w:r w:rsidRPr="00605176">
              <w:rPr>
                <w:rFonts w:asciiTheme="majorBidi" w:hAnsiTheme="majorBidi" w:cstheme="majorBidi"/>
                <w:szCs w:val="24"/>
              </w:rPr>
              <w:noBreakHyphen/>
              <w:t>blue)</w:t>
            </w:r>
          </w:p>
        </w:tc>
        <w:tc>
          <w:tcPr>
            <w:tcW w:w="4110" w:type="dxa"/>
            <w:hideMark/>
          </w:tcPr>
          <w:p w14:paraId="2A96544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5BE03923" w14:textId="77777777" w:rsidTr="00CA6033">
        <w:trPr>
          <w:trHeight w:val="300"/>
        </w:trPr>
        <w:tc>
          <w:tcPr>
            <w:tcW w:w="1809" w:type="dxa"/>
            <w:noWrap/>
            <w:hideMark/>
          </w:tcPr>
          <w:p w14:paraId="0BD960E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4105 30 900 0</w:t>
            </w:r>
          </w:p>
        </w:tc>
        <w:tc>
          <w:tcPr>
            <w:tcW w:w="3828" w:type="dxa"/>
            <w:hideMark/>
          </w:tcPr>
          <w:p w14:paraId="2D66C89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other</w:t>
            </w:r>
          </w:p>
        </w:tc>
        <w:tc>
          <w:tcPr>
            <w:tcW w:w="4110" w:type="dxa"/>
            <w:hideMark/>
          </w:tcPr>
          <w:p w14:paraId="5B29564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7A1BD305" w14:textId="77777777" w:rsidTr="00CA6033">
        <w:trPr>
          <w:trHeight w:val="300"/>
        </w:trPr>
        <w:tc>
          <w:tcPr>
            <w:tcW w:w="1809" w:type="dxa"/>
            <w:noWrap/>
            <w:hideMark/>
          </w:tcPr>
          <w:p w14:paraId="43FCCEE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4106 21 000 0</w:t>
            </w:r>
          </w:p>
        </w:tc>
        <w:tc>
          <w:tcPr>
            <w:tcW w:w="3828" w:type="dxa"/>
            <w:hideMark/>
          </w:tcPr>
          <w:p w14:paraId="549A4FE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in the wet state (including wet</w:t>
            </w:r>
            <w:r w:rsidRPr="00605176">
              <w:rPr>
                <w:rFonts w:asciiTheme="majorBidi" w:hAnsiTheme="majorBidi" w:cstheme="majorBidi"/>
                <w:szCs w:val="24"/>
              </w:rPr>
              <w:noBreakHyphen/>
              <w:t>blue)</w:t>
            </w:r>
          </w:p>
        </w:tc>
        <w:tc>
          <w:tcPr>
            <w:tcW w:w="4110" w:type="dxa"/>
            <w:hideMark/>
          </w:tcPr>
          <w:p w14:paraId="3EF9396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2B7C6E90" w14:textId="77777777" w:rsidTr="00CA6033">
        <w:trPr>
          <w:trHeight w:val="300"/>
        </w:trPr>
        <w:tc>
          <w:tcPr>
            <w:tcW w:w="1809" w:type="dxa"/>
            <w:noWrap/>
            <w:hideMark/>
          </w:tcPr>
          <w:p w14:paraId="187B664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4106 22 900 0</w:t>
            </w:r>
          </w:p>
        </w:tc>
        <w:tc>
          <w:tcPr>
            <w:tcW w:w="3828" w:type="dxa"/>
            <w:hideMark/>
          </w:tcPr>
          <w:p w14:paraId="510F3DD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other</w:t>
            </w:r>
          </w:p>
        </w:tc>
        <w:tc>
          <w:tcPr>
            <w:tcW w:w="4110" w:type="dxa"/>
            <w:hideMark/>
          </w:tcPr>
          <w:p w14:paraId="50C4DDC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4CD22ABD" w14:textId="77777777" w:rsidTr="00CA6033">
        <w:trPr>
          <w:trHeight w:val="300"/>
        </w:trPr>
        <w:tc>
          <w:tcPr>
            <w:tcW w:w="1809" w:type="dxa"/>
            <w:noWrap/>
            <w:hideMark/>
          </w:tcPr>
          <w:p w14:paraId="5FAA534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4106 40 900 0</w:t>
            </w:r>
          </w:p>
        </w:tc>
        <w:tc>
          <w:tcPr>
            <w:tcW w:w="3828" w:type="dxa"/>
            <w:hideMark/>
          </w:tcPr>
          <w:p w14:paraId="244A3AF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other</w:t>
            </w:r>
          </w:p>
        </w:tc>
        <w:tc>
          <w:tcPr>
            <w:tcW w:w="4110" w:type="dxa"/>
            <w:hideMark/>
          </w:tcPr>
          <w:p w14:paraId="4EC3E91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218B71E9" w14:textId="77777777" w:rsidTr="00CA6033">
        <w:trPr>
          <w:trHeight w:val="300"/>
        </w:trPr>
        <w:tc>
          <w:tcPr>
            <w:tcW w:w="1809" w:type="dxa"/>
            <w:noWrap/>
            <w:hideMark/>
          </w:tcPr>
          <w:p w14:paraId="35BE798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4107 11 110 0</w:t>
            </w:r>
          </w:p>
        </w:tc>
        <w:tc>
          <w:tcPr>
            <w:tcW w:w="3828" w:type="dxa"/>
            <w:hideMark/>
          </w:tcPr>
          <w:p w14:paraId="6748832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boxcalf</w:t>
            </w:r>
          </w:p>
        </w:tc>
        <w:tc>
          <w:tcPr>
            <w:tcW w:w="4110" w:type="dxa"/>
            <w:hideMark/>
          </w:tcPr>
          <w:p w14:paraId="63DC9D4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60ABE979" w14:textId="77777777" w:rsidTr="00CA6033">
        <w:trPr>
          <w:trHeight w:val="300"/>
        </w:trPr>
        <w:tc>
          <w:tcPr>
            <w:tcW w:w="1809" w:type="dxa"/>
            <w:noWrap/>
            <w:hideMark/>
          </w:tcPr>
          <w:p w14:paraId="7D9DB07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4107 11 190 0</w:t>
            </w:r>
          </w:p>
        </w:tc>
        <w:tc>
          <w:tcPr>
            <w:tcW w:w="3828" w:type="dxa"/>
            <w:hideMark/>
          </w:tcPr>
          <w:p w14:paraId="2586ACC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other</w:t>
            </w:r>
          </w:p>
        </w:tc>
        <w:tc>
          <w:tcPr>
            <w:tcW w:w="4110" w:type="dxa"/>
            <w:hideMark/>
          </w:tcPr>
          <w:p w14:paraId="3A9E298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6FED0065" w14:textId="77777777" w:rsidTr="00CA6033">
        <w:trPr>
          <w:trHeight w:val="300"/>
        </w:trPr>
        <w:tc>
          <w:tcPr>
            <w:tcW w:w="1809" w:type="dxa"/>
            <w:noWrap/>
            <w:hideMark/>
          </w:tcPr>
          <w:p w14:paraId="3E28A11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4107 11 900 0</w:t>
            </w:r>
          </w:p>
        </w:tc>
        <w:tc>
          <w:tcPr>
            <w:tcW w:w="3828" w:type="dxa"/>
            <w:hideMark/>
          </w:tcPr>
          <w:p w14:paraId="37B9034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other</w:t>
            </w:r>
          </w:p>
        </w:tc>
        <w:tc>
          <w:tcPr>
            <w:tcW w:w="4110" w:type="dxa"/>
            <w:hideMark/>
          </w:tcPr>
          <w:p w14:paraId="4FBF109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296C4FAC" w14:textId="77777777" w:rsidTr="00CA6033">
        <w:trPr>
          <w:trHeight w:val="300"/>
        </w:trPr>
        <w:tc>
          <w:tcPr>
            <w:tcW w:w="1809" w:type="dxa"/>
            <w:noWrap/>
            <w:hideMark/>
          </w:tcPr>
          <w:p w14:paraId="723506B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xml:space="preserve">4107 12 110 0 </w:t>
            </w:r>
          </w:p>
        </w:tc>
        <w:tc>
          <w:tcPr>
            <w:tcW w:w="3828" w:type="dxa"/>
            <w:hideMark/>
          </w:tcPr>
          <w:p w14:paraId="774FAD9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boxcalf</w:t>
            </w:r>
          </w:p>
        </w:tc>
        <w:tc>
          <w:tcPr>
            <w:tcW w:w="4110" w:type="dxa"/>
            <w:hideMark/>
          </w:tcPr>
          <w:p w14:paraId="46C25CB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48A69489" w14:textId="77777777" w:rsidTr="00CA6033">
        <w:trPr>
          <w:trHeight w:val="300"/>
        </w:trPr>
        <w:tc>
          <w:tcPr>
            <w:tcW w:w="1809" w:type="dxa"/>
            <w:noWrap/>
            <w:hideMark/>
          </w:tcPr>
          <w:p w14:paraId="3B3935E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4107 12 190 0</w:t>
            </w:r>
          </w:p>
        </w:tc>
        <w:tc>
          <w:tcPr>
            <w:tcW w:w="3828" w:type="dxa"/>
            <w:hideMark/>
          </w:tcPr>
          <w:p w14:paraId="1CD4BBA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other</w:t>
            </w:r>
          </w:p>
        </w:tc>
        <w:tc>
          <w:tcPr>
            <w:tcW w:w="4110" w:type="dxa"/>
            <w:hideMark/>
          </w:tcPr>
          <w:p w14:paraId="282FB10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1FCA2970" w14:textId="77777777" w:rsidTr="00CA6033">
        <w:trPr>
          <w:trHeight w:val="300"/>
        </w:trPr>
        <w:tc>
          <w:tcPr>
            <w:tcW w:w="1809" w:type="dxa"/>
            <w:noWrap/>
            <w:hideMark/>
          </w:tcPr>
          <w:p w14:paraId="399D1A7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4107 12 910 0</w:t>
            </w:r>
          </w:p>
        </w:tc>
        <w:tc>
          <w:tcPr>
            <w:tcW w:w="3828" w:type="dxa"/>
            <w:hideMark/>
          </w:tcPr>
          <w:p w14:paraId="5B0C569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leather of bovine (including buffalo)</w:t>
            </w:r>
          </w:p>
        </w:tc>
        <w:tc>
          <w:tcPr>
            <w:tcW w:w="4110" w:type="dxa"/>
            <w:hideMark/>
          </w:tcPr>
          <w:p w14:paraId="03639EA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2C4FC1A9" w14:textId="77777777" w:rsidTr="00CA6033">
        <w:trPr>
          <w:trHeight w:val="300"/>
        </w:trPr>
        <w:tc>
          <w:tcPr>
            <w:tcW w:w="1809" w:type="dxa"/>
            <w:noWrap/>
            <w:hideMark/>
          </w:tcPr>
          <w:p w14:paraId="29A46D1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4107 12 990 0</w:t>
            </w:r>
          </w:p>
        </w:tc>
        <w:tc>
          <w:tcPr>
            <w:tcW w:w="3828" w:type="dxa"/>
            <w:hideMark/>
          </w:tcPr>
          <w:p w14:paraId="23F9655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leather of equine animals</w:t>
            </w:r>
          </w:p>
        </w:tc>
        <w:tc>
          <w:tcPr>
            <w:tcW w:w="4110" w:type="dxa"/>
            <w:hideMark/>
          </w:tcPr>
          <w:p w14:paraId="31B29D7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6C24829F" w14:textId="77777777" w:rsidTr="00CA6033">
        <w:trPr>
          <w:trHeight w:val="900"/>
        </w:trPr>
        <w:tc>
          <w:tcPr>
            <w:tcW w:w="1809" w:type="dxa"/>
            <w:noWrap/>
            <w:hideMark/>
          </w:tcPr>
          <w:p w14:paraId="0AC54BA9" w14:textId="77777777" w:rsidR="00486642" w:rsidRPr="00605176" w:rsidRDefault="00486642" w:rsidP="00CA6033">
            <w:pPr>
              <w:pageBreakBefore/>
              <w:spacing w:before="60" w:after="60" w:line="240" w:lineRule="auto"/>
              <w:rPr>
                <w:rFonts w:asciiTheme="majorBidi" w:hAnsiTheme="majorBidi" w:cstheme="majorBidi"/>
                <w:szCs w:val="24"/>
              </w:rPr>
            </w:pPr>
            <w:r w:rsidRPr="00605176">
              <w:rPr>
                <w:rFonts w:asciiTheme="majorBidi" w:hAnsiTheme="majorBidi" w:cstheme="majorBidi"/>
                <w:szCs w:val="24"/>
              </w:rPr>
              <w:t>4107 19 100 0</w:t>
            </w:r>
          </w:p>
        </w:tc>
        <w:tc>
          <w:tcPr>
            <w:tcW w:w="3828" w:type="dxa"/>
            <w:hideMark/>
          </w:tcPr>
          <w:p w14:paraId="4DF44F0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leather of bovine (including buffalo) of a unit surface area not exceeding 28 square feet (2,6 m</w:t>
            </w:r>
            <w:r w:rsidRPr="00605176">
              <w:rPr>
                <w:rFonts w:asciiTheme="majorBidi" w:hAnsiTheme="majorBidi" w:cstheme="majorBidi"/>
                <w:szCs w:val="24"/>
                <w:vertAlign w:val="superscript"/>
              </w:rPr>
              <w:t>2</w:t>
            </w:r>
            <w:r w:rsidRPr="00605176">
              <w:rPr>
                <w:rFonts w:asciiTheme="majorBidi" w:hAnsiTheme="majorBidi" w:cstheme="majorBidi"/>
                <w:szCs w:val="24"/>
              </w:rPr>
              <w:t>)</w:t>
            </w:r>
          </w:p>
        </w:tc>
        <w:tc>
          <w:tcPr>
            <w:tcW w:w="4110" w:type="dxa"/>
            <w:hideMark/>
          </w:tcPr>
          <w:p w14:paraId="3087FDE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46BE71A6" w14:textId="77777777" w:rsidTr="00CA6033">
        <w:trPr>
          <w:trHeight w:val="300"/>
        </w:trPr>
        <w:tc>
          <w:tcPr>
            <w:tcW w:w="1809" w:type="dxa"/>
            <w:noWrap/>
            <w:hideMark/>
          </w:tcPr>
          <w:p w14:paraId="4FB409B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4107 19 900 0</w:t>
            </w:r>
          </w:p>
        </w:tc>
        <w:tc>
          <w:tcPr>
            <w:tcW w:w="3828" w:type="dxa"/>
            <w:hideMark/>
          </w:tcPr>
          <w:p w14:paraId="48E4B5E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other</w:t>
            </w:r>
          </w:p>
        </w:tc>
        <w:tc>
          <w:tcPr>
            <w:tcW w:w="4110" w:type="dxa"/>
            <w:hideMark/>
          </w:tcPr>
          <w:p w14:paraId="09240AC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3E308B5C" w14:textId="77777777" w:rsidTr="00CA6033">
        <w:trPr>
          <w:trHeight w:val="300"/>
        </w:trPr>
        <w:tc>
          <w:tcPr>
            <w:tcW w:w="1809" w:type="dxa"/>
            <w:noWrap/>
            <w:hideMark/>
          </w:tcPr>
          <w:p w14:paraId="131AC2B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4107 91 100 0</w:t>
            </w:r>
          </w:p>
        </w:tc>
        <w:tc>
          <w:tcPr>
            <w:tcW w:w="3828" w:type="dxa"/>
            <w:hideMark/>
          </w:tcPr>
          <w:p w14:paraId="04AD0FB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sole</w:t>
            </w:r>
          </w:p>
        </w:tc>
        <w:tc>
          <w:tcPr>
            <w:tcW w:w="4110" w:type="dxa"/>
            <w:hideMark/>
          </w:tcPr>
          <w:p w14:paraId="7E41D25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64C6642E" w14:textId="77777777" w:rsidTr="00CA6033">
        <w:trPr>
          <w:trHeight w:val="300"/>
        </w:trPr>
        <w:tc>
          <w:tcPr>
            <w:tcW w:w="1809" w:type="dxa"/>
            <w:noWrap/>
            <w:hideMark/>
          </w:tcPr>
          <w:p w14:paraId="675F243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4107 91 900 0</w:t>
            </w:r>
          </w:p>
        </w:tc>
        <w:tc>
          <w:tcPr>
            <w:tcW w:w="3828" w:type="dxa"/>
            <w:hideMark/>
          </w:tcPr>
          <w:p w14:paraId="47FCF2A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other</w:t>
            </w:r>
          </w:p>
        </w:tc>
        <w:tc>
          <w:tcPr>
            <w:tcW w:w="4110" w:type="dxa"/>
            <w:hideMark/>
          </w:tcPr>
          <w:p w14:paraId="4DF5ABA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2C6839E7" w14:textId="77777777" w:rsidTr="00CA6033">
        <w:trPr>
          <w:trHeight w:val="300"/>
        </w:trPr>
        <w:tc>
          <w:tcPr>
            <w:tcW w:w="1809" w:type="dxa"/>
            <w:noWrap/>
            <w:hideMark/>
          </w:tcPr>
          <w:p w14:paraId="29FE1BF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4107 92 100 0</w:t>
            </w:r>
          </w:p>
        </w:tc>
        <w:tc>
          <w:tcPr>
            <w:tcW w:w="3828" w:type="dxa"/>
            <w:hideMark/>
          </w:tcPr>
          <w:p w14:paraId="1484AC9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leather of bovine (including buffalo)</w:t>
            </w:r>
          </w:p>
        </w:tc>
        <w:tc>
          <w:tcPr>
            <w:tcW w:w="4110" w:type="dxa"/>
            <w:hideMark/>
          </w:tcPr>
          <w:p w14:paraId="40DE54C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00B8524A" w14:textId="77777777" w:rsidTr="00CA6033">
        <w:trPr>
          <w:trHeight w:val="300"/>
        </w:trPr>
        <w:tc>
          <w:tcPr>
            <w:tcW w:w="1809" w:type="dxa"/>
            <w:noWrap/>
            <w:hideMark/>
          </w:tcPr>
          <w:p w14:paraId="35822F4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4107 92 900 0</w:t>
            </w:r>
          </w:p>
        </w:tc>
        <w:tc>
          <w:tcPr>
            <w:tcW w:w="3828" w:type="dxa"/>
            <w:hideMark/>
          </w:tcPr>
          <w:p w14:paraId="5E5D9BC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leather of equine animals</w:t>
            </w:r>
          </w:p>
        </w:tc>
        <w:tc>
          <w:tcPr>
            <w:tcW w:w="4110" w:type="dxa"/>
            <w:hideMark/>
          </w:tcPr>
          <w:p w14:paraId="482CFB7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563A7AEB" w14:textId="77777777" w:rsidTr="00CA6033">
        <w:trPr>
          <w:trHeight w:val="300"/>
        </w:trPr>
        <w:tc>
          <w:tcPr>
            <w:tcW w:w="1809" w:type="dxa"/>
            <w:noWrap/>
            <w:hideMark/>
          </w:tcPr>
          <w:p w14:paraId="3A3981A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4107 99 100 0</w:t>
            </w:r>
          </w:p>
        </w:tc>
        <w:tc>
          <w:tcPr>
            <w:tcW w:w="3828" w:type="dxa"/>
            <w:hideMark/>
          </w:tcPr>
          <w:p w14:paraId="4B2EBF6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leather of bovine (including buffalo)</w:t>
            </w:r>
          </w:p>
        </w:tc>
        <w:tc>
          <w:tcPr>
            <w:tcW w:w="4110" w:type="dxa"/>
            <w:hideMark/>
          </w:tcPr>
          <w:p w14:paraId="5B7297E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4740DADD" w14:textId="77777777" w:rsidTr="00CA6033">
        <w:trPr>
          <w:trHeight w:val="300"/>
        </w:trPr>
        <w:tc>
          <w:tcPr>
            <w:tcW w:w="1809" w:type="dxa"/>
            <w:noWrap/>
            <w:hideMark/>
          </w:tcPr>
          <w:p w14:paraId="1C8A68D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4107 99 900 0</w:t>
            </w:r>
          </w:p>
        </w:tc>
        <w:tc>
          <w:tcPr>
            <w:tcW w:w="3828" w:type="dxa"/>
            <w:hideMark/>
          </w:tcPr>
          <w:p w14:paraId="04E4769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leather of equine animals</w:t>
            </w:r>
          </w:p>
        </w:tc>
        <w:tc>
          <w:tcPr>
            <w:tcW w:w="4110" w:type="dxa"/>
            <w:hideMark/>
          </w:tcPr>
          <w:p w14:paraId="4BA6561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247FA412" w14:textId="77777777" w:rsidTr="00CA6033">
        <w:trPr>
          <w:trHeight w:val="1200"/>
        </w:trPr>
        <w:tc>
          <w:tcPr>
            <w:tcW w:w="1809" w:type="dxa"/>
            <w:noWrap/>
            <w:hideMark/>
          </w:tcPr>
          <w:p w14:paraId="1E19207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4112 00 000 0</w:t>
            </w:r>
          </w:p>
        </w:tc>
        <w:tc>
          <w:tcPr>
            <w:tcW w:w="3828" w:type="dxa"/>
            <w:hideMark/>
          </w:tcPr>
          <w:p w14:paraId="44FF0FF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Leather further prepared after tanning or crusting, including parchment-dressed leather, of sheep or lamb, without wool on, whether or not split, other than leather of heading 41.14</w:t>
            </w:r>
          </w:p>
        </w:tc>
        <w:tc>
          <w:tcPr>
            <w:tcW w:w="4110" w:type="dxa"/>
            <w:hideMark/>
          </w:tcPr>
          <w:p w14:paraId="0814E41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731A5EF3" w14:textId="77777777" w:rsidTr="00CA6033">
        <w:trPr>
          <w:trHeight w:val="300"/>
        </w:trPr>
        <w:tc>
          <w:tcPr>
            <w:tcW w:w="1809" w:type="dxa"/>
            <w:noWrap/>
            <w:hideMark/>
          </w:tcPr>
          <w:p w14:paraId="4FC60C3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4113 10 000 0</w:t>
            </w:r>
          </w:p>
        </w:tc>
        <w:tc>
          <w:tcPr>
            <w:tcW w:w="3828" w:type="dxa"/>
            <w:hideMark/>
          </w:tcPr>
          <w:p w14:paraId="7BCFBDB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of goats or kids</w:t>
            </w:r>
          </w:p>
        </w:tc>
        <w:tc>
          <w:tcPr>
            <w:tcW w:w="4110" w:type="dxa"/>
            <w:hideMark/>
          </w:tcPr>
          <w:p w14:paraId="6BAD517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54C8CA24" w14:textId="77777777" w:rsidTr="00CA6033">
        <w:trPr>
          <w:trHeight w:val="300"/>
        </w:trPr>
        <w:tc>
          <w:tcPr>
            <w:tcW w:w="1809" w:type="dxa"/>
            <w:noWrap/>
            <w:hideMark/>
          </w:tcPr>
          <w:p w14:paraId="55B976B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4113 90 000 0</w:t>
            </w:r>
          </w:p>
        </w:tc>
        <w:tc>
          <w:tcPr>
            <w:tcW w:w="3828" w:type="dxa"/>
            <w:hideMark/>
          </w:tcPr>
          <w:p w14:paraId="470BBCE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other</w:t>
            </w:r>
          </w:p>
        </w:tc>
        <w:tc>
          <w:tcPr>
            <w:tcW w:w="4110" w:type="dxa"/>
            <w:hideMark/>
          </w:tcPr>
          <w:p w14:paraId="285B61E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34435F1B" w14:textId="77777777" w:rsidTr="00CA6033">
        <w:trPr>
          <w:trHeight w:val="300"/>
        </w:trPr>
        <w:tc>
          <w:tcPr>
            <w:tcW w:w="1809" w:type="dxa"/>
            <w:noWrap/>
            <w:hideMark/>
          </w:tcPr>
          <w:p w14:paraId="35FFA96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4114 10 100 0</w:t>
            </w:r>
          </w:p>
        </w:tc>
        <w:tc>
          <w:tcPr>
            <w:tcW w:w="3828" w:type="dxa"/>
            <w:hideMark/>
          </w:tcPr>
          <w:p w14:paraId="2C11FA6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chamois leather of sheep or lambs</w:t>
            </w:r>
          </w:p>
        </w:tc>
        <w:tc>
          <w:tcPr>
            <w:tcW w:w="4110" w:type="dxa"/>
            <w:hideMark/>
          </w:tcPr>
          <w:p w14:paraId="48C1220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64FC39FE" w14:textId="77777777" w:rsidTr="00CA6033">
        <w:trPr>
          <w:trHeight w:val="300"/>
        </w:trPr>
        <w:tc>
          <w:tcPr>
            <w:tcW w:w="1809" w:type="dxa"/>
            <w:noWrap/>
            <w:hideMark/>
          </w:tcPr>
          <w:p w14:paraId="17A44C4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4114 10 900 0</w:t>
            </w:r>
          </w:p>
        </w:tc>
        <w:tc>
          <w:tcPr>
            <w:tcW w:w="3828" w:type="dxa"/>
            <w:hideMark/>
          </w:tcPr>
          <w:p w14:paraId="150E0AF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chamois leather of other animals</w:t>
            </w:r>
          </w:p>
        </w:tc>
        <w:tc>
          <w:tcPr>
            <w:tcW w:w="4110" w:type="dxa"/>
            <w:hideMark/>
          </w:tcPr>
          <w:p w14:paraId="56C880A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4F82FB2B" w14:textId="77777777" w:rsidTr="00CA6033">
        <w:trPr>
          <w:trHeight w:val="600"/>
        </w:trPr>
        <w:tc>
          <w:tcPr>
            <w:tcW w:w="1809" w:type="dxa"/>
            <w:noWrap/>
            <w:hideMark/>
          </w:tcPr>
          <w:p w14:paraId="3B49AF5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4114 20 000 0</w:t>
            </w:r>
          </w:p>
        </w:tc>
        <w:tc>
          <w:tcPr>
            <w:tcW w:w="3828" w:type="dxa"/>
            <w:hideMark/>
          </w:tcPr>
          <w:p w14:paraId="14D9B12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patent leather and patent laminated leather; metallised leather</w:t>
            </w:r>
          </w:p>
        </w:tc>
        <w:tc>
          <w:tcPr>
            <w:tcW w:w="4110" w:type="dxa"/>
            <w:hideMark/>
          </w:tcPr>
          <w:p w14:paraId="7E6DA5E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462A124D" w14:textId="77777777" w:rsidTr="00CA6033">
        <w:trPr>
          <w:trHeight w:val="900"/>
        </w:trPr>
        <w:tc>
          <w:tcPr>
            <w:tcW w:w="1809" w:type="dxa"/>
            <w:noWrap/>
            <w:hideMark/>
          </w:tcPr>
          <w:p w14:paraId="6EEA6F8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4115 10 000 0</w:t>
            </w:r>
          </w:p>
        </w:tc>
        <w:tc>
          <w:tcPr>
            <w:tcW w:w="3828" w:type="dxa"/>
            <w:hideMark/>
          </w:tcPr>
          <w:p w14:paraId="32C5256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composition leather with a basis of leather or leather fibre, in slabs, sheets or strip, whether or not in rolls</w:t>
            </w:r>
          </w:p>
        </w:tc>
        <w:tc>
          <w:tcPr>
            <w:tcW w:w="4110" w:type="dxa"/>
            <w:hideMark/>
          </w:tcPr>
          <w:p w14:paraId="50396D7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21060451" w14:textId="77777777" w:rsidTr="00CA6033">
        <w:trPr>
          <w:trHeight w:val="1200"/>
        </w:trPr>
        <w:tc>
          <w:tcPr>
            <w:tcW w:w="1809" w:type="dxa"/>
            <w:noWrap/>
            <w:hideMark/>
          </w:tcPr>
          <w:p w14:paraId="570CEF29" w14:textId="77777777" w:rsidR="00486642" w:rsidRPr="00605176" w:rsidRDefault="00486642" w:rsidP="00CA6033">
            <w:pPr>
              <w:pageBreakBefore/>
              <w:spacing w:before="60" w:after="60" w:line="240" w:lineRule="auto"/>
              <w:rPr>
                <w:rFonts w:asciiTheme="majorBidi" w:hAnsiTheme="majorBidi" w:cstheme="majorBidi"/>
                <w:szCs w:val="24"/>
              </w:rPr>
            </w:pPr>
            <w:r w:rsidRPr="00605176">
              <w:rPr>
                <w:rFonts w:asciiTheme="majorBidi" w:hAnsiTheme="majorBidi" w:cstheme="majorBidi"/>
                <w:szCs w:val="24"/>
              </w:rPr>
              <w:t>4115 20 000 0</w:t>
            </w:r>
          </w:p>
        </w:tc>
        <w:tc>
          <w:tcPr>
            <w:tcW w:w="3828" w:type="dxa"/>
            <w:hideMark/>
          </w:tcPr>
          <w:p w14:paraId="263FD3E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parings and other waste of leather or of composition leather, not suitable for the manufacture of leather articles; leather dust, powder and flour</w:t>
            </w:r>
          </w:p>
        </w:tc>
        <w:tc>
          <w:tcPr>
            <w:tcW w:w="4110" w:type="dxa"/>
            <w:hideMark/>
          </w:tcPr>
          <w:p w14:paraId="79B1473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011B684F" w14:textId="77777777" w:rsidTr="00CA6033">
        <w:trPr>
          <w:trHeight w:val="600"/>
        </w:trPr>
        <w:tc>
          <w:tcPr>
            <w:tcW w:w="1809" w:type="dxa"/>
            <w:noWrap/>
            <w:hideMark/>
          </w:tcPr>
          <w:p w14:paraId="7EE04A4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4707 10 000 0</w:t>
            </w:r>
          </w:p>
        </w:tc>
        <w:tc>
          <w:tcPr>
            <w:tcW w:w="3828" w:type="dxa"/>
            <w:hideMark/>
          </w:tcPr>
          <w:p w14:paraId="7D8F529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unbleached kraft paper or paperboard or corrugated paper or paperboard</w:t>
            </w:r>
          </w:p>
        </w:tc>
        <w:tc>
          <w:tcPr>
            <w:tcW w:w="4110" w:type="dxa"/>
            <w:hideMark/>
          </w:tcPr>
          <w:p w14:paraId="7E61984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70 € / 1 000 kg</w:t>
            </w:r>
          </w:p>
        </w:tc>
      </w:tr>
      <w:tr w:rsidR="00486642" w:rsidRPr="00605176" w14:paraId="2FE91D8B" w14:textId="77777777" w:rsidTr="00CA6033">
        <w:trPr>
          <w:trHeight w:val="900"/>
        </w:trPr>
        <w:tc>
          <w:tcPr>
            <w:tcW w:w="1809" w:type="dxa"/>
            <w:noWrap/>
            <w:hideMark/>
          </w:tcPr>
          <w:p w14:paraId="137D5F1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4707 20 000 0</w:t>
            </w:r>
          </w:p>
        </w:tc>
        <w:tc>
          <w:tcPr>
            <w:tcW w:w="3828" w:type="dxa"/>
            <w:hideMark/>
          </w:tcPr>
          <w:p w14:paraId="4BB4C3C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other paper or paperboard made mainly of bleached chemical pulp, not coloured in the mass</w:t>
            </w:r>
          </w:p>
        </w:tc>
        <w:tc>
          <w:tcPr>
            <w:tcW w:w="4110" w:type="dxa"/>
            <w:hideMark/>
          </w:tcPr>
          <w:p w14:paraId="70C77BE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70 € / 1 000 kg</w:t>
            </w:r>
          </w:p>
        </w:tc>
      </w:tr>
      <w:tr w:rsidR="00486642" w:rsidRPr="00605176" w14:paraId="463D86B2" w14:textId="77777777" w:rsidTr="00CA6033">
        <w:trPr>
          <w:trHeight w:val="900"/>
        </w:trPr>
        <w:tc>
          <w:tcPr>
            <w:tcW w:w="1809" w:type="dxa"/>
            <w:noWrap/>
            <w:hideMark/>
          </w:tcPr>
          <w:p w14:paraId="1D1F220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4707 30 100 0</w:t>
            </w:r>
          </w:p>
        </w:tc>
        <w:tc>
          <w:tcPr>
            <w:tcW w:w="3828" w:type="dxa"/>
            <w:hideMark/>
          </w:tcPr>
          <w:p w14:paraId="4E6A54A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old or unsold newspapers, magazines, telephone directories, brochures and printed advertising material</w:t>
            </w:r>
          </w:p>
        </w:tc>
        <w:tc>
          <w:tcPr>
            <w:tcW w:w="4110" w:type="dxa"/>
            <w:hideMark/>
          </w:tcPr>
          <w:p w14:paraId="603E047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70 € / 1 000 kg</w:t>
            </w:r>
          </w:p>
        </w:tc>
      </w:tr>
      <w:tr w:rsidR="00486642" w:rsidRPr="00605176" w14:paraId="0B2F6B4D" w14:textId="77777777" w:rsidTr="00CA6033">
        <w:trPr>
          <w:trHeight w:val="300"/>
        </w:trPr>
        <w:tc>
          <w:tcPr>
            <w:tcW w:w="1809" w:type="dxa"/>
            <w:noWrap/>
            <w:hideMark/>
          </w:tcPr>
          <w:p w14:paraId="4165291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4707 30 900 0</w:t>
            </w:r>
          </w:p>
        </w:tc>
        <w:tc>
          <w:tcPr>
            <w:tcW w:w="3828" w:type="dxa"/>
            <w:hideMark/>
          </w:tcPr>
          <w:p w14:paraId="60E71E3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other</w:t>
            </w:r>
          </w:p>
        </w:tc>
        <w:tc>
          <w:tcPr>
            <w:tcW w:w="4110" w:type="dxa"/>
            <w:hideMark/>
          </w:tcPr>
          <w:p w14:paraId="1D7E23C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70 € / 1 000 kg</w:t>
            </w:r>
          </w:p>
        </w:tc>
      </w:tr>
      <w:tr w:rsidR="00486642" w:rsidRPr="00605176" w14:paraId="4AA29EAD" w14:textId="77777777" w:rsidTr="00CA6033">
        <w:trPr>
          <w:trHeight w:val="300"/>
        </w:trPr>
        <w:tc>
          <w:tcPr>
            <w:tcW w:w="1809" w:type="dxa"/>
            <w:noWrap/>
            <w:hideMark/>
          </w:tcPr>
          <w:p w14:paraId="353432E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4707 90 100 0</w:t>
            </w:r>
          </w:p>
        </w:tc>
        <w:tc>
          <w:tcPr>
            <w:tcW w:w="3828" w:type="dxa"/>
            <w:hideMark/>
          </w:tcPr>
          <w:p w14:paraId="2E9292A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xml:space="preserve"> - - other, including unsorted waste</w:t>
            </w:r>
          </w:p>
        </w:tc>
        <w:tc>
          <w:tcPr>
            <w:tcW w:w="4110" w:type="dxa"/>
            <w:hideMark/>
          </w:tcPr>
          <w:p w14:paraId="4810E15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70 € / 1 000 kg</w:t>
            </w:r>
          </w:p>
        </w:tc>
      </w:tr>
      <w:tr w:rsidR="00486642" w:rsidRPr="00605176" w14:paraId="66DCA4C5" w14:textId="77777777" w:rsidTr="00CA6033">
        <w:trPr>
          <w:trHeight w:val="300"/>
        </w:trPr>
        <w:tc>
          <w:tcPr>
            <w:tcW w:w="1809" w:type="dxa"/>
            <w:noWrap/>
            <w:hideMark/>
          </w:tcPr>
          <w:p w14:paraId="5BAE304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4707 90 900 0</w:t>
            </w:r>
          </w:p>
        </w:tc>
        <w:tc>
          <w:tcPr>
            <w:tcW w:w="3828" w:type="dxa"/>
            <w:hideMark/>
          </w:tcPr>
          <w:p w14:paraId="447F276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xml:space="preserve"> - - other, including sorted waste</w:t>
            </w:r>
          </w:p>
        </w:tc>
        <w:tc>
          <w:tcPr>
            <w:tcW w:w="4110" w:type="dxa"/>
            <w:hideMark/>
          </w:tcPr>
          <w:p w14:paraId="5D176DD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70 € / 1 000 kg</w:t>
            </w:r>
          </w:p>
        </w:tc>
      </w:tr>
      <w:tr w:rsidR="00486642" w:rsidRPr="00605176" w14:paraId="39F49427" w14:textId="77777777" w:rsidTr="00CA6033">
        <w:trPr>
          <w:trHeight w:val="300"/>
        </w:trPr>
        <w:tc>
          <w:tcPr>
            <w:tcW w:w="1809" w:type="dxa"/>
            <w:noWrap/>
            <w:hideMark/>
          </w:tcPr>
          <w:p w14:paraId="39A9FC1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5101 11 000 0</w:t>
            </w:r>
          </w:p>
        </w:tc>
        <w:tc>
          <w:tcPr>
            <w:tcW w:w="3828" w:type="dxa"/>
            <w:hideMark/>
          </w:tcPr>
          <w:p w14:paraId="49391F7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shorn wool</w:t>
            </w:r>
          </w:p>
        </w:tc>
        <w:tc>
          <w:tcPr>
            <w:tcW w:w="4110" w:type="dxa"/>
            <w:hideMark/>
          </w:tcPr>
          <w:p w14:paraId="2F786CD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661E57C2" w14:textId="77777777" w:rsidTr="00CA6033">
        <w:trPr>
          <w:trHeight w:val="300"/>
        </w:trPr>
        <w:tc>
          <w:tcPr>
            <w:tcW w:w="1809" w:type="dxa"/>
            <w:noWrap/>
            <w:hideMark/>
          </w:tcPr>
          <w:p w14:paraId="76E4756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5101 19 000 0</w:t>
            </w:r>
          </w:p>
        </w:tc>
        <w:tc>
          <w:tcPr>
            <w:tcW w:w="3828" w:type="dxa"/>
            <w:hideMark/>
          </w:tcPr>
          <w:p w14:paraId="3578FD6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other</w:t>
            </w:r>
          </w:p>
        </w:tc>
        <w:tc>
          <w:tcPr>
            <w:tcW w:w="4110" w:type="dxa"/>
            <w:hideMark/>
          </w:tcPr>
          <w:p w14:paraId="7D9F5F7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2D003868" w14:textId="77777777" w:rsidTr="00CA6033">
        <w:trPr>
          <w:trHeight w:val="300"/>
        </w:trPr>
        <w:tc>
          <w:tcPr>
            <w:tcW w:w="1809" w:type="dxa"/>
            <w:noWrap/>
            <w:hideMark/>
          </w:tcPr>
          <w:p w14:paraId="35198D5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5101 21 000 0</w:t>
            </w:r>
          </w:p>
        </w:tc>
        <w:tc>
          <w:tcPr>
            <w:tcW w:w="3828" w:type="dxa"/>
            <w:hideMark/>
          </w:tcPr>
          <w:p w14:paraId="304EF5C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shorn wool</w:t>
            </w:r>
          </w:p>
        </w:tc>
        <w:tc>
          <w:tcPr>
            <w:tcW w:w="4110" w:type="dxa"/>
            <w:hideMark/>
          </w:tcPr>
          <w:p w14:paraId="6036AFB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2C360FB7" w14:textId="77777777" w:rsidTr="00CA6033">
        <w:trPr>
          <w:trHeight w:val="300"/>
        </w:trPr>
        <w:tc>
          <w:tcPr>
            <w:tcW w:w="1809" w:type="dxa"/>
            <w:noWrap/>
            <w:hideMark/>
          </w:tcPr>
          <w:p w14:paraId="7C80AC5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5101 29 000 0</w:t>
            </w:r>
          </w:p>
        </w:tc>
        <w:tc>
          <w:tcPr>
            <w:tcW w:w="3828" w:type="dxa"/>
            <w:hideMark/>
          </w:tcPr>
          <w:p w14:paraId="6F609F8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other</w:t>
            </w:r>
          </w:p>
        </w:tc>
        <w:tc>
          <w:tcPr>
            <w:tcW w:w="4110" w:type="dxa"/>
            <w:hideMark/>
          </w:tcPr>
          <w:p w14:paraId="68D41BA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71BE1B9E" w14:textId="77777777" w:rsidTr="00CA6033">
        <w:trPr>
          <w:trHeight w:val="300"/>
        </w:trPr>
        <w:tc>
          <w:tcPr>
            <w:tcW w:w="1809" w:type="dxa"/>
            <w:noWrap/>
            <w:hideMark/>
          </w:tcPr>
          <w:p w14:paraId="3105B9D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5101 30 000 0</w:t>
            </w:r>
          </w:p>
        </w:tc>
        <w:tc>
          <w:tcPr>
            <w:tcW w:w="3828" w:type="dxa"/>
            <w:hideMark/>
          </w:tcPr>
          <w:p w14:paraId="43B76F8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carbonised</w:t>
            </w:r>
          </w:p>
        </w:tc>
        <w:tc>
          <w:tcPr>
            <w:tcW w:w="4110" w:type="dxa"/>
            <w:hideMark/>
          </w:tcPr>
          <w:p w14:paraId="6F3F7D7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6D9923AF" w14:textId="77777777" w:rsidTr="00CA6033">
        <w:trPr>
          <w:trHeight w:val="300"/>
        </w:trPr>
        <w:tc>
          <w:tcPr>
            <w:tcW w:w="1809" w:type="dxa"/>
            <w:noWrap/>
            <w:hideMark/>
          </w:tcPr>
          <w:p w14:paraId="25367C4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5102 20 000 0</w:t>
            </w:r>
          </w:p>
        </w:tc>
        <w:tc>
          <w:tcPr>
            <w:tcW w:w="3828" w:type="dxa"/>
            <w:hideMark/>
          </w:tcPr>
          <w:p w14:paraId="364B723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coarse animal hair</w:t>
            </w:r>
          </w:p>
        </w:tc>
        <w:tc>
          <w:tcPr>
            <w:tcW w:w="4110" w:type="dxa"/>
            <w:hideMark/>
          </w:tcPr>
          <w:p w14:paraId="07694C1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7DB1F87F" w14:textId="77777777" w:rsidTr="00CA6033">
        <w:trPr>
          <w:trHeight w:val="300"/>
        </w:trPr>
        <w:tc>
          <w:tcPr>
            <w:tcW w:w="1809" w:type="dxa"/>
            <w:noWrap/>
            <w:hideMark/>
          </w:tcPr>
          <w:p w14:paraId="26FAF12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5103 10 100 0</w:t>
            </w:r>
          </w:p>
        </w:tc>
        <w:tc>
          <w:tcPr>
            <w:tcW w:w="3828" w:type="dxa"/>
            <w:hideMark/>
          </w:tcPr>
          <w:p w14:paraId="0402335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xml:space="preserve"> - - not carbonised</w:t>
            </w:r>
          </w:p>
        </w:tc>
        <w:tc>
          <w:tcPr>
            <w:tcW w:w="4110" w:type="dxa"/>
            <w:hideMark/>
          </w:tcPr>
          <w:p w14:paraId="6377959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36A1B759" w14:textId="77777777" w:rsidTr="00CA6033">
        <w:trPr>
          <w:trHeight w:val="300"/>
        </w:trPr>
        <w:tc>
          <w:tcPr>
            <w:tcW w:w="1809" w:type="dxa"/>
            <w:noWrap/>
            <w:hideMark/>
          </w:tcPr>
          <w:p w14:paraId="2F97270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5103 10 900 0</w:t>
            </w:r>
          </w:p>
        </w:tc>
        <w:tc>
          <w:tcPr>
            <w:tcW w:w="3828" w:type="dxa"/>
            <w:hideMark/>
          </w:tcPr>
          <w:p w14:paraId="54C04FC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carbonised</w:t>
            </w:r>
          </w:p>
        </w:tc>
        <w:tc>
          <w:tcPr>
            <w:tcW w:w="4110" w:type="dxa"/>
            <w:hideMark/>
          </w:tcPr>
          <w:p w14:paraId="70C0FC7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1A901BE7" w14:textId="77777777" w:rsidTr="00CA6033">
        <w:trPr>
          <w:trHeight w:val="300"/>
        </w:trPr>
        <w:tc>
          <w:tcPr>
            <w:tcW w:w="1809" w:type="dxa"/>
            <w:noWrap/>
            <w:hideMark/>
          </w:tcPr>
          <w:p w14:paraId="750396A3" w14:textId="77777777" w:rsidR="00486642" w:rsidRPr="00605176" w:rsidRDefault="00486642" w:rsidP="00CA6033">
            <w:pPr>
              <w:pageBreakBefore/>
              <w:spacing w:before="60" w:after="60" w:line="240" w:lineRule="auto"/>
              <w:rPr>
                <w:rFonts w:asciiTheme="majorBidi" w:hAnsiTheme="majorBidi" w:cstheme="majorBidi"/>
                <w:szCs w:val="24"/>
              </w:rPr>
            </w:pPr>
            <w:r w:rsidRPr="00605176">
              <w:rPr>
                <w:rFonts w:asciiTheme="majorBidi" w:hAnsiTheme="majorBidi" w:cstheme="majorBidi"/>
                <w:szCs w:val="24"/>
              </w:rPr>
              <w:t>5103 20 000 0</w:t>
            </w:r>
          </w:p>
        </w:tc>
        <w:tc>
          <w:tcPr>
            <w:tcW w:w="3828" w:type="dxa"/>
            <w:hideMark/>
          </w:tcPr>
          <w:p w14:paraId="25B6EC1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other waste of wool or of fine animal hair</w:t>
            </w:r>
          </w:p>
        </w:tc>
        <w:tc>
          <w:tcPr>
            <w:tcW w:w="4110" w:type="dxa"/>
            <w:hideMark/>
          </w:tcPr>
          <w:p w14:paraId="758C186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66E1577D" w14:textId="77777777" w:rsidTr="00CA6033">
        <w:trPr>
          <w:trHeight w:val="300"/>
        </w:trPr>
        <w:tc>
          <w:tcPr>
            <w:tcW w:w="1809" w:type="dxa"/>
            <w:noWrap/>
            <w:hideMark/>
          </w:tcPr>
          <w:p w14:paraId="258B3EA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5103 30 000 0</w:t>
            </w:r>
          </w:p>
        </w:tc>
        <w:tc>
          <w:tcPr>
            <w:tcW w:w="3828" w:type="dxa"/>
            <w:hideMark/>
          </w:tcPr>
          <w:p w14:paraId="69EFE01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waste of coarse animal hair</w:t>
            </w:r>
          </w:p>
        </w:tc>
        <w:tc>
          <w:tcPr>
            <w:tcW w:w="4110" w:type="dxa"/>
            <w:hideMark/>
          </w:tcPr>
          <w:p w14:paraId="3275A90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319BA55E" w14:textId="77777777" w:rsidTr="00CA6033">
        <w:trPr>
          <w:trHeight w:val="600"/>
        </w:trPr>
        <w:tc>
          <w:tcPr>
            <w:tcW w:w="1809" w:type="dxa"/>
            <w:noWrap/>
            <w:hideMark/>
          </w:tcPr>
          <w:p w14:paraId="6DE6453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5104 00 000 0</w:t>
            </w:r>
          </w:p>
        </w:tc>
        <w:tc>
          <w:tcPr>
            <w:tcW w:w="3828" w:type="dxa"/>
            <w:hideMark/>
          </w:tcPr>
          <w:p w14:paraId="35FAB4B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Garnetted stock of wool or of fine or coarse animal hair</w:t>
            </w:r>
          </w:p>
        </w:tc>
        <w:tc>
          <w:tcPr>
            <w:tcW w:w="4110" w:type="dxa"/>
            <w:hideMark/>
          </w:tcPr>
          <w:p w14:paraId="6DF380A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77402B57" w14:textId="77777777" w:rsidTr="00CA6033">
        <w:trPr>
          <w:trHeight w:val="300"/>
        </w:trPr>
        <w:tc>
          <w:tcPr>
            <w:tcW w:w="1809" w:type="dxa"/>
            <w:noWrap/>
            <w:hideMark/>
          </w:tcPr>
          <w:p w14:paraId="3B23D63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5105 10 000 0</w:t>
            </w:r>
          </w:p>
        </w:tc>
        <w:tc>
          <w:tcPr>
            <w:tcW w:w="3828" w:type="dxa"/>
            <w:hideMark/>
          </w:tcPr>
          <w:p w14:paraId="68DD2E3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carded wool</w:t>
            </w:r>
          </w:p>
        </w:tc>
        <w:tc>
          <w:tcPr>
            <w:tcW w:w="4110" w:type="dxa"/>
            <w:hideMark/>
          </w:tcPr>
          <w:p w14:paraId="08426C4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7F47B9FE" w14:textId="77777777" w:rsidTr="00CA6033">
        <w:trPr>
          <w:trHeight w:val="300"/>
        </w:trPr>
        <w:tc>
          <w:tcPr>
            <w:tcW w:w="1809" w:type="dxa"/>
            <w:noWrap/>
            <w:hideMark/>
          </w:tcPr>
          <w:p w14:paraId="73CBA31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5105 21 000 0</w:t>
            </w:r>
          </w:p>
        </w:tc>
        <w:tc>
          <w:tcPr>
            <w:tcW w:w="3828" w:type="dxa"/>
            <w:hideMark/>
          </w:tcPr>
          <w:p w14:paraId="663D68C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combed wool in fragments</w:t>
            </w:r>
          </w:p>
        </w:tc>
        <w:tc>
          <w:tcPr>
            <w:tcW w:w="4110" w:type="dxa"/>
            <w:hideMark/>
          </w:tcPr>
          <w:p w14:paraId="5CE95AA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2A59DE21" w14:textId="77777777" w:rsidTr="00CA6033">
        <w:trPr>
          <w:trHeight w:val="300"/>
        </w:trPr>
        <w:tc>
          <w:tcPr>
            <w:tcW w:w="1809" w:type="dxa"/>
            <w:noWrap/>
            <w:hideMark/>
          </w:tcPr>
          <w:p w14:paraId="7DB732B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5105 29 000 0</w:t>
            </w:r>
          </w:p>
        </w:tc>
        <w:tc>
          <w:tcPr>
            <w:tcW w:w="3828" w:type="dxa"/>
            <w:hideMark/>
          </w:tcPr>
          <w:p w14:paraId="78228B6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other</w:t>
            </w:r>
          </w:p>
        </w:tc>
        <w:tc>
          <w:tcPr>
            <w:tcW w:w="4110" w:type="dxa"/>
            <w:hideMark/>
          </w:tcPr>
          <w:p w14:paraId="604AA2F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7C368210" w14:textId="77777777" w:rsidTr="00CA6033">
        <w:trPr>
          <w:trHeight w:val="300"/>
        </w:trPr>
        <w:tc>
          <w:tcPr>
            <w:tcW w:w="1809" w:type="dxa"/>
            <w:noWrap/>
            <w:hideMark/>
          </w:tcPr>
          <w:p w14:paraId="54AB650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5105 39 000 0</w:t>
            </w:r>
          </w:p>
        </w:tc>
        <w:tc>
          <w:tcPr>
            <w:tcW w:w="3828" w:type="dxa"/>
            <w:hideMark/>
          </w:tcPr>
          <w:p w14:paraId="4E4F19C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other</w:t>
            </w:r>
          </w:p>
        </w:tc>
        <w:tc>
          <w:tcPr>
            <w:tcW w:w="4110" w:type="dxa"/>
            <w:hideMark/>
          </w:tcPr>
          <w:p w14:paraId="4B9DB50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6EA86E18" w14:textId="77777777" w:rsidTr="00CA6033">
        <w:trPr>
          <w:trHeight w:val="300"/>
        </w:trPr>
        <w:tc>
          <w:tcPr>
            <w:tcW w:w="1809" w:type="dxa"/>
            <w:noWrap/>
            <w:hideMark/>
          </w:tcPr>
          <w:p w14:paraId="5228ACA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5105 40 000 0</w:t>
            </w:r>
          </w:p>
        </w:tc>
        <w:tc>
          <w:tcPr>
            <w:tcW w:w="3828" w:type="dxa"/>
            <w:hideMark/>
          </w:tcPr>
          <w:p w14:paraId="7D75554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coarse animal hair, carded or combed</w:t>
            </w:r>
          </w:p>
        </w:tc>
        <w:tc>
          <w:tcPr>
            <w:tcW w:w="4110" w:type="dxa"/>
            <w:hideMark/>
          </w:tcPr>
          <w:p w14:paraId="19550B8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3DCE3442" w14:textId="77777777" w:rsidTr="00CA6033">
        <w:trPr>
          <w:trHeight w:val="300"/>
        </w:trPr>
        <w:tc>
          <w:tcPr>
            <w:tcW w:w="1809" w:type="dxa"/>
            <w:noWrap/>
            <w:hideMark/>
          </w:tcPr>
          <w:p w14:paraId="4E947B1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5106 10 100 0</w:t>
            </w:r>
          </w:p>
        </w:tc>
        <w:tc>
          <w:tcPr>
            <w:tcW w:w="3828" w:type="dxa"/>
            <w:hideMark/>
          </w:tcPr>
          <w:p w14:paraId="314207D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not bleached</w:t>
            </w:r>
          </w:p>
        </w:tc>
        <w:tc>
          <w:tcPr>
            <w:tcW w:w="4110" w:type="dxa"/>
            <w:hideMark/>
          </w:tcPr>
          <w:p w14:paraId="4D3322E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292A3A74" w14:textId="77777777" w:rsidTr="00CA6033">
        <w:trPr>
          <w:trHeight w:val="300"/>
        </w:trPr>
        <w:tc>
          <w:tcPr>
            <w:tcW w:w="1809" w:type="dxa"/>
            <w:noWrap/>
            <w:hideMark/>
          </w:tcPr>
          <w:p w14:paraId="2AB7A0F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5106 10 900 0</w:t>
            </w:r>
          </w:p>
        </w:tc>
        <w:tc>
          <w:tcPr>
            <w:tcW w:w="3828" w:type="dxa"/>
            <w:hideMark/>
          </w:tcPr>
          <w:p w14:paraId="61A8020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other</w:t>
            </w:r>
          </w:p>
        </w:tc>
        <w:tc>
          <w:tcPr>
            <w:tcW w:w="4110" w:type="dxa"/>
            <w:hideMark/>
          </w:tcPr>
          <w:p w14:paraId="05625A2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2DC38466" w14:textId="77777777" w:rsidTr="00CA6033">
        <w:trPr>
          <w:trHeight w:val="600"/>
        </w:trPr>
        <w:tc>
          <w:tcPr>
            <w:tcW w:w="1809" w:type="dxa"/>
            <w:noWrap/>
            <w:hideMark/>
          </w:tcPr>
          <w:p w14:paraId="5411404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5106 20 100 0</w:t>
            </w:r>
          </w:p>
        </w:tc>
        <w:tc>
          <w:tcPr>
            <w:tcW w:w="3828" w:type="dxa"/>
            <w:hideMark/>
          </w:tcPr>
          <w:p w14:paraId="34DB5F8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with a wool and fine animal hair content of 85 % or more by weight</w:t>
            </w:r>
          </w:p>
        </w:tc>
        <w:tc>
          <w:tcPr>
            <w:tcW w:w="4110" w:type="dxa"/>
            <w:hideMark/>
          </w:tcPr>
          <w:p w14:paraId="5EEC63F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1EB76B12" w14:textId="77777777" w:rsidTr="00CA6033">
        <w:trPr>
          <w:trHeight w:val="300"/>
        </w:trPr>
        <w:tc>
          <w:tcPr>
            <w:tcW w:w="1809" w:type="dxa"/>
            <w:noWrap/>
            <w:hideMark/>
          </w:tcPr>
          <w:p w14:paraId="40BB011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5106 20 910 0</w:t>
            </w:r>
          </w:p>
        </w:tc>
        <w:tc>
          <w:tcPr>
            <w:tcW w:w="3828" w:type="dxa"/>
            <w:hideMark/>
          </w:tcPr>
          <w:p w14:paraId="6125A67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not bleached</w:t>
            </w:r>
          </w:p>
        </w:tc>
        <w:tc>
          <w:tcPr>
            <w:tcW w:w="4110" w:type="dxa"/>
            <w:hideMark/>
          </w:tcPr>
          <w:p w14:paraId="7C71397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355478C6" w14:textId="77777777" w:rsidTr="00CA6033">
        <w:trPr>
          <w:trHeight w:val="300"/>
        </w:trPr>
        <w:tc>
          <w:tcPr>
            <w:tcW w:w="1809" w:type="dxa"/>
            <w:noWrap/>
            <w:hideMark/>
          </w:tcPr>
          <w:p w14:paraId="7D93525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5106 20 990 0</w:t>
            </w:r>
          </w:p>
        </w:tc>
        <w:tc>
          <w:tcPr>
            <w:tcW w:w="3828" w:type="dxa"/>
            <w:hideMark/>
          </w:tcPr>
          <w:p w14:paraId="17CB251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other</w:t>
            </w:r>
          </w:p>
        </w:tc>
        <w:tc>
          <w:tcPr>
            <w:tcW w:w="4110" w:type="dxa"/>
            <w:hideMark/>
          </w:tcPr>
          <w:p w14:paraId="675B518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70374F0B" w14:textId="77777777" w:rsidTr="00CA6033">
        <w:trPr>
          <w:trHeight w:val="300"/>
        </w:trPr>
        <w:tc>
          <w:tcPr>
            <w:tcW w:w="1809" w:type="dxa"/>
            <w:noWrap/>
            <w:hideMark/>
          </w:tcPr>
          <w:p w14:paraId="04AA02A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5107 10 100 0</w:t>
            </w:r>
          </w:p>
        </w:tc>
        <w:tc>
          <w:tcPr>
            <w:tcW w:w="3828" w:type="dxa"/>
            <w:hideMark/>
          </w:tcPr>
          <w:p w14:paraId="09344F0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not bleached</w:t>
            </w:r>
          </w:p>
        </w:tc>
        <w:tc>
          <w:tcPr>
            <w:tcW w:w="4110" w:type="dxa"/>
            <w:hideMark/>
          </w:tcPr>
          <w:p w14:paraId="36C9A12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74B04D4A" w14:textId="77777777" w:rsidTr="00CA6033">
        <w:trPr>
          <w:trHeight w:val="300"/>
        </w:trPr>
        <w:tc>
          <w:tcPr>
            <w:tcW w:w="1809" w:type="dxa"/>
            <w:noWrap/>
            <w:hideMark/>
          </w:tcPr>
          <w:p w14:paraId="14E053F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5107 10 900 0</w:t>
            </w:r>
          </w:p>
        </w:tc>
        <w:tc>
          <w:tcPr>
            <w:tcW w:w="3828" w:type="dxa"/>
            <w:hideMark/>
          </w:tcPr>
          <w:p w14:paraId="7D01945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other</w:t>
            </w:r>
          </w:p>
        </w:tc>
        <w:tc>
          <w:tcPr>
            <w:tcW w:w="4110" w:type="dxa"/>
            <w:hideMark/>
          </w:tcPr>
          <w:p w14:paraId="40A4287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61B686E8" w14:textId="77777777" w:rsidTr="00CA6033">
        <w:trPr>
          <w:trHeight w:val="300"/>
        </w:trPr>
        <w:tc>
          <w:tcPr>
            <w:tcW w:w="1809" w:type="dxa"/>
            <w:noWrap/>
            <w:hideMark/>
          </w:tcPr>
          <w:p w14:paraId="2A9212B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5107 20 100 0</w:t>
            </w:r>
          </w:p>
        </w:tc>
        <w:tc>
          <w:tcPr>
            <w:tcW w:w="3828" w:type="dxa"/>
            <w:hideMark/>
          </w:tcPr>
          <w:p w14:paraId="40E4894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not bleached</w:t>
            </w:r>
          </w:p>
        </w:tc>
        <w:tc>
          <w:tcPr>
            <w:tcW w:w="4110" w:type="dxa"/>
            <w:hideMark/>
          </w:tcPr>
          <w:p w14:paraId="1A73A61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35306DD5" w14:textId="77777777" w:rsidTr="00CA6033">
        <w:trPr>
          <w:trHeight w:val="300"/>
        </w:trPr>
        <w:tc>
          <w:tcPr>
            <w:tcW w:w="1809" w:type="dxa"/>
            <w:noWrap/>
            <w:hideMark/>
          </w:tcPr>
          <w:p w14:paraId="32625CF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5107 20 300 0</w:t>
            </w:r>
          </w:p>
        </w:tc>
        <w:tc>
          <w:tcPr>
            <w:tcW w:w="3828" w:type="dxa"/>
            <w:hideMark/>
          </w:tcPr>
          <w:p w14:paraId="0295D5D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other</w:t>
            </w:r>
          </w:p>
        </w:tc>
        <w:tc>
          <w:tcPr>
            <w:tcW w:w="4110" w:type="dxa"/>
            <w:hideMark/>
          </w:tcPr>
          <w:p w14:paraId="4939459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454926F9" w14:textId="77777777" w:rsidTr="00CA6033">
        <w:trPr>
          <w:trHeight w:val="300"/>
        </w:trPr>
        <w:tc>
          <w:tcPr>
            <w:tcW w:w="1809" w:type="dxa"/>
            <w:noWrap/>
            <w:hideMark/>
          </w:tcPr>
          <w:p w14:paraId="1DF24E0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5107 20 510 0</w:t>
            </w:r>
          </w:p>
        </w:tc>
        <w:tc>
          <w:tcPr>
            <w:tcW w:w="3828" w:type="dxa"/>
            <w:hideMark/>
          </w:tcPr>
          <w:p w14:paraId="73A877F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not bleached</w:t>
            </w:r>
          </w:p>
        </w:tc>
        <w:tc>
          <w:tcPr>
            <w:tcW w:w="4110" w:type="dxa"/>
            <w:hideMark/>
          </w:tcPr>
          <w:p w14:paraId="210E867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5F4C1FFA" w14:textId="77777777" w:rsidTr="00CA6033">
        <w:trPr>
          <w:trHeight w:val="300"/>
        </w:trPr>
        <w:tc>
          <w:tcPr>
            <w:tcW w:w="1809" w:type="dxa"/>
            <w:noWrap/>
            <w:hideMark/>
          </w:tcPr>
          <w:p w14:paraId="2268EA9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5107 20 590 0</w:t>
            </w:r>
          </w:p>
        </w:tc>
        <w:tc>
          <w:tcPr>
            <w:tcW w:w="3828" w:type="dxa"/>
            <w:hideMark/>
          </w:tcPr>
          <w:p w14:paraId="2DFC44F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other</w:t>
            </w:r>
          </w:p>
        </w:tc>
        <w:tc>
          <w:tcPr>
            <w:tcW w:w="4110" w:type="dxa"/>
            <w:hideMark/>
          </w:tcPr>
          <w:p w14:paraId="41EDEA8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3AF762B7" w14:textId="77777777" w:rsidTr="00CA6033">
        <w:trPr>
          <w:trHeight w:val="300"/>
        </w:trPr>
        <w:tc>
          <w:tcPr>
            <w:tcW w:w="1809" w:type="dxa"/>
            <w:noWrap/>
            <w:hideMark/>
          </w:tcPr>
          <w:p w14:paraId="0673A43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5107 20 910 0</w:t>
            </w:r>
          </w:p>
        </w:tc>
        <w:tc>
          <w:tcPr>
            <w:tcW w:w="3828" w:type="dxa"/>
            <w:hideMark/>
          </w:tcPr>
          <w:p w14:paraId="1D6FCF7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not bleached</w:t>
            </w:r>
          </w:p>
        </w:tc>
        <w:tc>
          <w:tcPr>
            <w:tcW w:w="4110" w:type="dxa"/>
            <w:hideMark/>
          </w:tcPr>
          <w:p w14:paraId="6577AB6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3E04B96D" w14:textId="77777777" w:rsidTr="00CA6033">
        <w:trPr>
          <w:trHeight w:val="300"/>
        </w:trPr>
        <w:tc>
          <w:tcPr>
            <w:tcW w:w="1809" w:type="dxa"/>
            <w:noWrap/>
            <w:hideMark/>
          </w:tcPr>
          <w:p w14:paraId="3F92C73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5107 20 990 0</w:t>
            </w:r>
          </w:p>
        </w:tc>
        <w:tc>
          <w:tcPr>
            <w:tcW w:w="3828" w:type="dxa"/>
            <w:hideMark/>
          </w:tcPr>
          <w:p w14:paraId="7CF186C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other</w:t>
            </w:r>
          </w:p>
        </w:tc>
        <w:tc>
          <w:tcPr>
            <w:tcW w:w="4110" w:type="dxa"/>
            <w:hideMark/>
          </w:tcPr>
          <w:p w14:paraId="58CCA5E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02F447A3" w14:textId="77777777" w:rsidTr="00CA6033">
        <w:trPr>
          <w:trHeight w:val="300"/>
        </w:trPr>
        <w:tc>
          <w:tcPr>
            <w:tcW w:w="1809" w:type="dxa"/>
            <w:noWrap/>
            <w:hideMark/>
          </w:tcPr>
          <w:p w14:paraId="564A5AC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5108 10 100 0</w:t>
            </w:r>
          </w:p>
        </w:tc>
        <w:tc>
          <w:tcPr>
            <w:tcW w:w="3828" w:type="dxa"/>
            <w:hideMark/>
          </w:tcPr>
          <w:p w14:paraId="7D891F0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not bleached</w:t>
            </w:r>
          </w:p>
        </w:tc>
        <w:tc>
          <w:tcPr>
            <w:tcW w:w="4110" w:type="dxa"/>
            <w:hideMark/>
          </w:tcPr>
          <w:p w14:paraId="1078BCE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3B954FD0" w14:textId="77777777" w:rsidTr="00CA6033">
        <w:trPr>
          <w:trHeight w:val="300"/>
        </w:trPr>
        <w:tc>
          <w:tcPr>
            <w:tcW w:w="1809" w:type="dxa"/>
            <w:noWrap/>
            <w:hideMark/>
          </w:tcPr>
          <w:p w14:paraId="706CD78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5108 10 900 0</w:t>
            </w:r>
          </w:p>
        </w:tc>
        <w:tc>
          <w:tcPr>
            <w:tcW w:w="3828" w:type="dxa"/>
            <w:hideMark/>
          </w:tcPr>
          <w:p w14:paraId="1A9579C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other</w:t>
            </w:r>
          </w:p>
        </w:tc>
        <w:tc>
          <w:tcPr>
            <w:tcW w:w="4110" w:type="dxa"/>
            <w:hideMark/>
          </w:tcPr>
          <w:p w14:paraId="736D1A4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5ADD4A5E" w14:textId="77777777" w:rsidTr="00CA6033">
        <w:trPr>
          <w:trHeight w:val="300"/>
        </w:trPr>
        <w:tc>
          <w:tcPr>
            <w:tcW w:w="1809" w:type="dxa"/>
            <w:noWrap/>
            <w:hideMark/>
          </w:tcPr>
          <w:p w14:paraId="6A239F86" w14:textId="77777777" w:rsidR="00486642" w:rsidRPr="00605176" w:rsidRDefault="00486642" w:rsidP="00CA6033">
            <w:pPr>
              <w:pageBreakBefore/>
              <w:spacing w:before="60" w:after="60" w:line="240" w:lineRule="auto"/>
              <w:rPr>
                <w:rFonts w:asciiTheme="majorBidi" w:hAnsiTheme="majorBidi" w:cstheme="majorBidi"/>
                <w:szCs w:val="24"/>
              </w:rPr>
            </w:pPr>
            <w:r w:rsidRPr="00605176">
              <w:rPr>
                <w:rFonts w:asciiTheme="majorBidi" w:hAnsiTheme="majorBidi" w:cstheme="majorBidi"/>
                <w:szCs w:val="24"/>
              </w:rPr>
              <w:t>5108 20 100 0</w:t>
            </w:r>
          </w:p>
        </w:tc>
        <w:tc>
          <w:tcPr>
            <w:tcW w:w="3828" w:type="dxa"/>
            <w:hideMark/>
          </w:tcPr>
          <w:p w14:paraId="73ABC40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not bleached</w:t>
            </w:r>
          </w:p>
        </w:tc>
        <w:tc>
          <w:tcPr>
            <w:tcW w:w="4110" w:type="dxa"/>
            <w:hideMark/>
          </w:tcPr>
          <w:p w14:paraId="1F8C0D0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75958B9F" w14:textId="77777777" w:rsidTr="00CA6033">
        <w:trPr>
          <w:trHeight w:val="300"/>
        </w:trPr>
        <w:tc>
          <w:tcPr>
            <w:tcW w:w="1809" w:type="dxa"/>
            <w:noWrap/>
            <w:hideMark/>
          </w:tcPr>
          <w:p w14:paraId="767ADD2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5108 20 900 0</w:t>
            </w:r>
          </w:p>
        </w:tc>
        <w:tc>
          <w:tcPr>
            <w:tcW w:w="3828" w:type="dxa"/>
            <w:hideMark/>
          </w:tcPr>
          <w:p w14:paraId="6282F55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other</w:t>
            </w:r>
          </w:p>
        </w:tc>
        <w:tc>
          <w:tcPr>
            <w:tcW w:w="4110" w:type="dxa"/>
            <w:hideMark/>
          </w:tcPr>
          <w:p w14:paraId="5509D74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10 % but not less than 90 € / 1 000 kg</w:t>
            </w:r>
          </w:p>
        </w:tc>
      </w:tr>
      <w:tr w:rsidR="00486642" w:rsidRPr="00605176" w14:paraId="631CCC7F" w14:textId="77777777" w:rsidTr="00CA6033">
        <w:trPr>
          <w:trHeight w:val="300"/>
        </w:trPr>
        <w:tc>
          <w:tcPr>
            <w:tcW w:w="1809" w:type="dxa"/>
            <w:noWrap/>
            <w:hideMark/>
          </w:tcPr>
          <w:p w14:paraId="051A4D2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7106 91 000 9</w:t>
            </w:r>
          </w:p>
        </w:tc>
        <w:tc>
          <w:tcPr>
            <w:tcW w:w="3828" w:type="dxa"/>
            <w:hideMark/>
          </w:tcPr>
          <w:p w14:paraId="5D0D699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other</w:t>
            </w:r>
          </w:p>
        </w:tc>
        <w:tc>
          <w:tcPr>
            <w:tcW w:w="4110" w:type="dxa"/>
            <w:hideMark/>
          </w:tcPr>
          <w:p w14:paraId="6697A83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25 %</w:t>
            </w:r>
          </w:p>
        </w:tc>
      </w:tr>
      <w:tr w:rsidR="00486642" w:rsidRPr="00605176" w14:paraId="0B8144D3" w14:textId="77777777" w:rsidTr="00CA6033">
        <w:trPr>
          <w:trHeight w:val="300"/>
        </w:trPr>
        <w:tc>
          <w:tcPr>
            <w:tcW w:w="1809" w:type="dxa"/>
            <w:noWrap/>
            <w:hideMark/>
          </w:tcPr>
          <w:p w14:paraId="62DE1CC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7106 92 000 0</w:t>
            </w:r>
          </w:p>
        </w:tc>
        <w:tc>
          <w:tcPr>
            <w:tcW w:w="3828" w:type="dxa"/>
            <w:hideMark/>
          </w:tcPr>
          <w:p w14:paraId="7E029C5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semi-manufactured</w:t>
            </w:r>
          </w:p>
        </w:tc>
        <w:tc>
          <w:tcPr>
            <w:tcW w:w="4110" w:type="dxa"/>
            <w:hideMark/>
          </w:tcPr>
          <w:p w14:paraId="4534893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25 %</w:t>
            </w:r>
          </w:p>
        </w:tc>
      </w:tr>
      <w:tr w:rsidR="00486642" w:rsidRPr="00605176" w14:paraId="00B3A82F" w14:textId="77777777" w:rsidTr="00CA6033">
        <w:trPr>
          <w:trHeight w:val="300"/>
        </w:trPr>
        <w:tc>
          <w:tcPr>
            <w:tcW w:w="1809" w:type="dxa"/>
            <w:noWrap/>
            <w:hideMark/>
          </w:tcPr>
          <w:p w14:paraId="793A027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7108 12 000 9</w:t>
            </w:r>
          </w:p>
        </w:tc>
        <w:tc>
          <w:tcPr>
            <w:tcW w:w="3828" w:type="dxa"/>
            <w:hideMark/>
          </w:tcPr>
          <w:p w14:paraId="417D17F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other</w:t>
            </w:r>
          </w:p>
        </w:tc>
        <w:tc>
          <w:tcPr>
            <w:tcW w:w="4110" w:type="dxa"/>
            <w:hideMark/>
          </w:tcPr>
          <w:p w14:paraId="770E753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25 %</w:t>
            </w:r>
          </w:p>
        </w:tc>
      </w:tr>
      <w:tr w:rsidR="00486642" w:rsidRPr="00605176" w14:paraId="793642F8" w14:textId="77777777" w:rsidTr="00CA6033">
        <w:trPr>
          <w:trHeight w:val="300"/>
        </w:trPr>
        <w:tc>
          <w:tcPr>
            <w:tcW w:w="1809" w:type="dxa"/>
            <w:noWrap/>
            <w:hideMark/>
          </w:tcPr>
          <w:p w14:paraId="0747C77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7108 13 800 0</w:t>
            </w:r>
          </w:p>
        </w:tc>
        <w:tc>
          <w:tcPr>
            <w:tcW w:w="3828" w:type="dxa"/>
            <w:hideMark/>
          </w:tcPr>
          <w:p w14:paraId="67BB5F5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other</w:t>
            </w:r>
          </w:p>
        </w:tc>
        <w:tc>
          <w:tcPr>
            <w:tcW w:w="4110" w:type="dxa"/>
            <w:hideMark/>
          </w:tcPr>
          <w:p w14:paraId="1A458CC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w:t>
            </w:r>
          </w:p>
        </w:tc>
      </w:tr>
      <w:tr w:rsidR="00486642" w:rsidRPr="00605176" w14:paraId="543D08C3" w14:textId="77777777" w:rsidTr="00CA6033">
        <w:trPr>
          <w:trHeight w:val="300"/>
        </w:trPr>
        <w:tc>
          <w:tcPr>
            <w:tcW w:w="1809" w:type="dxa"/>
            <w:noWrap/>
            <w:hideMark/>
          </w:tcPr>
          <w:p w14:paraId="31B4296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7108 20 000 9</w:t>
            </w:r>
          </w:p>
        </w:tc>
        <w:tc>
          <w:tcPr>
            <w:tcW w:w="3828" w:type="dxa"/>
            <w:hideMark/>
          </w:tcPr>
          <w:p w14:paraId="67A4C08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other</w:t>
            </w:r>
          </w:p>
        </w:tc>
        <w:tc>
          <w:tcPr>
            <w:tcW w:w="4110" w:type="dxa"/>
            <w:hideMark/>
          </w:tcPr>
          <w:p w14:paraId="367C28F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w:t>
            </w:r>
          </w:p>
        </w:tc>
      </w:tr>
      <w:tr w:rsidR="00486642" w:rsidRPr="00605176" w14:paraId="42294A91" w14:textId="77777777" w:rsidTr="00CA6033">
        <w:trPr>
          <w:trHeight w:val="300"/>
        </w:trPr>
        <w:tc>
          <w:tcPr>
            <w:tcW w:w="1809" w:type="dxa"/>
            <w:noWrap/>
            <w:hideMark/>
          </w:tcPr>
          <w:p w14:paraId="44860A0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7118 90 000 0</w:t>
            </w:r>
          </w:p>
        </w:tc>
        <w:tc>
          <w:tcPr>
            <w:tcW w:w="3828" w:type="dxa"/>
            <w:hideMark/>
          </w:tcPr>
          <w:p w14:paraId="653BFC5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other</w:t>
            </w:r>
          </w:p>
        </w:tc>
        <w:tc>
          <w:tcPr>
            <w:tcW w:w="4110" w:type="dxa"/>
            <w:hideMark/>
          </w:tcPr>
          <w:p w14:paraId="494DA11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25 %</w:t>
            </w:r>
          </w:p>
        </w:tc>
      </w:tr>
      <w:tr w:rsidR="00486642" w:rsidRPr="00605176" w14:paraId="21D6E8EB" w14:textId="77777777" w:rsidTr="00CA6033">
        <w:trPr>
          <w:trHeight w:val="300"/>
        </w:trPr>
        <w:tc>
          <w:tcPr>
            <w:tcW w:w="1809" w:type="dxa"/>
            <w:noWrap/>
            <w:hideMark/>
          </w:tcPr>
          <w:p w14:paraId="451E6F6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7204 10 000 0</w:t>
            </w:r>
          </w:p>
        </w:tc>
        <w:tc>
          <w:tcPr>
            <w:tcW w:w="3828" w:type="dxa"/>
            <w:hideMark/>
          </w:tcPr>
          <w:p w14:paraId="3BA463E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waste and scrap of cast iron</w:t>
            </w:r>
          </w:p>
        </w:tc>
        <w:tc>
          <w:tcPr>
            <w:tcW w:w="4110" w:type="dxa"/>
            <w:hideMark/>
          </w:tcPr>
          <w:p w14:paraId="2C99C2E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773176B0" w14:textId="77777777" w:rsidTr="00CA6033">
        <w:trPr>
          <w:trHeight w:val="300"/>
        </w:trPr>
        <w:tc>
          <w:tcPr>
            <w:tcW w:w="1809" w:type="dxa"/>
            <w:noWrap/>
            <w:hideMark/>
          </w:tcPr>
          <w:p w14:paraId="4CB2406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7204 21 100 0</w:t>
            </w:r>
          </w:p>
        </w:tc>
        <w:tc>
          <w:tcPr>
            <w:tcW w:w="3828" w:type="dxa"/>
            <w:hideMark/>
          </w:tcPr>
          <w:p w14:paraId="6D5DC91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containing by weight 8 % or more of nickel</w:t>
            </w:r>
          </w:p>
        </w:tc>
        <w:tc>
          <w:tcPr>
            <w:tcW w:w="4110" w:type="dxa"/>
            <w:hideMark/>
          </w:tcPr>
          <w:p w14:paraId="41F88C7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4BA315F5" w14:textId="77777777" w:rsidTr="00CA6033">
        <w:trPr>
          <w:trHeight w:val="300"/>
        </w:trPr>
        <w:tc>
          <w:tcPr>
            <w:tcW w:w="1809" w:type="dxa"/>
            <w:noWrap/>
            <w:hideMark/>
          </w:tcPr>
          <w:p w14:paraId="3FA3266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7204 21 900 0</w:t>
            </w:r>
          </w:p>
        </w:tc>
        <w:tc>
          <w:tcPr>
            <w:tcW w:w="3828" w:type="dxa"/>
            <w:hideMark/>
          </w:tcPr>
          <w:p w14:paraId="710485E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other</w:t>
            </w:r>
          </w:p>
        </w:tc>
        <w:tc>
          <w:tcPr>
            <w:tcW w:w="4110" w:type="dxa"/>
            <w:hideMark/>
          </w:tcPr>
          <w:p w14:paraId="55918B8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598370C8" w14:textId="77777777" w:rsidTr="00CA6033">
        <w:trPr>
          <w:trHeight w:val="300"/>
        </w:trPr>
        <w:tc>
          <w:tcPr>
            <w:tcW w:w="1809" w:type="dxa"/>
            <w:noWrap/>
            <w:hideMark/>
          </w:tcPr>
          <w:p w14:paraId="4A8E364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7204 29 000 0</w:t>
            </w:r>
          </w:p>
        </w:tc>
        <w:tc>
          <w:tcPr>
            <w:tcW w:w="3828" w:type="dxa"/>
            <w:hideMark/>
          </w:tcPr>
          <w:p w14:paraId="4CC4958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other</w:t>
            </w:r>
          </w:p>
        </w:tc>
        <w:tc>
          <w:tcPr>
            <w:tcW w:w="4110" w:type="dxa"/>
            <w:hideMark/>
          </w:tcPr>
          <w:p w14:paraId="2CA88F0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2998C697" w14:textId="77777777" w:rsidTr="00CA6033">
        <w:trPr>
          <w:trHeight w:val="300"/>
        </w:trPr>
        <w:tc>
          <w:tcPr>
            <w:tcW w:w="1809" w:type="dxa"/>
            <w:noWrap/>
            <w:hideMark/>
          </w:tcPr>
          <w:p w14:paraId="228A8AD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7204 30 000 0</w:t>
            </w:r>
          </w:p>
        </w:tc>
        <w:tc>
          <w:tcPr>
            <w:tcW w:w="3828" w:type="dxa"/>
            <w:hideMark/>
          </w:tcPr>
          <w:p w14:paraId="37FC257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waste and scrap of tinned iron or steel</w:t>
            </w:r>
          </w:p>
        </w:tc>
        <w:tc>
          <w:tcPr>
            <w:tcW w:w="4110" w:type="dxa"/>
            <w:hideMark/>
          </w:tcPr>
          <w:p w14:paraId="5F35AF7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0FDE0D4B" w14:textId="77777777" w:rsidTr="00CA6033">
        <w:trPr>
          <w:trHeight w:val="600"/>
        </w:trPr>
        <w:tc>
          <w:tcPr>
            <w:tcW w:w="1809" w:type="dxa"/>
            <w:noWrap/>
            <w:hideMark/>
          </w:tcPr>
          <w:p w14:paraId="6507535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7204 41 100 0</w:t>
            </w:r>
          </w:p>
        </w:tc>
        <w:tc>
          <w:tcPr>
            <w:tcW w:w="3828" w:type="dxa"/>
            <w:hideMark/>
          </w:tcPr>
          <w:p w14:paraId="65150B3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turnings, shavings, chips, milling waste, sawdust and filings</w:t>
            </w:r>
          </w:p>
        </w:tc>
        <w:tc>
          <w:tcPr>
            <w:tcW w:w="4110" w:type="dxa"/>
            <w:hideMark/>
          </w:tcPr>
          <w:p w14:paraId="735B47C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3AB37F20" w14:textId="77777777" w:rsidTr="00CA6033">
        <w:trPr>
          <w:trHeight w:val="300"/>
        </w:trPr>
        <w:tc>
          <w:tcPr>
            <w:tcW w:w="1809" w:type="dxa"/>
            <w:noWrap/>
            <w:hideMark/>
          </w:tcPr>
          <w:p w14:paraId="54B0A1E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7204 41 910 0</w:t>
            </w:r>
          </w:p>
        </w:tc>
        <w:tc>
          <w:tcPr>
            <w:tcW w:w="3828" w:type="dxa"/>
            <w:hideMark/>
          </w:tcPr>
          <w:p w14:paraId="1740FD5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in bundles</w:t>
            </w:r>
          </w:p>
        </w:tc>
        <w:tc>
          <w:tcPr>
            <w:tcW w:w="4110" w:type="dxa"/>
            <w:hideMark/>
          </w:tcPr>
          <w:p w14:paraId="33435F8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4FEFF0A7" w14:textId="77777777" w:rsidTr="00CA6033">
        <w:trPr>
          <w:trHeight w:val="300"/>
        </w:trPr>
        <w:tc>
          <w:tcPr>
            <w:tcW w:w="1809" w:type="dxa"/>
            <w:noWrap/>
            <w:hideMark/>
          </w:tcPr>
          <w:p w14:paraId="1320CF5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7204 41 990 0</w:t>
            </w:r>
          </w:p>
        </w:tc>
        <w:tc>
          <w:tcPr>
            <w:tcW w:w="3828" w:type="dxa"/>
            <w:hideMark/>
          </w:tcPr>
          <w:p w14:paraId="6CBFC30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other</w:t>
            </w:r>
          </w:p>
        </w:tc>
        <w:tc>
          <w:tcPr>
            <w:tcW w:w="4110" w:type="dxa"/>
            <w:hideMark/>
          </w:tcPr>
          <w:p w14:paraId="13A8DB4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54405476" w14:textId="77777777" w:rsidTr="00CA6033">
        <w:trPr>
          <w:trHeight w:val="300"/>
        </w:trPr>
        <w:tc>
          <w:tcPr>
            <w:tcW w:w="1809" w:type="dxa"/>
            <w:noWrap/>
            <w:hideMark/>
          </w:tcPr>
          <w:p w14:paraId="42F01EA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7204 49 100 0</w:t>
            </w:r>
          </w:p>
        </w:tc>
        <w:tc>
          <w:tcPr>
            <w:tcW w:w="3828" w:type="dxa"/>
            <w:hideMark/>
          </w:tcPr>
          <w:p w14:paraId="10D5647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fragmentised (shredded)</w:t>
            </w:r>
          </w:p>
        </w:tc>
        <w:tc>
          <w:tcPr>
            <w:tcW w:w="4110" w:type="dxa"/>
            <w:hideMark/>
          </w:tcPr>
          <w:p w14:paraId="657BAA4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6A4C5089" w14:textId="77777777" w:rsidTr="00CA6033">
        <w:trPr>
          <w:trHeight w:val="300"/>
        </w:trPr>
        <w:tc>
          <w:tcPr>
            <w:tcW w:w="1809" w:type="dxa"/>
            <w:noWrap/>
            <w:hideMark/>
          </w:tcPr>
          <w:p w14:paraId="42F5179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7204 49 300 0</w:t>
            </w:r>
          </w:p>
        </w:tc>
        <w:tc>
          <w:tcPr>
            <w:tcW w:w="3828" w:type="dxa"/>
            <w:hideMark/>
          </w:tcPr>
          <w:p w14:paraId="4F961AA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in bundles</w:t>
            </w:r>
          </w:p>
        </w:tc>
        <w:tc>
          <w:tcPr>
            <w:tcW w:w="4110" w:type="dxa"/>
            <w:hideMark/>
          </w:tcPr>
          <w:p w14:paraId="4C8A222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5257051A" w14:textId="77777777" w:rsidTr="00CA6033">
        <w:trPr>
          <w:trHeight w:val="300"/>
        </w:trPr>
        <w:tc>
          <w:tcPr>
            <w:tcW w:w="1809" w:type="dxa"/>
            <w:noWrap/>
            <w:hideMark/>
          </w:tcPr>
          <w:p w14:paraId="0CBA7DF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7204 49 900 0</w:t>
            </w:r>
          </w:p>
        </w:tc>
        <w:tc>
          <w:tcPr>
            <w:tcW w:w="3828" w:type="dxa"/>
            <w:hideMark/>
          </w:tcPr>
          <w:p w14:paraId="697F8A0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 - other</w:t>
            </w:r>
          </w:p>
        </w:tc>
        <w:tc>
          <w:tcPr>
            <w:tcW w:w="4110" w:type="dxa"/>
            <w:hideMark/>
          </w:tcPr>
          <w:p w14:paraId="5CDE2C5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1967F763" w14:textId="77777777" w:rsidTr="00CA6033">
        <w:trPr>
          <w:trHeight w:val="300"/>
        </w:trPr>
        <w:tc>
          <w:tcPr>
            <w:tcW w:w="1809" w:type="dxa"/>
            <w:noWrap/>
            <w:hideMark/>
          </w:tcPr>
          <w:p w14:paraId="6F6BA2F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7204 50 000 0</w:t>
            </w:r>
          </w:p>
        </w:tc>
        <w:tc>
          <w:tcPr>
            <w:tcW w:w="3828" w:type="dxa"/>
            <w:hideMark/>
          </w:tcPr>
          <w:p w14:paraId="0F56D1F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remelting scrap ingots</w:t>
            </w:r>
          </w:p>
        </w:tc>
        <w:tc>
          <w:tcPr>
            <w:tcW w:w="4110" w:type="dxa"/>
            <w:hideMark/>
          </w:tcPr>
          <w:p w14:paraId="10C2BA0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4F6EFF27" w14:textId="77777777" w:rsidTr="00CA6033">
        <w:trPr>
          <w:trHeight w:val="300"/>
        </w:trPr>
        <w:tc>
          <w:tcPr>
            <w:tcW w:w="1809" w:type="dxa"/>
            <w:noWrap/>
            <w:hideMark/>
          </w:tcPr>
          <w:p w14:paraId="448A5E1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7404 00 100 0</w:t>
            </w:r>
          </w:p>
        </w:tc>
        <w:tc>
          <w:tcPr>
            <w:tcW w:w="3828" w:type="dxa"/>
            <w:hideMark/>
          </w:tcPr>
          <w:p w14:paraId="0B47887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of refined copper</w:t>
            </w:r>
          </w:p>
        </w:tc>
        <w:tc>
          <w:tcPr>
            <w:tcW w:w="4110" w:type="dxa"/>
            <w:hideMark/>
          </w:tcPr>
          <w:p w14:paraId="524C2D3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3CD7AD61" w14:textId="77777777" w:rsidTr="00CA6033">
        <w:trPr>
          <w:trHeight w:val="300"/>
        </w:trPr>
        <w:tc>
          <w:tcPr>
            <w:tcW w:w="1809" w:type="dxa"/>
            <w:noWrap/>
            <w:hideMark/>
          </w:tcPr>
          <w:p w14:paraId="703F5E2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7404 00 910 0</w:t>
            </w:r>
          </w:p>
        </w:tc>
        <w:tc>
          <w:tcPr>
            <w:tcW w:w="3828" w:type="dxa"/>
            <w:hideMark/>
          </w:tcPr>
          <w:p w14:paraId="4A0BAF9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of copper-zinc base alloys (brass)</w:t>
            </w:r>
          </w:p>
        </w:tc>
        <w:tc>
          <w:tcPr>
            <w:tcW w:w="4110" w:type="dxa"/>
            <w:hideMark/>
          </w:tcPr>
          <w:p w14:paraId="3D5D3C1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32D62D31" w14:textId="77777777" w:rsidTr="00CA6033">
        <w:trPr>
          <w:trHeight w:val="300"/>
        </w:trPr>
        <w:tc>
          <w:tcPr>
            <w:tcW w:w="1809" w:type="dxa"/>
            <w:noWrap/>
            <w:hideMark/>
          </w:tcPr>
          <w:p w14:paraId="3923265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7404 00 990 0</w:t>
            </w:r>
          </w:p>
        </w:tc>
        <w:tc>
          <w:tcPr>
            <w:tcW w:w="3828" w:type="dxa"/>
            <w:hideMark/>
          </w:tcPr>
          <w:p w14:paraId="1483027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other</w:t>
            </w:r>
          </w:p>
        </w:tc>
        <w:tc>
          <w:tcPr>
            <w:tcW w:w="4110" w:type="dxa"/>
            <w:hideMark/>
          </w:tcPr>
          <w:p w14:paraId="0101884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3ED371A1" w14:textId="77777777" w:rsidTr="00CA6033">
        <w:trPr>
          <w:trHeight w:val="300"/>
        </w:trPr>
        <w:tc>
          <w:tcPr>
            <w:tcW w:w="1809" w:type="dxa"/>
            <w:noWrap/>
            <w:hideMark/>
          </w:tcPr>
          <w:p w14:paraId="5D906E0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7503 00 100 0</w:t>
            </w:r>
          </w:p>
        </w:tc>
        <w:tc>
          <w:tcPr>
            <w:tcW w:w="3828" w:type="dxa"/>
            <w:hideMark/>
          </w:tcPr>
          <w:p w14:paraId="08D9842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of nickel, not alloyed</w:t>
            </w:r>
          </w:p>
        </w:tc>
        <w:tc>
          <w:tcPr>
            <w:tcW w:w="4110" w:type="dxa"/>
            <w:hideMark/>
          </w:tcPr>
          <w:p w14:paraId="1BAFB58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5EEE367D" w14:textId="77777777" w:rsidTr="00CA6033">
        <w:trPr>
          <w:trHeight w:val="300"/>
        </w:trPr>
        <w:tc>
          <w:tcPr>
            <w:tcW w:w="1809" w:type="dxa"/>
            <w:noWrap/>
            <w:hideMark/>
          </w:tcPr>
          <w:p w14:paraId="50BAFDD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7503 00 900 0</w:t>
            </w:r>
          </w:p>
        </w:tc>
        <w:tc>
          <w:tcPr>
            <w:tcW w:w="3828" w:type="dxa"/>
            <w:hideMark/>
          </w:tcPr>
          <w:p w14:paraId="30A7E39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of nickel alloys</w:t>
            </w:r>
          </w:p>
        </w:tc>
        <w:tc>
          <w:tcPr>
            <w:tcW w:w="4110" w:type="dxa"/>
            <w:hideMark/>
          </w:tcPr>
          <w:p w14:paraId="33D3C9B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11C6C9F0" w14:textId="77777777" w:rsidTr="00CA6033">
        <w:trPr>
          <w:trHeight w:val="1200"/>
        </w:trPr>
        <w:tc>
          <w:tcPr>
            <w:tcW w:w="1809" w:type="dxa"/>
            <w:noWrap/>
            <w:hideMark/>
          </w:tcPr>
          <w:p w14:paraId="73AD3E69" w14:textId="77777777" w:rsidR="00486642" w:rsidRPr="00605176" w:rsidRDefault="00486642" w:rsidP="00CA6033">
            <w:pPr>
              <w:pageBreakBefore/>
              <w:spacing w:before="60" w:after="60" w:line="240" w:lineRule="auto"/>
              <w:rPr>
                <w:rFonts w:asciiTheme="majorBidi" w:hAnsiTheme="majorBidi" w:cstheme="majorBidi"/>
                <w:szCs w:val="24"/>
              </w:rPr>
            </w:pPr>
            <w:r w:rsidRPr="00605176">
              <w:rPr>
                <w:rFonts w:asciiTheme="majorBidi" w:hAnsiTheme="majorBidi" w:cstheme="majorBidi"/>
                <w:szCs w:val="24"/>
              </w:rPr>
              <w:t>7602 00 110 0</w:t>
            </w:r>
          </w:p>
        </w:tc>
        <w:tc>
          <w:tcPr>
            <w:tcW w:w="3828" w:type="dxa"/>
            <w:hideMark/>
          </w:tcPr>
          <w:p w14:paraId="58403CA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turnings, shavings, chips, milling waste, sawdust and filings, waste of coloured, coated or bonded sheets and foil, of a thickness (excluding any backing) not exceeding 0,2 mm</w:t>
            </w:r>
          </w:p>
        </w:tc>
        <w:tc>
          <w:tcPr>
            <w:tcW w:w="4110" w:type="dxa"/>
            <w:hideMark/>
          </w:tcPr>
          <w:p w14:paraId="3363ABE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227C0A1B" w14:textId="77777777" w:rsidTr="00CA6033">
        <w:trPr>
          <w:trHeight w:val="300"/>
        </w:trPr>
        <w:tc>
          <w:tcPr>
            <w:tcW w:w="1809" w:type="dxa"/>
            <w:noWrap/>
            <w:hideMark/>
          </w:tcPr>
          <w:p w14:paraId="123DA9D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7602 00 190 0</w:t>
            </w:r>
          </w:p>
        </w:tc>
        <w:tc>
          <w:tcPr>
            <w:tcW w:w="3828" w:type="dxa"/>
            <w:hideMark/>
          </w:tcPr>
          <w:p w14:paraId="62A8A88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other (including factory rejects)</w:t>
            </w:r>
          </w:p>
        </w:tc>
        <w:tc>
          <w:tcPr>
            <w:tcW w:w="4110" w:type="dxa"/>
            <w:hideMark/>
          </w:tcPr>
          <w:p w14:paraId="7B55B7E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1906FCC2" w14:textId="77777777" w:rsidTr="00CA6033">
        <w:trPr>
          <w:trHeight w:val="300"/>
        </w:trPr>
        <w:tc>
          <w:tcPr>
            <w:tcW w:w="1809" w:type="dxa"/>
            <w:noWrap/>
            <w:hideMark/>
          </w:tcPr>
          <w:p w14:paraId="0B9C7FD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7602 00 900 0</w:t>
            </w:r>
          </w:p>
        </w:tc>
        <w:tc>
          <w:tcPr>
            <w:tcW w:w="3828" w:type="dxa"/>
            <w:hideMark/>
          </w:tcPr>
          <w:p w14:paraId="0DE1CA6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scrap</w:t>
            </w:r>
          </w:p>
        </w:tc>
        <w:tc>
          <w:tcPr>
            <w:tcW w:w="4110" w:type="dxa"/>
            <w:hideMark/>
          </w:tcPr>
          <w:p w14:paraId="2A1F979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06454807" w14:textId="77777777" w:rsidTr="00CA6033">
        <w:trPr>
          <w:trHeight w:val="300"/>
        </w:trPr>
        <w:tc>
          <w:tcPr>
            <w:tcW w:w="1809" w:type="dxa"/>
            <w:noWrap/>
            <w:hideMark/>
          </w:tcPr>
          <w:p w14:paraId="3C1B58D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7802 00 000 0</w:t>
            </w:r>
          </w:p>
        </w:tc>
        <w:tc>
          <w:tcPr>
            <w:tcW w:w="3828" w:type="dxa"/>
            <w:hideMark/>
          </w:tcPr>
          <w:p w14:paraId="002C436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Lead waste and scrap</w:t>
            </w:r>
          </w:p>
        </w:tc>
        <w:tc>
          <w:tcPr>
            <w:tcW w:w="4110" w:type="dxa"/>
            <w:hideMark/>
          </w:tcPr>
          <w:p w14:paraId="3D23176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37567E47" w14:textId="77777777" w:rsidTr="00CA6033">
        <w:trPr>
          <w:trHeight w:val="300"/>
        </w:trPr>
        <w:tc>
          <w:tcPr>
            <w:tcW w:w="1809" w:type="dxa"/>
            <w:noWrap/>
            <w:hideMark/>
          </w:tcPr>
          <w:p w14:paraId="2AE8D73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7902 00 000 0</w:t>
            </w:r>
          </w:p>
        </w:tc>
        <w:tc>
          <w:tcPr>
            <w:tcW w:w="3828" w:type="dxa"/>
            <w:hideMark/>
          </w:tcPr>
          <w:p w14:paraId="4195F67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Zinc waste and scrap</w:t>
            </w:r>
          </w:p>
        </w:tc>
        <w:tc>
          <w:tcPr>
            <w:tcW w:w="4110" w:type="dxa"/>
            <w:hideMark/>
          </w:tcPr>
          <w:p w14:paraId="311CC24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606D720A" w14:textId="77777777" w:rsidTr="00CA6033">
        <w:trPr>
          <w:trHeight w:val="300"/>
        </w:trPr>
        <w:tc>
          <w:tcPr>
            <w:tcW w:w="1809" w:type="dxa"/>
            <w:noWrap/>
            <w:hideMark/>
          </w:tcPr>
          <w:p w14:paraId="0C374B2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8101 97 000 0</w:t>
            </w:r>
          </w:p>
        </w:tc>
        <w:tc>
          <w:tcPr>
            <w:tcW w:w="3828" w:type="dxa"/>
            <w:hideMark/>
          </w:tcPr>
          <w:p w14:paraId="4049E29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waste and scrap</w:t>
            </w:r>
          </w:p>
        </w:tc>
        <w:tc>
          <w:tcPr>
            <w:tcW w:w="4110" w:type="dxa"/>
            <w:hideMark/>
          </w:tcPr>
          <w:p w14:paraId="6D869E2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7D774400" w14:textId="77777777" w:rsidTr="00CA6033">
        <w:trPr>
          <w:trHeight w:val="300"/>
        </w:trPr>
        <w:tc>
          <w:tcPr>
            <w:tcW w:w="1809" w:type="dxa"/>
            <w:noWrap/>
            <w:hideMark/>
          </w:tcPr>
          <w:p w14:paraId="61BCD4D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8102 97 000 0</w:t>
            </w:r>
          </w:p>
        </w:tc>
        <w:tc>
          <w:tcPr>
            <w:tcW w:w="3828" w:type="dxa"/>
            <w:hideMark/>
          </w:tcPr>
          <w:p w14:paraId="243EACA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 waste and scrap</w:t>
            </w:r>
          </w:p>
        </w:tc>
        <w:tc>
          <w:tcPr>
            <w:tcW w:w="4110" w:type="dxa"/>
            <w:hideMark/>
          </w:tcPr>
          <w:p w14:paraId="1371528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30B9AD62" w14:textId="77777777" w:rsidTr="00CA6033">
        <w:trPr>
          <w:trHeight w:val="300"/>
        </w:trPr>
        <w:tc>
          <w:tcPr>
            <w:tcW w:w="1809" w:type="dxa"/>
            <w:noWrap/>
            <w:hideMark/>
          </w:tcPr>
          <w:p w14:paraId="6378C11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8103 30 000 0</w:t>
            </w:r>
          </w:p>
        </w:tc>
        <w:tc>
          <w:tcPr>
            <w:tcW w:w="3828" w:type="dxa"/>
            <w:hideMark/>
          </w:tcPr>
          <w:p w14:paraId="2A946A6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waste and scrap</w:t>
            </w:r>
          </w:p>
        </w:tc>
        <w:tc>
          <w:tcPr>
            <w:tcW w:w="4110" w:type="dxa"/>
            <w:hideMark/>
          </w:tcPr>
          <w:p w14:paraId="1AC272C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1A0FF0C1" w14:textId="77777777" w:rsidTr="00CA6033">
        <w:trPr>
          <w:trHeight w:val="300"/>
        </w:trPr>
        <w:tc>
          <w:tcPr>
            <w:tcW w:w="1809" w:type="dxa"/>
            <w:noWrap/>
            <w:hideMark/>
          </w:tcPr>
          <w:p w14:paraId="5E3D5CD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8104 20 000 0</w:t>
            </w:r>
          </w:p>
        </w:tc>
        <w:tc>
          <w:tcPr>
            <w:tcW w:w="3828" w:type="dxa"/>
            <w:hideMark/>
          </w:tcPr>
          <w:p w14:paraId="731EC46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waste and scrap</w:t>
            </w:r>
          </w:p>
        </w:tc>
        <w:tc>
          <w:tcPr>
            <w:tcW w:w="4110" w:type="dxa"/>
            <w:hideMark/>
          </w:tcPr>
          <w:p w14:paraId="7E623EC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6AD63533" w14:textId="77777777" w:rsidTr="00CA6033">
        <w:trPr>
          <w:trHeight w:val="300"/>
        </w:trPr>
        <w:tc>
          <w:tcPr>
            <w:tcW w:w="1809" w:type="dxa"/>
            <w:noWrap/>
            <w:hideMark/>
          </w:tcPr>
          <w:p w14:paraId="7093CB1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8105 30 000 0</w:t>
            </w:r>
          </w:p>
        </w:tc>
        <w:tc>
          <w:tcPr>
            <w:tcW w:w="3828" w:type="dxa"/>
            <w:hideMark/>
          </w:tcPr>
          <w:p w14:paraId="70E32D4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waste and scrap</w:t>
            </w:r>
          </w:p>
        </w:tc>
        <w:tc>
          <w:tcPr>
            <w:tcW w:w="4110" w:type="dxa"/>
            <w:hideMark/>
          </w:tcPr>
          <w:p w14:paraId="564D342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09ED7760" w14:textId="77777777" w:rsidTr="00CA6033">
        <w:trPr>
          <w:trHeight w:val="300"/>
        </w:trPr>
        <w:tc>
          <w:tcPr>
            <w:tcW w:w="1809" w:type="dxa"/>
            <w:noWrap/>
            <w:hideMark/>
          </w:tcPr>
          <w:p w14:paraId="36C3C37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8106 00 100 0</w:t>
            </w:r>
          </w:p>
        </w:tc>
        <w:tc>
          <w:tcPr>
            <w:tcW w:w="3828" w:type="dxa"/>
            <w:hideMark/>
          </w:tcPr>
          <w:p w14:paraId="0F2F63D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Unwrought bismuth; waste and scrap; powders</w:t>
            </w:r>
          </w:p>
        </w:tc>
        <w:tc>
          <w:tcPr>
            <w:tcW w:w="4110" w:type="dxa"/>
            <w:hideMark/>
          </w:tcPr>
          <w:p w14:paraId="2816B36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13976912" w14:textId="77777777" w:rsidTr="00CA6033">
        <w:trPr>
          <w:trHeight w:val="300"/>
        </w:trPr>
        <w:tc>
          <w:tcPr>
            <w:tcW w:w="1809" w:type="dxa"/>
            <w:noWrap/>
            <w:hideMark/>
          </w:tcPr>
          <w:p w14:paraId="7609422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8107 30 000 0</w:t>
            </w:r>
          </w:p>
        </w:tc>
        <w:tc>
          <w:tcPr>
            <w:tcW w:w="3828" w:type="dxa"/>
            <w:hideMark/>
          </w:tcPr>
          <w:p w14:paraId="5C3B359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waste and scrap</w:t>
            </w:r>
          </w:p>
        </w:tc>
        <w:tc>
          <w:tcPr>
            <w:tcW w:w="4110" w:type="dxa"/>
            <w:hideMark/>
          </w:tcPr>
          <w:p w14:paraId="6684E6C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42C6C34E" w14:textId="77777777" w:rsidTr="00CA6033">
        <w:trPr>
          <w:trHeight w:val="300"/>
        </w:trPr>
        <w:tc>
          <w:tcPr>
            <w:tcW w:w="1809" w:type="dxa"/>
            <w:noWrap/>
            <w:hideMark/>
          </w:tcPr>
          <w:p w14:paraId="32A6912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8108 30 000 0</w:t>
            </w:r>
          </w:p>
        </w:tc>
        <w:tc>
          <w:tcPr>
            <w:tcW w:w="3828" w:type="dxa"/>
            <w:hideMark/>
          </w:tcPr>
          <w:p w14:paraId="3B1B9F8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waste and scrap</w:t>
            </w:r>
          </w:p>
        </w:tc>
        <w:tc>
          <w:tcPr>
            <w:tcW w:w="4110" w:type="dxa"/>
            <w:hideMark/>
          </w:tcPr>
          <w:p w14:paraId="2DC3920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r w:rsidR="00486642" w:rsidRPr="00605176" w14:paraId="1785346E" w14:textId="77777777" w:rsidTr="00CA6033">
        <w:trPr>
          <w:trHeight w:val="300"/>
        </w:trPr>
        <w:tc>
          <w:tcPr>
            <w:tcW w:w="1809" w:type="dxa"/>
            <w:noWrap/>
            <w:hideMark/>
          </w:tcPr>
          <w:p w14:paraId="5E3F653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8109 30 000 0</w:t>
            </w:r>
          </w:p>
        </w:tc>
        <w:tc>
          <w:tcPr>
            <w:tcW w:w="3828" w:type="dxa"/>
            <w:hideMark/>
          </w:tcPr>
          <w:p w14:paraId="411B060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 waste and scrap</w:t>
            </w:r>
          </w:p>
        </w:tc>
        <w:tc>
          <w:tcPr>
            <w:tcW w:w="4110" w:type="dxa"/>
            <w:hideMark/>
          </w:tcPr>
          <w:p w14:paraId="44C3684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15 % but not less than 150 $ / 1 000 kg</w:t>
            </w:r>
          </w:p>
        </w:tc>
      </w:tr>
    </w:tbl>
    <w:p w14:paraId="6C392D5C" w14:textId="77777777" w:rsidR="00486642" w:rsidRPr="00605176" w:rsidRDefault="00486642" w:rsidP="00486642"/>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36"/>
      </w:tblGrid>
      <w:tr w:rsidR="00486642" w:rsidRPr="00605176" w14:paraId="2DB99DFB" w14:textId="77777777" w:rsidTr="00CA6033">
        <w:trPr>
          <w:trHeight w:val="300"/>
        </w:trPr>
        <w:tc>
          <w:tcPr>
            <w:tcW w:w="9747" w:type="dxa"/>
            <w:gridSpan w:val="2"/>
            <w:noWrap/>
            <w:hideMark/>
          </w:tcPr>
          <w:p w14:paraId="688E149C" w14:textId="77777777" w:rsidR="00486642" w:rsidRPr="00605176" w:rsidRDefault="00486642" w:rsidP="00CA6033">
            <w:pPr>
              <w:spacing w:before="60" w:after="60" w:line="240" w:lineRule="auto"/>
              <w:rPr>
                <w:rFonts w:asciiTheme="majorBidi" w:hAnsiTheme="majorBidi" w:cstheme="majorBidi"/>
                <w:szCs w:val="24"/>
                <w:lang w:eastAsia="ru-RU"/>
              </w:rPr>
            </w:pPr>
            <w:r w:rsidRPr="00605176">
              <w:rPr>
                <w:rFonts w:asciiTheme="majorBidi" w:hAnsiTheme="majorBidi" w:cstheme="majorBidi"/>
                <w:b/>
                <w:bCs/>
                <w:szCs w:val="24"/>
                <w:vertAlign w:val="superscript"/>
                <w:lang w:eastAsia="ru-RU"/>
              </w:rPr>
              <w:t>*****</w:t>
            </w:r>
            <w:r w:rsidRPr="00605176">
              <w:rPr>
                <w:rFonts w:asciiTheme="majorBidi" w:hAnsiTheme="majorBidi" w:cstheme="majorBidi"/>
                <w:szCs w:val="24"/>
                <w:lang w:eastAsia="ru-RU"/>
              </w:rPr>
              <w:tab/>
              <w:t>Formula for export duties on crude oil</w:t>
            </w:r>
          </w:p>
        </w:tc>
      </w:tr>
      <w:tr w:rsidR="00486642" w:rsidRPr="00605176" w14:paraId="78CFA151" w14:textId="77777777" w:rsidTr="00CA6033">
        <w:trPr>
          <w:trHeight w:val="300"/>
        </w:trPr>
        <w:tc>
          <w:tcPr>
            <w:tcW w:w="5211" w:type="dxa"/>
            <w:noWrap/>
            <w:hideMark/>
          </w:tcPr>
          <w:p w14:paraId="44EE82F2" w14:textId="77777777" w:rsidR="00486642" w:rsidRPr="00605176" w:rsidRDefault="00486642" w:rsidP="00CA6033">
            <w:pPr>
              <w:spacing w:before="60" w:after="60" w:line="240" w:lineRule="auto"/>
              <w:rPr>
                <w:rFonts w:asciiTheme="majorBidi" w:hAnsiTheme="majorBidi" w:cstheme="majorBidi"/>
                <w:szCs w:val="24"/>
                <w:lang w:eastAsia="ru-RU"/>
              </w:rPr>
            </w:pPr>
            <w:r w:rsidRPr="00605176">
              <w:rPr>
                <w:rFonts w:asciiTheme="majorBidi" w:hAnsiTheme="majorBidi" w:cstheme="majorBidi"/>
                <w:szCs w:val="24"/>
                <w:lang w:eastAsia="ru-RU"/>
              </w:rPr>
              <w:t>if the world prices (W.p.) on crude oil are:</w:t>
            </w:r>
          </w:p>
        </w:tc>
        <w:tc>
          <w:tcPr>
            <w:tcW w:w="4536" w:type="dxa"/>
            <w:noWrap/>
            <w:hideMark/>
          </w:tcPr>
          <w:p w14:paraId="0D2252D0" w14:textId="77777777" w:rsidR="00486642" w:rsidRPr="00605176" w:rsidRDefault="00486642" w:rsidP="00CA6033">
            <w:pPr>
              <w:spacing w:before="60" w:after="60" w:line="240" w:lineRule="auto"/>
              <w:rPr>
                <w:rFonts w:asciiTheme="majorBidi" w:hAnsiTheme="majorBidi" w:cstheme="majorBidi"/>
                <w:szCs w:val="24"/>
                <w:lang w:eastAsia="ru-RU"/>
              </w:rPr>
            </w:pPr>
            <w:r w:rsidRPr="00605176">
              <w:rPr>
                <w:rFonts w:asciiTheme="majorBidi" w:hAnsiTheme="majorBidi" w:cstheme="majorBidi"/>
                <w:szCs w:val="24"/>
                <w:lang w:eastAsia="ru-RU"/>
              </w:rPr>
              <w:t>Duty rate</w:t>
            </w:r>
          </w:p>
        </w:tc>
      </w:tr>
      <w:tr w:rsidR="00486642" w:rsidRPr="00605176" w14:paraId="65D7F3C7" w14:textId="77777777" w:rsidTr="00CA6033">
        <w:trPr>
          <w:trHeight w:val="300"/>
        </w:trPr>
        <w:tc>
          <w:tcPr>
            <w:tcW w:w="5211" w:type="dxa"/>
            <w:noWrap/>
            <w:hideMark/>
          </w:tcPr>
          <w:p w14:paraId="506CA3A0" w14:textId="77777777" w:rsidR="00486642" w:rsidRPr="00605176" w:rsidRDefault="00486642" w:rsidP="00CA6033">
            <w:pPr>
              <w:spacing w:before="60" w:after="60" w:line="240" w:lineRule="auto"/>
              <w:rPr>
                <w:rFonts w:asciiTheme="majorBidi" w:hAnsiTheme="majorBidi" w:cstheme="majorBidi"/>
                <w:szCs w:val="24"/>
                <w:lang w:eastAsia="ru-RU"/>
              </w:rPr>
            </w:pPr>
            <w:r w:rsidRPr="00605176">
              <w:rPr>
                <w:rFonts w:asciiTheme="majorBidi" w:hAnsiTheme="majorBidi" w:cstheme="majorBidi"/>
                <w:szCs w:val="24"/>
                <w:lang w:eastAsia="ru-RU"/>
              </w:rPr>
              <w:t xml:space="preserve">&lt;= 109,5 </w:t>
            </w:r>
            <w:r w:rsidRPr="00605176">
              <w:rPr>
                <w:rFonts w:asciiTheme="majorBidi" w:hAnsiTheme="majorBidi" w:cstheme="majorBidi"/>
                <w:szCs w:val="24"/>
              </w:rPr>
              <w:t>$</w:t>
            </w:r>
            <w:r w:rsidRPr="00605176">
              <w:rPr>
                <w:rFonts w:asciiTheme="majorBidi" w:hAnsiTheme="majorBidi" w:cstheme="majorBidi"/>
                <w:szCs w:val="24"/>
                <w:lang w:eastAsia="ru-RU"/>
              </w:rPr>
              <w:t>/t</w:t>
            </w:r>
          </w:p>
        </w:tc>
        <w:tc>
          <w:tcPr>
            <w:tcW w:w="4536" w:type="dxa"/>
            <w:hideMark/>
          </w:tcPr>
          <w:p w14:paraId="72CE0D0F" w14:textId="77777777" w:rsidR="00486642" w:rsidRPr="00605176" w:rsidRDefault="00486642" w:rsidP="00CA6033">
            <w:pPr>
              <w:spacing w:before="60" w:after="60" w:line="240" w:lineRule="auto"/>
              <w:rPr>
                <w:rFonts w:asciiTheme="majorBidi" w:hAnsiTheme="majorBidi" w:cstheme="majorBidi"/>
                <w:szCs w:val="24"/>
                <w:lang w:eastAsia="ru-RU"/>
              </w:rPr>
            </w:pPr>
            <w:r w:rsidRPr="00605176">
              <w:rPr>
                <w:rFonts w:asciiTheme="majorBidi" w:hAnsiTheme="majorBidi" w:cstheme="majorBidi"/>
                <w:szCs w:val="24"/>
                <w:lang w:eastAsia="ru-RU"/>
              </w:rPr>
              <w:t>0</w:t>
            </w:r>
          </w:p>
        </w:tc>
      </w:tr>
      <w:tr w:rsidR="00486642" w:rsidRPr="00605176" w14:paraId="59790576" w14:textId="77777777" w:rsidTr="00CA6033">
        <w:trPr>
          <w:trHeight w:val="300"/>
        </w:trPr>
        <w:tc>
          <w:tcPr>
            <w:tcW w:w="5211" w:type="dxa"/>
            <w:noWrap/>
            <w:hideMark/>
          </w:tcPr>
          <w:p w14:paraId="28B018E6" w14:textId="77777777" w:rsidR="00486642" w:rsidRPr="00605176" w:rsidRDefault="00486642" w:rsidP="00CA6033">
            <w:pPr>
              <w:spacing w:before="60" w:after="60" w:line="240" w:lineRule="auto"/>
              <w:rPr>
                <w:rFonts w:asciiTheme="majorBidi" w:hAnsiTheme="majorBidi" w:cstheme="majorBidi"/>
                <w:szCs w:val="24"/>
                <w:lang w:eastAsia="ru-RU"/>
              </w:rPr>
            </w:pPr>
            <w:r w:rsidRPr="00605176">
              <w:rPr>
                <w:rFonts w:asciiTheme="majorBidi" w:hAnsiTheme="majorBidi" w:cstheme="majorBidi"/>
                <w:szCs w:val="24"/>
                <w:lang w:eastAsia="ru-RU"/>
              </w:rPr>
              <w:t xml:space="preserve">&gt; 109,5 but &lt;= 146 </w:t>
            </w:r>
            <w:r w:rsidRPr="00605176">
              <w:rPr>
                <w:rFonts w:asciiTheme="majorBidi" w:hAnsiTheme="majorBidi" w:cstheme="majorBidi"/>
                <w:szCs w:val="24"/>
              </w:rPr>
              <w:t>$</w:t>
            </w:r>
            <w:r w:rsidRPr="00605176">
              <w:rPr>
                <w:rFonts w:asciiTheme="majorBidi" w:hAnsiTheme="majorBidi" w:cstheme="majorBidi"/>
                <w:szCs w:val="24"/>
                <w:lang w:eastAsia="ru-RU"/>
              </w:rPr>
              <w:t>/t</w:t>
            </w:r>
          </w:p>
        </w:tc>
        <w:tc>
          <w:tcPr>
            <w:tcW w:w="4536" w:type="dxa"/>
            <w:hideMark/>
          </w:tcPr>
          <w:p w14:paraId="06B7EFD9" w14:textId="77777777" w:rsidR="00486642" w:rsidRPr="00605176" w:rsidRDefault="00486642" w:rsidP="00CA6033">
            <w:pPr>
              <w:spacing w:before="60" w:after="60" w:line="240" w:lineRule="auto"/>
              <w:rPr>
                <w:rFonts w:asciiTheme="majorBidi" w:hAnsiTheme="majorBidi" w:cstheme="majorBidi"/>
                <w:szCs w:val="24"/>
                <w:lang w:eastAsia="ru-RU"/>
              </w:rPr>
            </w:pPr>
            <w:r w:rsidRPr="00605176">
              <w:rPr>
                <w:rFonts w:asciiTheme="majorBidi" w:hAnsiTheme="majorBidi" w:cstheme="majorBidi"/>
                <w:szCs w:val="24"/>
                <w:lang w:eastAsia="ru-RU"/>
              </w:rPr>
              <w:t xml:space="preserve">&lt;= 0,35 (W.p. - 109,5) </w:t>
            </w:r>
            <w:r w:rsidRPr="00605176">
              <w:rPr>
                <w:rFonts w:asciiTheme="majorBidi" w:hAnsiTheme="majorBidi" w:cstheme="majorBidi"/>
                <w:szCs w:val="24"/>
              </w:rPr>
              <w:t>$</w:t>
            </w:r>
            <w:r w:rsidRPr="00605176">
              <w:rPr>
                <w:rFonts w:asciiTheme="majorBidi" w:hAnsiTheme="majorBidi" w:cstheme="majorBidi"/>
                <w:szCs w:val="24"/>
                <w:lang w:eastAsia="ru-RU"/>
              </w:rPr>
              <w:t>/t</w:t>
            </w:r>
          </w:p>
        </w:tc>
      </w:tr>
      <w:tr w:rsidR="00486642" w:rsidRPr="00605176" w14:paraId="2B3CBC54" w14:textId="77777777" w:rsidTr="00CA6033">
        <w:trPr>
          <w:trHeight w:val="300"/>
        </w:trPr>
        <w:tc>
          <w:tcPr>
            <w:tcW w:w="5211" w:type="dxa"/>
            <w:noWrap/>
            <w:hideMark/>
          </w:tcPr>
          <w:p w14:paraId="12D37176" w14:textId="77777777" w:rsidR="00486642" w:rsidRPr="00605176" w:rsidRDefault="00486642" w:rsidP="00CA6033">
            <w:pPr>
              <w:spacing w:before="60" w:after="60" w:line="240" w:lineRule="auto"/>
              <w:rPr>
                <w:rFonts w:asciiTheme="majorBidi" w:hAnsiTheme="majorBidi" w:cstheme="majorBidi"/>
                <w:szCs w:val="24"/>
                <w:lang w:eastAsia="ru-RU"/>
              </w:rPr>
            </w:pPr>
            <w:r w:rsidRPr="00605176">
              <w:rPr>
                <w:rFonts w:asciiTheme="majorBidi" w:hAnsiTheme="majorBidi" w:cstheme="majorBidi"/>
                <w:szCs w:val="24"/>
                <w:lang w:eastAsia="ru-RU"/>
              </w:rPr>
              <w:t xml:space="preserve">&gt; 146 but &lt;= 182,5 </w:t>
            </w:r>
            <w:r w:rsidRPr="00605176">
              <w:rPr>
                <w:rFonts w:asciiTheme="majorBidi" w:hAnsiTheme="majorBidi" w:cstheme="majorBidi"/>
                <w:szCs w:val="24"/>
              </w:rPr>
              <w:t>$</w:t>
            </w:r>
            <w:r w:rsidRPr="00605176">
              <w:rPr>
                <w:rFonts w:asciiTheme="majorBidi" w:hAnsiTheme="majorBidi" w:cstheme="majorBidi"/>
                <w:szCs w:val="24"/>
                <w:lang w:eastAsia="ru-RU"/>
              </w:rPr>
              <w:t>/t</w:t>
            </w:r>
          </w:p>
        </w:tc>
        <w:tc>
          <w:tcPr>
            <w:tcW w:w="4536" w:type="dxa"/>
            <w:hideMark/>
          </w:tcPr>
          <w:p w14:paraId="54B47D6E" w14:textId="77777777" w:rsidR="00486642" w:rsidRPr="00605176" w:rsidRDefault="00486642" w:rsidP="00CA6033">
            <w:pPr>
              <w:spacing w:before="60" w:after="60" w:line="240" w:lineRule="auto"/>
              <w:rPr>
                <w:rFonts w:asciiTheme="majorBidi" w:hAnsiTheme="majorBidi" w:cstheme="majorBidi"/>
                <w:szCs w:val="24"/>
                <w:lang w:eastAsia="ru-RU"/>
              </w:rPr>
            </w:pPr>
            <w:r w:rsidRPr="00605176">
              <w:rPr>
                <w:rFonts w:asciiTheme="majorBidi" w:hAnsiTheme="majorBidi" w:cstheme="majorBidi"/>
                <w:szCs w:val="24"/>
                <w:lang w:eastAsia="ru-RU"/>
              </w:rPr>
              <w:t xml:space="preserve">&lt;= 12,78 </w:t>
            </w:r>
            <w:r w:rsidRPr="00605176">
              <w:rPr>
                <w:rFonts w:asciiTheme="majorBidi" w:hAnsiTheme="majorBidi" w:cstheme="majorBidi"/>
                <w:szCs w:val="24"/>
              </w:rPr>
              <w:t>$</w:t>
            </w:r>
            <w:r w:rsidRPr="00605176">
              <w:rPr>
                <w:rFonts w:asciiTheme="majorBidi" w:hAnsiTheme="majorBidi" w:cstheme="majorBidi"/>
                <w:szCs w:val="24"/>
                <w:lang w:eastAsia="ru-RU"/>
              </w:rPr>
              <w:t xml:space="preserve">/t + 0,45 (W.p. - 146) </w:t>
            </w:r>
            <w:r w:rsidRPr="00605176">
              <w:rPr>
                <w:rFonts w:asciiTheme="majorBidi" w:hAnsiTheme="majorBidi" w:cstheme="majorBidi"/>
                <w:szCs w:val="24"/>
              </w:rPr>
              <w:t>$</w:t>
            </w:r>
            <w:r w:rsidRPr="00605176">
              <w:rPr>
                <w:rFonts w:asciiTheme="majorBidi" w:hAnsiTheme="majorBidi" w:cstheme="majorBidi"/>
                <w:szCs w:val="24"/>
                <w:lang w:eastAsia="ru-RU"/>
              </w:rPr>
              <w:t>/t</w:t>
            </w:r>
          </w:p>
        </w:tc>
      </w:tr>
      <w:tr w:rsidR="00486642" w:rsidRPr="00605176" w14:paraId="158DC6EA" w14:textId="77777777" w:rsidTr="00CA6033">
        <w:trPr>
          <w:trHeight w:val="300"/>
        </w:trPr>
        <w:tc>
          <w:tcPr>
            <w:tcW w:w="5211" w:type="dxa"/>
            <w:noWrap/>
            <w:hideMark/>
          </w:tcPr>
          <w:p w14:paraId="5411B469" w14:textId="77777777" w:rsidR="00486642" w:rsidRPr="00605176" w:rsidRDefault="00486642" w:rsidP="00CA6033">
            <w:pPr>
              <w:spacing w:before="60" w:after="60" w:line="240" w:lineRule="auto"/>
              <w:rPr>
                <w:rFonts w:asciiTheme="majorBidi" w:hAnsiTheme="majorBidi" w:cstheme="majorBidi"/>
                <w:szCs w:val="24"/>
                <w:lang w:eastAsia="ru-RU"/>
              </w:rPr>
            </w:pPr>
            <w:r w:rsidRPr="00605176">
              <w:rPr>
                <w:rFonts w:asciiTheme="majorBidi" w:hAnsiTheme="majorBidi" w:cstheme="majorBidi"/>
                <w:szCs w:val="24"/>
                <w:lang w:eastAsia="ru-RU"/>
              </w:rPr>
              <w:t xml:space="preserve">&gt; 182,5 </w:t>
            </w:r>
            <w:r w:rsidRPr="00605176">
              <w:rPr>
                <w:rFonts w:asciiTheme="majorBidi" w:hAnsiTheme="majorBidi" w:cstheme="majorBidi"/>
                <w:szCs w:val="24"/>
              </w:rPr>
              <w:t>$</w:t>
            </w:r>
            <w:r w:rsidRPr="00605176">
              <w:rPr>
                <w:rFonts w:asciiTheme="majorBidi" w:hAnsiTheme="majorBidi" w:cstheme="majorBidi"/>
                <w:szCs w:val="24"/>
                <w:lang w:eastAsia="ru-RU"/>
              </w:rPr>
              <w:t>/t</w:t>
            </w:r>
          </w:p>
        </w:tc>
        <w:tc>
          <w:tcPr>
            <w:tcW w:w="4536" w:type="dxa"/>
            <w:hideMark/>
          </w:tcPr>
          <w:p w14:paraId="46430E70" w14:textId="77777777" w:rsidR="00486642" w:rsidRPr="00605176" w:rsidRDefault="00486642" w:rsidP="00CA6033">
            <w:pPr>
              <w:spacing w:before="60" w:after="60" w:line="240" w:lineRule="auto"/>
              <w:rPr>
                <w:rFonts w:asciiTheme="majorBidi" w:hAnsiTheme="majorBidi" w:cstheme="majorBidi"/>
                <w:szCs w:val="24"/>
                <w:lang w:eastAsia="ru-RU"/>
              </w:rPr>
            </w:pPr>
            <w:r w:rsidRPr="00605176">
              <w:rPr>
                <w:rFonts w:asciiTheme="majorBidi" w:hAnsiTheme="majorBidi" w:cstheme="majorBidi"/>
                <w:szCs w:val="24"/>
                <w:lang w:eastAsia="ru-RU"/>
              </w:rPr>
              <w:t xml:space="preserve">&lt;= 29,2 </w:t>
            </w:r>
            <w:r w:rsidRPr="00605176">
              <w:rPr>
                <w:rFonts w:asciiTheme="majorBidi" w:hAnsiTheme="majorBidi" w:cstheme="majorBidi"/>
                <w:szCs w:val="24"/>
              </w:rPr>
              <w:t>$</w:t>
            </w:r>
            <w:r w:rsidRPr="00605176">
              <w:rPr>
                <w:rFonts w:asciiTheme="majorBidi" w:hAnsiTheme="majorBidi" w:cstheme="majorBidi"/>
                <w:szCs w:val="24"/>
                <w:lang w:eastAsia="ru-RU"/>
              </w:rPr>
              <w:t xml:space="preserve">/t + 0,65 (W.p. - 182,5) </w:t>
            </w:r>
            <w:r w:rsidRPr="00605176">
              <w:rPr>
                <w:rFonts w:asciiTheme="majorBidi" w:hAnsiTheme="majorBidi" w:cstheme="majorBidi"/>
                <w:szCs w:val="24"/>
              </w:rPr>
              <w:t>$</w:t>
            </w:r>
            <w:r w:rsidRPr="00605176">
              <w:rPr>
                <w:rFonts w:asciiTheme="majorBidi" w:hAnsiTheme="majorBidi" w:cstheme="majorBidi"/>
                <w:szCs w:val="24"/>
                <w:lang w:eastAsia="ru-RU"/>
              </w:rPr>
              <w:t>/t</w:t>
            </w:r>
          </w:p>
        </w:tc>
      </w:tr>
    </w:tbl>
    <w:p w14:paraId="7B14CBE2" w14:textId="77777777" w:rsidR="00486642" w:rsidRPr="00605176" w:rsidRDefault="00486642" w:rsidP="00486642"/>
    <w:p w14:paraId="67DE84E0" w14:textId="77777777" w:rsidR="00486642" w:rsidRPr="00605176" w:rsidRDefault="00486642" w:rsidP="00486642"/>
    <w:p w14:paraId="5E9C753E" w14:textId="77777777" w:rsidR="00486642" w:rsidRPr="00605176" w:rsidRDefault="00486642" w:rsidP="00486642">
      <w:pPr>
        <w:jc w:val="center"/>
      </w:pPr>
      <w:r w:rsidRPr="00605176">
        <w:t>________________</w:t>
      </w:r>
    </w:p>
    <w:p w14:paraId="334AACA2" w14:textId="77777777" w:rsidR="00486642" w:rsidRPr="00605176" w:rsidRDefault="00486642" w:rsidP="00486642">
      <w:pPr>
        <w:sectPr w:rsidR="00486642" w:rsidRPr="00605176" w:rsidSect="003E119B">
          <w:headerReference w:type="even" r:id="rId7"/>
          <w:headerReference w:type="default" r:id="rId8"/>
          <w:footerReference w:type="even" r:id="rId9"/>
          <w:footerReference w:type="default" r:id="rId10"/>
          <w:headerReference w:type="first" r:id="rId11"/>
          <w:footerReference w:type="first" r:id="rId12"/>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52CD85E9" w14:textId="77777777" w:rsidR="00486642" w:rsidRPr="00605176" w:rsidRDefault="00486642" w:rsidP="00486642">
      <w:pPr>
        <w:jc w:val="right"/>
        <w:rPr>
          <w:b/>
          <w:bCs/>
          <w:u w:val="single"/>
        </w:rPr>
      </w:pPr>
      <w:r w:rsidRPr="00605176">
        <w:rPr>
          <w:b/>
          <w:bCs/>
          <w:u w:val="single"/>
        </w:rPr>
        <w:t>ANNEX 8-A</w:t>
      </w:r>
    </w:p>
    <w:p w14:paraId="31972B4A" w14:textId="77777777" w:rsidR="00486642" w:rsidRPr="00605176" w:rsidRDefault="00486642" w:rsidP="00486642">
      <w:pPr>
        <w:jc w:val="center"/>
      </w:pPr>
    </w:p>
    <w:p w14:paraId="0F648217" w14:textId="77777777" w:rsidR="00486642" w:rsidRPr="00605176" w:rsidRDefault="00486642" w:rsidP="00486642">
      <w:pPr>
        <w:jc w:val="center"/>
      </w:pPr>
    </w:p>
    <w:p w14:paraId="1DDF556B" w14:textId="77777777" w:rsidR="00486642" w:rsidRPr="00605176" w:rsidRDefault="00486642" w:rsidP="00486642">
      <w:pPr>
        <w:jc w:val="center"/>
        <w:rPr>
          <w:rFonts w:eastAsia="Calibri"/>
          <w:lang w:eastAsia="ja-JP"/>
        </w:rPr>
      </w:pPr>
      <w:r w:rsidRPr="00605176">
        <w:rPr>
          <w:rFonts w:eastAsia="Calibri"/>
          <w:lang w:eastAsia="ja-JP"/>
        </w:rPr>
        <w:t xml:space="preserve">GEOGRAPHICAL INDICATIONS - LEGISLATION OF THE PARTIES </w:t>
      </w:r>
      <w:r w:rsidRPr="00605176">
        <w:rPr>
          <w:rFonts w:eastAsia="Calibri"/>
          <w:lang w:eastAsia="ja-JP"/>
        </w:rPr>
        <w:br/>
        <w:t>AND ELEMENTS FOR REGISTRATION AND CONTROL</w:t>
      </w:r>
    </w:p>
    <w:p w14:paraId="1BDCB208" w14:textId="77777777" w:rsidR="00486642" w:rsidRPr="00605176" w:rsidRDefault="00486642" w:rsidP="00486642">
      <w:pPr>
        <w:jc w:val="center"/>
        <w:rPr>
          <w:rFonts w:eastAsia="Calibri"/>
          <w:lang w:eastAsia="ja-JP"/>
        </w:rPr>
      </w:pPr>
    </w:p>
    <w:p w14:paraId="7CA68D4E" w14:textId="77777777" w:rsidR="00486642" w:rsidRPr="00605176" w:rsidRDefault="00486642" w:rsidP="00486642">
      <w:pPr>
        <w:jc w:val="center"/>
        <w:rPr>
          <w:rFonts w:eastAsia="Calibri"/>
          <w:lang w:eastAsia="ja-JP"/>
        </w:rPr>
      </w:pPr>
    </w:p>
    <w:p w14:paraId="1C87F694" w14:textId="77777777" w:rsidR="00486642" w:rsidRPr="00605176" w:rsidRDefault="00486642" w:rsidP="00486642">
      <w:pPr>
        <w:jc w:val="center"/>
        <w:rPr>
          <w:rFonts w:eastAsia="Calibri"/>
          <w:lang w:eastAsia="ja-JP"/>
        </w:rPr>
      </w:pPr>
      <w:r w:rsidRPr="00605176">
        <w:rPr>
          <w:rFonts w:eastAsia="Calibri"/>
          <w:lang w:eastAsia="ja-JP"/>
        </w:rPr>
        <w:t>SECTION A</w:t>
      </w:r>
    </w:p>
    <w:p w14:paraId="270B4E61" w14:textId="77777777" w:rsidR="00486642" w:rsidRPr="00605176" w:rsidRDefault="00486642" w:rsidP="00486642">
      <w:pPr>
        <w:jc w:val="center"/>
        <w:rPr>
          <w:rFonts w:eastAsia="Calibri"/>
          <w:lang w:eastAsia="ja-JP"/>
        </w:rPr>
      </w:pPr>
    </w:p>
    <w:p w14:paraId="77CAA512" w14:textId="77777777" w:rsidR="00486642" w:rsidRPr="00605176" w:rsidRDefault="00486642" w:rsidP="00486642">
      <w:pPr>
        <w:jc w:val="center"/>
        <w:rPr>
          <w:rFonts w:eastAsia="Calibri"/>
          <w:lang w:eastAsia="ja-JP"/>
        </w:rPr>
      </w:pPr>
      <w:r w:rsidRPr="00605176">
        <w:rPr>
          <w:rFonts w:eastAsia="Calibri"/>
          <w:lang w:eastAsia="ja-JP"/>
        </w:rPr>
        <w:t>LEGISLATION OF THE PARTIES</w:t>
      </w:r>
    </w:p>
    <w:p w14:paraId="342B8878" w14:textId="77777777" w:rsidR="00486642" w:rsidRPr="008D69FC" w:rsidRDefault="00486642" w:rsidP="00486642">
      <w:pPr>
        <w:jc w:val="center"/>
        <w:rPr>
          <w:rFonts w:eastAsia="Calibri"/>
        </w:rPr>
      </w:pPr>
    </w:p>
    <w:p w14:paraId="051F30D9" w14:textId="77777777" w:rsidR="00486642" w:rsidRPr="008D69FC" w:rsidRDefault="00486642" w:rsidP="00486642">
      <w:pPr>
        <w:jc w:val="center"/>
        <w:rPr>
          <w:rFonts w:eastAsia="Calibri"/>
        </w:rPr>
      </w:pPr>
    </w:p>
    <w:p w14:paraId="18A1B2BA" w14:textId="77777777" w:rsidR="00486642" w:rsidRPr="008D69FC" w:rsidRDefault="00486642" w:rsidP="00486642">
      <w:pPr>
        <w:jc w:val="center"/>
        <w:rPr>
          <w:rFonts w:eastAsia="Calibri"/>
        </w:rPr>
      </w:pPr>
      <w:r w:rsidRPr="008D69FC">
        <w:rPr>
          <w:rFonts w:eastAsia="Calibri"/>
        </w:rPr>
        <w:t>Legislation of the Kyrgyz Republic</w:t>
      </w:r>
    </w:p>
    <w:p w14:paraId="0E523E66" w14:textId="77777777" w:rsidR="00486642" w:rsidRPr="008D69FC" w:rsidRDefault="00486642" w:rsidP="00486642">
      <w:pPr>
        <w:rPr>
          <w:rFonts w:eastAsia="Calibri"/>
        </w:rPr>
      </w:pPr>
    </w:p>
    <w:p w14:paraId="043084B5" w14:textId="77777777" w:rsidR="00486642" w:rsidRPr="00605176" w:rsidRDefault="00486642" w:rsidP="00486642">
      <w:pPr>
        <w:ind w:left="567" w:hanging="567"/>
        <w:rPr>
          <w:rFonts w:eastAsia="MS Mincho"/>
          <w:lang w:eastAsia="ja-JP"/>
        </w:rPr>
      </w:pPr>
      <w:r w:rsidRPr="00605176">
        <w:rPr>
          <w:lang w:eastAsia="ru-RU"/>
        </w:rPr>
        <w:t>–</w:t>
      </w:r>
      <w:r w:rsidRPr="00605176">
        <w:rPr>
          <w:lang w:eastAsia="ru-RU"/>
        </w:rPr>
        <w:tab/>
        <w:t>Civil Code of the Kyrgyz Republic (Part II, Section V, and its implementing Acts</w:t>
      </w:r>
      <w:r w:rsidRPr="00605176">
        <w:rPr>
          <w:rStyle w:val="FootnoteReference"/>
          <w:bCs/>
          <w:szCs w:val="24"/>
          <w:lang w:eastAsia="ru-RU"/>
        </w:rPr>
        <w:footnoteReference w:id="1"/>
      </w:r>
      <w:r w:rsidRPr="00605176">
        <w:rPr>
          <w:lang w:eastAsia="ru-RU"/>
        </w:rPr>
        <w:t>);</w:t>
      </w:r>
    </w:p>
    <w:p w14:paraId="545FC954" w14:textId="77777777" w:rsidR="00486642" w:rsidRPr="00605176" w:rsidRDefault="00486642" w:rsidP="00486642">
      <w:pPr>
        <w:rPr>
          <w:rFonts w:eastAsia="MS Mincho"/>
          <w:lang w:eastAsia="ja-JP"/>
        </w:rPr>
      </w:pPr>
    </w:p>
    <w:p w14:paraId="79BB707B" w14:textId="77777777" w:rsidR="00486642" w:rsidRPr="00605176" w:rsidRDefault="00486642" w:rsidP="00486642">
      <w:pPr>
        <w:ind w:left="567" w:hanging="567"/>
        <w:rPr>
          <w:rFonts w:eastAsia="MS Mincho"/>
          <w:lang w:eastAsia="ja-JP"/>
        </w:rPr>
      </w:pPr>
      <w:r w:rsidRPr="00605176">
        <w:rPr>
          <w:lang w:eastAsia="ru-RU"/>
        </w:rPr>
        <w:t>–</w:t>
      </w:r>
      <w:r w:rsidRPr="00605176">
        <w:rPr>
          <w:lang w:eastAsia="ru-RU"/>
        </w:rPr>
        <w:tab/>
        <w:t>Law of the Kyrgyz Republic on Trademarks, Service Marks and Appellations of Origin of Goods and its implementing Acts</w:t>
      </w:r>
      <w:r w:rsidRPr="00605176">
        <w:rPr>
          <w:rStyle w:val="FootnoteReference"/>
          <w:bCs/>
          <w:szCs w:val="24"/>
          <w:lang w:eastAsia="ru-RU"/>
        </w:rPr>
        <w:footnoteReference w:id="2"/>
      </w:r>
      <w:r w:rsidRPr="00605176">
        <w:rPr>
          <w:lang w:eastAsia="ru-RU"/>
        </w:rPr>
        <w:t>.</w:t>
      </w:r>
    </w:p>
    <w:p w14:paraId="26D71E23" w14:textId="77777777" w:rsidR="00486642" w:rsidRPr="00605176" w:rsidRDefault="00486642" w:rsidP="00486642">
      <w:pPr>
        <w:rPr>
          <w:rFonts w:eastAsia="MS Mincho"/>
          <w:lang w:eastAsia="ja-JP"/>
        </w:rPr>
      </w:pPr>
    </w:p>
    <w:p w14:paraId="25ABFD82" w14:textId="77777777" w:rsidR="00486642" w:rsidRPr="008D69FC" w:rsidRDefault="00486642" w:rsidP="00486642">
      <w:pPr>
        <w:jc w:val="center"/>
        <w:rPr>
          <w:rFonts w:eastAsia="Calibri"/>
        </w:rPr>
      </w:pPr>
      <w:r w:rsidRPr="00605176">
        <w:rPr>
          <w:rFonts w:eastAsia="Calibri"/>
          <w:iCs/>
          <w:lang w:eastAsia="ja-JP"/>
        </w:rPr>
        <w:br w:type="page"/>
      </w:r>
      <w:r w:rsidRPr="008D69FC">
        <w:rPr>
          <w:rFonts w:eastAsia="Calibri"/>
        </w:rPr>
        <w:t xml:space="preserve">Legislation of the </w:t>
      </w:r>
      <w:r w:rsidRPr="008D69FC">
        <w:t>European Union</w:t>
      </w:r>
    </w:p>
    <w:p w14:paraId="52292111" w14:textId="77777777" w:rsidR="00486642" w:rsidRPr="008D69FC" w:rsidRDefault="00486642" w:rsidP="00486642">
      <w:pPr>
        <w:rPr>
          <w:rFonts w:eastAsia="Calibri"/>
        </w:rPr>
      </w:pPr>
    </w:p>
    <w:p w14:paraId="0EE675E6" w14:textId="77777777" w:rsidR="00486642" w:rsidRPr="00605176" w:rsidRDefault="00486642" w:rsidP="00486642">
      <w:pPr>
        <w:ind w:left="567" w:hanging="567"/>
        <w:rPr>
          <w:rFonts w:eastAsia="MS Mincho"/>
          <w:lang w:eastAsia="ja-JP"/>
        </w:rPr>
      </w:pPr>
      <w:r w:rsidRPr="00605176">
        <w:rPr>
          <w:rFonts w:eastAsia="MS Mincho"/>
          <w:lang w:eastAsia="ja-JP"/>
        </w:rPr>
        <w:t>–</w:t>
      </w:r>
      <w:r w:rsidRPr="00605176">
        <w:rPr>
          <w:rFonts w:eastAsia="MS Mincho"/>
          <w:lang w:eastAsia="ja-JP"/>
        </w:rPr>
        <w:tab/>
        <w:t>Regulation (EU) No 1151/2012 of the European Parliament and of the Council of 21 November 2012 on quality schemes for agricultural products and foodstuffs and its implementing Acts</w:t>
      </w:r>
      <w:r w:rsidRPr="00605176">
        <w:rPr>
          <w:rStyle w:val="FootnoteReference"/>
          <w:bCs/>
          <w:szCs w:val="24"/>
        </w:rPr>
        <w:footnoteReference w:id="3"/>
      </w:r>
      <w:r w:rsidRPr="00605176">
        <w:rPr>
          <w:rFonts w:eastAsia="MS Mincho"/>
          <w:lang w:eastAsia="ja-JP"/>
        </w:rPr>
        <w:t>;</w:t>
      </w:r>
    </w:p>
    <w:p w14:paraId="3A45C189" w14:textId="77777777" w:rsidR="00486642" w:rsidRPr="00605176" w:rsidRDefault="00486642" w:rsidP="00486642">
      <w:pPr>
        <w:rPr>
          <w:rFonts w:eastAsia="MS Mincho"/>
          <w:lang w:eastAsia="ja-JP"/>
        </w:rPr>
      </w:pPr>
    </w:p>
    <w:p w14:paraId="211E7B77" w14:textId="77777777" w:rsidR="00486642" w:rsidRPr="008D69FC" w:rsidRDefault="00486642" w:rsidP="00486642">
      <w:pPr>
        <w:ind w:left="567" w:hanging="567"/>
        <w:rPr>
          <w:rFonts w:eastAsia="MS Mincho"/>
        </w:rPr>
      </w:pPr>
      <w:r w:rsidRPr="008D69FC">
        <w:rPr>
          <w:rFonts w:eastAsia="MS Mincho"/>
        </w:rPr>
        <w:t>–</w:t>
      </w:r>
      <w:r w:rsidRPr="008D69FC">
        <w:rPr>
          <w:rFonts w:eastAsia="MS Mincho"/>
        </w:rPr>
        <w:tab/>
        <w:t xml:space="preserve">Regulation (EU) No 1308/2013 of the European Parliament and of the Council of 17 December 2013 establishing a common organisation of </w:t>
      </w:r>
      <w:r w:rsidRPr="008D69FC">
        <w:t>the markets in agricultural products and repealing Council Regulations (EEC) No 922/72, (EEC) No 234/79, (EC) No 1037/2001 and (EC) No 1234/2007</w:t>
      </w:r>
      <w:r w:rsidRPr="008D69FC">
        <w:rPr>
          <w:b/>
          <w:bCs/>
          <w:vertAlign w:val="superscript"/>
        </w:rPr>
        <w:footnoteReference w:id="4"/>
      </w:r>
      <w:r w:rsidRPr="008D69FC">
        <w:rPr>
          <w:rFonts w:eastAsia="MS Mincho"/>
        </w:rPr>
        <w:t>, in particular Articles 92 to 111 on designations of origin and geographical indications, and its implementing Acts;</w:t>
      </w:r>
    </w:p>
    <w:p w14:paraId="29733DC7" w14:textId="77777777" w:rsidR="00486642" w:rsidRPr="008D69FC" w:rsidRDefault="00486642" w:rsidP="00486642">
      <w:pPr>
        <w:rPr>
          <w:rFonts w:eastAsia="MS Mincho"/>
        </w:rPr>
      </w:pPr>
    </w:p>
    <w:p w14:paraId="4515C1F3" w14:textId="77777777" w:rsidR="00486642" w:rsidRPr="008D69FC" w:rsidRDefault="00486642" w:rsidP="00486642">
      <w:pPr>
        <w:ind w:left="567" w:hanging="567"/>
        <w:rPr>
          <w:rFonts w:eastAsia="MS Mincho"/>
        </w:rPr>
      </w:pPr>
      <w:r w:rsidRPr="008D69FC">
        <w:rPr>
          <w:rFonts w:eastAsia="MS Mincho"/>
        </w:rPr>
        <w:t>–</w:t>
      </w:r>
      <w:r w:rsidRPr="008D69FC">
        <w:rPr>
          <w:rFonts w:eastAsia="MS Mincho"/>
        </w:rPr>
        <w:tab/>
        <w:t xml:space="preserve">Regulation (EC) No 110/2008 of the European Parliament and of the Council of 15 January 2008 on the definition, description, presentation, labelling and </w:t>
      </w:r>
      <w:r w:rsidRPr="008D69FC">
        <w:t xml:space="preserve">the </w:t>
      </w:r>
      <w:r w:rsidRPr="008D69FC">
        <w:rPr>
          <w:rFonts w:eastAsia="MS Mincho"/>
        </w:rPr>
        <w:t xml:space="preserve">protection of geographical indications of spirit drinks </w:t>
      </w:r>
      <w:r w:rsidRPr="008D69FC">
        <w:t>and repealing Council Regulation (EEC) No 1576/89</w:t>
      </w:r>
      <w:r w:rsidRPr="008D69FC">
        <w:rPr>
          <w:b/>
          <w:bCs/>
          <w:vertAlign w:val="superscript"/>
        </w:rPr>
        <w:footnoteReference w:id="5"/>
      </w:r>
      <w:r w:rsidRPr="008D69FC">
        <w:rPr>
          <w:rFonts w:eastAsia="MS Mincho"/>
        </w:rPr>
        <w:t>, and its implementing Acts;</w:t>
      </w:r>
    </w:p>
    <w:p w14:paraId="6EBE6C21" w14:textId="77777777" w:rsidR="00486642" w:rsidRPr="008D69FC" w:rsidRDefault="00486642" w:rsidP="00486642">
      <w:pPr>
        <w:rPr>
          <w:rFonts w:eastAsia="MS Mincho"/>
        </w:rPr>
      </w:pPr>
    </w:p>
    <w:p w14:paraId="1A471A90" w14:textId="77777777" w:rsidR="00486642" w:rsidRPr="008D69FC" w:rsidRDefault="00486642" w:rsidP="00486642">
      <w:pPr>
        <w:ind w:left="567" w:hanging="567"/>
        <w:rPr>
          <w:rFonts w:eastAsia="MS Mincho"/>
        </w:rPr>
      </w:pPr>
      <w:r w:rsidRPr="008D69FC">
        <w:t>–</w:t>
      </w:r>
      <w:r w:rsidRPr="008D69FC">
        <w:tab/>
        <w:t>Regulation (EU) 2019/787 of the European Parliament and of the Council of 17 April 2019 on the definition, description, presentation and labelling of spirit drinks, the use of the names of spirit drinks in the presentation and labelling of other foodstuffs, the protection of geographical indications for spirit drinks, the use of ethyl alcohol and distillates of agricultural origin in alcoholic beverages, and repealing Regulation (EC) No 110/2008</w:t>
      </w:r>
      <w:r w:rsidRPr="008D69FC">
        <w:rPr>
          <w:b/>
          <w:bCs/>
          <w:vertAlign w:val="superscript"/>
        </w:rPr>
        <w:footnoteReference w:id="6"/>
      </w:r>
      <w:r w:rsidRPr="008D69FC">
        <w:t>;</w:t>
      </w:r>
    </w:p>
    <w:p w14:paraId="34D2C16F" w14:textId="77777777" w:rsidR="00486642" w:rsidRPr="008D69FC" w:rsidRDefault="00486642" w:rsidP="00486642">
      <w:pPr>
        <w:rPr>
          <w:rFonts w:eastAsia="MS Mincho"/>
        </w:rPr>
      </w:pPr>
    </w:p>
    <w:p w14:paraId="14537EDE" w14:textId="77777777" w:rsidR="00486642" w:rsidRPr="008D69FC" w:rsidRDefault="00486642" w:rsidP="00486642">
      <w:pPr>
        <w:ind w:left="567" w:hanging="567"/>
        <w:rPr>
          <w:rFonts w:eastAsia="MS Mincho"/>
        </w:rPr>
      </w:pPr>
      <w:r w:rsidRPr="008D69FC">
        <w:rPr>
          <w:rFonts w:eastAsia="MS Mincho"/>
        </w:rPr>
        <w:br w:type="page"/>
        <w:t>–</w:t>
      </w:r>
      <w:r w:rsidRPr="008D69FC">
        <w:rPr>
          <w:rFonts w:eastAsia="MS Mincho"/>
        </w:rPr>
        <w:tab/>
        <w:t xml:space="preserve">Regulation (EU) No 251/2014 of the European Parliament and of the Council of 26 February 2014 on the definition, description, presentation, labelling and the protection of geographical indications of aromatised wine products </w:t>
      </w:r>
      <w:r w:rsidRPr="008D69FC">
        <w:t>and repealing Council Regulation (EEC) No 1601/91</w:t>
      </w:r>
      <w:r w:rsidRPr="008D69FC">
        <w:rPr>
          <w:b/>
          <w:bCs/>
          <w:vertAlign w:val="superscript"/>
        </w:rPr>
        <w:footnoteReference w:id="7"/>
      </w:r>
      <w:r w:rsidRPr="008D69FC">
        <w:rPr>
          <w:rFonts w:eastAsia="MS Mincho"/>
        </w:rPr>
        <w:t>, and its implementing Acts.</w:t>
      </w:r>
    </w:p>
    <w:p w14:paraId="6236BF52" w14:textId="77777777" w:rsidR="00486642" w:rsidRPr="008D69FC" w:rsidRDefault="00486642" w:rsidP="00486642">
      <w:pPr>
        <w:rPr>
          <w:rFonts w:eastAsia="Calibri"/>
        </w:rPr>
      </w:pPr>
    </w:p>
    <w:p w14:paraId="6956A13A" w14:textId="77777777" w:rsidR="00486642" w:rsidRPr="008D69FC" w:rsidRDefault="00486642" w:rsidP="00486642">
      <w:pPr>
        <w:rPr>
          <w:rFonts w:eastAsia="Calibri"/>
        </w:rPr>
      </w:pPr>
    </w:p>
    <w:p w14:paraId="3B741240" w14:textId="77777777" w:rsidR="00486642" w:rsidRPr="008D69FC" w:rsidRDefault="00486642" w:rsidP="00486642">
      <w:pPr>
        <w:jc w:val="center"/>
        <w:rPr>
          <w:rFonts w:eastAsia="Calibri"/>
        </w:rPr>
      </w:pPr>
      <w:r w:rsidRPr="008D69FC">
        <w:rPr>
          <w:rFonts w:eastAsia="Calibri"/>
        </w:rPr>
        <w:t>SECTION B</w:t>
      </w:r>
    </w:p>
    <w:p w14:paraId="6EECF578" w14:textId="77777777" w:rsidR="00486642" w:rsidRPr="008D69FC" w:rsidRDefault="00486642" w:rsidP="00486642">
      <w:pPr>
        <w:jc w:val="center"/>
        <w:rPr>
          <w:rFonts w:eastAsia="Calibri"/>
        </w:rPr>
      </w:pPr>
    </w:p>
    <w:p w14:paraId="1391DCBB" w14:textId="77777777" w:rsidR="00486642" w:rsidRPr="008D69FC" w:rsidRDefault="00486642" w:rsidP="00486642">
      <w:pPr>
        <w:jc w:val="center"/>
        <w:rPr>
          <w:rFonts w:eastAsia="Calibri"/>
        </w:rPr>
      </w:pPr>
      <w:r w:rsidRPr="008D69FC">
        <w:rPr>
          <w:rFonts w:eastAsia="Calibri"/>
        </w:rPr>
        <w:t xml:space="preserve">ELEMENTS FOR </w:t>
      </w:r>
      <w:r w:rsidRPr="008D69FC">
        <w:t xml:space="preserve">THE </w:t>
      </w:r>
      <w:r w:rsidRPr="008D69FC">
        <w:rPr>
          <w:rFonts w:eastAsia="Calibri"/>
        </w:rPr>
        <w:t xml:space="preserve">REGISTRATION AND CONTROL </w:t>
      </w:r>
      <w:r w:rsidRPr="008D69FC">
        <w:rPr>
          <w:rFonts w:eastAsia="Calibri"/>
        </w:rPr>
        <w:br/>
        <w:t>OF GEOGRAPHICAL INDICATIONS</w:t>
      </w:r>
    </w:p>
    <w:p w14:paraId="5DCDA735" w14:textId="77777777" w:rsidR="00486642" w:rsidRPr="008D69FC" w:rsidRDefault="00486642" w:rsidP="00486642">
      <w:pPr>
        <w:rPr>
          <w:rFonts w:eastAsia="Calibri"/>
        </w:rPr>
      </w:pPr>
    </w:p>
    <w:p w14:paraId="35947BB7" w14:textId="77777777" w:rsidR="00486642" w:rsidRPr="00605176" w:rsidRDefault="00486642" w:rsidP="00486642">
      <w:pPr>
        <w:ind w:left="567" w:hanging="567"/>
        <w:rPr>
          <w:rFonts w:eastAsia="MS Mincho"/>
          <w:lang w:eastAsia="ja-JP"/>
        </w:rPr>
      </w:pPr>
      <w:r w:rsidRPr="00605176">
        <w:rPr>
          <w:rFonts w:eastAsia="MS Mincho"/>
          <w:lang w:eastAsia="ja-JP"/>
        </w:rPr>
        <w:t>–</w:t>
      </w:r>
      <w:r w:rsidRPr="00605176">
        <w:rPr>
          <w:rFonts w:eastAsia="MS Mincho"/>
          <w:lang w:eastAsia="ja-JP"/>
        </w:rPr>
        <w:tab/>
        <w:t>a register listing geographical indications protected in the territory;</w:t>
      </w:r>
    </w:p>
    <w:p w14:paraId="1C5ADEB2" w14:textId="77777777" w:rsidR="00486642" w:rsidRPr="00605176" w:rsidRDefault="00486642" w:rsidP="00486642">
      <w:pPr>
        <w:rPr>
          <w:rFonts w:eastAsia="MS Mincho"/>
          <w:lang w:eastAsia="ja-JP"/>
        </w:rPr>
      </w:pPr>
    </w:p>
    <w:p w14:paraId="651E0384" w14:textId="77777777" w:rsidR="00486642" w:rsidRPr="00605176" w:rsidRDefault="00486642" w:rsidP="00486642">
      <w:pPr>
        <w:ind w:left="567" w:hanging="567"/>
        <w:rPr>
          <w:rFonts w:eastAsia="MS Mincho"/>
          <w:lang w:eastAsia="ja-JP"/>
        </w:rPr>
      </w:pPr>
      <w:r w:rsidRPr="00605176">
        <w:rPr>
          <w:rFonts w:eastAsia="MS Mincho"/>
          <w:lang w:eastAsia="ja-JP"/>
        </w:rPr>
        <w:t>–</w:t>
      </w:r>
      <w:r w:rsidRPr="00605176">
        <w:rPr>
          <w:rFonts w:eastAsia="MS Mincho"/>
          <w:lang w:eastAsia="ja-JP"/>
        </w:rPr>
        <w:tab/>
        <w:t>an administrative process verifying that geographical indications identify a good as originating in a territory, region or locality of one of the Parties, where a given quality, reputation or other characteristic of the good is essentially attributable to its geographical origin;</w:t>
      </w:r>
    </w:p>
    <w:p w14:paraId="4B79C947" w14:textId="77777777" w:rsidR="00486642" w:rsidRPr="00605176" w:rsidRDefault="00486642" w:rsidP="00486642">
      <w:pPr>
        <w:rPr>
          <w:rFonts w:eastAsia="MS Mincho"/>
          <w:lang w:eastAsia="ja-JP"/>
        </w:rPr>
      </w:pPr>
    </w:p>
    <w:p w14:paraId="1A2B78F8" w14:textId="77777777" w:rsidR="00486642" w:rsidRPr="00605176" w:rsidRDefault="00486642" w:rsidP="00486642">
      <w:pPr>
        <w:ind w:left="567" w:hanging="567"/>
        <w:rPr>
          <w:rFonts w:eastAsia="MS Mincho"/>
          <w:lang w:eastAsia="ja-JP"/>
        </w:rPr>
      </w:pPr>
      <w:r w:rsidRPr="00605176">
        <w:rPr>
          <w:rFonts w:eastAsia="MS Mincho"/>
          <w:lang w:eastAsia="ja-JP"/>
        </w:rPr>
        <w:t>–</w:t>
      </w:r>
      <w:r w:rsidRPr="00605176">
        <w:rPr>
          <w:rFonts w:eastAsia="MS Mincho"/>
          <w:lang w:eastAsia="ja-JP"/>
        </w:rPr>
        <w:tab/>
        <w:t>a requirement that a registered name correspond to one or more specific products for which a product specification is laid down and can only be amended by due administrative process;</w:t>
      </w:r>
    </w:p>
    <w:p w14:paraId="10CC8336" w14:textId="77777777" w:rsidR="00486642" w:rsidRPr="00605176" w:rsidRDefault="00486642" w:rsidP="00486642">
      <w:pPr>
        <w:rPr>
          <w:rFonts w:eastAsia="MS Mincho"/>
          <w:lang w:eastAsia="ja-JP"/>
        </w:rPr>
      </w:pPr>
    </w:p>
    <w:p w14:paraId="10D25C2D" w14:textId="77777777" w:rsidR="00486642" w:rsidRPr="00605176" w:rsidRDefault="00486642" w:rsidP="00486642">
      <w:pPr>
        <w:ind w:left="567" w:hanging="567"/>
        <w:rPr>
          <w:rFonts w:eastAsia="MS Mincho"/>
          <w:lang w:eastAsia="ja-JP"/>
        </w:rPr>
      </w:pPr>
      <w:r w:rsidRPr="00605176">
        <w:rPr>
          <w:rFonts w:eastAsia="MS Mincho"/>
          <w:lang w:eastAsia="ja-JP"/>
        </w:rPr>
        <w:t>–</w:t>
      </w:r>
      <w:r w:rsidRPr="00605176">
        <w:rPr>
          <w:rFonts w:eastAsia="MS Mincho"/>
          <w:lang w:eastAsia="ja-JP"/>
        </w:rPr>
        <w:tab/>
        <w:t>control provisions applying to production;</w:t>
      </w:r>
    </w:p>
    <w:p w14:paraId="7126EE9B" w14:textId="77777777" w:rsidR="00486642" w:rsidRPr="00605176" w:rsidRDefault="00486642" w:rsidP="00486642">
      <w:pPr>
        <w:rPr>
          <w:rFonts w:eastAsia="MS Mincho"/>
          <w:lang w:eastAsia="ja-JP"/>
        </w:rPr>
      </w:pPr>
    </w:p>
    <w:p w14:paraId="7D9C9C5A" w14:textId="77777777" w:rsidR="00486642" w:rsidRPr="00605176" w:rsidRDefault="00486642" w:rsidP="00486642">
      <w:pPr>
        <w:ind w:left="567" w:hanging="567"/>
        <w:rPr>
          <w:rFonts w:eastAsia="MS Mincho"/>
          <w:lang w:eastAsia="ja-JP"/>
        </w:rPr>
      </w:pPr>
      <w:r w:rsidRPr="00605176">
        <w:rPr>
          <w:rFonts w:eastAsia="MS Mincho"/>
          <w:lang w:eastAsia="ja-JP"/>
        </w:rPr>
        <w:t>–</w:t>
      </w:r>
      <w:r w:rsidRPr="00605176">
        <w:rPr>
          <w:rFonts w:eastAsia="MS Mincho"/>
          <w:lang w:eastAsia="ja-JP"/>
        </w:rPr>
        <w:tab/>
        <w:t xml:space="preserve">enforcement of the protection of registered names by </w:t>
      </w:r>
      <w:r w:rsidRPr="00605176">
        <w:t xml:space="preserve">means of </w:t>
      </w:r>
      <w:r w:rsidRPr="00605176">
        <w:rPr>
          <w:rFonts w:eastAsia="MS Mincho"/>
          <w:lang w:eastAsia="ja-JP"/>
        </w:rPr>
        <w:t>appropriate administrative action by the public authorities;</w:t>
      </w:r>
    </w:p>
    <w:p w14:paraId="7C272632" w14:textId="77777777" w:rsidR="00486642" w:rsidRPr="00605176" w:rsidRDefault="00486642" w:rsidP="00486642">
      <w:pPr>
        <w:rPr>
          <w:rFonts w:eastAsia="MS Mincho"/>
          <w:lang w:eastAsia="ja-JP"/>
        </w:rPr>
      </w:pPr>
    </w:p>
    <w:p w14:paraId="04F155F6" w14:textId="77777777" w:rsidR="00486642" w:rsidRPr="00605176" w:rsidRDefault="00486642" w:rsidP="00486642">
      <w:pPr>
        <w:ind w:left="567" w:hanging="567"/>
        <w:rPr>
          <w:rFonts w:eastAsia="MS Mincho"/>
          <w:lang w:eastAsia="ja-JP"/>
        </w:rPr>
      </w:pPr>
      <w:r w:rsidRPr="00605176">
        <w:rPr>
          <w:rFonts w:eastAsia="MS Mincho"/>
          <w:lang w:eastAsia="ja-JP"/>
        </w:rPr>
        <w:br w:type="page"/>
        <w:t>–</w:t>
      </w:r>
      <w:r w:rsidRPr="00605176">
        <w:rPr>
          <w:rFonts w:eastAsia="MS Mincho"/>
          <w:lang w:eastAsia="ja-JP"/>
        </w:rPr>
        <w:tab/>
        <w:t>legal provisions laying down that a registered name may be used by any natural or legal person marketing products conforming to the corresponding specification;</w:t>
      </w:r>
    </w:p>
    <w:p w14:paraId="397B7358" w14:textId="77777777" w:rsidR="00486642" w:rsidRPr="00605176" w:rsidRDefault="00486642" w:rsidP="00486642">
      <w:pPr>
        <w:rPr>
          <w:rFonts w:eastAsia="MS Mincho"/>
          <w:lang w:eastAsia="ja-JP"/>
        </w:rPr>
      </w:pPr>
    </w:p>
    <w:p w14:paraId="5004BA8E" w14:textId="77777777" w:rsidR="00486642" w:rsidRPr="00605176" w:rsidRDefault="00486642" w:rsidP="00486642">
      <w:pPr>
        <w:ind w:left="567" w:hanging="567"/>
        <w:rPr>
          <w:rFonts w:eastAsia="MS Mincho"/>
          <w:lang w:eastAsia="ja-JP"/>
        </w:rPr>
      </w:pPr>
      <w:r w:rsidRPr="00605176">
        <w:rPr>
          <w:rFonts w:eastAsia="MS Mincho"/>
          <w:lang w:eastAsia="ja-JP"/>
        </w:rPr>
        <w:t>–</w:t>
      </w:r>
      <w:r w:rsidRPr="00605176">
        <w:rPr>
          <w:rFonts w:eastAsia="MS Mincho"/>
          <w:lang w:eastAsia="ja-JP"/>
        </w:rPr>
        <w:tab/>
        <w:t>provisions concerning the registration, which may include refusal of registration, of terms homonymous or partly homonymous with registered terms, terms customary in common language as the common name for goods, and terms comprising or including the names of plant varieties and animal breeds; such provisions shall take into account the legitimate interests of all parties concerned;</w:t>
      </w:r>
    </w:p>
    <w:p w14:paraId="6075AD47" w14:textId="77777777" w:rsidR="00486642" w:rsidRPr="00605176" w:rsidRDefault="00486642" w:rsidP="00486642">
      <w:pPr>
        <w:rPr>
          <w:rFonts w:eastAsia="MS Mincho"/>
          <w:lang w:eastAsia="ja-JP"/>
        </w:rPr>
      </w:pPr>
    </w:p>
    <w:p w14:paraId="1D8578E0" w14:textId="77777777" w:rsidR="00486642" w:rsidRPr="00605176" w:rsidRDefault="00486642" w:rsidP="00486642">
      <w:pPr>
        <w:ind w:left="567" w:hanging="567"/>
        <w:rPr>
          <w:rFonts w:eastAsia="MS Mincho"/>
          <w:lang w:eastAsia="ja-JP"/>
        </w:rPr>
      </w:pPr>
      <w:r w:rsidRPr="00605176">
        <w:rPr>
          <w:rFonts w:eastAsia="MS Mincho"/>
          <w:lang w:eastAsia="ja-JP"/>
        </w:rPr>
        <w:t>–</w:t>
      </w:r>
      <w:r w:rsidRPr="00605176">
        <w:rPr>
          <w:rFonts w:eastAsia="MS Mincho"/>
          <w:lang w:eastAsia="ja-JP"/>
        </w:rPr>
        <w:tab/>
        <w:t xml:space="preserve">rules concerning the relationship between geographical indications and trade marks </w:t>
      </w:r>
      <w:r w:rsidRPr="00605176">
        <w:t xml:space="preserve">that provide </w:t>
      </w:r>
      <w:r w:rsidRPr="00605176">
        <w:rPr>
          <w:rFonts w:eastAsia="MS Mincho"/>
          <w:lang w:eastAsia="ja-JP"/>
        </w:rPr>
        <w:t xml:space="preserve">for a limited exception to the rights conferred under trade mark law to the effect that the existence of a prior trade mark </w:t>
      </w:r>
      <w:r w:rsidRPr="00605176">
        <w:t xml:space="preserve">is not </w:t>
      </w:r>
      <w:r w:rsidRPr="00605176">
        <w:rPr>
          <w:rFonts w:eastAsia="MS Mincho"/>
          <w:lang w:eastAsia="ja-JP"/>
        </w:rPr>
        <w:t>a reason to prevent the registration and use of a name as a registered geographical indication except where, by reason of the trade mark</w:t>
      </w:r>
      <w:r w:rsidRPr="00605176">
        <w:rPr>
          <w:lang w:eastAsia="en-GB"/>
        </w:rPr>
        <w:t>'</w:t>
      </w:r>
      <w:r w:rsidRPr="00605176">
        <w:rPr>
          <w:rFonts w:eastAsia="MS Mincho"/>
          <w:lang w:eastAsia="ja-JP"/>
        </w:rPr>
        <w:t>s renown and the length of time it has been used, consumers would be misled by the registration and use of the geographical indication on products not covered by the trade mark;</w:t>
      </w:r>
    </w:p>
    <w:p w14:paraId="247AFB6C" w14:textId="77777777" w:rsidR="00486642" w:rsidRPr="00605176" w:rsidRDefault="00486642" w:rsidP="00486642">
      <w:pPr>
        <w:rPr>
          <w:rFonts w:eastAsia="MS Mincho"/>
          <w:lang w:eastAsia="ja-JP"/>
        </w:rPr>
      </w:pPr>
    </w:p>
    <w:p w14:paraId="1D0C341B" w14:textId="77777777" w:rsidR="00486642" w:rsidRPr="00605176" w:rsidRDefault="00486642" w:rsidP="00486642">
      <w:pPr>
        <w:ind w:left="567" w:hanging="567"/>
        <w:rPr>
          <w:rFonts w:eastAsia="MS Mincho"/>
          <w:lang w:eastAsia="ja-JP"/>
        </w:rPr>
      </w:pPr>
      <w:r w:rsidRPr="00605176">
        <w:rPr>
          <w:rFonts w:eastAsia="MS Mincho"/>
          <w:lang w:eastAsia="ja-JP"/>
        </w:rPr>
        <w:t>–</w:t>
      </w:r>
      <w:r w:rsidRPr="00605176">
        <w:rPr>
          <w:rFonts w:eastAsia="MS Mincho"/>
          <w:lang w:eastAsia="ja-JP"/>
        </w:rPr>
        <w:tab/>
        <w:t>a right for any producer established in the geographical area who submits to the system of controls to produce the product labelled with the protected name, provided that he complies with the product specifications;</w:t>
      </w:r>
    </w:p>
    <w:p w14:paraId="7837A96D" w14:textId="77777777" w:rsidR="00486642" w:rsidRPr="00605176" w:rsidRDefault="00486642" w:rsidP="00486642">
      <w:pPr>
        <w:rPr>
          <w:rFonts w:eastAsia="MS Mincho"/>
          <w:lang w:eastAsia="ja-JP"/>
        </w:rPr>
      </w:pPr>
    </w:p>
    <w:p w14:paraId="0A6BAE97" w14:textId="77777777" w:rsidR="00486642" w:rsidRPr="00605176" w:rsidRDefault="00486642" w:rsidP="00486642">
      <w:pPr>
        <w:ind w:left="567" w:hanging="567"/>
        <w:rPr>
          <w:rFonts w:eastAsia="MS Mincho"/>
          <w:lang w:eastAsia="ja-JP"/>
        </w:rPr>
      </w:pPr>
      <w:r w:rsidRPr="00605176">
        <w:rPr>
          <w:rFonts w:eastAsia="MS Mincho"/>
          <w:lang w:eastAsia="ja-JP"/>
        </w:rPr>
        <w:t>–</w:t>
      </w:r>
      <w:r w:rsidRPr="00605176">
        <w:rPr>
          <w:rFonts w:eastAsia="MS Mincho"/>
          <w:lang w:eastAsia="ja-JP"/>
        </w:rPr>
        <w:tab/>
        <w:t>an opposition procedure that allows the legitimate interests of prior users of names, whether those names are protected as a form of intellectual property or not, to be taken into account.</w:t>
      </w:r>
    </w:p>
    <w:p w14:paraId="60159139" w14:textId="77777777" w:rsidR="00486642" w:rsidRPr="00605176" w:rsidRDefault="00486642" w:rsidP="00486642">
      <w:pPr>
        <w:rPr>
          <w:rFonts w:eastAsia="MS Mincho"/>
          <w:lang w:eastAsia="ja-JP"/>
        </w:rPr>
      </w:pPr>
    </w:p>
    <w:p w14:paraId="367124A7" w14:textId="77777777" w:rsidR="00486642" w:rsidRPr="00605176" w:rsidRDefault="00486642" w:rsidP="00486642">
      <w:pPr>
        <w:rPr>
          <w:rFonts w:eastAsia="MS Mincho"/>
          <w:lang w:eastAsia="ja-JP"/>
        </w:rPr>
      </w:pPr>
    </w:p>
    <w:p w14:paraId="2D97F88E" w14:textId="77777777" w:rsidR="00486642" w:rsidRPr="00605176" w:rsidRDefault="00486642" w:rsidP="00486642">
      <w:pPr>
        <w:ind w:left="567" w:hanging="567"/>
        <w:jc w:val="center"/>
        <w:rPr>
          <w:rFonts w:eastAsia="MS Mincho"/>
          <w:lang w:eastAsia="ja-JP"/>
        </w:rPr>
      </w:pPr>
      <w:r w:rsidRPr="00605176">
        <w:rPr>
          <w:rFonts w:eastAsia="MS Mincho"/>
          <w:lang w:eastAsia="ja-JP"/>
        </w:rPr>
        <w:t>________________</w:t>
      </w:r>
    </w:p>
    <w:p w14:paraId="3A2729EA" w14:textId="77777777" w:rsidR="00486642" w:rsidRPr="00605176" w:rsidRDefault="00486642" w:rsidP="00486642">
      <w:pPr>
        <w:sectPr w:rsidR="00486642" w:rsidRPr="00605176" w:rsidSect="009136D8">
          <w:headerReference w:type="even" r:id="rId13"/>
          <w:headerReference w:type="default" r:id="rId14"/>
          <w:footerReference w:type="even" r:id="rId15"/>
          <w:footerReference w:type="default" r:id="rId16"/>
          <w:headerReference w:type="first" r:id="rId17"/>
          <w:footerReference w:type="first" r:id="rId18"/>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0B7FD70B" w14:textId="77777777" w:rsidR="00486642" w:rsidRPr="00605176" w:rsidRDefault="00486642" w:rsidP="00486642">
      <w:pPr>
        <w:jc w:val="right"/>
        <w:rPr>
          <w:b/>
          <w:bCs/>
          <w:u w:val="single"/>
        </w:rPr>
      </w:pPr>
      <w:r w:rsidRPr="00605176">
        <w:rPr>
          <w:b/>
          <w:bCs/>
          <w:u w:val="single"/>
        </w:rPr>
        <w:t>ANNEX 8-B</w:t>
      </w:r>
    </w:p>
    <w:p w14:paraId="42697D17" w14:textId="77777777" w:rsidR="00486642" w:rsidRPr="00605176" w:rsidRDefault="00486642" w:rsidP="00486642">
      <w:pPr>
        <w:jc w:val="center"/>
      </w:pPr>
    </w:p>
    <w:p w14:paraId="63F0A8C1" w14:textId="77777777" w:rsidR="00486642" w:rsidRPr="00605176" w:rsidRDefault="00486642" w:rsidP="00486642">
      <w:pPr>
        <w:jc w:val="center"/>
      </w:pPr>
    </w:p>
    <w:p w14:paraId="2286E64E" w14:textId="77777777" w:rsidR="00486642" w:rsidRPr="00605176" w:rsidRDefault="00486642" w:rsidP="00486642">
      <w:pPr>
        <w:jc w:val="center"/>
        <w:rPr>
          <w:rFonts w:eastAsia="Calibri"/>
          <w:lang w:eastAsia="ja-JP"/>
        </w:rPr>
      </w:pPr>
      <w:r w:rsidRPr="00605176">
        <w:rPr>
          <w:rFonts w:eastAsia="Calibri"/>
          <w:lang w:eastAsia="ja-JP"/>
        </w:rPr>
        <w:t>CRITERIA FOR THE OPPOSITION PROCEDURE</w:t>
      </w:r>
    </w:p>
    <w:p w14:paraId="2C3E1148" w14:textId="77777777" w:rsidR="00486642" w:rsidRPr="00605176" w:rsidRDefault="00486642" w:rsidP="00486642">
      <w:pPr>
        <w:rPr>
          <w:rFonts w:eastAsia="MS Mincho"/>
          <w:lang w:eastAsia="ja-JP"/>
        </w:rPr>
      </w:pPr>
    </w:p>
    <w:p w14:paraId="6429D3EA" w14:textId="77777777" w:rsidR="00486642" w:rsidRPr="00605176" w:rsidRDefault="00486642" w:rsidP="00486642">
      <w:pPr>
        <w:rPr>
          <w:rFonts w:eastAsia="MS Mincho"/>
          <w:lang w:eastAsia="ja-JP"/>
        </w:rPr>
      </w:pPr>
      <w:r w:rsidRPr="00605176">
        <w:rPr>
          <w:rFonts w:eastAsia="MS Mincho"/>
          <w:lang w:eastAsia="ja-JP"/>
        </w:rPr>
        <w:t>1.</w:t>
      </w:r>
      <w:r w:rsidRPr="00605176">
        <w:rPr>
          <w:rFonts w:eastAsia="MS Mincho"/>
          <w:lang w:eastAsia="ja-JP"/>
        </w:rPr>
        <w:tab/>
        <w:t>The following elements shall be included in the opposition procedure:</w:t>
      </w:r>
    </w:p>
    <w:p w14:paraId="33B3B344" w14:textId="77777777" w:rsidR="00486642" w:rsidRPr="00605176" w:rsidRDefault="00486642" w:rsidP="00486642">
      <w:pPr>
        <w:rPr>
          <w:rFonts w:eastAsia="MS Mincho"/>
          <w:lang w:eastAsia="ja-JP"/>
        </w:rPr>
      </w:pPr>
    </w:p>
    <w:p w14:paraId="0FF109D4" w14:textId="77777777" w:rsidR="00486642" w:rsidRPr="00605176" w:rsidRDefault="00486642" w:rsidP="00486642">
      <w:pPr>
        <w:ind w:left="567" w:hanging="567"/>
        <w:rPr>
          <w:rFonts w:eastAsia="MS Mincho"/>
          <w:lang w:eastAsia="ja-JP"/>
        </w:rPr>
      </w:pPr>
      <w:r w:rsidRPr="00605176">
        <w:rPr>
          <w:rFonts w:eastAsia="MS Mincho"/>
          <w:lang w:eastAsia="ja-JP"/>
        </w:rPr>
        <w:t>(a)</w:t>
      </w:r>
      <w:r w:rsidRPr="00605176">
        <w:rPr>
          <w:rFonts w:eastAsia="MS Mincho"/>
          <w:lang w:eastAsia="ja-JP"/>
        </w:rPr>
        <w:tab/>
        <w:t>list of names with the corresponding transcription into Latin or Kyrgyz characters;</w:t>
      </w:r>
    </w:p>
    <w:p w14:paraId="2D12C07D" w14:textId="77777777" w:rsidR="00486642" w:rsidRPr="00605176" w:rsidRDefault="00486642" w:rsidP="00486642">
      <w:pPr>
        <w:ind w:left="567" w:hanging="567"/>
        <w:rPr>
          <w:rFonts w:eastAsia="MS Mincho"/>
          <w:lang w:eastAsia="ja-JP"/>
        </w:rPr>
      </w:pPr>
    </w:p>
    <w:p w14:paraId="436F5746" w14:textId="77777777" w:rsidR="00486642" w:rsidRPr="00605176" w:rsidRDefault="00486642" w:rsidP="00486642">
      <w:pPr>
        <w:ind w:left="567" w:hanging="567"/>
        <w:rPr>
          <w:rFonts w:eastAsia="MS Mincho"/>
          <w:lang w:eastAsia="ja-JP"/>
        </w:rPr>
      </w:pPr>
      <w:r w:rsidRPr="00605176">
        <w:rPr>
          <w:rFonts w:eastAsia="MS Mincho"/>
          <w:lang w:eastAsia="ja-JP"/>
        </w:rPr>
        <w:t>(b)</w:t>
      </w:r>
      <w:r w:rsidRPr="00605176">
        <w:rPr>
          <w:rFonts w:eastAsia="MS Mincho"/>
          <w:lang w:eastAsia="ja-JP"/>
        </w:rPr>
        <w:tab/>
        <w:t>the product type;</w:t>
      </w:r>
    </w:p>
    <w:p w14:paraId="2173E66F" w14:textId="77777777" w:rsidR="00486642" w:rsidRPr="00605176" w:rsidRDefault="00486642" w:rsidP="00486642">
      <w:pPr>
        <w:ind w:left="567" w:hanging="567"/>
        <w:rPr>
          <w:rFonts w:eastAsia="MS Mincho"/>
          <w:lang w:eastAsia="ja-JP"/>
        </w:rPr>
      </w:pPr>
    </w:p>
    <w:p w14:paraId="765BE72B" w14:textId="77777777" w:rsidR="00486642" w:rsidRPr="00605176" w:rsidRDefault="00486642" w:rsidP="00486642">
      <w:pPr>
        <w:ind w:left="567" w:hanging="567"/>
        <w:rPr>
          <w:rFonts w:eastAsia="MS Mincho"/>
          <w:lang w:eastAsia="ja-JP"/>
        </w:rPr>
      </w:pPr>
      <w:r w:rsidRPr="00605176">
        <w:rPr>
          <w:rFonts w:eastAsia="MS Mincho"/>
          <w:lang w:eastAsia="ja-JP"/>
        </w:rPr>
        <w:t>(c)</w:t>
      </w:r>
      <w:r w:rsidRPr="00605176">
        <w:rPr>
          <w:rFonts w:eastAsia="MS Mincho"/>
          <w:lang w:eastAsia="ja-JP"/>
        </w:rPr>
        <w:tab/>
        <w:t>an invitation:</w:t>
      </w:r>
    </w:p>
    <w:p w14:paraId="3EC05B53" w14:textId="77777777" w:rsidR="00486642" w:rsidRPr="00605176" w:rsidRDefault="00486642" w:rsidP="00486642">
      <w:pPr>
        <w:ind w:left="567" w:hanging="567"/>
        <w:rPr>
          <w:rFonts w:eastAsia="MS Mincho"/>
          <w:lang w:eastAsia="ja-JP"/>
        </w:rPr>
      </w:pPr>
    </w:p>
    <w:p w14:paraId="747C5EFC" w14:textId="77777777" w:rsidR="00486642" w:rsidRPr="00605176" w:rsidRDefault="00486642" w:rsidP="00486642">
      <w:pPr>
        <w:ind w:left="1134" w:hanging="567"/>
        <w:rPr>
          <w:rFonts w:eastAsia="MS Mincho"/>
          <w:lang w:eastAsia="ja-JP"/>
        </w:rPr>
      </w:pPr>
      <w:r w:rsidRPr="00605176">
        <w:rPr>
          <w:rFonts w:eastAsia="MS Mincho"/>
          <w:lang w:eastAsia="ja-JP"/>
        </w:rPr>
        <w:t>(i)</w:t>
      </w:r>
      <w:r w:rsidRPr="00605176">
        <w:rPr>
          <w:rFonts w:eastAsia="MS Mincho"/>
          <w:lang w:eastAsia="ja-JP"/>
        </w:rPr>
        <w:tab/>
        <w:t>in the case of the European Union, to any natural or legal persons except those established or resident in the Kyrgyz Republic; or</w:t>
      </w:r>
    </w:p>
    <w:p w14:paraId="6254CF99" w14:textId="77777777" w:rsidR="00486642" w:rsidRPr="00605176" w:rsidRDefault="00486642" w:rsidP="00486642">
      <w:pPr>
        <w:ind w:left="1134" w:hanging="567"/>
        <w:rPr>
          <w:rFonts w:eastAsia="MS Mincho"/>
          <w:lang w:eastAsia="ja-JP"/>
        </w:rPr>
      </w:pPr>
    </w:p>
    <w:p w14:paraId="6AAD09B4" w14:textId="77777777" w:rsidR="00486642" w:rsidRPr="00605176" w:rsidRDefault="00486642" w:rsidP="00486642">
      <w:pPr>
        <w:ind w:left="1134" w:hanging="567"/>
        <w:rPr>
          <w:rFonts w:eastAsia="MS Mincho"/>
          <w:lang w:eastAsia="ja-JP"/>
        </w:rPr>
      </w:pPr>
      <w:r w:rsidRPr="00605176">
        <w:rPr>
          <w:rFonts w:eastAsia="MS Mincho"/>
          <w:lang w:eastAsia="ja-JP"/>
        </w:rPr>
        <w:t>(ii)</w:t>
      </w:r>
      <w:r w:rsidRPr="00605176">
        <w:rPr>
          <w:rFonts w:eastAsia="MS Mincho"/>
          <w:lang w:eastAsia="ja-JP"/>
        </w:rPr>
        <w:tab/>
        <w:t>in the case of the Kyrgyz Republic, to any natural or legal persons except those established or resident in a Member State of the European Union,</w:t>
      </w:r>
    </w:p>
    <w:p w14:paraId="0B5A3887" w14:textId="77777777" w:rsidR="00486642" w:rsidRPr="00605176" w:rsidRDefault="00486642" w:rsidP="00486642">
      <w:pPr>
        <w:ind w:left="1134" w:hanging="567"/>
        <w:rPr>
          <w:rFonts w:eastAsia="MS Mincho"/>
          <w:lang w:eastAsia="ja-JP"/>
        </w:rPr>
      </w:pPr>
    </w:p>
    <w:p w14:paraId="1F37495E" w14:textId="77777777" w:rsidR="00486642" w:rsidRPr="00605176" w:rsidRDefault="00486642" w:rsidP="00486642">
      <w:pPr>
        <w:ind w:left="567"/>
        <w:rPr>
          <w:rFonts w:eastAsia="MS Mincho"/>
          <w:lang w:eastAsia="ja-JP"/>
        </w:rPr>
      </w:pPr>
      <w:r w:rsidRPr="00605176">
        <w:rPr>
          <w:rFonts w:eastAsia="MS Mincho"/>
          <w:lang w:eastAsia="ja-JP"/>
        </w:rPr>
        <w:t>having a legitimate interest, to submit objections to the protection of a geographical indication by lodging a duly substantiated statement.</w:t>
      </w:r>
    </w:p>
    <w:p w14:paraId="27066913" w14:textId="77777777" w:rsidR="00486642" w:rsidRPr="00605176" w:rsidRDefault="00486642" w:rsidP="00486642">
      <w:pPr>
        <w:rPr>
          <w:rFonts w:eastAsia="MS Mincho"/>
          <w:lang w:eastAsia="ja-JP"/>
        </w:rPr>
      </w:pPr>
    </w:p>
    <w:p w14:paraId="3BF9D425" w14:textId="77777777" w:rsidR="00486642" w:rsidRPr="00605176" w:rsidRDefault="00486642" w:rsidP="00486642">
      <w:pPr>
        <w:rPr>
          <w:rFonts w:eastAsia="MS Mincho"/>
          <w:lang w:eastAsia="ja-JP"/>
        </w:rPr>
      </w:pPr>
      <w:r w:rsidRPr="00605176">
        <w:rPr>
          <w:rFonts w:eastAsia="MS Mincho"/>
          <w:lang w:eastAsia="ja-JP"/>
        </w:rPr>
        <w:t>2.</w:t>
      </w:r>
      <w:r w:rsidRPr="00605176">
        <w:rPr>
          <w:rFonts w:eastAsia="MS Mincho"/>
          <w:lang w:eastAsia="ja-JP"/>
        </w:rPr>
        <w:tab/>
        <w:t>Statements of opposition as referred to in paragraph 3 shall reach the European Commission or the Kyrgyz Republic within two months of the date of the publication of the information notice.</w:t>
      </w:r>
    </w:p>
    <w:p w14:paraId="7A4C6BE6" w14:textId="77777777" w:rsidR="00486642" w:rsidRPr="00605176" w:rsidRDefault="00486642" w:rsidP="00486642">
      <w:pPr>
        <w:rPr>
          <w:rFonts w:eastAsia="MS Mincho"/>
          <w:lang w:eastAsia="ja-JP"/>
        </w:rPr>
      </w:pPr>
    </w:p>
    <w:p w14:paraId="60D45C4D" w14:textId="77777777" w:rsidR="00486642" w:rsidRPr="00605176" w:rsidRDefault="00486642" w:rsidP="00486642">
      <w:pPr>
        <w:rPr>
          <w:rFonts w:eastAsia="MS Mincho"/>
          <w:lang w:eastAsia="ja-JP"/>
        </w:rPr>
      </w:pPr>
      <w:r w:rsidRPr="00605176">
        <w:rPr>
          <w:rFonts w:eastAsia="MS Mincho"/>
          <w:lang w:eastAsia="ja-JP"/>
        </w:rPr>
        <w:br w:type="page"/>
        <w:t>3.</w:t>
      </w:r>
      <w:r w:rsidRPr="00605176">
        <w:rPr>
          <w:rFonts w:eastAsia="MS Mincho"/>
          <w:lang w:eastAsia="ja-JP"/>
        </w:rPr>
        <w:tab/>
        <w:t>Statements of opposition shall be admissible only if they are received within the time limit set out in paragraph 2 and:</w:t>
      </w:r>
    </w:p>
    <w:p w14:paraId="4DE5D8A7" w14:textId="77777777" w:rsidR="00486642" w:rsidRPr="00605176" w:rsidRDefault="00486642" w:rsidP="00486642">
      <w:pPr>
        <w:ind w:left="567" w:hanging="567"/>
        <w:rPr>
          <w:rFonts w:eastAsia="MS Mincho"/>
          <w:lang w:eastAsia="ja-JP"/>
        </w:rPr>
      </w:pPr>
    </w:p>
    <w:p w14:paraId="05B560FA" w14:textId="77777777" w:rsidR="00486642" w:rsidRPr="00605176" w:rsidRDefault="00486642" w:rsidP="00486642">
      <w:pPr>
        <w:ind w:left="567" w:hanging="567"/>
        <w:rPr>
          <w:rFonts w:eastAsia="MS Mincho"/>
          <w:lang w:eastAsia="ja-JP"/>
        </w:rPr>
      </w:pPr>
      <w:r w:rsidRPr="00605176">
        <w:rPr>
          <w:rFonts w:eastAsia="MS Mincho"/>
          <w:lang w:eastAsia="ja-JP"/>
        </w:rPr>
        <w:t>(a)</w:t>
      </w:r>
      <w:r w:rsidRPr="00605176">
        <w:rPr>
          <w:rFonts w:eastAsia="MS Mincho"/>
          <w:lang w:eastAsia="ja-JP"/>
        </w:rPr>
        <w:tab/>
        <w:t>if they show that the protection of the name proposed would:</w:t>
      </w:r>
    </w:p>
    <w:p w14:paraId="1A56164A" w14:textId="77777777" w:rsidR="00486642" w:rsidRPr="00605176" w:rsidRDefault="00486642" w:rsidP="00486642">
      <w:pPr>
        <w:ind w:left="567" w:hanging="567"/>
        <w:rPr>
          <w:rFonts w:eastAsia="MS Mincho"/>
          <w:lang w:eastAsia="ja-JP"/>
        </w:rPr>
      </w:pPr>
    </w:p>
    <w:p w14:paraId="73A1C296" w14:textId="77777777" w:rsidR="00486642" w:rsidRPr="00605176" w:rsidRDefault="00486642" w:rsidP="00486642">
      <w:pPr>
        <w:ind w:left="1134" w:hanging="567"/>
        <w:rPr>
          <w:rFonts w:eastAsia="MS Mincho"/>
          <w:lang w:eastAsia="ja-JP"/>
        </w:rPr>
      </w:pPr>
      <w:r w:rsidRPr="00605176">
        <w:rPr>
          <w:rFonts w:eastAsia="MS Mincho"/>
          <w:lang w:eastAsia="ja-JP"/>
        </w:rPr>
        <w:t>(i)</w:t>
      </w:r>
      <w:r w:rsidRPr="00605176">
        <w:rPr>
          <w:rFonts w:eastAsia="MS Mincho"/>
          <w:lang w:eastAsia="ja-JP"/>
        </w:rPr>
        <w:tab/>
        <w:t xml:space="preserve">conflict with the name of a plant variety, including a wine grape variety, or an animal breed, and as a result </w:t>
      </w:r>
      <w:r w:rsidRPr="00605176">
        <w:t xml:space="preserve">be </w:t>
      </w:r>
      <w:r w:rsidRPr="00605176">
        <w:rPr>
          <w:rFonts w:eastAsia="MS Mincho"/>
          <w:lang w:eastAsia="ja-JP"/>
        </w:rPr>
        <w:t>likely to mislead the consumer as to the true origin of the product;</w:t>
      </w:r>
    </w:p>
    <w:p w14:paraId="1FB2ED0E" w14:textId="77777777" w:rsidR="00486642" w:rsidRPr="00605176" w:rsidRDefault="00486642" w:rsidP="00486642">
      <w:pPr>
        <w:ind w:left="1134" w:hanging="567"/>
        <w:rPr>
          <w:rFonts w:eastAsia="MS Mincho"/>
          <w:lang w:eastAsia="ja-JP"/>
        </w:rPr>
      </w:pPr>
    </w:p>
    <w:p w14:paraId="2E3CEF9A" w14:textId="77777777" w:rsidR="00486642" w:rsidRPr="00605176" w:rsidRDefault="00486642" w:rsidP="00486642">
      <w:pPr>
        <w:ind w:left="1134" w:hanging="567"/>
        <w:rPr>
          <w:rFonts w:eastAsia="MS Mincho"/>
          <w:lang w:eastAsia="ja-JP"/>
        </w:rPr>
      </w:pPr>
      <w:r w:rsidRPr="00605176">
        <w:rPr>
          <w:rFonts w:eastAsia="MS Mincho"/>
          <w:lang w:eastAsia="ja-JP"/>
        </w:rPr>
        <w:t>(ii)</w:t>
      </w:r>
      <w:r w:rsidRPr="00605176">
        <w:rPr>
          <w:rFonts w:eastAsia="MS Mincho"/>
          <w:lang w:eastAsia="ja-JP"/>
        </w:rPr>
        <w:tab/>
        <w:t>be a homonymous name which misleads the consumer into believing that products come from another territory;</w:t>
      </w:r>
    </w:p>
    <w:p w14:paraId="72C0C5A7" w14:textId="77777777" w:rsidR="00486642" w:rsidRPr="00605176" w:rsidRDefault="00486642" w:rsidP="00486642">
      <w:pPr>
        <w:ind w:left="1134" w:hanging="567"/>
        <w:rPr>
          <w:rFonts w:eastAsia="MS Mincho"/>
          <w:lang w:eastAsia="ja-JP"/>
        </w:rPr>
      </w:pPr>
    </w:p>
    <w:p w14:paraId="686B8848" w14:textId="77777777" w:rsidR="00486642" w:rsidRPr="00605176" w:rsidRDefault="00486642" w:rsidP="00486642">
      <w:pPr>
        <w:ind w:left="1134" w:hanging="567"/>
        <w:rPr>
          <w:rFonts w:eastAsia="MS Mincho"/>
          <w:lang w:eastAsia="ja-JP"/>
        </w:rPr>
      </w:pPr>
      <w:r w:rsidRPr="00605176">
        <w:rPr>
          <w:rFonts w:eastAsia="MS Mincho"/>
          <w:lang w:eastAsia="ja-JP"/>
        </w:rPr>
        <w:t>(iii)</w:t>
      </w:r>
      <w:r w:rsidRPr="00605176">
        <w:rPr>
          <w:rFonts w:eastAsia="MS Mincho"/>
          <w:lang w:eastAsia="ja-JP"/>
        </w:rPr>
        <w:tab/>
        <w:t>in the light of a trade mark</w:t>
      </w:r>
      <w:r w:rsidRPr="00605176">
        <w:rPr>
          <w:lang w:eastAsia="en-GB"/>
        </w:rPr>
        <w:t>'</w:t>
      </w:r>
      <w:r w:rsidRPr="00605176">
        <w:rPr>
          <w:rFonts w:eastAsia="MS Mincho"/>
          <w:lang w:eastAsia="ja-JP"/>
        </w:rPr>
        <w:t>s reputation and renown and the length of time it has been used, be liable to mislead the consumer as to the true identity of the product; or</w:t>
      </w:r>
    </w:p>
    <w:p w14:paraId="005832AA" w14:textId="77777777" w:rsidR="00486642" w:rsidRPr="00605176" w:rsidRDefault="00486642" w:rsidP="00486642">
      <w:pPr>
        <w:ind w:left="1134" w:hanging="567"/>
        <w:rPr>
          <w:rFonts w:eastAsia="MS Mincho"/>
          <w:lang w:eastAsia="ja-JP"/>
        </w:rPr>
      </w:pPr>
    </w:p>
    <w:p w14:paraId="529C4493" w14:textId="77777777" w:rsidR="00486642" w:rsidRPr="00605176" w:rsidRDefault="00486642" w:rsidP="00486642">
      <w:pPr>
        <w:ind w:left="1134" w:hanging="567"/>
        <w:rPr>
          <w:rFonts w:eastAsia="MS Mincho"/>
          <w:lang w:eastAsia="ja-JP"/>
        </w:rPr>
      </w:pPr>
      <w:r w:rsidRPr="00605176">
        <w:rPr>
          <w:rFonts w:eastAsia="MS Mincho"/>
          <w:lang w:eastAsia="ja-JP"/>
        </w:rPr>
        <w:t>(iv)</w:t>
      </w:r>
      <w:r w:rsidRPr="00605176">
        <w:rPr>
          <w:rFonts w:eastAsia="MS Mincho"/>
          <w:lang w:eastAsia="ja-JP"/>
        </w:rPr>
        <w:tab/>
        <w:t xml:space="preserve">jeopardise the existence of an entirely or partly identical name or of a trade mark or the existence of products which have been legally on the market for at least five years </w:t>
      </w:r>
      <w:r w:rsidRPr="00605176">
        <w:t xml:space="preserve">prior to </w:t>
      </w:r>
      <w:r w:rsidRPr="00605176">
        <w:rPr>
          <w:rFonts w:eastAsia="MS Mincho"/>
          <w:lang w:eastAsia="ja-JP"/>
        </w:rPr>
        <w:t xml:space="preserve">the date of the publication of </w:t>
      </w:r>
      <w:r w:rsidRPr="00605176">
        <w:t xml:space="preserve">the opposition </w:t>
      </w:r>
      <w:r w:rsidRPr="00605176">
        <w:rPr>
          <w:rFonts w:eastAsia="MS Mincho"/>
          <w:lang w:eastAsia="ja-JP"/>
        </w:rPr>
        <w:t>notice; or</w:t>
      </w:r>
    </w:p>
    <w:p w14:paraId="4FFFAAAC" w14:textId="77777777" w:rsidR="00486642" w:rsidRPr="00605176" w:rsidRDefault="00486642" w:rsidP="00486642">
      <w:pPr>
        <w:ind w:left="1134" w:hanging="567"/>
        <w:rPr>
          <w:rFonts w:eastAsia="MS Mincho"/>
          <w:lang w:eastAsia="ja-JP"/>
        </w:rPr>
      </w:pPr>
    </w:p>
    <w:p w14:paraId="1E436699" w14:textId="77777777" w:rsidR="00486642" w:rsidRPr="00605176" w:rsidRDefault="00486642" w:rsidP="00486642">
      <w:pPr>
        <w:ind w:left="567" w:hanging="567"/>
        <w:rPr>
          <w:rFonts w:eastAsia="MS Mincho"/>
          <w:lang w:eastAsia="ja-JP"/>
        </w:rPr>
      </w:pPr>
      <w:r w:rsidRPr="00605176">
        <w:rPr>
          <w:rFonts w:eastAsia="MS Mincho"/>
          <w:lang w:eastAsia="ja-JP"/>
        </w:rPr>
        <w:t>(b)</w:t>
      </w:r>
      <w:r w:rsidRPr="00605176">
        <w:rPr>
          <w:rFonts w:eastAsia="MS Mincho"/>
          <w:lang w:eastAsia="ja-JP"/>
        </w:rPr>
        <w:tab/>
        <w:t>give details which indicate that the name for which protection and registration is considered is generic.</w:t>
      </w:r>
    </w:p>
    <w:p w14:paraId="1AC3B475" w14:textId="77777777" w:rsidR="00486642" w:rsidRPr="00605176" w:rsidRDefault="00486642" w:rsidP="00486642">
      <w:pPr>
        <w:rPr>
          <w:rFonts w:eastAsia="MS Mincho"/>
          <w:lang w:eastAsia="ja-JP"/>
        </w:rPr>
      </w:pPr>
    </w:p>
    <w:p w14:paraId="60EE9ACF" w14:textId="77777777" w:rsidR="00486642" w:rsidRPr="00605176" w:rsidRDefault="00486642" w:rsidP="00486642">
      <w:pPr>
        <w:rPr>
          <w:rFonts w:eastAsia="MS Mincho"/>
          <w:lang w:eastAsia="ja-JP"/>
        </w:rPr>
      </w:pPr>
      <w:r w:rsidRPr="00605176">
        <w:rPr>
          <w:rFonts w:eastAsia="MS Mincho"/>
          <w:lang w:eastAsia="ja-JP"/>
        </w:rPr>
        <w:t>4.</w:t>
      </w:r>
      <w:r w:rsidRPr="00605176">
        <w:rPr>
          <w:rFonts w:eastAsia="MS Mincho"/>
          <w:lang w:eastAsia="ja-JP"/>
        </w:rPr>
        <w:tab/>
        <w:t xml:space="preserve">The criteria listed in paragraph 3 shall be evaluated by competent authorities and in relation to the respective territories of the Party concerned, which in the case of intellectual property rights refers only to the territory or territories where </w:t>
      </w:r>
      <w:r w:rsidRPr="00605176">
        <w:t xml:space="preserve">such </w:t>
      </w:r>
      <w:r w:rsidRPr="00605176">
        <w:rPr>
          <w:rFonts w:eastAsia="MS Mincho"/>
          <w:lang w:eastAsia="ja-JP"/>
        </w:rPr>
        <w:t>rights are protected.</w:t>
      </w:r>
    </w:p>
    <w:p w14:paraId="3CB5DAC8" w14:textId="77777777" w:rsidR="00486642" w:rsidRPr="00605176" w:rsidRDefault="00486642" w:rsidP="00486642">
      <w:pPr>
        <w:rPr>
          <w:rFonts w:eastAsia="MS Mincho"/>
          <w:lang w:eastAsia="ja-JP"/>
        </w:rPr>
      </w:pPr>
    </w:p>
    <w:p w14:paraId="2796ED7E" w14:textId="77777777" w:rsidR="00486642" w:rsidRPr="00605176" w:rsidRDefault="00486642" w:rsidP="00486642">
      <w:pPr>
        <w:rPr>
          <w:rFonts w:eastAsia="MS Mincho"/>
          <w:lang w:eastAsia="ja-JP"/>
        </w:rPr>
      </w:pPr>
    </w:p>
    <w:p w14:paraId="6421D582" w14:textId="77777777" w:rsidR="00486642" w:rsidRPr="00605176" w:rsidRDefault="00486642" w:rsidP="00486642">
      <w:pPr>
        <w:jc w:val="center"/>
        <w:rPr>
          <w:rFonts w:eastAsia="MS Mincho"/>
          <w:lang w:eastAsia="ja-JP"/>
        </w:rPr>
      </w:pPr>
      <w:r w:rsidRPr="00605176">
        <w:rPr>
          <w:rFonts w:eastAsia="MS Mincho"/>
          <w:lang w:eastAsia="ja-JP"/>
        </w:rPr>
        <w:t>________________</w:t>
      </w:r>
    </w:p>
    <w:p w14:paraId="0108DB29" w14:textId="77777777" w:rsidR="00486642" w:rsidRPr="00605176" w:rsidRDefault="00486642" w:rsidP="00486642">
      <w:pPr>
        <w:sectPr w:rsidR="00486642" w:rsidRPr="00605176" w:rsidSect="00F2721A">
          <w:headerReference w:type="even" r:id="rId19"/>
          <w:headerReference w:type="default" r:id="rId20"/>
          <w:footerReference w:type="even" r:id="rId21"/>
          <w:footerReference w:type="default" r:id="rId22"/>
          <w:headerReference w:type="first" r:id="rId23"/>
          <w:footerReference w:type="first" r:id="rId24"/>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4BCC5BD5" w14:textId="77777777" w:rsidR="00486642" w:rsidRPr="00605176" w:rsidRDefault="00486642" w:rsidP="00486642">
      <w:pPr>
        <w:jc w:val="right"/>
        <w:rPr>
          <w:b/>
          <w:bCs/>
          <w:u w:val="single"/>
        </w:rPr>
      </w:pPr>
      <w:r w:rsidRPr="00605176">
        <w:rPr>
          <w:b/>
          <w:bCs/>
          <w:u w:val="single"/>
        </w:rPr>
        <w:t>ANNEX 8-C</w:t>
      </w:r>
    </w:p>
    <w:p w14:paraId="79EBCD19" w14:textId="77777777" w:rsidR="00486642" w:rsidRPr="00605176" w:rsidRDefault="00486642" w:rsidP="00486642">
      <w:pPr>
        <w:jc w:val="center"/>
        <w:rPr>
          <w:rFonts w:eastAsia="Calibri"/>
          <w:lang w:eastAsia="ja-JP"/>
        </w:rPr>
      </w:pPr>
    </w:p>
    <w:p w14:paraId="662831C3" w14:textId="77777777" w:rsidR="00486642" w:rsidRPr="00605176" w:rsidRDefault="00486642" w:rsidP="00486642">
      <w:pPr>
        <w:jc w:val="center"/>
        <w:rPr>
          <w:rFonts w:eastAsia="Calibri"/>
          <w:lang w:eastAsia="ja-JP"/>
        </w:rPr>
      </w:pPr>
    </w:p>
    <w:p w14:paraId="2F0A0572" w14:textId="77777777" w:rsidR="00486642" w:rsidRPr="00605176" w:rsidRDefault="00486642" w:rsidP="00486642">
      <w:pPr>
        <w:jc w:val="center"/>
        <w:rPr>
          <w:rFonts w:eastAsia="Calibri"/>
          <w:lang w:eastAsia="ja-JP"/>
        </w:rPr>
      </w:pPr>
      <w:r w:rsidRPr="00605176">
        <w:rPr>
          <w:rFonts w:eastAsia="Calibri"/>
          <w:lang w:eastAsia="ja-JP"/>
        </w:rPr>
        <w:t xml:space="preserve">GEOGRAPHICAL INDICATIONS FOR PRODUCTS </w:t>
      </w:r>
      <w:r w:rsidRPr="00605176">
        <w:t>TO BE PROTECTED</w:t>
      </w:r>
    </w:p>
    <w:p w14:paraId="2E7FA6B4" w14:textId="77777777" w:rsidR="00486642" w:rsidRPr="00605176" w:rsidRDefault="00486642" w:rsidP="00486642">
      <w:pPr>
        <w:jc w:val="center"/>
        <w:rPr>
          <w:rFonts w:eastAsia="Calibri"/>
          <w:lang w:eastAsia="ja-JP"/>
        </w:rPr>
      </w:pPr>
    </w:p>
    <w:p w14:paraId="722B1B62" w14:textId="77777777" w:rsidR="00486642" w:rsidRPr="00605176" w:rsidRDefault="00486642" w:rsidP="00486642">
      <w:pPr>
        <w:jc w:val="center"/>
        <w:rPr>
          <w:rFonts w:eastAsia="Calibri"/>
          <w:lang w:eastAsia="ja-JP"/>
        </w:rPr>
      </w:pPr>
    </w:p>
    <w:p w14:paraId="7AC67031" w14:textId="77777777" w:rsidR="00486642" w:rsidRPr="00605176" w:rsidRDefault="00486642" w:rsidP="00486642">
      <w:pPr>
        <w:jc w:val="center"/>
        <w:rPr>
          <w:rFonts w:eastAsia="Calibri"/>
          <w:lang w:eastAsia="ja-JP"/>
        </w:rPr>
      </w:pPr>
      <w:r w:rsidRPr="00605176">
        <w:rPr>
          <w:rFonts w:eastAsia="Calibri"/>
          <w:lang w:eastAsia="ja-JP"/>
        </w:rPr>
        <w:t>SECTION A</w:t>
      </w:r>
    </w:p>
    <w:p w14:paraId="29CAEFBA" w14:textId="77777777" w:rsidR="00486642" w:rsidRPr="00605176" w:rsidRDefault="00486642" w:rsidP="00486642">
      <w:pPr>
        <w:jc w:val="center"/>
        <w:rPr>
          <w:rFonts w:eastAsia="Calibri"/>
          <w:lang w:eastAsia="ja-JP"/>
        </w:rPr>
      </w:pPr>
    </w:p>
    <w:p w14:paraId="695B8A02" w14:textId="77777777" w:rsidR="00486642" w:rsidRPr="00605176" w:rsidRDefault="00486642" w:rsidP="00486642">
      <w:pPr>
        <w:jc w:val="center"/>
        <w:rPr>
          <w:rFonts w:eastAsia="Calibri"/>
          <w:lang w:eastAsia="ja-JP"/>
        </w:rPr>
      </w:pPr>
      <w:r w:rsidRPr="00605176">
        <w:rPr>
          <w:rFonts w:eastAsia="Calibri"/>
          <w:lang w:eastAsia="ja-JP"/>
        </w:rPr>
        <w:t xml:space="preserve">GEOGRAPHICAL INDICATIONS FOR PRODUCTS OF THE EUROPEAN UNION </w:t>
      </w:r>
      <w:r w:rsidRPr="00605176">
        <w:rPr>
          <w:rFonts w:eastAsia="Calibri"/>
          <w:lang w:eastAsia="ja-JP"/>
        </w:rPr>
        <w:br/>
        <w:t>TO BE PROTECTED IN THE KYRGYZ REPUBLIC</w:t>
      </w:r>
    </w:p>
    <w:p w14:paraId="77CA6DF4" w14:textId="77777777" w:rsidR="00486642" w:rsidRPr="00605176" w:rsidRDefault="00486642" w:rsidP="00486642">
      <w:pPr>
        <w:rPr>
          <w:rFonts w:eastAsia="Calibri"/>
          <w:lang w:eastAsia="ja-JP"/>
        </w:rPr>
      </w:pPr>
    </w:p>
    <w:p w14:paraId="2BE913D1" w14:textId="77777777" w:rsidR="00486642" w:rsidRPr="00605176" w:rsidRDefault="00486642" w:rsidP="00486642">
      <w:r w:rsidRPr="00605176">
        <w:t>1.</w:t>
      </w:r>
      <w:r w:rsidRPr="00605176">
        <w:tab/>
        <w:t>List of agricultural products and foodstuffs other than wines, spirit drinks and aromatised wines</w:t>
      </w:r>
    </w:p>
    <w:p w14:paraId="27A9FB3D" w14:textId="77777777" w:rsidR="00486642" w:rsidRPr="00605176" w:rsidRDefault="00486642" w:rsidP="00486642"/>
    <w:tbl>
      <w:tblPr>
        <w:tblStyle w:val="TableGrid"/>
        <w:tblW w:w="9753" w:type="dxa"/>
        <w:tblLook w:val="04A0" w:firstRow="1" w:lastRow="0" w:firstColumn="1" w:lastColumn="0" w:noHBand="0" w:noVBand="1"/>
      </w:tblPr>
      <w:tblGrid>
        <w:gridCol w:w="1030"/>
        <w:gridCol w:w="2051"/>
        <w:gridCol w:w="2357"/>
        <w:gridCol w:w="1698"/>
        <w:gridCol w:w="2617"/>
      </w:tblGrid>
      <w:tr w:rsidR="00486642" w:rsidRPr="00605176" w14:paraId="330E6CE3" w14:textId="77777777" w:rsidTr="00CA6033">
        <w:trPr>
          <w:trHeight w:val="723"/>
          <w:tblHeader/>
        </w:trPr>
        <w:tc>
          <w:tcPr>
            <w:tcW w:w="959" w:type="dxa"/>
            <w:vAlign w:val="center"/>
            <w:hideMark/>
          </w:tcPr>
          <w:p w14:paraId="3F18237C" w14:textId="77777777" w:rsidR="00486642" w:rsidRPr="00605176" w:rsidRDefault="00486642" w:rsidP="00CA6033">
            <w:pPr>
              <w:spacing w:before="60" w:after="60" w:line="240" w:lineRule="auto"/>
              <w:jc w:val="center"/>
              <w:rPr>
                <w:rFonts w:asciiTheme="majorBidi" w:hAnsiTheme="majorBidi" w:cstheme="majorBidi"/>
                <w:szCs w:val="24"/>
                <w:lang w:eastAsia="en-GB"/>
              </w:rPr>
            </w:pPr>
            <w:r w:rsidRPr="00605176">
              <w:rPr>
                <w:rFonts w:asciiTheme="majorBidi" w:hAnsiTheme="majorBidi" w:cstheme="majorBidi"/>
                <w:szCs w:val="24"/>
                <w:lang w:eastAsia="en-GB"/>
              </w:rPr>
              <w:t>Member State</w:t>
            </w:r>
          </w:p>
        </w:tc>
        <w:tc>
          <w:tcPr>
            <w:tcW w:w="2055" w:type="dxa"/>
            <w:vAlign w:val="center"/>
            <w:hideMark/>
          </w:tcPr>
          <w:p w14:paraId="1C161B19" w14:textId="77777777" w:rsidR="00486642" w:rsidRPr="00605176" w:rsidRDefault="00486642" w:rsidP="00CA6033">
            <w:pPr>
              <w:spacing w:before="60" w:after="60" w:line="240" w:lineRule="auto"/>
              <w:jc w:val="center"/>
              <w:rPr>
                <w:rFonts w:asciiTheme="majorBidi" w:hAnsiTheme="majorBidi" w:cstheme="majorBidi"/>
                <w:szCs w:val="24"/>
                <w:lang w:eastAsia="en-GB"/>
              </w:rPr>
            </w:pPr>
            <w:r w:rsidRPr="00605176">
              <w:rPr>
                <w:rFonts w:asciiTheme="majorBidi" w:hAnsiTheme="majorBidi" w:cstheme="majorBidi"/>
                <w:szCs w:val="24"/>
                <w:lang w:eastAsia="en-GB"/>
              </w:rPr>
              <w:t>Name to be protected</w:t>
            </w:r>
          </w:p>
        </w:tc>
        <w:tc>
          <w:tcPr>
            <w:tcW w:w="2410" w:type="dxa"/>
            <w:vAlign w:val="center"/>
            <w:hideMark/>
          </w:tcPr>
          <w:p w14:paraId="171A59C3" w14:textId="77777777" w:rsidR="00486642" w:rsidRPr="00605176" w:rsidRDefault="00486642" w:rsidP="00CA6033">
            <w:pPr>
              <w:spacing w:before="60" w:after="60" w:line="240" w:lineRule="auto"/>
              <w:jc w:val="center"/>
              <w:rPr>
                <w:rFonts w:asciiTheme="majorBidi" w:hAnsiTheme="majorBidi" w:cstheme="majorBidi"/>
                <w:szCs w:val="24"/>
                <w:lang w:eastAsia="en-GB"/>
              </w:rPr>
            </w:pPr>
            <w:r w:rsidRPr="00605176">
              <w:rPr>
                <w:rFonts w:asciiTheme="majorBidi" w:hAnsiTheme="majorBidi" w:cstheme="majorBidi"/>
                <w:szCs w:val="24"/>
                <w:lang w:eastAsia="en-GB"/>
              </w:rPr>
              <w:t>Product category</w:t>
            </w:r>
          </w:p>
        </w:tc>
        <w:tc>
          <w:tcPr>
            <w:tcW w:w="1701" w:type="dxa"/>
            <w:vAlign w:val="center"/>
            <w:hideMark/>
          </w:tcPr>
          <w:p w14:paraId="68F252D9" w14:textId="77777777" w:rsidR="00486642" w:rsidRPr="00605176" w:rsidRDefault="00486642" w:rsidP="00CA6033">
            <w:pPr>
              <w:spacing w:before="60" w:after="60" w:line="240" w:lineRule="auto"/>
              <w:jc w:val="center"/>
              <w:rPr>
                <w:rFonts w:asciiTheme="majorBidi" w:hAnsiTheme="majorBidi" w:cstheme="majorBidi"/>
                <w:szCs w:val="24"/>
                <w:lang w:eastAsia="en-GB"/>
              </w:rPr>
            </w:pPr>
            <w:r w:rsidRPr="00605176">
              <w:rPr>
                <w:rFonts w:asciiTheme="majorBidi" w:hAnsiTheme="majorBidi" w:cstheme="majorBidi"/>
                <w:szCs w:val="24"/>
                <w:lang w:eastAsia="en-GB"/>
              </w:rPr>
              <w:t>Latin transcription</w:t>
            </w:r>
          </w:p>
        </w:tc>
        <w:tc>
          <w:tcPr>
            <w:tcW w:w="2628" w:type="dxa"/>
            <w:vAlign w:val="center"/>
            <w:hideMark/>
          </w:tcPr>
          <w:p w14:paraId="336133D6" w14:textId="77777777" w:rsidR="00486642" w:rsidRPr="00605176" w:rsidRDefault="00486642" w:rsidP="00CA6033">
            <w:pPr>
              <w:spacing w:before="60" w:after="60" w:line="240" w:lineRule="auto"/>
              <w:jc w:val="center"/>
              <w:rPr>
                <w:rFonts w:asciiTheme="majorBidi" w:hAnsiTheme="majorBidi" w:cstheme="majorBidi"/>
                <w:szCs w:val="24"/>
                <w:lang w:eastAsia="en-GB"/>
              </w:rPr>
            </w:pPr>
            <w:r w:rsidRPr="00605176">
              <w:rPr>
                <w:rFonts w:asciiTheme="majorBidi" w:hAnsiTheme="majorBidi" w:cstheme="majorBidi"/>
                <w:szCs w:val="24"/>
                <w:lang w:eastAsia="en-GB"/>
              </w:rPr>
              <w:t>Transcription into Kyrgyz characters</w:t>
            </w:r>
          </w:p>
        </w:tc>
      </w:tr>
      <w:tr w:rsidR="00486642" w:rsidRPr="00605176" w14:paraId="1E953D0F" w14:textId="77777777" w:rsidTr="00CA6033">
        <w:trPr>
          <w:trHeight w:val="691"/>
        </w:trPr>
        <w:tc>
          <w:tcPr>
            <w:tcW w:w="959" w:type="dxa"/>
            <w:hideMark/>
          </w:tcPr>
          <w:p w14:paraId="4B7419A1"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AT</w:t>
            </w:r>
          </w:p>
        </w:tc>
        <w:tc>
          <w:tcPr>
            <w:tcW w:w="2055" w:type="dxa"/>
            <w:hideMark/>
          </w:tcPr>
          <w:p w14:paraId="4008152C"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Steirisches Kürbiskernöl</w:t>
            </w:r>
          </w:p>
        </w:tc>
        <w:tc>
          <w:tcPr>
            <w:tcW w:w="2410" w:type="dxa"/>
            <w:hideMark/>
          </w:tcPr>
          <w:p w14:paraId="1121111A"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Oils and fats (butter, margarine, oil etc.)</w:t>
            </w:r>
          </w:p>
        </w:tc>
        <w:tc>
          <w:tcPr>
            <w:tcW w:w="1701" w:type="dxa"/>
            <w:hideMark/>
          </w:tcPr>
          <w:p w14:paraId="3C99DD4D"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628" w:type="dxa"/>
            <w:hideMark/>
          </w:tcPr>
          <w:p w14:paraId="75CB980E"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Штайришес Кюрбискернөл</w:t>
            </w:r>
          </w:p>
        </w:tc>
      </w:tr>
      <w:tr w:rsidR="00486642" w:rsidRPr="00605176" w14:paraId="2669C8AE" w14:textId="77777777" w:rsidTr="00CA6033">
        <w:trPr>
          <w:trHeight w:val="842"/>
        </w:trPr>
        <w:tc>
          <w:tcPr>
            <w:tcW w:w="959" w:type="dxa"/>
            <w:hideMark/>
          </w:tcPr>
          <w:p w14:paraId="5E54388C"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AT</w:t>
            </w:r>
          </w:p>
        </w:tc>
        <w:tc>
          <w:tcPr>
            <w:tcW w:w="2055" w:type="dxa"/>
            <w:hideMark/>
          </w:tcPr>
          <w:p w14:paraId="600A335E"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Tiroler Speck</w:t>
            </w:r>
          </w:p>
        </w:tc>
        <w:tc>
          <w:tcPr>
            <w:tcW w:w="2410" w:type="dxa"/>
            <w:hideMark/>
          </w:tcPr>
          <w:p w14:paraId="02617531"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Meat products (cooked, salted, smoked etc.)</w:t>
            </w:r>
          </w:p>
        </w:tc>
        <w:tc>
          <w:tcPr>
            <w:tcW w:w="1701" w:type="dxa"/>
            <w:hideMark/>
          </w:tcPr>
          <w:p w14:paraId="6FD99CAF"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0A5CD526"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Тиролер Шпек</w:t>
            </w:r>
          </w:p>
        </w:tc>
      </w:tr>
      <w:tr w:rsidR="00486642" w:rsidRPr="00605176" w14:paraId="2344CA18" w14:textId="77777777" w:rsidTr="00CA6033">
        <w:trPr>
          <w:trHeight w:val="300"/>
        </w:trPr>
        <w:tc>
          <w:tcPr>
            <w:tcW w:w="959" w:type="dxa"/>
            <w:hideMark/>
          </w:tcPr>
          <w:p w14:paraId="434485B1"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AT</w:t>
            </w:r>
          </w:p>
        </w:tc>
        <w:tc>
          <w:tcPr>
            <w:tcW w:w="2055" w:type="dxa"/>
            <w:hideMark/>
          </w:tcPr>
          <w:p w14:paraId="36C99FE8"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Vorarlberger Bergkäse</w:t>
            </w:r>
          </w:p>
        </w:tc>
        <w:tc>
          <w:tcPr>
            <w:tcW w:w="2410" w:type="dxa"/>
            <w:hideMark/>
          </w:tcPr>
          <w:p w14:paraId="7008617E"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0C91134A"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628" w:type="dxa"/>
            <w:hideMark/>
          </w:tcPr>
          <w:p w14:paraId="349DC2BE"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Форарльбергер Бергезе</w:t>
            </w:r>
          </w:p>
        </w:tc>
      </w:tr>
      <w:tr w:rsidR="00486642" w:rsidRPr="00605176" w14:paraId="44CFEB1E" w14:textId="77777777" w:rsidTr="00CA6033">
        <w:trPr>
          <w:trHeight w:val="974"/>
        </w:trPr>
        <w:tc>
          <w:tcPr>
            <w:tcW w:w="959" w:type="dxa"/>
            <w:hideMark/>
          </w:tcPr>
          <w:p w14:paraId="2109B0B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BE</w:t>
            </w:r>
          </w:p>
        </w:tc>
        <w:tc>
          <w:tcPr>
            <w:tcW w:w="2055" w:type="dxa"/>
            <w:hideMark/>
          </w:tcPr>
          <w:p w14:paraId="0BCE4171"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Jambon d'Ardenne</w:t>
            </w:r>
          </w:p>
        </w:tc>
        <w:tc>
          <w:tcPr>
            <w:tcW w:w="2410" w:type="dxa"/>
            <w:hideMark/>
          </w:tcPr>
          <w:p w14:paraId="02B14C6B"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Meat products (cooked, salted, smoked etc.)</w:t>
            </w:r>
          </w:p>
        </w:tc>
        <w:tc>
          <w:tcPr>
            <w:tcW w:w="1701" w:type="dxa"/>
            <w:hideMark/>
          </w:tcPr>
          <w:p w14:paraId="66CD5978"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628" w:type="dxa"/>
            <w:hideMark/>
          </w:tcPr>
          <w:p w14:paraId="6EEE3E10"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Жамбоӊ Д'Арден</w:t>
            </w:r>
          </w:p>
        </w:tc>
      </w:tr>
      <w:tr w:rsidR="00486642" w:rsidRPr="00605176" w14:paraId="2BFE3619" w14:textId="77777777" w:rsidTr="00CA6033">
        <w:trPr>
          <w:trHeight w:val="625"/>
        </w:trPr>
        <w:tc>
          <w:tcPr>
            <w:tcW w:w="959" w:type="dxa"/>
            <w:hideMark/>
          </w:tcPr>
          <w:p w14:paraId="777BA8C0"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BG</w:t>
            </w:r>
          </w:p>
        </w:tc>
        <w:tc>
          <w:tcPr>
            <w:tcW w:w="2055" w:type="dxa"/>
            <w:hideMark/>
          </w:tcPr>
          <w:p w14:paraId="5E05B932"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Българско розово масло</w:t>
            </w:r>
          </w:p>
        </w:tc>
        <w:tc>
          <w:tcPr>
            <w:tcW w:w="2410" w:type="dxa"/>
            <w:hideMark/>
          </w:tcPr>
          <w:p w14:paraId="1C9E9F4A"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Essential oils</w:t>
            </w:r>
          </w:p>
        </w:tc>
        <w:tc>
          <w:tcPr>
            <w:tcW w:w="1701" w:type="dxa"/>
            <w:hideMark/>
          </w:tcPr>
          <w:p w14:paraId="0C51917C"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Bulgarsko rozovo maslo</w:t>
            </w:r>
          </w:p>
        </w:tc>
        <w:tc>
          <w:tcPr>
            <w:tcW w:w="2628" w:type="dxa"/>
            <w:hideMark/>
          </w:tcPr>
          <w:p w14:paraId="3046ECFB"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Булгарско розово масло</w:t>
            </w:r>
          </w:p>
        </w:tc>
      </w:tr>
      <w:tr w:rsidR="00486642" w:rsidRPr="00605176" w14:paraId="018BAA2B" w14:textId="77777777" w:rsidTr="00CA6033">
        <w:trPr>
          <w:trHeight w:val="300"/>
        </w:trPr>
        <w:tc>
          <w:tcPr>
            <w:tcW w:w="959" w:type="dxa"/>
            <w:hideMark/>
          </w:tcPr>
          <w:p w14:paraId="526E198C"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CZ</w:t>
            </w:r>
          </w:p>
        </w:tc>
        <w:tc>
          <w:tcPr>
            <w:tcW w:w="2055" w:type="dxa"/>
            <w:hideMark/>
          </w:tcPr>
          <w:p w14:paraId="64D7001A"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Budějovické pivo</w:t>
            </w:r>
          </w:p>
        </w:tc>
        <w:tc>
          <w:tcPr>
            <w:tcW w:w="2410" w:type="dxa"/>
            <w:hideMark/>
          </w:tcPr>
          <w:p w14:paraId="272BC308"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Beers</w:t>
            </w:r>
          </w:p>
        </w:tc>
        <w:tc>
          <w:tcPr>
            <w:tcW w:w="1701" w:type="dxa"/>
            <w:hideMark/>
          </w:tcPr>
          <w:p w14:paraId="54E5DEB9"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628" w:type="dxa"/>
            <w:hideMark/>
          </w:tcPr>
          <w:p w14:paraId="119E50BA"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Б</w:t>
            </w:r>
            <w:r w:rsidRPr="00605176">
              <w:rPr>
                <w:rStyle w:val="Emphasis"/>
                <w:rFonts w:asciiTheme="majorBidi" w:hAnsiTheme="majorBidi" w:cstheme="majorBidi"/>
                <w:szCs w:val="24"/>
              </w:rPr>
              <w:t>удейовицке пиво</w:t>
            </w:r>
          </w:p>
        </w:tc>
      </w:tr>
      <w:tr w:rsidR="00486642" w:rsidRPr="00605176" w14:paraId="317AF21E" w14:textId="77777777" w:rsidTr="00CA6033">
        <w:trPr>
          <w:trHeight w:val="300"/>
        </w:trPr>
        <w:tc>
          <w:tcPr>
            <w:tcW w:w="959" w:type="dxa"/>
            <w:hideMark/>
          </w:tcPr>
          <w:p w14:paraId="660BE8BE" w14:textId="77777777" w:rsidR="00486642" w:rsidRPr="00605176" w:rsidRDefault="00486642" w:rsidP="00CA6033">
            <w:pPr>
              <w:pageBreakBefore/>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CZ</w:t>
            </w:r>
          </w:p>
        </w:tc>
        <w:tc>
          <w:tcPr>
            <w:tcW w:w="2055" w:type="dxa"/>
            <w:hideMark/>
          </w:tcPr>
          <w:p w14:paraId="71ECB8E8"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Budějovický měšťanský var</w:t>
            </w:r>
          </w:p>
        </w:tc>
        <w:tc>
          <w:tcPr>
            <w:tcW w:w="2410" w:type="dxa"/>
            <w:hideMark/>
          </w:tcPr>
          <w:p w14:paraId="217E9990"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Beers</w:t>
            </w:r>
          </w:p>
        </w:tc>
        <w:tc>
          <w:tcPr>
            <w:tcW w:w="1701" w:type="dxa"/>
            <w:hideMark/>
          </w:tcPr>
          <w:p w14:paraId="10D5F7C4"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628" w:type="dxa"/>
            <w:hideMark/>
          </w:tcPr>
          <w:p w14:paraId="7B8ED47E"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Будейовицки мештански вар</w:t>
            </w:r>
          </w:p>
        </w:tc>
      </w:tr>
      <w:tr w:rsidR="00486642" w:rsidRPr="00605176" w14:paraId="3A187997" w14:textId="77777777" w:rsidTr="00CA6033">
        <w:trPr>
          <w:trHeight w:val="300"/>
        </w:trPr>
        <w:tc>
          <w:tcPr>
            <w:tcW w:w="959" w:type="dxa"/>
            <w:hideMark/>
          </w:tcPr>
          <w:p w14:paraId="54A7249E"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CZ</w:t>
            </w:r>
          </w:p>
        </w:tc>
        <w:tc>
          <w:tcPr>
            <w:tcW w:w="2055" w:type="dxa"/>
            <w:hideMark/>
          </w:tcPr>
          <w:p w14:paraId="2B349253"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České pivo</w:t>
            </w:r>
          </w:p>
        </w:tc>
        <w:tc>
          <w:tcPr>
            <w:tcW w:w="2410" w:type="dxa"/>
            <w:hideMark/>
          </w:tcPr>
          <w:p w14:paraId="1ADE3439"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Beers</w:t>
            </w:r>
          </w:p>
        </w:tc>
        <w:tc>
          <w:tcPr>
            <w:tcW w:w="1701" w:type="dxa"/>
            <w:hideMark/>
          </w:tcPr>
          <w:p w14:paraId="59863FC7"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628" w:type="dxa"/>
            <w:hideMark/>
          </w:tcPr>
          <w:p w14:paraId="0E49A3AA"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Ческе пиво</w:t>
            </w:r>
          </w:p>
        </w:tc>
      </w:tr>
      <w:tr w:rsidR="00486642" w:rsidRPr="00605176" w14:paraId="12EB7E21" w14:textId="77777777" w:rsidTr="00CA6033">
        <w:trPr>
          <w:trHeight w:val="300"/>
        </w:trPr>
        <w:tc>
          <w:tcPr>
            <w:tcW w:w="959" w:type="dxa"/>
            <w:hideMark/>
          </w:tcPr>
          <w:p w14:paraId="57FD5E9C"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CZ</w:t>
            </w:r>
          </w:p>
        </w:tc>
        <w:tc>
          <w:tcPr>
            <w:tcW w:w="2055" w:type="dxa"/>
            <w:hideMark/>
          </w:tcPr>
          <w:p w14:paraId="2E236ED3"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Českobudějovické pivo</w:t>
            </w:r>
          </w:p>
        </w:tc>
        <w:tc>
          <w:tcPr>
            <w:tcW w:w="2410" w:type="dxa"/>
            <w:hideMark/>
          </w:tcPr>
          <w:p w14:paraId="205F5A90"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Beers</w:t>
            </w:r>
          </w:p>
        </w:tc>
        <w:tc>
          <w:tcPr>
            <w:tcW w:w="1701" w:type="dxa"/>
            <w:hideMark/>
          </w:tcPr>
          <w:p w14:paraId="05220BDA"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062D4CE4"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Ческобудейовицке пиво</w:t>
            </w:r>
          </w:p>
        </w:tc>
      </w:tr>
      <w:tr w:rsidR="00486642" w:rsidRPr="00605176" w14:paraId="0FD9A1BE" w14:textId="77777777" w:rsidTr="00CA6033">
        <w:trPr>
          <w:trHeight w:val="909"/>
        </w:trPr>
        <w:tc>
          <w:tcPr>
            <w:tcW w:w="959" w:type="dxa"/>
            <w:hideMark/>
          </w:tcPr>
          <w:p w14:paraId="6F526D69"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CZ</w:t>
            </w:r>
          </w:p>
        </w:tc>
        <w:tc>
          <w:tcPr>
            <w:tcW w:w="2055" w:type="dxa"/>
            <w:hideMark/>
          </w:tcPr>
          <w:p w14:paraId="483C428A"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Žatecký chmel</w:t>
            </w:r>
          </w:p>
        </w:tc>
        <w:tc>
          <w:tcPr>
            <w:tcW w:w="2410" w:type="dxa"/>
            <w:hideMark/>
          </w:tcPr>
          <w:p w14:paraId="4AD18977"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Other products of Annex I to the Treaty (spices etc.)</w:t>
            </w:r>
          </w:p>
        </w:tc>
        <w:tc>
          <w:tcPr>
            <w:tcW w:w="1701" w:type="dxa"/>
            <w:hideMark/>
          </w:tcPr>
          <w:p w14:paraId="63937232"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2A90CB72"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Жатецки хмел</w:t>
            </w:r>
          </w:p>
        </w:tc>
      </w:tr>
      <w:tr w:rsidR="00486642" w:rsidRPr="00605176" w14:paraId="1EE582CD" w14:textId="77777777" w:rsidTr="00CA6033">
        <w:trPr>
          <w:trHeight w:val="300"/>
        </w:trPr>
        <w:tc>
          <w:tcPr>
            <w:tcW w:w="959" w:type="dxa"/>
            <w:hideMark/>
          </w:tcPr>
          <w:p w14:paraId="2B1EBAE2"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DE</w:t>
            </w:r>
          </w:p>
        </w:tc>
        <w:tc>
          <w:tcPr>
            <w:tcW w:w="2055" w:type="dxa"/>
            <w:hideMark/>
          </w:tcPr>
          <w:p w14:paraId="54F4472B"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Bayerisches Bier</w:t>
            </w:r>
          </w:p>
        </w:tc>
        <w:tc>
          <w:tcPr>
            <w:tcW w:w="2410" w:type="dxa"/>
            <w:hideMark/>
          </w:tcPr>
          <w:p w14:paraId="3A5B1902"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Beers</w:t>
            </w:r>
          </w:p>
        </w:tc>
        <w:tc>
          <w:tcPr>
            <w:tcW w:w="1701" w:type="dxa"/>
            <w:hideMark/>
          </w:tcPr>
          <w:p w14:paraId="53DB3A24"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1C525DC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Байеришес Бир</w:t>
            </w:r>
          </w:p>
        </w:tc>
      </w:tr>
      <w:tr w:rsidR="00486642" w:rsidRPr="00605176" w14:paraId="1AB74433" w14:textId="77777777" w:rsidTr="00CA6033">
        <w:trPr>
          <w:trHeight w:val="300"/>
        </w:trPr>
        <w:tc>
          <w:tcPr>
            <w:tcW w:w="959" w:type="dxa"/>
            <w:hideMark/>
          </w:tcPr>
          <w:p w14:paraId="65D7B994"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DE</w:t>
            </w:r>
          </w:p>
        </w:tc>
        <w:tc>
          <w:tcPr>
            <w:tcW w:w="2055" w:type="dxa"/>
            <w:hideMark/>
          </w:tcPr>
          <w:p w14:paraId="1FF74B11"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Münchener Bier</w:t>
            </w:r>
          </w:p>
        </w:tc>
        <w:tc>
          <w:tcPr>
            <w:tcW w:w="2410" w:type="dxa"/>
            <w:hideMark/>
          </w:tcPr>
          <w:p w14:paraId="6D079F05"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Beers</w:t>
            </w:r>
          </w:p>
        </w:tc>
        <w:tc>
          <w:tcPr>
            <w:tcW w:w="1701" w:type="dxa"/>
            <w:hideMark/>
          </w:tcPr>
          <w:p w14:paraId="586C6678"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51A3F9E9"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Мюнхенер Бир</w:t>
            </w:r>
          </w:p>
        </w:tc>
      </w:tr>
      <w:tr w:rsidR="00486642" w:rsidRPr="00605176" w14:paraId="02B62556" w14:textId="77777777" w:rsidTr="00CA6033">
        <w:trPr>
          <w:trHeight w:val="1118"/>
        </w:trPr>
        <w:tc>
          <w:tcPr>
            <w:tcW w:w="959" w:type="dxa"/>
            <w:hideMark/>
          </w:tcPr>
          <w:p w14:paraId="03C0293B"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DE</w:t>
            </w:r>
          </w:p>
        </w:tc>
        <w:tc>
          <w:tcPr>
            <w:tcW w:w="2055" w:type="dxa"/>
            <w:hideMark/>
          </w:tcPr>
          <w:p w14:paraId="7DFA6198"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Nürnberger Bratwürste / Nürnberger Rostbratwürste</w:t>
            </w:r>
          </w:p>
        </w:tc>
        <w:tc>
          <w:tcPr>
            <w:tcW w:w="2410" w:type="dxa"/>
            <w:hideMark/>
          </w:tcPr>
          <w:p w14:paraId="097F0805"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Meat products (cooked, salted, smoked etc.)</w:t>
            </w:r>
          </w:p>
        </w:tc>
        <w:tc>
          <w:tcPr>
            <w:tcW w:w="1701" w:type="dxa"/>
            <w:hideMark/>
          </w:tcPr>
          <w:p w14:paraId="69636EC5"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269D7C4C"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Нюрнбергер Братвюрсте / Нюрнбергер Ростбратвюрсте</w:t>
            </w:r>
          </w:p>
        </w:tc>
      </w:tr>
      <w:tr w:rsidR="00486642" w:rsidRPr="00605176" w14:paraId="7DC5722A" w14:textId="77777777" w:rsidTr="00CA6033">
        <w:trPr>
          <w:trHeight w:val="300"/>
        </w:trPr>
        <w:tc>
          <w:tcPr>
            <w:tcW w:w="959" w:type="dxa"/>
            <w:hideMark/>
          </w:tcPr>
          <w:p w14:paraId="20C310C9"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DK</w:t>
            </w:r>
          </w:p>
        </w:tc>
        <w:tc>
          <w:tcPr>
            <w:tcW w:w="2055" w:type="dxa"/>
            <w:hideMark/>
          </w:tcPr>
          <w:p w14:paraId="7667BFDE"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Danablu</w:t>
            </w:r>
          </w:p>
        </w:tc>
        <w:tc>
          <w:tcPr>
            <w:tcW w:w="2410" w:type="dxa"/>
            <w:hideMark/>
          </w:tcPr>
          <w:p w14:paraId="0538981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67308319"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628" w:type="dxa"/>
            <w:hideMark/>
          </w:tcPr>
          <w:p w14:paraId="4B224BDE"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Данаблю</w:t>
            </w:r>
          </w:p>
        </w:tc>
      </w:tr>
      <w:tr w:rsidR="00486642" w:rsidRPr="00605176" w14:paraId="3DA372B1" w14:textId="77777777" w:rsidTr="00CA6033">
        <w:trPr>
          <w:trHeight w:val="759"/>
        </w:trPr>
        <w:tc>
          <w:tcPr>
            <w:tcW w:w="959" w:type="dxa"/>
            <w:hideMark/>
          </w:tcPr>
          <w:p w14:paraId="1AB9B264"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EL</w:t>
            </w:r>
          </w:p>
        </w:tc>
        <w:tc>
          <w:tcPr>
            <w:tcW w:w="2055" w:type="dxa"/>
            <w:hideMark/>
          </w:tcPr>
          <w:p w14:paraId="60FD66FD"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Ακτινίδιο Πιερίας</w:t>
            </w:r>
          </w:p>
        </w:tc>
        <w:tc>
          <w:tcPr>
            <w:tcW w:w="2410" w:type="dxa"/>
            <w:hideMark/>
          </w:tcPr>
          <w:p w14:paraId="7464EEBE"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Fruit, vegetables and cereals fresh or processed</w:t>
            </w:r>
          </w:p>
        </w:tc>
        <w:tc>
          <w:tcPr>
            <w:tcW w:w="1701" w:type="dxa"/>
            <w:hideMark/>
          </w:tcPr>
          <w:p w14:paraId="5F27F25F"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Aktinidio Pierias</w:t>
            </w:r>
          </w:p>
        </w:tc>
        <w:tc>
          <w:tcPr>
            <w:tcW w:w="2628" w:type="dxa"/>
            <w:hideMark/>
          </w:tcPr>
          <w:p w14:paraId="1A8A1063"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Актинидио Пиериас</w:t>
            </w:r>
          </w:p>
        </w:tc>
      </w:tr>
      <w:tr w:rsidR="00486642" w:rsidRPr="00605176" w14:paraId="61BEF239" w14:textId="77777777" w:rsidTr="00CA6033">
        <w:trPr>
          <w:trHeight w:val="645"/>
        </w:trPr>
        <w:tc>
          <w:tcPr>
            <w:tcW w:w="959" w:type="dxa"/>
            <w:hideMark/>
          </w:tcPr>
          <w:p w14:paraId="4273CA24"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EL</w:t>
            </w:r>
          </w:p>
        </w:tc>
        <w:tc>
          <w:tcPr>
            <w:tcW w:w="2055" w:type="dxa"/>
            <w:hideMark/>
          </w:tcPr>
          <w:p w14:paraId="6F1E98BF"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Ελιά Καλαμάτας</w:t>
            </w:r>
          </w:p>
        </w:tc>
        <w:tc>
          <w:tcPr>
            <w:tcW w:w="2410" w:type="dxa"/>
            <w:hideMark/>
          </w:tcPr>
          <w:p w14:paraId="03D6D725"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Fruit, vegetables and cereals, fresh or processed</w:t>
            </w:r>
          </w:p>
        </w:tc>
        <w:tc>
          <w:tcPr>
            <w:tcW w:w="1701" w:type="dxa"/>
            <w:hideMark/>
          </w:tcPr>
          <w:p w14:paraId="64084E60"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Elia Kalamatas</w:t>
            </w:r>
          </w:p>
        </w:tc>
        <w:tc>
          <w:tcPr>
            <w:tcW w:w="2628" w:type="dxa"/>
            <w:hideMark/>
          </w:tcPr>
          <w:p w14:paraId="2DB3B1F6"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Элиа Каламатас</w:t>
            </w:r>
          </w:p>
        </w:tc>
      </w:tr>
      <w:tr w:rsidR="00486642" w:rsidRPr="00605176" w14:paraId="7646AC8D" w14:textId="77777777" w:rsidTr="00CA6033">
        <w:trPr>
          <w:trHeight w:val="545"/>
        </w:trPr>
        <w:tc>
          <w:tcPr>
            <w:tcW w:w="959" w:type="dxa"/>
            <w:hideMark/>
          </w:tcPr>
          <w:p w14:paraId="755F55F6"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EL</w:t>
            </w:r>
          </w:p>
        </w:tc>
        <w:tc>
          <w:tcPr>
            <w:tcW w:w="2055" w:type="dxa"/>
            <w:hideMark/>
          </w:tcPr>
          <w:p w14:paraId="6571B5BA"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Καλαμάτα</w:t>
            </w:r>
          </w:p>
        </w:tc>
        <w:tc>
          <w:tcPr>
            <w:tcW w:w="2410" w:type="dxa"/>
            <w:hideMark/>
          </w:tcPr>
          <w:p w14:paraId="5655880C"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Oils and fats (butter, margarine, oil etc.)</w:t>
            </w:r>
          </w:p>
        </w:tc>
        <w:tc>
          <w:tcPr>
            <w:tcW w:w="1701" w:type="dxa"/>
            <w:hideMark/>
          </w:tcPr>
          <w:p w14:paraId="2A510848"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Kalamata</w:t>
            </w:r>
          </w:p>
        </w:tc>
        <w:tc>
          <w:tcPr>
            <w:tcW w:w="2628" w:type="dxa"/>
            <w:hideMark/>
          </w:tcPr>
          <w:p w14:paraId="01B7766C"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Каламата</w:t>
            </w:r>
          </w:p>
        </w:tc>
      </w:tr>
      <w:tr w:rsidR="00486642" w:rsidRPr="00605176" w14:paraId="79F216C0" w14:textId="77777777" w:rsidTr="00CA6033">
        <w:trPr>
          <w:trHeight w:val="157"/>
        </w:trPr>
        <w:tc>
          <w:tcPr>
            <w:tcW w:w="959" w:type="dxa"/>
            <w:hideMark/>
          </w:tcPr>
          <w:p w14:paraId="10569A95"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EL</w:t>
            </w:r>
          </w:p>
        </w:tc>
        <w:tc>
          <w:tcPr>
            <w:tcW w:w="2055" w:type="dxa"/>
            <w:hideMark/>
          </w:tcPr>
          <w:p w14:paraId="65750C2F"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Κεφαλογραβιέρα</w:t>
            </w:r>
          </w:p>
        </w:tc>
        <w:tc>
          <w:tcPr>
            <w:tcW w:w="2410" w:type="dxa"/>
            <w:hideMark/>
          </w:tcPr>
          <w:p w14:paraId="566160E8"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70CF8B74"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Kefalograviera</w:t>
            </w:r>
          </w:p>
        </w:tc>
        <w:tc>
          <w:tcPr>
            <w:tcW w:w="2628" w:type="dxa"/>
            <w:hideMark/>
          </w:tcPr>
          <w:p w14:paraId="6525E5E9"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Кефалогравиера</w:t>
            </w:r>
          </w:p>
        </w:tc>
      </w:tr>
      <w:tr w:rsidR="00486642" w:rsidRPr="00605176" w14:paraId="0A93B4AD" w14:textId="77777777" w:rsidTr="00CA6033">
        <w:trPr>
          <w:trHeight w:val="447"/>
        </w:trPr>
        <w:tc>
          <w:tcPr>
            <w:tcW w:w="959" w:type="dxa"/>
            <w:hideMark/>
          </w:tcPr>
          <w:p w14:paraId="575FAE4C"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EL</w:t>
            </w:r>
          </w:p>
        </w:tc>
        <w:tc>
          <w:tcPr>
            <w:tcW w:w="2055" w:type="dxa"/>
            <w:hideMark/>
          </w:tcPr>
          <w:p w14:paraId="0CAE7ED7"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Κολυμβάρι Χανίων Κρήτης</w:t>
            </w:r>
          </w:p>
        </w:tc>
        <w:tc>
          <w:tcPr>
            <w:tcW w:w="2410" w:type="dxa"/>
            <w:hideMark/>
          </w:tcPr>
          <w:p w14:paraId="1D44C0CB"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Oils and fats (butter, margarine, oil etc.)</w:t>
            </w:r>
          </w:p>
        </w:tc>
        <w:tc>
          <w:tcPr>
            <w:tcW w:w="1701" w:type="dxa"/>
            <w:hideMark/>
          </w:tcPr>
          <w:p w14:paraId="71A4F88B"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Kolymvari Chanion Kritis</w:t>
            </w:r>
          </w:p>
        </w:tc>
        <w:tc>
          <w:tcPr>
            <w:tcW w:w="2628" w:type="dxa"/>
            <w:hideMark/>
          </w:tcPr>
          <w:p w14:paraId="60DFF3AA"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Колимвари Ханьон Критис</w:t>
            </w:r>
          </w:p>
        </w:tc>
      </w:tr>
      <w:tr w:rsidR="00486642" w:rsidRPr="00605176" w14:paraId="2F8E86CF" w14:textId="77777777" w:rsidTr="00CA6033">
        <w:trPr>
          <w:trHeight w:val="755"/>
        </w:trPr>
        <w:tc>
          <w:tcPr>
            <w:tcW w:w="959" w:type="dxa"/>
            <w:hideMark/>
          </w:tcPr>
          <w:p w14:paraId="5F87043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EL</w:t>
            </w:r>
          </w:p>
        </w:tc>
        <w:tc>
          <w:tcPr>
            <w:tcW w:w="2055" w:type="dxa"/>
            <w:hideMark/>
          </w:tcPr>
          <w:p w14:paraId="59BAD5F4"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Κρόκος Κοζάνης</w:t>
            </w:r>
          </w:p>
        </w:tc>
        <w:tc>
          <w:tcPr>
            <w:tcW w:w="2410" w:type="dxa"/>
            <w:hideMark/>
          </w:tcPr>
          <w:p w14:paraId="6FAECF26"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Other products of Annex I to the Treaty (spices etc.)</w:t>
            </w:r>
          </w:p>
        </w:tc>
        <w:tc>
          <w:tcPr>
            <w:tcW w:w="1701" w:type="dxa"/>
            <w:hideMark/>
          </w:tcPr>
          <w:p w14:paraId="204DD905"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Krokos Kozanis</w:t>
            </w:r>
          </w:p>
        </w:tc>
        <w:tc>
          <w:tcPr>
            <w:tcW w:w="2628" w:type="dxa"/>
            <w:hideMark/>
          </w:tcPr>
          <w:p w14:paraId="658B642A"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Крокос Козанис</w:t>
            </w:r>
          </w:p>
        </w:tc>
      </w:tr>
      <w:tr w:rsidR="00486642" w:rsidRPr="00605176" w14:paraId="64F387F3" w14:textId="77777777" w:rsidTr="00CA6033">
        <w:trPr>
          <w:trHeight w:val="513"/>
        </w:trPr>
        <w:tc>
          <w:tcPr>
            <w:tcW w:w="959" w:type="dxa"/>
            <w:hideMark/>
          </w:tcPr>
          <w:p w14:paraId="09D68E17" w14:textId="77777777" w:rsidR="00486642" w:rsidRPr="00605176" w:rsidRDefault="00486642" w:rsidP="00CA6033">
            <w:pPr>
              <w:pageBreakBefore/>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EL</w:t>
            </w:r>
          </w:p>
        </w:tc>
        <w:tc>
          <w:tcPr>
            <w:tcW w:w="2055" w:type="dxa"/>
            <w:hideMark/>
          </w:tcPr>
          <w:p w14:paraId="0715C87F"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Μαστίχα Χίου</w:t>
            </w:r>
          </w:p>
        </w:tc>
        <w:tc>
          <w:tcPr>
            <w:tcW w:w="2410" w:type="dxa"/>
            <w:hideMark/>
          </w:tcPr>
          <w:p w14:paraId="69B97631"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Natural gums and resins</w:t>
            </w:r>
          </w:p>
        </w:tc>
        <w:tc>
          <w:tcPr>
            <w:tcW w:w="1701" w:type="dxa"/>
            <w:hideMark/>
          </w:tcPr>
          <w:p w14:paraId="0AF82FA3"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Masticha Chiou</w:t>
            </w:r>
          </w:p>
        </w:tc>
        <w:tc>
          <w:tcPr>
            <w:tcW w:w="2628" w:type="dxa"/>
            <w:hideMark/>
          </w:tcPr>
          <w:p w14:paraId="6E484106"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Мастиха Хиу</w:t>
            </w:r>
          </w:p>
        </w:tc>
      </w:tr>
      <w:tr w:rsidR="00486642" w:rsidRPr="00605176" w14:paraId="16CEE6A5" w14:textId="77777777" w:rsidTr="00CA6033">
        <w:trPr>
          <w:trHeight w:val="589"/>
        </w:trPr>
        <w:tc>
          <w:tcPr>
            <w:tcW w:w="959" w:type="dxa"/>
            <w:hideMark/>
          </w:tcPr>
          <w:p w14:paraId="6DB37062"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EL</w:t>
            </w:r>
          </w:p>
        </w:tc>
        <w:tc>
          <w:tcPr>
            <w:tcW w:w="2055" w:type="dxa"/>
            <w:hideMark/>
          </w:tcPr>
          <w:p w14:paraId="17EB4A27"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Πράσινες Ελιές Χαλκιδικής</w:t>
            </w:r>
          </w:p>
        </w:tc>
        <w:tc>
          <w:tcPr>
            <w:tcW w:w="2410" w:type="dxa"/>
            <w:hideMark/>
          </w:tcPr>
          <w:p w14:paraId="38887909"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Fruit, vegetables and cereals, fresh or processed</w:t>
            </w:r>
          </w:p>
        </w:tc>
        <w:tc>
          <w:tcPr>
            <w:tcW w:w="1701" w:type="dxa"/>
            <w:hideMark/>
          </w:tcPr>
          <w:p w14:paraId="669810F4"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Prasines Elies Chalkidikis</w:t>
            </w:r>
          </w:p>
        </w:tc>
        <w:tc>
          <w:tcPr>
            <w:tcW w:w="2628" w:type="dxa"/>
            <w:hideMark/>
          </w:tcPr>
          <w:p w14:paraId="72CF53CD"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Прасинес Элиес Халькидикис</w:t>
            </w:r>
          </w:p>
        </w:tc>
      </w:tr>
      <w:tr w:rsidR="00486642" w:rsidRPr="00605176" w14:paraId="432E3E81" w14:textId="77777777" w:rsidTr="00CA6033">
        <w:trPr>
          <w:trHeight w:val="347"/>
        </w:trPr>
        <w:tc>
          <w:tcPr>
            <w:tcW w:w="959" w:type="dxa"/>
            <w:hideMark/>
          </w:tcPr>
          <w:p w14:paraId="1A73157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EL</w:t>
            </w:r>
          </w:p>
        </w:tc>
        <w:tc>
          <w:tcPr>
            <w:tcW w:w="2055" w:type="dxa"/>
            <w:hideMark/>
          </w:tcPr>
          <w:p w14:paraId="4C0C5C8A"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Σητεία Λασιθίου Κρήτης</w:t>
            </w:r>
          </w:p>
        </w:tc>
        <w:tc>
          <w:tcPr>
            <w:tcW w:w="2410" w:type="dxa"/>
            <w:hideMark/>
          </w:tcPr>
          <w:p w14:paraId="1146E4D7"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Oils and fats (butter, margarine, oil, etc.)</w:t>
            </w:r>
          </w:p>
        </w:tc>
        <w:tc>
          <w:tcPr>
            <w:tcW w:w="1701" w:type="dxa"/>
            <w:hideMark/>
          </w:tcPr>
          <w:p w14:paraId="67C5C340"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Sitia Lasithiou Kritis</w:t>
            </w:r>
          </w:p>
        </w:tc>
        <w:tc>
          <w:tcPr>
            <w:tcW w:w="2628" w:type="dxa"/>
            <w:hideMark/>
          </w:tcPr>
          <w:p w14:paraId="28E06277"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Сития Ласитхиу Критис</w:t>
            </w:r>
          </w:p>
        </w:tc>
      </w:tr>
      <w:tr w:rsidR="00486642" w:rsidRPr="00605176" w14:paraId="5AA2F539" w14:textId="77777777" w:rsidTr="00CA6033">
        <w:trPr>
          <w:trHeight w:val="300"/>
        </w:trPr>
        <w:tc>
          <w:tcPr>
            <w:tcW w:w="959" w:type="dxa"/>
            <w:hideMark/>
          </w:tcPr>
          <w:p w14:paraId="6020BB72"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EL</w:t>
            </w:r>
          </w:p>
        </w:tc>
        <w:tc>
          <w:tcPr>
            <w:tcW w:w="2055" w:type="dxa"/>
            <w:hideMark/>
          </w:tcPr>
          <w:p w14:paraId="62C3E36C"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Φέτα</w:t>
            </w:r>
          </w:p>
        </w:tc>
        <w:tc>
          <w:tcPr>
            <w:tcW w:w="2410" w:type="dxa"/>
            <w:hideMark/>
          </w:tcPr>
          <w:p w14:paraId="0FF88C5D"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4D2D955D"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Feta</w:t>
            </w:r>
          </w:p>
        </w:tc>
        <w:tc>
          <w:tcPr>
            <w:tcW w:w="2628" w:type="dxa"/>
            <w:hideMark/>
          </w:tcPr>
          <w:p w14:paraId="68C7F8DC"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Фета</w:t>
            </w:r>
          </w:p>
        </w:tc>
      </w:tr>
      <w:tr w:rsidR="00486642" w:rsidRPr="00605176" w14:paraId="496023EC" w14:textId="77777777" w:rsidTr="00CA6033">
        <w:trPr>
          <w:trHeight w:val="816"/>
        </w:trPr>
        <w:tc>
          <w:tcPr>
            <w:tcW w:w="959" w:type="dxa"/>
            <w:hideMark/>
          </w:tcPr>
          <w:p w14:paraId="38A67BBA"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ES</w:t>
            </w:r>
          </w:p>
        </w:tc>
        <w:tc>
          <w:tcPr>
            <w:tcW w:w="2055" w:type="dxa"/>
            <w:hideMark/>
          </w:tcPr>
          <w:p w14:paraId="65E55740"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Azafrán de la Mancha</w:t>
            </w:r>
          </w:p>
        </w:tc>
        <w:tc>
          <w:tcPr>
            <w:tcW w:w="2410" w:type="dxa"/>
            <w:hideMark/>
          </w:tcPr>
          <w:p w14:paraId="2A51136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Other products of Annex I to the Treaty (spices etc.)</w:t>
            </w:r>
          </w:p>
        </w:tc>
        <w:tc>
          <w:tcPr>
            <w:tcW w:w="1701" w:type="dxa"/>
            <w:hideMark/>
          </w:tcPr>
          <w:p w14:paraId="0363535B"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628" w:type="dxa"/>
            <w:hideMark/>
          </w:tcPr>
          <w:p w14:paraId="14818F38"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Азафран де ла Манча</w:t>
            </w:r>
          </w:p>
        </w:tc>
      </w:tr>
      <w:tr w:rsidR="00486642" w:rsidRPr="00605176" w14:paraId="66402A7F" w14:textId="77777777" w:rsidTr="00CA6033">
        <w:trPr>
          <w:trHeight w:val="433"/>
        </w:trPr>
        <w:tc>
          <w:tcPr>
            <w:tcW w:w="959" w:type="dxa"/>
            <w:hideMark/>
          </w:tcPr>
          <w:p w14:paraId="084EE0A4"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ES</w:t>
            </w:r>
          </w:p>
        </w:tc>
        <w:tc>
          <w:tcPr>
            <w:tcW w:w="2055" w:type="dxa"/>
            <w:hideMark/>
          </w:tcPr>
          <w:p w14:paraId="550CA721"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Baena</w:t>
            </w:r>
          </w:p>
        </w:tc>
        <w:tc>
          <w:tcPr>
            <w:tcW w:w="2410" w:type="dxa"/>
            <w:hideMark/>
          </w:tcPr>
          <w:p w14:paraId="617475A0"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Oils and fats (butter, margarine, oil, etc.)</w:t>
            </w:r>
          </w:p>
        </w:tc>
        <w:tc>
          <w:tcPr>
            <w:tcW w:w="1701" w:type="dxa"/>
            <w:hideMark/>
          </w:tcPr>
          <w:p w14:paraId="4BD176C2"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3DC5BF14"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Баэна</w:t>
            </w:r>
          </w:p>
        </w:tc>
      </w:tr>
      <w:tr w:rsidR="00486642" w:rsidRPr="00605176" w14:paraId="1AE972AA" w14:textId="77777777" w:rsidTr="00CA6033">
        <w:trPr>
          <w:trHeight w:val="740"/>
        </w:trPr>
        <w:tc>
          <w:tcPr>
            <w:tcW w:w="959" w:type="dxa"/>
            <w:hideMark/>
          </w:tcPr>
          <w:p w14:paraId="46AB27D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ES</w:t>
            </w:r>
          </w:p>
        </w:tc>
        <w:tc>
          <w:tcPr>
            <w:tcW w:w="2055" w:type="dxa"/>
            <w:hideMark/>
          </w:tcPr>
          <w:p w14:paraId="2F2578C5"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Cítricos Valencianos / Cítrics Valencians</w:t>
            </w:r>
          </w:p>
        </w:tc>
        <w:tc>
          <w:tcPr>
            <w:tcW w:w="2410" w:type="dxa"/>
            <w:hideMark/>
          </w:tcPr>
          <w:p w14:paraId="4B96E07A"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Fruit, vegetables and cereals, fresh or processed</w:t>
            </w:r>
          </w:p>
        </w:tc>
        <w:tc>
          <w:tcPr>
            <w:tcW w:w="1701" w:type="dxa"/>
            <w:hideMark/>
          </w:tcPr>
          <w:p w14:paraId="762E8A06"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727202FC"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Ситрикос Валенсианос/Ситрикс Валенсианс</w:t>
            </w:r>
          </w:p>
        </w:tc>
      </w:tr>
      <w:tr w:rsidR="00486642" w:rsidRPr="00605176" w14:paraId="77F37C0A" w14:textId="77777777" w:rsidTr="00CA6033">
        <w:trPr>
          <w:trHeight w:val="769"/>
        </w:trPr>
        <w:tc>
          <w:tcPr>
            <w:tcW w:w="959" w:type="dxa"/>
            <w:hideMark/>
          </w:tcPr>
          <w:p w14:paraId="08E093A4"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ES</w:t>
            </w:r>
          </w:p>
        </w:tc>
        <w:tc>
          <w:tcPr>
            <w:tcW w:w="2055" w:type="dxa"/>
            <w:hideMark/>
          </w:tcPr>
          <w:p w14:paraId="2A8CB0AE" w14:textId="77777777" w:rsidR="00486642" w:rsidRPr="00B23E36" w:rsidRDefault="00486642" w:rsidP="00CA6033">
            <w:pPr>
              <w:spacing w:before="60" w:after="60" w:line="240" w:lineRule="auto"/>
              <w:rPr>
                <w:rFonts w:asciiTheme="majorBidi" w:hAnsiTheme="majorBidi" w:cstheme="majorBidi"/>
                <w:iCs/>
                <w:szCs w:val="24"/>
                <w:lang w:val="es-ES" w:eastAsia="en-GB"/>
              </w:rPr>
            </w:pPr>
            <w:r w:rsidRPr="00B23E36">
              <w:rPr>
                <w:rFonts w:asciiTheme="majorBidi" w:hAnsiTheme="majorBidi" w:cstheme="majorBidi"/>
                <w:iCs/>
                <w:szCs w:val="24"/>
                <w:lang w:val="es-ES" w:eastAsia="en-GB"/>
              </w:rPr>
              <w:t>Jabugo (ex Jamón de Huelva)</w:t>
            </w:r>
          </w:p>
        </w:tc>
        <w:tc>
          <w:tcPr>
            <w:tcW w:w="2410" w:type="dxa"/>
            <w:hideMark/>
          </w:tcPr>
          <w:p w14:paraId="7262BC3B"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Meat products (cooked, salted, smoked etc.)</w:t>
            </w:r>
          </w:p>
        </w:tc>
        <w:tc>
          <w:tcPr>
            <w:tcW w:w="1701" w:type="dxa"/>
            <w:hideMark/>
          </w:tcPr>
          <w:p w14:paraId="50DC060A"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23E088F9"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Хабуго (экс Хамон де Уельва)</w:t>
            </w:r>
          </w:p>
        </w:tc>
      </w:tr>
      <w:tr w:rsidR="00486642" w:rsidRPr="00605176" w14:paraId="1683FB2A" w14:textId="77777777" w:rsidTr="00CA6033">
        <w:trPr>
          <w:trHeight w:val="669"/>
        </w:trPr>
        <w:tc>
          <w:tcPr>
            <w:tcW w:w="959" w:type="dxa"/>
            <w:hideMark/>
          </w:tcPr>
          <w:p w14:paraId="52EA85B1"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ES</w:t>
            </w:r>
          </w:p>
        </w:tc>
        <w:tc>
          <w:tcPr>
            <w:tcW w:w="2055" w:type="dxa"/>
            <w:hideMark/>
          </w:tcPr>
          <w:p w14:paraId="0A17AD19"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Jamón de Teruel</w:t>
            </w:r>
          </w:p>
        </w:tc>
        <w:tc>
          <w:tcPr>
            <w:tcW w:w="2410" w:type="dxa"/>
            <w:hideMark/>
          </w:tcPr>
          <w:p w14:paraId="49584ABC"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Meat products (cooked, salted, smoked etc.)</w:t>
            </w:r>
          </w:p>
        </w:tc>
        <w:tc>
          <w:tcPr>
            <w:tcW w:w="1701" w:type="dxa"/>
            <w:hideMark/>
          </w:tcPr>
          <w:p w14:paraId="5B37E00B"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099AE65C"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Хамон де Теруэль</w:t>
            </w:r>
          </w:p>
        </w:tc>
      </w:tr>
      <w:tr w:rsidR="00486642" w:rsidRPr="00605176" w14:paraId="220E3825" w14:textId="77777777" w:rsidTr="00CA6033">
        <w:trPr>
          <w:trHeight w:val="1122"/>
        </w:trPr>
        <w:tc>
          <w:tcPr>
            <w:tcW w:w="959" w:type="dxa"/>
            <w:hideMark/>
          </w:tcPr>
          <w:p w14:paraId="60474662"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ES</w:t>
            </w:r>
          </w:p>
        </w:tc>
        <w:tc>
          <w:tcPr>
            <w:tcW w:w="2055" w:type="dxa"/>
            <w:hideMark/>
          </w:tcPr>
          <w:p w14:paraId="29640C6C"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Jijona</w:t>
            </w:r>
          </w:p>
        </w:tc>
        <w:tc>
          <w:tcPr>
            <w:tcW w:w="2410" w:type="dxa"/>
            <w:hideMark/>
          </w:tcPr>
          <w:p w14:paraId="7E3D5782"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Bread, pastry, cakes, confectionery, biscuits and other baker's wares</w:t>
            </w:r>
          </w:p>
        </w:tc>
        <w:tc>
          <w:tcPr>
            <w:tcW w:w="1701" w:type="dxa"/>
            <w:hideMark/>
          </w:tcPr>
          <w:p w14:paraId="125312FC"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180C11A9"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Хихона</w:t>
            </w:r>
          </w:p>
        </w:tc>
      </w:tr>
      <w:tr w:rsidR="00486642" w:rsidRPr="00605176" w14:paraId="17D511E8" w14:textId="77777777" w:rsidTr="00CA6033">
        <w:trPr>
          <w:trHeight w:val="605"/>
        </w:trPr>
        <w:tc>
          <w:tcPr>
            <w:tcW w:w="959" w:type="dxa"/>
            <w:hideMark/>
          </w:tcPr>
          <w:p w14:paraId="168C9C51"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ES</w:t>
            </w:r>
          </w:p>
        </w:tc>
        <w:tc>
          <w:tcPr>
            <w:tcW w:w="2055" w:type="dxa"/>
            <w:hideMark/>
          </w:tcPr>
          <w:p w14:paraId="2B557DBC"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Priego de Córdoba</w:t>
            </w:r>
          </w:p>
        </w:tc>
        <w:tc>
          <w:tcPr>
            <w:tcW w:w="2410" w:type="dxa"/>
            <w:hideMark/>
          </w:tcPr>
          <w:p w14:paraId="09C55284"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Oils and fats (butter, margarine, oil etc.)</w:t>
            </w:r>
          </w:p>
        </w:tc>
        <w:tc>
          <w:tcPr>
            <w:tcW w:w="1701" w:type="dxa"/>
            <w:hideMark/>
          </w:tcPr>
          <w:p w14:paraId="71FB54C9"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51F0A41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Приего де Кордоба</w:t>
            </w:r>
          </w:p>
        </w:tc>
      </w:tr>
      <w:tr w:rsidR="00486642" w:rsidRPr="00605176" w14:paraId="125D0351" w14:textId="77777777" w:rsidTr="00CA6033">
        <w:trPr>
          <w:trHeight w:val="300"/>
        </w:trPr>
        <w:tc>
          <w:tcPr>
            <w:tcW w:w="959" w:type="dxa"/>
            <w:hideMark/>
          </w:tcPr>
          <w:p w14:paraId="641CA02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ES</w:t>
            </w:r>
          </w:p>
        </w:tc>
        <w:tc>
          <w:tcPr>
            <w:tcW w:w="2055" w:type="dxa"/>
            <w:hideMark/>
          </w:tcPr>
          <w:p w14:paraId="393A200A"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Queso Manchego</w:t>
            </w:r>
          </w:p>
        </w:tc>
        <w:tc>
          <w:tcPr>
            <w:tcW w:w="2410" w:type="dxa"/>
            <w:hideMark/>
          </w:tcPr>
          <w:p w14:paraId="05EBE7DE"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462AE705"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76ED8D92"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Кесо Манчего</w:t>
            </w:r>
          </w:p>
        </w:tc>
      </w:tr>
      <w:tr w:rsidR="00486642" w:rsidRPr="00605176" w14:paraId="3E54D5B4" w14:textId="77777777" w:rsidTr="00CA6033">
        <w:trPr>
          <w:trHeight w:val="581"/>
        </w:trPr>
        <w:tc>
          <w:tcPr>
            <w:tcW w:w="959" w:type="dxa"/>
            <w:hideMark/>
          </w:tcPr>
          <w:p w14:paraId="1554F5D9" w14:textId="77777777" w:rsidR="00486642" w:rsidRPr="00605176" w:rsidRDefault="00486642" w:rsidP="00CA6033">
            <w:pPr>
              <w:pageBreakBefore/>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ES</w:t>
            </w:r>
          </w:p>
        </w:tc>
        <w:tc>
          <w:tcPr>
            <w:tcW w:w="2055" w:type="dxa"/>
            <w:hideMark/>
          </w:tcPr>
          <w:p w14:paraId="77683AE1"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Sierra de Segura</w:t>
            </w:r>
          </w:p>
        </w:tc>
        <w:tc>
          <w:tcPr>
            <w:tcW w:w="2410" w:type="dxa"/>
            <w:hideMark/>
          </w:tcPr>
          <w:p w14:paraId="74A7BAA7"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Oils and fats (butter, margarine, oil etc.)</w:t>
            </w:r>
          </w:p>
        </w:tc>
        <w:tc>
          <w:tcPr>
            <w:tcW w:w="1701" w:type="dxa"/>
            <w:hideMark/>
          </w:tcPr>
          <w:p w14:paraId="61B08EAE"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4D5E8659"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Сьерра де Сегура</w:t>
            </w:r>
          </w:p>
        </w:tc>
      </w:tr>
      <w:tr w:rsidR="00486642" w:rsidRPr="00605176" w14:paraId="5F53A916" w14:textId="77777777" w:rsidTr="00CA6033">
        <w:trPr>
          <w:trHeight w:val="463"/>
        </w:trPr>
        <w:tc>
          <w:tcPr>
            <w:tcW w:w="959" w:type="dxa"/>
            <w:hideMark/>
          </w:tcPr>
          <w:p w14:paraId="57973E45"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ES</w:t>
            </w:r>
          </w:p>
        </w:tc>
        <w:tc>
          <w:tcPr>
            <w:tcW w:w="2055" w:type="dxa"/>
            <w:hideMark/>
          </w:tcPr>
          <w:p w14:paraId="603CBBC6"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Sierra Mágina</w:t>
            </w:r>
          </w:p>
        </w:tc>
        <w:tc>
          <w:tcPr>
            <w:tcW w:w="2410" w:type="dxa"/>
            <w:hideMark/>
          </w:tcPr>
          <w:p w14:paraId="14FC8B8D"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Oils and fats (butter, margarine, oil etc.)</w:t>
            </w:r>
          </w:p>
        </w:tc>
        <w:tc>
          <w:tcPr>
            <w:tcW w:w="1701" w:type="dxa"/>
            <w:hideMark/>
          </w:tcPr>
          <w:p w14:paraId="378253ED"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1DDA6B50"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Сьерра Махина</w:t>
            </w:r>
          </w:p>
        </w:tc>
      </w:tr>
      <w:tr w:rsidR="00486642" w:rsidRPr="00605176" w14:paraId="5CF22164" w14:textId="77777777" w:rsidTr="00CA6033">
        <w:trPr>
          <w:trHeight w:val="1054"/>
        </w:trPr>
        <w:tc>
          <w:tcPr>
            <w:tcW w:w="959" w:type="dxa"/>
            <w:hideMark/>
          </w:tcPr>
          <w:p w14:paraId="278AA6B5"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ES</w:t>
            </w:r>
          </w:p>
        </w:tc>
        <w:tc>
          <w:tcPr>
            <w:tcW w:w="2055" w:type="dxa"/>
            <w:hideMark/>
          </w:tcPr>
          <w:p w14:paraId="0D2A2EF2"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Turrón de Alicante</w:t>
            </w:r>
          </w:p>
        </w:tc>
        <w:tc>
          <w:tcPr>
            <w:tcW w:w="2410" w:type="dxa"/>
            <w:hideMark/>
          </w:tcPr>
          <w:p w14:paraId="2657AE71"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Bread, pastry, cakes, confectionery, biscuits and other baker's wares</w:t>
            </w:r>
          </w:p>
        </w:tc>
        <w:tc>
          <w:tcPr>
            <w:tcW w:w="1701" w:type="dxa"/>
            <w:hideMark/>
          </w:tcPr>
          <w:p w14:paraId="0CCBE531"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628" w:type="dxa"/>
            <w:hideMark/>
          </w:tcPr>
          <w:p w14:paraId="05244EDD"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Туррон де Аликанте</w:t>
            </w:r>
          </w:p>
        </w:tc>
      </w:tr>
      <w:tr w:rsidR="00486642" w:rsidRPr="00605176" w14:paraId="1C78F70E" w14:textId="77777777" w:rsidTr="00CA6033">
        <w:trPr>
          <w:trHeight w:val="533"/>
        </w:trPr>
        <w:tc>
          <w:tcPr>
            <w:tcW w:w="959" w:type="dxa"/>
            <w:hideMark/>
          </w:tcPr>
          <w:p w14:paraId="4FF7E081"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FR</w:t>
            </w:r>
          </w:p>
        </w:tc>
        <w:tc>
          <w:tcPr>
            <w:tcW w:w="2055" w:type="dxa"/>
            <w:hideMark/>
          </w:tcPr>
          <w:p w14:paraId="736C9345"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Beurre Charentes</w:t>
            </w:r>
            <w:r w:rsidRPr="00605176">
              <w:rPr>
                <w:rFonts w:asciiTheme="majorBidi" w:hAnsiTheme="majorBidi" w:cstheme="majorBidi"/>
                <w:szCs w:val="24"/>
                <w:lang w:eastAsia="en-GB"/>
              </w:rPr>
              <w:noBreakHyphen/>
              <w:t>Poitou</w:t>
            </w:r>
          </w:p>
        </w:tc>
        <w:tc>
          <w:tcPr>
            <w:tcW w:w="2410" w:type="dxa"/>
            <w:hideMark/>
          </w:tcPr>
          <w:p w14:paraId="275AB92D"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Oils and fats (butter, margarine, oil etc.)</w:t>
            </w:r>
          </w:p>
        </w:tc>
        <w:tc>
          <w:tcPr>
            <w:tcW w:w="1701" w:type="dxa"/>
            <w:hideMark/>
          </w:tcPr>
          <w:p w14:paraId="5E7EB79B"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628" w:type="dxa"/>
            <w:hideMark/>
          </w:tcPr>
          <w:p w14:paraId="3E56A15B"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Бөр Шарант-Пуату</w:t>
            </w:r>
          </w:p>
        </w:tc>
      </w:tr>
      <w:tr w:rsidR="00486642" w:rsidRPr="00605176" w14:paraId="1617C9D7" w14:textId="77777777" w:rsidTr="00CA6033">
        <w:trPr>
          <w:trHeight w:val="300"/>
        </w:trPr>
        <w:tc>
          <w:tcPr>
            <w:tcW w:w="959" w:type="dxa"/>
            <w:hideMark/>
          </w:tcPr>
          <w:p w14:paraId="67AA8324"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FR</w:t>
            </w:r>
          </w:p>
        </w:tc>
        <w:tc>
          <w:tcPr>
            <w:tcW w:w="2055" w:type="dxa"/>
            <w:hideMark/>
          </w:tcPr>
          <w:p w14:paraId="1375D89E"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Brie de Meaux</w:t>
            </w:r>
          </w:p>
        </w:tc>
        <w:tc>
          <w:tcPr>
            <w:tcW w:w="2410" w:type="dxa"/>
            <w:hideMark/>
          </w:tcPr>
          <w:p w14:paraId="2B03E564"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4F83E573"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1206487E"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Бри де Мо</w:t>
            </w:r>
          </w:p>
        </w:tc>
      </w:tr>
      <w:tr w:rsidR="00486642" w:rsidRPr="00605176" w14:paraId="35C97D51" w14:textId="77777777" w:rsidTr="00CA6033">
        <w:trPr>
          <w:trHeight w:val="300"/>
        </w:trPr>
        <w:tc>
          <w:tcPr>
            <w:tcW w:w="959" w:type="dxa"/>
            <w:hideMark/>
          </w:tcPr>
          <w:p w14:paraId="29A6FC32"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FR</w:t>
            </w:r>
          </w:p>
        </w:tc>
        <w:tc>
          <w:tcPr>
            <w:tcW w:w="2055" w:type="dxa"/>
            <w:hideMark/>
          </w:tcPr>
          <w:p w14:paraId="0625E1C2"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Camembert de Normandie</w:t>
            </w:r>
          </w:p>
        </w:tc>
        <w:tc>
          <w:tcPr>
            <w:tcW w:w="2410" w:type="dxa"/>
            <w:hideMark/>
          </w:tcPr>
          <w:p w14:paraId="76528FE9"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5867E5F0"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24ED119D"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Камамбер де Норманди</w:t>
            </w:r>
          </w:p>
        </w:tc>
      </w:tr>
      <w:tr w:rsidR="00486642" w:rsidRPr="00605176" w14:paraId="2443C0BB" w14:textId="77777777" w:rsidTr="00CA6033">
        <w:trPr>
          <w:trHeight w:val="1740"/>
        </w:trPr>
        <w:tc>
          <w:tcPr>
            <w:tcW w:w="959" w:type="dxa"/>
            <w:hideMark/>
          </w:tcPr>
          <w:p w14:paraId="0DD958A2"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FR</w:t>
            </w:r>
          </w:p>
        </w:tc>
        <w:tc>
          <w:tcPr>
            <w:tcW w:w="2055" w:type="dxa"/>
            <w:hideMark/>
          </w:tcPr>
          <w:p w14:paraId="6629E7E9" w14:textId="77777777" w:rsidR="00486642" w:rsidRPr="00B23E36" w:rsidRDefault="00486642" w:rsidP="00CA6033">
            <w:pPr>
              <w:spacing w:before="60" w:after="60" w:line="240" w:lineRule="auto"/>
              <w:rPr>
                <w:rFonts w:asciiTheme="majorBidi" w:hAnsiTheme="majorBidi" w:cstheme="majorBidi"/>
                <w:iCs/>
                <w:szCs w:val="24"/>
                <w:lang w:val="fr-BE" w:eastAsia="en-GB"/>
              </w:rPr>
            </w:pPr>
            <w:r w:rsidRPr="00B23E36">
              <w:rPr>
                <w:rFonts w:asciiTheme="majorBidi" w:hAnsiTheme="majorBidi" w:cstheme="majorBidi"/>
                <w:iCs/>
                <w:szCs w:val="24"/>
                <w:lang w:val="fr-BE" w:eastAsia="en-GB"/>
              </w:rPr>
              <w:t>Canard à foie gras du Sud-Ouest (Chalosse, Gascogne, Gers, Landes, Périgord, Quercy)</w:t>
            </w:r>
          </w:p>
        </w:tc>
        <w:tc>
          <w:tcPr>
            <w:tcW w:w="2410" w:type="dxa"/>
            <w:hideMark/>
          </w:tcPr>
          <w:p w14:paraId="70B2C429"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Meat products (cooked, salted, smoked etc.)</w:t>
            </w:r>
          </w:p>
        </w:tc>
        <w:tc>
          <w:tcPr>
            <w:tcW w:w="1701" w:type="dxa"/>
            <w:hideMark/>
          </w:tcPr>
          <w:p w14:paraId="151C5607"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7B1D0B34"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Канар а фуа гра дю Сюд-Уэст (Шалос, Гасконь, Жер, Ланд, Перигор, Куэрси)</w:t>
            </w:r>
          </w:p>
        </w:tc>
      </w:tr>
      <w:tr w:rsidR="00486642" w:rsidRPr="00605176" w14:paraId="60C7F718" w14:textId="77777777" w:rsidTr="00CA6033">
        <w:trPr>
          <w:trHeight w:val="528"/>
        </w:trPr>
        <w:tc>
          <w:tcPr>
            <w:tcW w:w="959" w:type="dxa"/>
            <w:hideMark/>
          </w:tcPr>
          <w:p w14:paraId="56457CB5"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FR</w:t>
            </w:r>
          </w:p>
        </w:tc>
        <w:tc>
          <w:tcPr>
            <w:tcW w:w="2055" w:type="dxa"/>
            <w:hideMark/>
          </w:tcPr>
          <w:p w14:paraId="42CDFD20"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Charolais de Bourgogne</w:t>
            </w:r>
          </w:p>
        </w:tc>
        <w:tc>
          <w:tcPr>
            <w:tcW w:w="2410" w:type="dxa"/>
            <w:hideMark/>
          </w:tcPr>
          <w:p w14:paraId="73749880"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Fresh meat (and offal)</w:t>
            </w:r>
          </w:p>
        </w:tc>
        <w:tc>
          <w:tcPr>
            <w:tcW w:w="1701" w:type="dxa"/>
            <w:hideMark/>
          </w:tcPr>
          <w:p w14:paraId="5B0B6B92"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628" w:type="dxa"/>
            <w:hideMark/>
          </w:tcPr>
          <w:p w14:paraId="602AB0A8"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Шароле де Бургонь</w:t>
            </w:r>
          </w:p>
        </w:tc>
      </w:tr>
      <w:tr w:rsidR="00486642" w:rsidRPr="00605176" w14:paraId="7F08947C" w14:textId="77777777" w:rsidTr="00CA6033">
        <w:trPr>
          <w:trHeight w:val="300"/>
        </w:trPr>
        <w:tc>
          <w:tcPr>
            <w:tcW w:w="959" w:type="dxa"/>
            <w:hideMark/>
          </w:tcPr>
          <w:p w14:paraId="725F3A4B"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FR</w:t>
            </w:r>
          </w:p>
        </w:tc>
        <w:tc>
          <w:tcPr>
            <w:tcW w:w="2055" w:type="dxa"/>
            <w:hideMark/>
          </w:tcPr>
          <w:p w14:paraId="4A4C42A3"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Comté</w:t>
            </w:r>
          </w:p>
        </w:tc>
        <w:tc>
          <w:tcPr>
            <w:tcW w:w="2410" w:type="dxa"/>
            <w:hideMark/>
          </w:tcPr>
          <w:p w14:paraId="6AA53690"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5F2B19DD"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138C0E2D"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Конте</w:t>
            </w:r>
          </w:p>
        </w:tc>
      </w:tr>
      <w:tr w:rsidR="00486642" w:rsidRPr="00605176" w14:paraId="7DF94D31" w14:textId="77777777" w:rsidTr="00CA6033">
        <w:trPr>
          <w:trHeight w:val="1279"/>
        </w:trPr>
        <w:tc>
          <w:tcPr>
            <w:tcW w:w="959" w:type="dxa"/>
            <w:hideMark/>
          </w:tcPr>
          <w:p w14:paraId="07354579"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FR</w:t>
            </w:r>
          </w:p>
        </w:tc>
        <w:tc>
          <w:tcPr>
            <w:tcW w:w="2055" w:type="dxa"/>
            <w:hideMark/>
          </w:tcPr>
          <w:p w14:paraId="21B6E024"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Crème d'Isigny</w:t>
            </w:r>
          </w:p>
        </w:tc>
        <w:tc>
          <w:tcPr>
            <w:tcW w:w="2410" w:type="dxa"/>
            <w:hideMark/>
          </w:tcPr>
          <w:p w14:paraId="7FC18CDB"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Other products of animal origin (eggs, honey, various dairy products except butter etc.)</w:t>
            </w:r>
          </w:p>
        </w:tc>
        <w:tc>
          <w:tcPr>
            <w:tcW w:w="1701" w:type="dxa"/>
            <w:hideMark/>
          </w:tcPr>
          <w:p w14:paraId="3F45AE36"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628" w:type="dxa"/>
            <w:hideMark/>
          </w:tcPr>
          <w:p w14:paraId="6F3922C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Крем д'Исиньи</w:t>
            </w:r>
          </w:p>
        </w:tc>
      </w:tr>
      <w:tr w:rsidR="00486642" w:rsidRPr="00605176" w14:paraId="6D255B02" w14:textId="77777777" w:rsidTr="00CA6033">
        <w:trPr>
          <w:trHeight w:val="300"/>
        </w:trPr>
        <w:tc>
          <w:tcPr>
            <w:tcW w:w="959" w:type="dxa"/>
            <w:hideMark/>
          </w:tcPr>
          <w:p w14:paraId="60134384"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FR</w:t>
            </w:r>
          </w:p>
        </w:tc>
        <w:tc>
          <w:tcPr>
            <w:tcW w:w="2055" w:type="dxa"/>
            <w:hideMark/>
          </w:tcPr>
          <w:p w14:paraId="5E11FC63"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Emmental de Savoie</w:t>
            </w:r>
          </w:p>
        </w:tc>
        <w:tc>
          <w:tcPr>
            <w:tcW w:w="2410" w:type="dxa"/>
            <w:hideMark/>
          </w:tcPr>
          <w:p w14:paraId="730C4F35"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3A479E03"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6885B95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Эмменталь де Савуа</w:t>
            </w:r>
          </w:p>
        </w:tc>
      </w:tr>
      <w:tr w:rsidR="00486642" w:rsidRPr="00605176" w14:paraId="02043BB0" w14:textId="77777777" w:rsidTr="00CA6033">
        <w:trPr>
          <w:trHeight w:val="300"/>
        </w:trPr>
        <w:tc>
          <w:tcPr>
            <w:tcW w:w="959" w:type="dxa"/>
            <w:hideMark/>
          </w:tcPr>
          <w:p w14:paraId="4D215256"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FR</w:t>
            </w:r>
          </w:p>
        </w:tc>
        <w:tc>
          <w:tcPr>
            <w:tcW w:w="2055" w:type="dxa"/>
            <w:hideMark/>
          </w:tcPr>
          <w:p w14:paraId="12609BC4"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Gruyère</w:t>
            </w:r>
          </w:p>
        </w:tc>
        <w:tc>
          <w:tcPr>
            <w:tcW w:w="2410" w:type="dxa"/>
            <w:hideMark/>
          </w:tcPr>
          <w:p w14:paraId="1F445E9C"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1CEE4730"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628" w:type="dxa"/>
            <w:hideMark/>
          </w:tcPr>
          <w:p w14:paraId="7C2DBEF8"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Груйер</w:t>
            </w:r>
          </w:p>
        </w:tc>
      </w:tr>
      <w:tr w:rsidR="00486642" w:rsidRPr="00605176" w14:paraId="433624B7" w14:textId="77777777" w:rsidTr="00CA6033">
        <w:trPr>
          <w:trHeight w:val="588"/>
        </w:trPr>
        <w:tc>
          <w:tcPr>
            <w:tcW w:w="959" w:type="dxa"/>
            <w:hideMark/>
          </w:tcPr>
          <w:p w14:paraId="777291B2" w14:textId="77777777" w:rsidR="00486642" w:rsidRPr="00605176" w:rsidRDefault="00486642" w:rsidP="00CA6033">
            <w:pPr>
              <w:pageBreakBefore/>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FR</w:t>
            </w:r>
          </w:p>
        </w:tc>
        <w:tc>
          <w:tcPr>
            <w:tcW w:w="2055" w:type="dxa"/>
            <w:hideMark/>
          </w:tcPr>
          <w:p w14:paraId="014C53CE" w14:textId="77777777" w:rsidR="00486642" w:rsidRPr="00B23E36" w:rsidRDefault="00486642" w:rsidP="00CA6033">
            <w:pPr>
              <w:spacing w:before="60" w:after="60" w:line="240" w:lineRule="auto"/>
              <w:rPr>
                <w:rFonts w:asciiTheme="majorBidi" w:hAnsiTheme="majorBidi" w:cstheme="majorBidi"/>
                <w:iCs/>
                <w:szCs w:val="24"/>
                <w:lang w:val="fr-BE" w:eastAsia="en-GB"/>
              </w:rPr>
            </w:pPr>
            <w:r w:rsidRPr="00B23E36">
              <w:rPr>
                <w:rFonts w:asciiTheme="majorBidi" w:hAnsiTheme="majorBidi" w:cstheme="majorBidi"/>
                <w:iCs/>
                <w:szCs w:val="24"/>
                <w:lang w:val="fr-BE" w:eastAsia="en-GB"/>
              </w:rPr>
              <w:t>Huile essentielle de lavande de Haute-Provence</w:t>
            </w:r>
          </w:p>
        </w:tc>
        <w:tc>
          <w:tcPr>
            <w:tcW w:w="2410" w:type="dxa"/>
            <w:hideMark/>
          </w:tcPr>
          <w:p w14:paraId="6837ACD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Essential oils</w:t>
            </w:r>
          </w:p>
        </w:tc>
        <w:tc>
          <w:tcPr>
            <w:tcW w:w="1701" w:type="dxa"/>
            <w:hideMark/>
          </w:tcPr>
          <w:p w14:paraId="3AEFD934"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1E6C7E4D"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Үл эссенсель де лаванд де От-Прованс</w:t>
            </w:r>
          </w:p>
        </w:tc>
      </w:tr>
      <w:tr w:rsidR="00486642" w:rsidRPr="00605176" w14:paraId="05A3130F" w14:textId="77777777" w:rsidTr="00CA6033">
        <w:trPr>
          <w:trHeight w:val="623"/>
        </w:trPr>
        <w:tc>
          <w:tcPr>
            <w:tcW w:w="959" w:type="dxa"/>
            <w:hideMark/>
          </w:tcPr>
          <w:p w14:paraId="0F2B6B08"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FR</w:t>
            </w:r>
          </w:p>
        </w:tc>
        <w:tc>
          <w:tcPr>
            <w:tcW w:w="2055" w:type="dxa"/>
            <w:hideMark/>
          </w:tcPr>
          <w:p w14:paraId="0FB5D0A0"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Jambon de Bayonne</w:t>
            </w:r>
          </w:p>
        </w:tc>
        <w:tc>
          <w:tcPr>
            <w:tcW w:w="2410" w:type="dxa"/>
            <w:hideMark/>
          </w:tcPr>
          <w:p w14:paraId="4D113EE0"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Meat products (cooked, salted, smoked etc.)</w:t>
            </w:r>
          </w:p>
        </w:tc>
        <w:tc>
          <w:tcPr>
            <w:tcW w:w="1701" w:type="dxa"/>
            <w:hideMark/>
          </w:tcPr>
          <w:p w14:paraId="29A5EC6C"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5D6BA4ED"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Жамбо</w:t>
            </w:r>
            <m:oMath>
              <m:r>
                <w:rPr>
                  <w:rFonts w:ascii="Cambria Math" w:hAnsi="Cambria Math" w:cstheme="majorBidi"/>
                  <w:szCs w:val="24"/>
                  <w:lang w:eastAsia="en-GB"/>
                </w:rPr>
                <m:t>ң</m:t>
              </m:r>
            </m:oMath>
            <w:r w:rsidRPr="00605176">
              <w:rPr>
                <w:rFonts w:asciiTheme="majorBidi" w:hAnsiTheme="majorBidi" w:cstheme="majorBidi"/>
                <w:szCs w:val="24"/>
                <w:lang w:eastAsia="en-GB"/>
              </w:rPr>
              <w:t xml:space="preserve"> де Байонн</w:t>
            </w:r>
          </w:p>
        </w:tc>
      </w:tr>
      <w:tr w:rsidR="00486642" w:rsidRPr="00605176" w14:paraId="10D36CF5" w14:textId="77777777" w:rsidTr="00CA6033">
        <w:trPr>
          <w:trHeight w:val="651"/>
        </w:trPr>
        <w:tc>
          <w:tcPr>
            <w:tcW w:w="959" w:type="dxa"/>
            <w:hideMark/>
          </w:tcPr>
          <w:p w14:paraId="5C1EDCB2"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FR</w:t>
            </w:r>
          </w:p>
        </w:tc>
        <w:tc>
          <w:tcPr>
            <w:tcW w:w="2055" w:type="dxa"/>
            <w:hideMark/>
          </w:tcPr>
          <w:p w14:paraId="270585FC" w14:textId="77777777" w:rsidR="00486642" w:rsidRPr="00B23E36" w:rsidRDefault="00486642" w:rsidP="00CA6033">
            <w:pPr>
              <w:spacing w:before="60" w:after="60" w:line="240" w:lineRule="auto"/>
              <w:rPr>
                <w:rFonts w:asciiTheme="majorBidi" w:hAnsiTheme="majorBidi" w:cstheme="majorBidi"/>
                <w:iCs/>
                <w:szCs w:val="24"/>
                <w:lang w:val="fr-BE" w:eastAsia="en-GB"/>
              </w:rPr>
            </w:pPr>
            <w:r w:rsidRPr="00B23E36">
              <w:rPr>
                <w:rFonts w:asciiTheme="majorBidi" w:hAnsiTheme="majorBidi" w:cstheme="majorBidi"/>
                <w:iCs/>
                <w:szCs w:val="24"/>
                <w:lang w:val="fr-BE" w:eastAsia="en-GB"/>
              </w:rPr>
              <w:t>Pruneaux d'Agen; Pruneaux d'Agen mi-cuits</w:t>
            </w:r>
          </w:p>
        </w:tc>
        <w:tc>
          <w:tcPr>
            <w:tcW w:w="2410" w:type="dxa"/>
            <w:hideMark/>
          </w:tcPr>
          <w:p w14:paraId="19F1EEEA"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Fruit, vegetables and cereals, fresh or processed</w:t>
            </w:r>
          </w:p>
        </w:tc>
        <w:tc>
          <w:tcPr>
            <w:tcW w:w="1701" w:type="dxa"/>
            <w:hideMark/>
          </w:tcPr>
          <w:p w14:paraId="71673CBB"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2091B4D7"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Прюно д'Ажен; Прюно д'Ажен ми-кюи</w:t>
            </w:r>
          </w:p>
        </w:tc>
      </w:tr>
      <w:tr w:rsidR="00486642" w:rsidRPr="00605176" w14:paraId="0D4E1A59" w14:textId="77777777" w:rsidTr="00CA6033">
        <w:trPr>
          <w:trHeight w:val="693"/>
        </w:trPr>
        <w:tc>
          <w:tcPr>
            <w:tcW w:w="959" w:type="dxa"/>
            <w:hideMark/>
          </w:tcPr>
          <w:p w14:paraId="1A07A61C"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FR</w:t>
            </w:r>
          </w:p>
        </w:tc>
        <w:tc>
          <w:tcPr>
            <w:tcW w:w="2055" w:type="dxa"/>
            <w:hideMark/>
          </w:tcPr>
          <w:p w14:paraId="327C2F01"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Reblochon / Reblochon de Savoie</w:t>
            </w:r>
          </w:p>
        </w:tc>
        <w:tc>
          <w:tcPr>
            <w:tcW w:w="2410" w:type="dxa"/>
            <w:hideMark/>
          </w:tcPr>
          <w:p w14:paraId="612400FE"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3D4702FD"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684A8145"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Реблошон/Реблошон де Савуа</w:t>
            </w:r>
          </w:p>
        </w:tc>
      </w:tr>
      <w:tr w:rsidR="00486642" w:rsidRPr="00605176" w14:paraId="4CBB7D8B" w14:textId="77777777" w:rsidTr="00CA6033">
        <w:trPr>
          <w:trHeight w:val="300"/>
        </w:trPr>
        <w:tc>
          <w:tcPr>
            <w:tcW w:w="959" w:type="dxa"/>
            <w:hideMark/>
          </w:tcPr>
          <w:p w14:paraId="0855797D"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FR</w:t>
            </w:r>
          </w:p>
        </w:tc>
        <w:tc>
          <w:tcPr>
            <w:tcW w:w="2055" w:type="dxa"/>
            <w:hideMark/>
          </w:tcPr>
          <w:p w14:paraId="522269E1"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Roquefort</w:t>
            </w:r>
          </w:p>
        </w:tc>
        <w:tc>
          <w:tcPr>
            <w:tcW w:w="2410" w:type="dxa"/>
            <w:hideMark/>
          </w:tcPr>
          <w:p w14:paraId="0D44C2CB"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21F1A85C"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4ED49741"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Рокфор</w:t>
            </w:r>
          </w:p>
        </w:tc>
      </w:tr>
      <w:tr w:rsidR="00486642" w:rsidRPr="00605176" w14:paraId="05656C62" w14:textId="77777777" w:rsidTr="00CA6033">
        <w:trPr>
          <w:trHeight w:val="315"/>
        </w:trPr>
        <w:tc>
          <w:tcPr>
            <w:tcW w:w="959" w:type="dxa"/>
            <w:hideMark/>
          </w:tcPr>
          <w:p w14:paraId="4FCC0AAC"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HU</w:t>
            </w:r>
          </w:p>
        </w:tc>
        <w:tc>
          <w:tcPr>
            <w:tcW w:w="2055" w:type="dxa"/>
            <w:hideMark/>
          </w:tcPr>
          <w:p w14:paraId="61C245C5"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Szegedi szalámi / Szegedi téliszalámi</w:t>
            </w:r>
          </w:p>
        </w:tc>
        <w:tc>
          <w:tcPr>
            <w:tcW w:w="2410" w:type="dxa"/>
            <w:hideMark/>
          </w:tcPr>
          <w:p w14:paraId="74FB75D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Meat products (cooked, salted, smoked etc.)</w:t>
            </w:r>
          </w:p>
        </w:tc>
        <w:tc>
          <w:tcPr>
            <w:tcW w:w="1701" w:type="dxa"/>
            <w:hideMark/>
          </w:tcPr>
          <w:p w14:paraId="6DE5EE03"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28E8C8A0"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Сегеди салами / Сегеди телисалами</w:t>
            </w:r>
          </w:p>
        </w:tc>
      </w:tr>
      <w:tr w:rsidR="00486642" w:rsidRPr="00605176" w14:paraId="61EBB33D" w14:textId="77777777" w:rsidTr="00CA6033">
        <w:trPr>
          <w:trHeight w:val="627"/>
        </w:trPr>
        <w:tc>
          <w:tcPr>
            <w:tcW w:w="959" w:type="dxa"/>
            <w:hideMark/>
          </w:tcPr>
          <w:p w14:paraId="1EFB9F4E"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IT</w:t>
            </w:r>
          </w:p>
        </w:tc>
        <w:tc>
          <w:tcPr>
            <w:tcW w:w="2055" w:type="dxa"/>
            <w:hideMark/>
          </w:tcPr>
          <w:p w14:paraId="361B338D"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Aceto Balsamico di Modena</w:t>
            </w:r>
          </w:p>
        </w:tc>
        <w:tc>
          <w:tcPr>
            <w:tcW w:w="2410" w:type="dxa"/>
            <w:hideMark/>
          </w:tcPr>
          <w:p w14:paraId="4C957540"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Other products of Annex I to the Treaty (spices etc.)</w:t>
            </w:r>
          </w:p>
        </w:tc>
        <w:tc>
          <w:tcPr>
            <w:tcW w:w="1701" w:type="dxa"/>
            <w:hideMark/>
          </w:tcPr>
          <w:p w14:paraId="1CBFE79A"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0924C023"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Ачето Бальсамико ди Модена</w:t>
            </w:r>
          </w:p>
        </w:tc>
      </w:tr>
      <w:tr w:rsidR="00486642" w:rsidRPr="00605176" w14:paraId="1736C132" w14:textId="77777777" w:rsidTr="00CA6033">
        <w:trPr>
          <w:trHeight w:val="811"/>
        </w:trPr>
        <w:tc>
          <w:tcPr>
            <w:tcW w:w="959" w:type="dxa"/>
            <w:hideMark/>
          </w:tcPr>
          <w:p w14:paraId="2A4811AA"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IT</w:t>
            </w:r>
          </w:p>
        </w:tc>
        <w:tc>
          <w:tcPr>
            <w:tcW w:w="2055" w:type="dxa"/>
            <w:hideMark/>
          </w:tcPr>
          <w:p w14:paraId="29DA6CD1" w14:textId="77777777" w:rsidR="00486642" w:rsidRPr="00B23E36" w:rsidRDefault="00486642" w:rsidP="00CA6033">
            <w:pPr>
              <w:spacing w:before="60" w:after="60" w:line="240" w:lineRule="auto"/>
              <w:rPr>
                <w:rFonts w:asciiTheme="majorBidi" w:hAnsiTheme="majorBidi" w:cstheme="majorBidi"/>
                <w:iCs/>
                <w:szCs w:val="24"/>
                <w:lang w:val="it-IT" w:eastAsia="en-GB"/>
              </w:rPr>
            </w:pPr>
            <w:r w:rsidRPr="00B23E36">
              <w:rPr>
                <w:rFonts w:asciiTheme="majorBidi" w:hAnsiTheme="majorBidi" w:cstheme="majorBidi"/>
                <w:iCs/>
                <w:szCs w:val="24"/>
                <w:lang w:val="it-IT" w:eastAsia="en-GB"/>
              </w:rPr>
              <w:t>Aceto balsamico tradizionale di Modena</w:t>
            </w:r>
          </w:p>
        </w:tc>
        <w:tc>
          <w:tcPr>
            <w:tcW w:w="2410" w:type="dxa"/>
            <w:hideMark/>
          </w:tcPr>
          <w:p w14:paraId="3B8D6166"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Other products of Annex I to the Treaty (spices etc.)</w:t>
            </w:r>
          </w:p>
        </w:tc>
        <w:tc>
          <w:tcPr>
            <w:tcW w:w="1701" w:type="dxa"/>
            <w:hideMark/>
          </w:tcPr>
          <w:p w14:paraId="39DE46DE"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1F51910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Ачето бальсамико традисионале ди Модена</w:t>
            </w:r>
          </w:p>
        </w:tc>
      </w:tr>
      <w:tr w:rsidR="00486642" w:rsidRPr="00605176" w14:paraId="3C377AF8" w14:textId="77777777" w:rsidTr="00CA6033">
        <w:trPr>
          <w:trHeight w:val="300"/>
        </w:trPr>
        <w:tc>
          <w:tcPr>
            <w:tcW w:w="959" w:type="dxa"/>
            <w:hideMark/>
          </w:tcPr>
          <w:p w14:paraId="2A9E5F5A"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IT</w:t>
            </w:r>
          </w:p>
        </w:tc>
        <w:tc>
          <w:tcPr>
            <w:tcW w:w="2055" w:type="dxa"/>
            <w:hideMark/>
          </w:tcPr>
          <w:p w14:paraId="18BCBE6A"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Asiago</w:t>
            </w:r>
          </w:p>
        </w:tc>
        <w:tc>
          <w:tcPr>
            <w:tcW w:w="2410" w:type="dxa"/>
            <w:hideMark/>
          </w:tcPr>
          <w:p w14:paraId="1BE19D43"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395AC205"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69D219D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Азиаго</w:t>
            </w:r>
          </w:p>
        </w:tc>
      </w:tr>
      <w:tr w:rsidR="00486642" w:rsidRPr="00605176" w14:paraId="6E51B2CD" w14:textId="77777777" w:rsidTr="00CA6033">
        <w:trPr>
          <w:trHeight w:val="575"/>
        </w:trPr>
        <w:tc>
          <w:tcPr>
            <w:tcW w:w="959" w:type="dxa"/>
            <w:hideMark/>
          </w:tcPr>
          <w:p w14:paraId="377558B5"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IT</w:t>
            </w:r>
          </w:p>
        </w:tc>
        <w:tc>
          <w:tcPr>
            <w:tcW w:w="2055" w:type="dxa"/>
            <w:hideMark/>
          </w:tcPr>
          <w:p w14:paraId="2BD8DEB6"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Bresaola della Valtellina</w:t>
            </w:r>
          </w:p>
        </w:tc>
        <w:tc>
          <w:tcPr>
            <w:tcW w:w="2410" w:type="dxa"/>
            <w:hideMark/>
          </w:tcPr>
          <w:p w14:paraId="39E4C67B"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Meat products (cooked, salted, smoked etc.)</w:t>
            </w:r>
          </w:p>
        </w:tc>
        <w:tc>
          <w:tcPr>
            <w:tcW w:w="1701" w:type="dxa"/>
            <w:hideMark/>
          </w:tcPr>
          <w:p w14:paraId="189F38C6"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2F51C079"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Брезаола делла Вальтеллина</w:t>
            </w:r>
          </w:p>
        </w:tc>
      </w:tr>
      <w:tr w:rsidR="00486642" w:rsidRPr="00605176" w14:paraId="56E7BB5F" w14:textId="77777777" w:rsidTr="00CA6033">
        <w:trPr>
          <w:trHeight w:val="300"/>
        </w:trPr>
        <w:tc>
          <w:tcPr>
            <w:tcW w:w="959" w:type="dxa"/>
            <w:hideMark/>
          </w:tcPr>
          <w:p w14:paraId="4F45624D"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IT</w:t>
            </w:r>
          </w:p>
        </w:tc>
        <w:tc>
          <w:tcPr>
            <w:tcW w:w="2055" w:type="dxa"/>
            <w:hideMark/>
          </w:tcPr>
          <w:p w14:paraId="33D8F951"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Fontina</w:t>
            </w:r>
          </w:p>
        </w:tc>
        <w:tc>
          <w:tcPr>
            <w:tcW w:w="2410" w:type="dxa"/>
            <w:hideMark/>
          </w:tcPr>
          <w:p w14:paraId="25E16DF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544593BF"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0C41E480"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Фонтина</w:t>
            </w:r>
          </w:p>
        </w:tc>
      </w:tr>
      <w:tr w:rsidR="00486642" w:rsidRPr="00605176" w14:paraId="4D06F8C8" w14:textId="77777777" w:rsidTr="00CA6033">
        <w:trPr>
          <w:trHeight w:val="300"/>
        </w:trPr>
        <w:tc>
          <w:tcPr>
            <w:tcW w:w="959" w:type="dxa"/>
            <w:hideMark/>
          </w:tcPr>
          <w:p w14:paraId="130C002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IT</w:t>
            </w:r>
          </w:p>
        </w:tc>
        <w:tc>
          <w:tcPr>
            <w:tcW w:w="2055" w:type="dxa"/>
            <w:hideMark/>
          </w:tcPr>
          <w:p w14:paraId="4E6FC84A"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Gorgonzola</w:t>
            </w:r>
          </w:p>
        </w:tc>
        <w:tc>
          <w:tcPr>
            <w:tcW w:w="2410" w:type="dxa"/>
            <w:hideMark/>
          </w:tcPr>
          <w:p w14:paraId="3163A815"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5734085E"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0231D6B8"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Горгонзола</w:t>
            </w:r>
          </w:p>
        </w:tc>
      </w:tr>
      <w:tr w:rsidR="00486642" w:rsidRPr="00605176" w14:paraId="524C2CA3" w14:textId="77777777" w:rsidTr="00CA6033">
        <w:trPr>
          <w:trHeight w:val="300"/>
        </w:trPr>
        <w:tc>
          <w:tcPr>
            <w:tcW w:w="959" w:type="dxa"/>
            <w:hideMark/>
          </w:tcPr>
          <w:p w14:paraId="1F82E362"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IT</w:t>
            </w:r>
          </w:p>
        </w:tc>
        <w:tc>
          <w:tcPr>
            <w:tcW w:w="2055" w:type="dxa"/>
            <w:hideMark/>
          </w:tcPr>
          <w:p w14:paraId="7B59DF18"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Grana Padano</w:t>
            </w:r>
          </w:p>
        </w:tc>
        <w:tc>
          <w:tcPr>
            <w:tcW w:w="2410" w:type="dxa"/>
            <w:hideMark/>
          </w:tcPr>
          <w:p w14:paraId="41D09A46"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7ABB4153"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7CC5FB72"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Грана Падано</w:t>
            </w:r>
          </w:p>
        </w:tc>
      </w:tr>
      <w:tr w:rsidR="00486642" w:rsidRPr="00605176" w14:paraId="29922D3B" w14:textId="77777777" w:rsidTr="00CA6033">
        <w:trPr>
          <w:trHeight w:val="441"/>
        </w:trPr>
        <w:tc>
          <w:tcPr>
            <w:tcW w:w="959" w:type="dxa"/>
            <w:hideMark/>
          </w:tcPr>
          <w:p w14:paraId="4F595C87" w14:textId="77777777" w:rsidR="00486642" w:rsidRPr="00605176" w:rsidRDefault="00486642" w:rsidP="00CA6033">
            <w:pPr>
              <w:pageBreakBefore/>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IT</w:t>
            </w:r>
          </w:p>
        </w:tc>
        <w:tc>
          <w:tcPr>
            <w:tcW w:w="2055" w:type="dxa"/>
            <w:hideMark/>
          </w:tcPr>
          <w:p w14:paraId="323F95CA"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Mortadella Bologna</w:t>
            </w:r>
          </w:p>
        </w:tc>
        <w:tc>
          <w:tcPr>
            <w:tcW w:w="2410" w:type="dxa"/>
            <w:hideMark/>
          </w:tcPr>
          <w:p w14:paraId="4C622BB1"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Meat products (cooked, salted, smoked etc.)</w:t>
            </w:r>
          </w:p>
        </w:tc>
        <w:tc>
          <w:tcPr>
            <w:tcW w:w="1701" w:type="dxa"/>
            <w:hideMark/>
          </w:tcPr>
          <w:p w14:paraId="6D32FFD0"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588CB896"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Мортаделла Болонья</w:t>
            </w:r>
          </w:p>
        </w:tc>
      </w:tr>
      <w:tr w:rsidR="00486642" w:rsidRPr="00605176" w14:paraId="08406E67" w14:textId="77777777" w:rsidTr="00CA6033">
        <w:trPr>
          <w:trHeight w:val="300"/>
        </w:trPr>
        <w:tc>
          <w:tcPr>
            <w:tcW w:w="959" w:type="dxa"/>
            <w:hideMark/>
          </w:tcPr>
          <w:p w14:paraId="67DE08F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IT</w:t>
            </w:r>
          </w:p>
        </w:tc>
        <w:tc>
          <w:tcPr>
            <w:tcW w:w="2055" w:type="dxa"/>
            <w:hideMark/>
          </w:tcPr>
          <w:p w14:paraId="4C0C134D"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Mozzarella di Bufala Campana</w:t>
            </w:r>
          </w:p>
        </w:tc>
        <w:tc>
          <w:tcPr>
            <w:tcW w:w="2410" w:type="dxa"/>
            <w:hideMark/>
          </w:tcPr>
          <w:p w14:paraId="064D43B3"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5D2ACB85"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4DCE8E93"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Моцарелла ди Буфала Кампана</w:t>
            </w:r>
          </w:p>
        </w:tc>
      </w:tr>
      <w:tr w:rsidR="00486642" w:rsidRPr="00605176" w14:paraId="7AA67B12" w14:textId="77777777" w:rsidTr="00CA6033">
        <w:trPr>
          <w:trHeight w:val="300"/>
        </w:trPr>
        <w:tc>
          <w:tcPr>
            <w:tcW w:w="959" w:type="dxa"/>
            <w:hideMark/>
          </w:tcPr>
          <w:p w14:paraId="2AD82675"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IT</w:t>
            </w:r>
          </w:p>
        </w:tc>
        <w:tc>
          <w:tcPr>
            <w:tcW w:w="2055" w:type="dxa"/>
            <w:hideMark/>
          </w:tcPr>
          <w:p w14:paraId="41482375"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Parmigiano Reggiano</w:t>
            </w:r>
          </w:p>
        </w:tc>
        <w:tc>
          <w:tcPr>
            <w:tcW w:w="2410" w:type="dxa"/>
            <w:hideMark/>
          </w:tcPr>
          <w:p w14:paraId="078507E3"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158C54C7"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439D0A71"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Пармиджано Реджано</w:t>
            </w:r>
          </w:p>
        </w:tc>
      </w:tr>
      <w:tr w:rsidR="00486642" w:rsidRPr="00605176" w14:paraId="7C24889C" w14:textId="77777777" w:rsidTr="00CA6033">
        <w:trPr>
          <w:trHeight w:val="300"/>
        </w:trPr>
        <w:tc>
          <w:tcPr>
            <w:tcW w:w="959" w:type="dxa"/>
            <w:hideMark/>
          </w:tcPr>
          <w:p w14:paraId="5FCC6290"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IT</w:t>
            </w:r>
          </w:p>
        </w:tc>
        <w:tc>
          <w:tcPr>
            <w:tcW w:w="2055" w:type="dxa"/>
            <w:hideMark/>
          </w:tcPr>
          <w:p w14:paraId="3EEE266C"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Pecorino Romano</w:t>
            </w:r>
          </w:p>
        </w:tc>
        <w:tc>
          <w:tcPr>
            <w:tcW w:w="2410" w:type="dxa"/>
            <w:hideMark/>
          </w:tcPr>
          <w:p w14:paraId="5144DD97"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59F5DA52"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47C56E48"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Пекорино Романо</w:t>
            </w:r>
          </w:p>
        </w:tc>
      </w:tr>
      <w:tr w:rsidR="00486642" w:rsidRPr="00605176" w14:paraId="4073CD0D" w14:textId="77777777" w:rsidTr="00CA6033">
        <w:trPr>
          <w:trHeight w:val="409"/>
        </w:trPr>
        <w:tc>
          <w:tcPr>
            <w:tcW w:w="959" w:type="dxa"/>
            <w:hideMark/>
          </w:tcPr>
          <w:p w14:paraId="2099BB50"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IT</w:t>
            </w:r>
          </w:p>
        </w:tc>
        <w:tc>
          <w:tcPr>
            <w:tcW w:w="2055" w:type="dxa"/>
            <w:hideMark/>
          </w:tcPr>
          <w:p w14:paraId="44B3C29B"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Prosciutto di Parma</w:t>
            </w:r>
          </w:p>
        </w:tc>
        <w:tc>
          <w:tcPr>
            <w:tcW w:w="2410" w:type="dxa"/>
            <w:hideMark/>
          </w:tcPr>
          <w:p w14:paraId="3F3D8648"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Meat products (cooked, salted, smoked etc.)</w:t>
            </w:r>
          </w:p>
        </w:tc>
        <w:tc>
          <w:tcPr>
            <w:tcW w:w="1701" w:type="dxa"/>
            <w:hideMark/>
          </w:tcPr>
          <w:p w14:paraId="3655470F"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0093C832"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Прошутто ди Парма</w:t>
            </w:r>
          </w:p>
        </w:tc>
      </w:tr>
      <w:tr w:rsidR="00486642" w:rsidRPr="00605176" w14:paraId="0AAF26C6" w14:textId="77777777" w:rsidTr="00CA6033">
        <w:trPr>
          <w:trHeight w:val="451"/>
        </w:trPr>
        <w:tc>
          <w:tcPr>
            <w:tcW w:w="959" w:type="dxa"/>
            <w:hideMark/>
          </w:tcPr>
          <w:p w14:paraId="358E4FFB"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IT</w:t>
            </w:r>
          </w:p>
        </w:tc>
        <w:tc>
          <w:tcPr>
            <w:tcW w:w="2055" w:type="dxa"/>
            <w:hideMark/>
          </w:tcPr>
          <w:p w14:paraId="2F9F1079"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Prosciutto di San Daniele</w:t>
            </w:r>
          </w:p>
        </w:tc>
        <w:tc>
          <w:tcPr>
            <w:tcW w:w="2410" w:type="dxa"/>
            <w:hideMark/>
          </w:tcPr>
          <w:p w14:paraId="0447C5F5"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Meat products (cooked, salted, smoked etc.)</w:t>
            </w:r>
          </w:p>
        </w:tc>
        <w:tc>
          <w:tcPr>
            <w:tcW w:w="1701" w:type="dxa"/>
            <w:hideMark/>
          </w:tcPr>
          <w:p w14:paraId="5081ECDE"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2368E893"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Прошутто ди Сан Даньеле</w:t>
            </w:r>
          </w:p>
        </w:tc>
      </w:tr>
      <w:tr w:rsidR="00486642" w:rsidRPr="00605176" w14:paraId="7FF9AA33" w14:textId="77777777" w:rsidTr="00CA6033">
        <w:trPr>
          <w:trHeight w:val="621"/>
        </w:trPr>
        <w:tc>
          <w:tcPr>
            <w:tcW w:w="959" w:type="dxa"/>
            <w:hideMark/>
          </w:tcPr>
          <w:p w14:paraId="7C6F2576"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IT</w:t>
            </w:r>
          </w:p>
        </w:tc>
        <w:tc>
          <w:tcPr>
            <w:tcW w:w="2055" w:type="dxa"/>
            <w:hideMark/>
          </w:tcPr>
          <w:p w14:paraId="4EFD0E29"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Prosciutto Toscano</w:t>
            </w:r>
          </w:p>
        </w:tc>
        <w:tc>
          <w:tcPr>
            <w:tcW w:w="2410" w:type="dxa"/>
            <w:hideMark/>
          </w:tcPr>
          <w:p w14:paraId="5D15231E"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Meat products (cooked, salted, smoked etc.)</w:t>
            </w:r>
          </w:p>
        </w:tc>
        <w:tc>
          <w:tcPr>
            <w:tcW w:w="1701" w:type="dxa"/>
            <w:hideMark/>
          </w:tcPr>
          <w:p w14:paraId="0EF12924"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54C40B7D"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Прошутто Тоскано</w:t>
            </w:r>
          </w:p>
        </w:tc>
      </w:tr>
      <w:tr w:rsidR="00486642" w:rsidRPr="00605176" w14:paraId="5E47471E" w14:textId="77777777" w:rsidTr="00CA6033">
        <w:trPr>
          <w:trHeight w:val="300"/>
        </w:trPr>
        <w:tc>
          <w:tcPr>
            <w:tcW w:w="959" w:type="dxa"/>
            <w:hideMark/>
          </w:tcPr>
          <w:p w14:paraId="28036708"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IT</w:t>
            </w:r>
          </w:p>
        </w:tc>
        <w:tc>
          <w:tcPr>
            <w:tcW w:w="2055" w:type="dxa"/>
            <w:hideMark/>
          </w:tcPr>
          <w:p w14:paraId="2594652A"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Provolone Valpadana</w:t>
            </w:r>
          </w:p>
        </w:tc>
        <w:tc>
          <w:tcPr>
            <w:tcW w:w="2410" w:type="dxa"/>
            <w:hideMark/>
          </w:tcPr>
          <w:p w14:paraId="48F9CC22"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3218FFF5"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0420180C"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Проволоне Вальпадана</w:t>
            </w:r>
          </w:p>
        </w:tc>
      </w:tr>
      <w:tr w:rsidR="00486642" w:rsidRPr="00605176" w14:paraId="6028CBEE" w14:textId="77777777" w:rsidTr="00CA6033">
        <w:trPr>
          <w:trHeight w:val="300"/>
        </w:trPr>
        <w:tc>
          <w:tcPr>
            <w:tcW w:w="959" w:type="dxa"/>
            <w:hideMark/>
          </w:tcPr>
          <w:p w14:paraId="6F804407"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IT</w:t>
            </w:r>
          </w:p>
        </w:tc>
        <w:tc>
          <w:tcPr>
            <w:tcW w:w="2055" w:type="dxa"/>
            <w:hideMark/>
          </w:tcPr>
          <w:p w14:paraId="26BEC398"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Taleggio</w:t>
            </w:r>
          </w:p>
        </w:tc>
        <w:tc>
          <w:tcPr>
            <w:tcW w:w="2410" w:type="dxa"/>
            <w:hideMark/>
          </w:tcPr>
          <w:p w14:paraId="7F626C37"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7DDE7D8D"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5B8388ED"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Таледжо</w:t>
            </w:r>
          </w:p>
        </w:tc>
      </w:tr>
      <w:tr w:rsidR="00486642" w:rsidRPr="00605176" w14:paraId="3CD048E9" w14:textId="77777777" w:rsidTr="00CA6033">
        <w:trPr>
          <w:trHeight w:val="300"/>
        </w:trPr>
        <w:tc>
          <w:tcPr>
            <w:tcW w:w="959" w:type="dxa"/>
            <w:hideMark/>
          </w:tcPr>
          <w:p w14:paraId="18244F84"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NL</w:t>
            </w:r>
          </w:p>
        </w:tc>
        <w:tc>
          <w:tcPr>
            <w:tcW w:w="2055" w:type="dxa"/>
            <w:hideMark/>
          </w:tcPr>
          <w:p w14:paraId="440B3D91"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Edam Holland</w:t>
            </w:r>
          </w:p>
        </w:tc>
        <w:tc>
          <w:tcPr>
            <w:tcW w:w="2410" w:type="dxa"/>
            <w:hideMark/>
          </w:tcPr>
          <w:p w14:paraId="7E45A981"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5184C527"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6D8C5CC8"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Эдам Холланд</w:t>
            </w:r>
          </w:p>
        </w:tc>
      </w:tr>
      <w:tr w:rsidR="00486642" w:rsidRPr="00605176" w14:paraId="5FFC2DEE" w14:textId="77777777" w:rsidTr="00CA6033">
        <w:trPr>
          <w:trHeight w:val="300"/>
        </w:trPr>
        <w:tc>
          <w:tcPr>
            <w:tcW w:w="959" w:type="dxa"/>
            <w:hideMark/>
          </w:tcPr>
          <w:p w14:paraId="1D89EDFC"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NL</w:t>
            </w:r>
          </w:p>
        </w:tc>
        <w:tc>
          <w:tcPr>
            <w:tcW w:w="2055" w:type="dxa"/>
            <w:hideMark/>
          </w:tcPr>
          <w:p w14:paraId="4F7BA022"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Gouda Holland</w:t>
            </w:r>
          </w:p>
        </w:tc>
        <w:tc>
          <w:tcPr>
            <w:tcW w:w="2410" w:type="dxa"/>
            <w:hideMark/>
          </w:tcPr>
          <w:p w14:paraId="54BB0C0C"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26C9FE14"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2E251750"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Гауда Холланд</w:t>
            </w:r>
          </w:p>
        </w:tc>
      </w:tr>
      <w:tr w:rsidR="00486642" w:rsidRPr="00605176" w14:paraId="79B6CFB1" w14:textId="77777777" w:rsidTr="00CA6033">
        <w:trPr>
          <w:trHeight w:val="300"/>
        </w:trPr>
        <w:tc>
          <w:tcPr>
            <w:tcW w:w="959" w:type="dxa"/>
            <w:hideMark/>
          </w:tcPr>
          <w:p w14:paraId="687AE371"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PT</w:t>
            </w:r>
          </w:p>
        </w:tc>
        <w:tc>
          <w:tcPr>
            <w:tcW w:w="2055" w:type="dxa"/>
            <w:hideMark/>
          </w:tcPr>
          <w:p w14:paraId="4D745A0A"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 xml:space="preserve">Queijo S. Jorge </w:t>
            </w:r>
          </w:p>
        </w:tc>
        <w:tc>
          <w:tcPr>
            <w:tcW w:w="2410" w:type="dxa"/>
            <w:hideMark/>
          </w:tcPr>
          <w:p w14:paraId="03AF125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Cheese</w:t>
            </w:r>
          </w:p>
        </w:tc>
        <w:tc>
          <w:tcPr>
            <w:tcW w:w="1701" w:type="dxa"/>
            <w:hideMark/>
          </w:tcPr>
          <w:p w14:paraId="6E6066BA" w14:textId="77777777" w:rsidR="00486642" w:rsidRPr="00605176" w:rsidRDefault="00486642" w:rsidP="00CA6033">
            <w:pPr>
              <w:spacing w:before="60" w:after="60" w:line="240" w:lineRule="auto"/>
              <w:rPr>
                <w:rFonts w:asciiTheme="majorBidi" w:hAnsiTheme="majorBidi" w:cstheme="majorBidi"/>
                <w:szCs w:val="24"/>
                <w:lang w:eastAsia="en-GB"/>
              </w:rPr>
            </w:pPr>
          </w:p>
        </w:tc>
        <w:tc>
          <w:tcPr>
            <w:tcW w:w="2628" w:type="dxa"/>
            <w:hideMark/>
          </w:tcPr>
          <w:p w14:paraId="0351F1D3"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Кеихо Сан Хорхе</w:t>
            </w:r>
          </w:p>
        </w:tc>
      </w:tr>
      <w:tr w:rsidR="00486642" w:rsidRPr="00605176" w14:paraId="4E3B7094" w14:textId="77777777" w:rsidTr="00CA6033">
        <w:trPr>
          <w:trHeight w:val="767"/>
        </w:trPr>
        <w:tc>
          <w:tcPr>
            <w:tcW w:w="959" w:type="dxa"/>
            <w:hideMark/>
          </w:tcPr>
          <w:p w14:paraId="754AA14D"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SI</w:t>
            </w:r>
          </w:p>
        </w:tc>
        <w:tc>
          <w:tcPr>
            <w:tcW w:w="2055" w:type="dxa"/>
            <w:hideMark/>
          </w:tcPr>
          <w:p w14:paraId="4B1AFC63"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Kranjska Klobasa</w:t>
            </w:r>
          </w:p>
        </w:tc>
        <w:tc>
          <w:tcPr>
            <w:tcW w:w="2410" w:type="dxa"/>
            <w:hideMark/>
          </w:tcPr>
          <w:p w14:paraId="65512DB7"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Meat products (cooked, salted, smoked etc.)</w:t>
            </w:r>
          </w:p>
        </w:tc>
        <w:tc>
          <w:tcPr>
            <w:tcW w:w="1701" w:type="dxa"/>
            <w:hideMark/>
          </w:tcPr>
          <w:p w14:paraId="7653B7D1"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628" w:type="dxa"/>
            <w:hideMark/>
          </w:tcPr>
          <w:p w14:paraId="04BFD42D"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Краньска Клобаса</w:t>
            </w:r>
          </w:p>
        </w:tc>
      </w:tr>
      <w:tr w:rsidR="00486642" w:rsidRPr="00605176" w14:paraId="52524EE9" w14:textId="77777777" w:rsidTr="00CA6033">
        <w:trPr>
          <w:trHeight w:val="653"/>
        </w:trPr>
        <w:tc>
          <w:tcPr>
            <w:tcW w:w="959" w:type="dxa"/>
            <w:hideMark/>
          </w:tcPr>
          <w:p w14:paraId="595ABA60"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SI</w:t>
            </w:r>
          </w:p>
        </w:tc>
        <w:tc>
          <w:tcPr>
            <w:tcW w:w="2055" w:type="dxa"/>
            <w:hideMark/>
          </w:tcPr>
          <w:p w14:paraId="08ACE233"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Kraški pršut</w:t>
            </w:r>
          </w:p>
        </w:tc>
        <w:tc>
          <w:tcPr>
            <w:tcW w:w="2410" w:type="dxa"/>
            <w:hideMark/>
          </w:tcPr>
          <w:p w14:paraId="6B6E7286"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Meat products (cooked, salted, smoked etc.)</w:t>
            </w:r>
          </w:p>
        </w:tc>
        <w:tc>
          <w:tcPr>
            <w:tcW w:w="1701" w:type="dxa"/>
            <w:hideMark/>
          </w:tcPr>
          <w:p w14:paraId="072C8122"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628" w:type="dxa"/>
            <w:hideMark/>
          </w:tcPr>
          <w:p w14:paraId="5162B1F8"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Крашки пршут</w:t>
            </w:r>
          </w:p>
        </w:tc>
      </w:tr>
    </w:tbl>
    <w:p w14:paraId="3AAA15FD" w14:textId="77777777" w:rsidR="00486642" w:rsidRPr="00605176" w:rsidRDefault="00486642" w:rsidP="00486642"/>
    <w:p w14:paraId="2A1A607B" w14:textId="77777777" w:rsidR="00486642" w:rsidRPr="00605176" w:rsidRDefault="00486642" w:rsidP="00486642">
      <w:r w:rsidRPr="00605176">
        <w:br w:type="page"/>
        <w:t>2.</w:t>
      </w:r>
      <w:r w:rsidRPr="00605176">
        <w:tab/>
        <w:t>List of spirit drinks</w:t>
      </w:r>
    </w:p>
    <w:p w14:paraId="50F412CB" w14:textId="77777777" w:rsidR="00486642" w:rsidRPr="00605176" w:rsidRDefault="00486642" w:rsidP="00486642"/>
    <w:tbl>
      <w:tblPr>
        <w:tblStyle w:val="TableGrid"/>
        <w:tblW w:w="9606" w:type="dxa"/>
        <w:tblLayout w:type="fixed"/>
        <w:tblLook w:val="04A0" w:firstRow="1" w:lastRow="0" w:firstColumn="1" w:lastColumn="0" w:noHBand="0" w:noVBand="1"/>
      </w:tblPr>
      <w:tblGrid>
        <w:gridCol w:w="1296"/>
        <w:gridCol w:w="2781"/>
        <w:gridCol w:w="1168"/>
        <w:gridCol w:w="1430"/>
        <w:gridCol w:w="2931"/>
      </w:tblGrid>
      <w:tr w:rsidR="00486642" w:rsidRPr="00605176" w14:paraId="5CB4308A" w14:textId="77777777" w:rsidTr="00CA6033">
        <w:trPr>
          <w:trHeight w:val="300"/>
          <w:tblHeader/>
        </w:trPr>
        <w:tc>
          <w:tcPr>
            <w:tcW w:w="1296" w:type="dxa"/>
            <w:noWrap/>
            <w:vAlign w:val="center"/>
            <w:hideMark/>
          </w:tcPr>
          <w:p w14:paraId="3E81D3DB" w14:textId="77777777" w:rsidR="00486642" w:rsidRPr="00605176" w:rsidRDefault="00486642" w:rsidP="00CA6033">
            <w:pPr>
              <w:spacing w:before="60" w:after="60" w:line="240" w:lineRule="auto"/>
              <w:jc w:val="center"/>
              <w:rPr>
                <w:rFonts w:asciiTheme="majorBidi" w:hAnsiTheme="majorBidi" w:cstheme="majorBidi"/>
                <w:szCs w:val="24"/>
                <w:lang w:eastAsia="en-GB"/>
              </w:rPr>
            </w:pPr>
            <w:r w:rsidRPr="00605176">
              <w:rPr>
                <w:rFonts w:asciiTheme="majorBidi" w:hAnsiTheme="majorBidi" w:cstheme="majorBidi"/>
                <w:szCs w:val="24"/>
                <w:lang w:eastAsia="en-GB"/>
              </w:rPr>
              <w:t>Member State</w:t>
            </w:r>
          </w:p>
        </w:tc>
        <w:tc>
          <w:tcPr>
            <w:tcW w:w="2781" w:type="dxa"/>
            <w:noWrap/>
            <w:vAlign w:val="center"/>
            <w:hideMark/>
          </w:tcPr>
          <w:p w14:paraId="15A957CC" w14:textId="77777777" w:rsidR="00486642" w:rsidRPr="00605176" w:rsidRDefault="00486642" w:rsidP="00CA6033">
            <w:pPr>
              <w:spacing w:before="60" w:after="60" w:line="240" w:lineRule="auto"/>
              <w:jc w:val="center"/>
              <w:rPr>
                <w:rFonts w:asciiTheme="majorBidi" w:hAnsiTheme="majorBidi" w:cstheme="majorBidi"/>
                <w:iCs/>
                <w:szCs w:val="24"/>
                <w:lang w:eastAsia="en-GB"/>
              </w:rPr>
            </w:pPr>
            <w:r w:rsidRPr="00605176">
              <w:rPr>
                <w:rFonts w:asciiTheme="majorBidi" w:hAnsiTheme="majorBidi" w:cstheme="majorBidi"/>
                <w:iCs/>
                <w:szCs w:val="24"/>
                <w:lang w:eastAsia="en-GB"/>
              </w:rPr>
              <w:t>Name to be protected</w:t>
            </w:r>
          </w:p>
        </w:tc>
        <w:tc>
          <w:tcPr>
            <w:tcW w:w="1168" w:type="dxa"/>
            <w:noWrap/>
            <w:vAlign w:val="center"/>
            <w:hideMark/>
          </w:tcPr>
          <w:p w14:paraId="1C99DB6B" w14:textId="77777777" w:rsidR="00486642" w:rsidRPr="00605176" w:rsidRDefault="00486642" w:rsidP="00CA6033">
            <w:pPr>
              <w:spacing w:before="60" w:after="60" w:line="240" w:lineRule="auto"/>
              <w:jc w:val="center"/>
              <w:rPr>
                <w:rFonts w:asciiTheme="majorBidi" w:hAnsiTheme="majorBidi" w:cstheme="majorBidi"/>
                <w:szCs w:val="24"/>
                <w:lang w:eastAsia="en-GB"/>
              </w:rPr>
            </w:pPr>
            <w:r w:rsidRPr="00605176">
              <w:rPr>
                <w:rFonts w:asciiTheme="majorBidi" w:hAnsiTheme="majorBidi" w:cstheme="majorBidi"/>
                <w:szCs w:val="24"/>
                <w:lang w:eastAsia="en-GB"/>
              </w:rPr>
              <w:t>Product category</w:t>
            </w:r>
          </w:p>
        </w:tc>
        <w:tc>
          <w:tcPr>
            <w:tcW w:w="1430" w:type="dxa"/>
            <w:vAlign w:val="center"/>
            <w:hideMark/>
          </w:tcPr>
          <w:p w14:paraId="55835516" w14:textId="77777777" w:rsidR="00486642" w:rsidRPr="00605176" w:rsidRDefault="00486642" w:rsidP="00CA6033">
            <w:pPr>
              <w:spacing w:before="60" w:after="60" w:line="240" w:lineRule="auto"/>
              <w:jc w:val="center"/>
              <w:rPr>
                <w:rFonts w:asciiTheme="majorBidi" w:hAnsiTheme="majorBidi" w:cstheme="majorBidi"/>
                <w:iCs/>
                <w:szCs w:val="24"/>
                <w:lang w:eastAsia="en-GB"/>
              </w:rPr>
            </w:pPr>
            <w:r w:rsidRPr="00605176">
              <w:rPr>
                <w:rFonts w:asciiTheme="majorBidi" w:hAnsiTheme="majorBidi" w:cstheme="majorBidi"/>
                <w:iCs/>
                <w:szCs w:val="24"/>
                <w:lang w:eastAsia="en-GB"/>
              </w:rPr>
              <w:t>Latin transcription</w:t>
            </w:r>
          </w:p>
        </w:tc>
        <w:tc>
          <w:tcPr>
            <w:tcW w:w="2931" w:type="dxa"/>
            <w:vAlign w:val="center"/>
            <w:hideMark/>
          </w:tcPr>
          <w:p w14:paraId="2A641631" w14:textId="77777777" w:rsidR="00486642" w:rsidRPr="00605176" w:rsidRDefault="00486642" w:rsidP="00CA6033">
            <w:pPr>
              <w:spacing w:before="60" w:after="60" w:line="240" w:lineRule="auto"/>
              <w:jc w:val="center"/>
              <w:rPr>
                <w:rFonts w:asciiTheme="majorBidi" w:hAnsiTheme="majorBidi" w:cstheme="majorBidi"/>
                <w:szCs w:val="24"/>
                <w:lang w:eastAsia="en-GB"/>
              </w:rPr>
            </w:pPr>
            <w:r w:rsidRPr="00605176">
              <w:rPr>
                <w:rFonts w:asciiTheme="majorBidi" w:hAnsiTheme="majorBidi" w:cstheme="majorBidi"/>
                <w:szCs w:val="24"/>
                <w:lang w:eastAsia="en-GB"/>
              </w:rPr>
              <w:t>Transcription into Kyrgyz characters</w:t>
            </w:r>
          </w:p>
        </w:tc>
      </w:tr>
      <w:tr w:rsidR="00486642" w:rsidRPr="00605176" w14:paraId="554DF11D" w14:textId="77777777" w:rsidTr="00CA6033">
        <w:trPr>
          <w:trHeight w:val="300"/>
        </w:trPr>
        <w:tc>
          <w:tcPr>
            <w:tcW w:w="1296" w:type="dxa"/>
            <w:noWrap/>
            <w:hideMark/>
          </w:tcPr>
          <w:p w14:paraId="07B6F6B4"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AT</w:t>
            </w:r>
          </w:p>
        </w:tc>
        <w:tc>
          <w:tcPr>
            <w:tcW w:w="2781" w:type="dxa"/>
            <w:noWrap/>
            <w:hideMark/>
          </w:tcPr>
          <w:p w14:paraId="1122FF55"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Inländerrum</w:t>
            </w:r>
          </w:p>
        </w:tc>
        <w:tc>
          <w:tcPr>
            <w:tcW w:w="1168" w:type="dxa"/>
            <w:noWrap/>
            <w:hideMark/>
          </w:tcPr>
          <w:p w14:paraId="06AA0C3E"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Spirit</w:t>
            </w:r>
          </w:p>
        </w:tc>
        <w:tc>
          <w:tcPr>
            <w:tcW w:w="1430" w:type="dxa"/>
            <w:hideMark/>
          </w:tcPr>
          <w:p w14:paraId="44A44804"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931" w:type="dxa"/>
            <w:hideMark/>
          </w:tcPr>
          <w:p w14:paraId="6D6BA2B5"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Инлендеррум</w:t>
            </w:r>
          </w:p>
        </w:tc>
      </w:tr>
      <w:tr w:rsidR="00486642" w:rsidRPr="00605176" w14:paraId="00A631DB" w14:textId="77777777" w:rsidTr="00CA6033">
        <w:trPr>
          <w:trHeight w:val="300"/>
        </w:trPr>
        <w:tc>
          <w:tcPr>
            <w:tcW w:w="1296" w:type="dxa"/>
            <w:noWrap/>
            <w:hideMark/>
          </w:tcPr>
          <w:p w14:paraId="2A27CD03"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AT</w:t>
            </w:r>
          </w:p>
        </w:tc>
        <w:tc>
          <w:tcPr>
            <w:tcW w:w="2781" w:type="dxa"/>
            <w:noWrap/>
            <w:hideMark/>
          </w:tcPr>
          <w:p w14:paraId="53F0C002"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Jägertee / Jagertee / Jagatee</w:t>
            </w:r>
          </w:p>
        </w:tc>
        <w:tc>
          <w:tcPr>
            <w:tcW w:w="1168" w:type="dxa"/>
            <w:noWrap/>
            <w:hideMark/>
          </w:tcPr>
          <w:p w14:paraId="5602F759"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Spirit</w:t>
            </w:r>
          </w:p>
        </w:tc>
        <w:tc>
          <w:tcPr>
            <w:tcW w:w="1430" w:type="dxa"/>
            <w:hideMark/>
          </w:tcPr>
          <w:p w14:paraId="4AD7FD61"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931" w:type="dxa"/>
            <w:hideMark/>
          </w:tcPr>
          <w:p w14:paraId="5B20493B"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Ягерте</w:t>
            </w:r>
          </w:p>
        </w:tc>
      </w:tr>
      <w:tr w:rsidR="00486642" w:rsidRPr="00605176" w14:paraId="6D0EC6BA" w14:textId="77777777" w:rsidTr="00CA6033">
        <w:trPr>
          <w:trHeight w:val="300"/>
        </w:trPr>
        <w:tc>
          <w:tcPr>
            <w:tcW w:w="1296" w:type="dxa"/>
            <w:noWrap/>
            <w:hideMark/>
          </w:tcPr>
          <w:p w14:paraId="02D354BC"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CY</w:t>
            </w:r>
          </w:p>
        </w:tc>
        <w:tc>
          <w:tcPr>
            <w:tcW w:w="2781" w:type="dxa"/>
            <w:noWrap/>
            <w:hideMark/>
          </w:tcPr>
          <w:p w14:paraId="0066704B"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Ζιβανία / Τζιβανία / Ζιβάνα</w:t>
            </w:r>
          </w:p>
        </w:tc>
        <w:tc>
          <w:tcPr>
            <w:tcW w:w="1168" w:type="dxa"/>
            <w:noWrap/>
            <w:hideMark/>
          </w:tcPr>
          <w:p w14:paraId="74EE8A80"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Spirit</w:t>
            </w:r>
          </w:p>
        </w:tc>
        <w:tc>
          <w:tcPr>
            <w:tcW w:w="1430" w:type="dxa"/>
            <w:hideMark/>
          </w:tcPr>
          <w:p w14:paraId="7E444A3A"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Zivania</w:t>
            </w:r>
          </w:p>
        </w:tc>
        <w:tc>
          <w:tcPr>
            <w:tcW w:w="2931" w:type="dxa"/>
            <w:hideMark/>
          </w:tcPr>
          <w:p w14:paraId="1CE089A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Зивания</w:t>
            </w:r>
          </w:p>
        </w:tc>
      </w:tr>
      <w:tr w:rsidR="00486642" w:rsidRPr="00605176" w14:paraId="629B2516" w14:textId="77777777" w:rsidTr="00CA6033">
        <w:trPr>
          <w:trHeight w:val="300"/>
        </w:trPr>
        <w:tc>
          <w:tcPr>
            <w:tcW w:w="1296" w:type="dxa"/>
            <w:noWrap/>
            <w:hideMark/>
          </w:tcPr>
          <w:p w14:paraId="6AEACAB3"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DE/AT/BE</w:t>
            </w:r>
          </w:p>
        </w:tc>
        <w:tc>
          <w:tcPr>
            <w:tcW w:w="2781" w:type="dxa"/>
            <w:noWrap/>
            <w:hideMark/>
          </w:tcPr>
          <w:p w14:paraId="4C6F1C0E"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Korn / Kornbrand</w:t>
            </w:r>
          </w:p>
        </w:tc>
        <w:tc>
          <w:tcPr>
            <w:tcW w:w="1168" w:type="dxa"/>
            <w:noWrap/>
            <w:hideMark/>
          </w:tcPr>
          <w:p w14:paraId="5D9415A2"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Spirit</w:t>
            </w:r>
          </w:p>
        </w:tc>
        <w:tc>
          <w:tcPr>
            <w:tcW w:w="1430" w:type="dxa"/>
            <w:hideMark/>
          </w:tcPr>
          <w:p w14:paraId="150ECBCF"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931" w:type="dxa"/>
            <w:hideMark/>
          </w:tcPr>
          <w:p w14:paraId="73AD8383"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Корн/Корнбранд</w:t>
            </w:r>
          </w:p>
        </w:tc>
      </w:tr>
      <w:tr w:rsidR="00486642" w:rsidRPr="00605176" w14:paraId="44E47B98" w14:textId="77777777" w:rsidTr="00CA6033">
        <w:trPr>
          <w:trHeight w:val="300"/>
        </w:trPr>
        <w:tc>
          <w:tcPr>
            <w:tcW w:w="1296" w:type="dxa"/>
            <w:noWrap/>
            <w:hideMark/>
          </w:tcPr>
          <w:p w14:paraId="74EA976D"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EL/CY</w:t>
            </w:r>
          </w:p>
        </w:tc>
        <w:tc>
          <w:tcPr>
            <w:tcW w:w="2781" w:type="dxa"/>
            <w:noWrap/>
            <w:hideMark/>
          </w:tcPr>
          <w:p w14:paraId="66C03A04"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Ούζο</w:t>
            </w:r>
          </w:p>
        </w:tc>
        <w:tc>
          <w:tcPr>
            <w:tcW w:w="1168" w:type="dxa"/>
            <w:noWrap/>
            <w:hideMark/>
          </w:tcPr>
          <w:p w14:paraId="777E8A62"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Spirit</w:t>
            </w:r>
          </w:p>
        </w:tc>
        <w:tc>
          <w:tcPr>
            <w:tcW w:w="1430" w:type="dxa"/>
            <w:hideMark/>
          </w:tcPr>
          <w:p w14:paraId="4C8FD720"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Ouzo</w:t>
            </w:r>
          </w:p>
        </w:tc>
        <w:tc>
          <w:tcPr>
            <w:tcW w:w="2931" w:type="dxa"/>
            <w:hideMark/>
          </w:tcPr>
          <w:p w14:paraId="453CB47A"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Узо</w:t>
            </w:r>
          </w:p>
        </w:tc>
      </w:tr>
      <w:tr w:rsidR="00486642" w:rsidRPr="00605176" w14:paraId="28049C79" w14:textId="77777777" w:rsidTr="00CA6033">
        <w:trPr>
          <w:trHeight w:val="300"/>
        </w:trPr>
        <w:tc>
          <w:tcPr>
            <w:tcW w:w="1296" w:type="dxa"/>
            <w:noWrap/>
            <w:hideMark/>
          </w:tcPr>
          <w:p w14:paraId="0C6656CE"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ES</w:t>
            </w:r>
          </w:p>
        </w:tc>
        <w:tc>
          <w:tcPr>
            <w:tcW w:w="2781" w:type="dxa"/>
            <w:noWrap/>
            <w:hideMark/>
          </w:tcPr>
          <w:p w14:paraId="4D1CD57B"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Brandy de Jerez</w:t>
            </w:r>
          </w:p>
        </w:tc>
        <w:tc>
          <w:tcPr>
            <w:tcW w:w="1168" w:type="dxa"/>
            <w:noWrap/>
            <w:hideMark/>
          </w:tcPr>
          <w:p w14:paraId="6636B5C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Spirit</w:t>
            </w:r>
          </w:p>
        </w:tc>
        <w:tc>
          <w:tcPr>
            <w:tcW w:w="1430" w:type="dxa"/>
            <w:hideMark/>
          </w:tcPr>
          <w:p w14:paraId="5BE9B624"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931" w:type="dxa"/>
            <w:hideMark/>
          </w:tcPr>
          <w:p w14:paraId="2FFD6B28" w14:textId="77777777" w:rsidR="00486642" w:rsidRPr="00605176" w:rsidRDefault="007C5D3C" w:rsidP="00CA6033">
            <w:pPr>
              <w:spacing w:before="60" w:after="60" w:line="240" w:lineRule="auto"/>
              <w:rPr>
                <w:rFonts w:asciiTheme="majorBidi" w:hAnsiTheme="majorBidi" w:cstheme="majorBidi"/>
                <w:szCs w:val="24"/>
                <w:lang w:eastAsia="en-GB"/>
              </w:rPr>
            </w:pPr>
            <w:hyperlink r:id="rId25" w:history="1">
              <w:r w:rsidR="00486642" w:rsidRPr="00605176">
                <w:rPr>
                  <w:rFonts w:asciiTheme="majorBidi" w:hAnsiTheme="majorBidi" w:cstheme="majorBidi"/>
                  <w:szCs w:val="24"/>
                  <w:lang w:eastAsia="en-GB"/>
                </w:rPr>
                <w:t>Бренди де Херес</w:t>
              </w:r>
            </w:hyperlink>
          </w:p>
        </w:tc>
      </w:tr>
      <w:tr w:rsidR="00486642" w:rsidRPr="00605176" w14:paraId="4787A913" w14:textId="77777777" w:rsidTr="00CA6033">
        <w:trPr>
          <w:trHeight w:val="300"/>
        </w:trPr>
        <w:tc>
          <w:tcPr>
            <w:tcW w:w="1296" w:type="dxa"/>
            <w:noWrap/>
            <w:hideMark/>
          </w:tcPr>
          <w:p w14:paraId="53F3979C"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ES</w:t>
            </w:r>
          </w:p>
        </w:tc>
        <w:tc>
          <w:tcPr>
            <w:tcW w:w="2781" w:type="dxa"/>
            <w:noWrap/>
            <w:hideMark/>
          </w:tcPr>
          <w:p w14:paraId="430C2AB7"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Pacharán Navarro</w:t>
            </w:r>
          </w:p>
        </w:tc>
        <w:tc>
          <w:tcPr>
            <w:tcW w:w="1168" w:type="dxa"/>
            <w:noWrap/>
            <w:hideMark/>
          </w:tcPr>
          <w:p w14:paraId="44CF8FAA"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Spirit</w:t>
            </w:r>
          </w:p>
        </w:tc>
        <w:tc>
          <w:tcPr>
            <w:tcW w:w="1430" w:type="dxa"/>
            <w:hideMark/>
          </w:tcPr>
          <w:p w14:paraId="69C736C9"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931" w:type="dxa"/>
            <w:hideMark/>
          </w:tcPr>
          <w:p w14:paraId="1A8DA88B"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Пачаран Наварро</w:t>
            </w:r>
          </w:p>
        </w:tc>
      </w:tr>
      <w:tr w:rsidR="00486642" w:rsidRPr="00605176" w14:paraId="158EDB4F" w14:textId="77777777" w:rsidTr="00CA6033">
        <w:trPr>
          <w:trHeight w:val="300"/>
        </w:trPr>
        <w:tc>
          <w:tcPr>
            <w:tcW w:w="1296" w:type="dxa"/>
            <w:noWrap/>
            <w:hideMark/>
          </w:tcPr>
          <w:p w14:paraId="3A6E09CE"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FI</w:t>
            </w:r>
          </w:p>
        </w:tc>
        <w:tc>
          <w:tcPr>
            <w:tcW w:w="2781" w:type="dxa"/>
            <w:noWrap/>
            <w:hideMark/>
          </w:tcPr>
          <w:p w14:paraId="2A7AFDC0"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Suomalainen Marjalikööri / Suomalainen Hedelmälikööri / Finsk Bärlikör / Finsk Fruktlikör / Finnish berry liqueur / Finnish fruit liqueur</w:t>
            </w:r>
          </w:p>
        </w:tc>
        <w:tc>
          <w:tcPr>
            <w:tcW w:w="1168" w:type="dxa"/>
            <w:noWrap/>
            <w:hideMark/>
          </w:tcPr>
          <w:p w14:paraId="4B658764"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Spirit</w:t>
            </w:r>
          </w:p>
        </w:tc>
        <w:tc>
          <w:tcPr>
            <w:tcW w:w="1430" w:type="dxa"/>
            <w:hideMark/>
          </w:tcPr>
          <w:p w14:paraId="1107DC9A"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931" w:type="dxa"/>
            <w:hideMark/>
          </w:tcPr>
          <w:p w14:paraId="75A6A82E"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Суомалайнен Марьяликөри/ Суомалайнен Хедельмяликөри/Финск Бярликөр/Финск Фруктиликөр/Финиш берри ликөр/Финниш фрут ликёр</w:t>
            </w:r>
          </w:p>
        </w:tc>
      </w:tr>
      <w:tr w:rsidR="00486642" w:rsidRPr="00605176" w14:paraId="78CBE6CC" w14:textId="77777777" w:rsidTr="00CA6033">
        <w:trPr>
          <w:trHeight w:val="300"/>
        </w:trPr>
        <w:tc>
          <w:tcPr>
            <w:tcW w:w="1296" w:type="dxa"/>
            <w:noWrap/>
            <w:hideMark/>
          </w:tcPr>
          <w:p w14:paraId="24801D13"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FI</w:t>
            </w:r>
          </w:p>
        </w:tc>
        <w:tc>
          <w:tcPr>
            <w:tcW w:w="2781" w:type="dxa"/>
            <w:noWrap/>
            <w:hideMark/>
          </w:tcPr>
          <w:p w14:paraId="61E81E4B"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Suomalainen Vodka / Finsk Vodka / Vodka of Finland</w:t>
            </w:r>
          </w:p>
        </w:tc>
        <w:tc>
          <w:tcPr>
            <w:tcW w:w="1168" w:type="dxa"/>
            <w:noWrap/>
            <w:hideMark/>
          </w:tcPr>
          <w:p w14:paraId="20DF0C86"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Spirit</w:t>
            </w:r>
          </w:p>
        </w:tc>
        <w:tc>
          <w:tcPr>
            <w:tcW w:w="1430" w:type="dxa"/>
            <w:hideMark/>
          </w:tcPr>
          <w:p w14:paraId="27F02C06"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931" w:type="dxa"/>
            <w:hideMark/>
          </w:tcPr>
          <w:p w14:paraId="43D5B6A0"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Суомалайнен Водка/Финск Водка/Водка оф Финленд</w:t>
            </w:r>
          </w:p>
        </w:tc>
      </w:tr>
      <w:tr w:rsidR="00486642" w:rsidRPr="00605176" w14:paraId="193659B9" w14:textId="77777777" w:rsidTr="00CA6033">
        <w:trPr>
          <w:trHeight w:val="300"/>
        </w:trPr>
        <w:tc>
          <w:tcPr>
            <w:tcW w:w="1296" w:type="dxa"/>
            <w:noWrap/>
            <w:hideMark/>
          </w:tcPr>
          <w:p w14:paraId="416215AC"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FR</w:t>
            </w:r>
          </w:p>
        </w:tc>
        <w:tc>
          <w:tcPr>
            <w:tcW w:w="2781" w:type="dxa"/>
            <w:noWrap/>
            <w:hideMark/>
          </w:tcPr>
          <w:p w14:paraId="6AE6412C"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Armagnac</w:t>
            </w:r>
          </w:p>
        </w:tc>
        <w:tc>
          <w:tcPr>
            <w:tcW w:w="1168" w:type="dxa"/>
            <w:noWrap/>
            <w:hideMark/>
          </w:tcPr>
          <w:p w14:paraId="1E5F1F16"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Spirit</w:t>
            </w:r>
          </w:p>
        </w:tc>
        <w:tc>
          <w:tcPr>
            <w:tcW w:w="1430" w:type="dxa"/>
            <w:hideMark/>
          </w:tcPr>
          <w:p w14:paraId="42384A43"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931" w:type="dxa"/>
            <w:hideMark/>
          </w:tcPr>
          <w:p w14:paraId="0485B9D2"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Арманьяк</w:t>
            </w:r>
          </w:p>
        </w:tc>
      </w:tr>
      <w:tr w:rsidR="00486642" w:rsidRPr="00605176" w14:paraId="14F72CDF" w14:textId="77777777" w:rsidTr="00CA6033">
        <w:trPr>
          <w:trHeight w:val="300"/>
        </w:trPr>
        <w:tc>
          <w:tcPr>
            <w:tcW w:w="1296" w:type="dxa"/>
            <w:noWrap/>
            <w:hideMark/>
          </w:tcPr>
          <w:p w14:paraId="551CDD08"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FR</w:t>
            </w:r>
          </w:p>
        </w:tc>
        <w:tc>
          <w:tcPr>
            <w:tcW w:w="2781" w:type="dxa"/>
            <w:noWrap/>
            <w:hideMark/>
          </w:tcPr>
          <w:p w14:paraId="4F58590B"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Calvados</w:t>
            </w:r>
          </w:p>
        </w:tc>
        <w:tc>
          <w:tcPr>
            <w:tcW w:w="1168" w:type="dxa"/>
            <w:noWrap/>
            <w:hideMark/>
          </w:tcPr>
          <w:p w14:paraId="0B5CCC5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Spirit</w:t>
            </w:r>
          </w:p>
        </w:tc>
        <w:tc>
          <w:tcPr>
            <w:tcW w:w="1430" w:type="dxa"/>
            <w:hideMark/>
          </w:tcPr>
          <w:p w14:paraId="02191608"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931" w:type="dxa"/>
            <w:hideMark/>
          </w:tcPr>
          <w:p w14:paraId="176EE941"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Кальвадос</w:t>
            </w:r>
          </w:p>
        </w:tc>
      </w:tr>
      <w:tr w:rsidR="00486642" w:rsidRPr="00605176" w14:paraId="43204BCD" w14:textId="77777777" w:rsidTr="00CA6033">
        <w:trPr>
          <w:trHeight w:val="300"/>
        </w:trPr>
        <w:tc>
          <w:tcPr>
            <w:tcW w:w="1296" w:type="dxa"/>
            <w:noWrap/>
            <w:hideMark/>
          </w:tcPr>
          <w:p w14:paraId="698131B7"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FR</w:t>
            </w:r>
          </w:p>
        </w:tc>
        <w:tc>
          <w:tcPr>
            <w:tcW w:w="2781" w:type="dxa"/>
            <w:noWrap/>
            <w:hideMark/>
          </w:tcPr>
          <w:p w14:paraId="1C5D16FE" w14:textId="77777777" w:rsidR="00486642" w:rsidRPr="00B23E36" w:rsidRDefault="00486642" w:rsidP="00CA6033">
            <w:pPr>
              <w:spacing w:before="60" w:after="60" w:line="240" w:lineRule="auto"/>
              <w:rPr>
                <w:rFonts w:asciiTheme="majorBidi" w:hAnsiTheme="majorBidi" w:cstheme="majorBidi"/>
                <w:iCs/>
                <w:szCs w:val="24"/>
                <w:lang w:val="fr-BE" w:eastAsia="en-GB"/>
              </w:rPr>
            </w:pPr>
            <w:r w:rsidRPr="00B23E36">
              <w:rPr>
                <w:rFonts w:asciiTheme="majorBidi" w:hAnsiTheme="majorBidi" w:cstheme="majorBidi"/>
                <w:iCs/>
                <w:szCs w:val="24"/>
                <w:lang w:val="fr-BE" w:eastAsia="en-GB"/>
              </w:rPr>
              <w:t>Cognac/Eau de vie de Cognac/Eau de vie des Charentes</w:t>
            </w:r>
          </w:p>
        </w:tc>
        <w:tc>
          <w:tcPr>
            <w:tcW w:w="1168" w:type="dxa"/>
            <w:noWrap/>
            <w:hideMark/>
          </w:tcPr>
          <w:p w14:paraId="3A47DC20"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Spirit</w:t>
            </w:r>
          </w:p>
        </w:tc>
        <w:tc>
          <w:tcPr>
            <w:tcW w:w="1430" w:type="dxa"/>
            <w:hideMark/>
          </w:tcPr>
          <w:p w14:paraId="71D486E5"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931" w:type="dxa"/>
            <w:hideMark/>
          </w:tcPr>
          <w:p w14:paraId="01480624"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Коньяк/ О де ви де коньяк/ О де ви де Шарант</w:t>
            </w:r>
          </w:p>
        </w:tc>
      </w:tr>
      <w:tr w:rsidR="00486642" w:rsidRPr="00605176" w14:paraId="4F26F845" w14:textId="77777777" w:rsidTr="00CA6033">
        <w:trPr>
          <w:trHeight w:val="300"/>
        </w:trPr>
        <w:tc>
          <w:tcPr>
            <w:tcW w:w="1296" w:type="dxa"/>
            <w:noWrap/>
            <w:hideMark/>
          </w:tcPr>
          <w:p w14:paraId="4908BE35" w14:textId="77777777" w:rsidR="00486642" w:rsidRPr="00605176" w:rsidRDefault="00486642" w:rsidP="00CA6033">
            <w:pPr>
              <w:pageBreakBefore/>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HU</w:t>
            </w:r>
          </w:p>
        </w:tc>
        <w:tc>
          <w:tcPr>
            <w:tcW w:w="2781" w:type="dxa"/>
            <w:noWrap/>
            <w:hideMark/>
          </w:tcPr>
          <w:p w14:paraId="6F75C82D"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Pálinka</w:t>
            </w:r>
          </w:p>
        </w:tc>
        <w:tc>
          <w:tcPr>
            <w:tcW w:w="1168" w:type="dxa"/>
            <w:noWrap/>
            <w:hideMark/>
          </w:tcPr>
          <w:p w14:paraId="148D46C9"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Spirit</w:t>
            </w:r>
          </w:p>
        </w:tc>
        <w:tc>
          <w:tcPr>
            <w:tcW w:w="1430" w:type="dxa"/>
            <w:hideMark/>
          </w:tcPr>
          <w:p w14:paraId="0AE137CF"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931" w:type="dxa"/>
            <w:hideMark/>
          </w:tcPr>
          <w:p w14:paraId="7D26A8C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Палинка</w:t>
            </w:r>
          </w:p>
        </w:tc>
      </w:tr>
      <w:tr w:rsidR="00486642" w:rsidRPr="00605176" w14:paraId="5F949EA7" w14:textId="77777777" w:rsidTr="00CA6033">
        <w:trPr>
          <w:trHeight w:val="300"/>
        </w:trPr>
        <w:tc>
          <w:tcPr>
            <w:tcW w:w="1296" w:type="dxa"/>
            <w:noWrap/>
            <w:hideMark/>
          </w:tcPr>
          <w:p w14:paraId="250F5EA3"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HU</w:t>
            </w:r>
          </w:p>
        </w:tc>
        <w:tc>
          <w:tcPr>
            <w:tcW w:w="2781" w:type="dxa"/>
            <w:noWrap/>
            <w:hideMark/>
          </w:tcPr>
          <w:p w14:paraId="59AE5873"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Törkölypálinka</w:t>
            </w:r>
          </w:p>
        </w:tc>
        <w:tc>
          <w:tcPr>
            <w:tcW w:w="1168" w:type="dxa"/>
            <w:noWrap/>
            <w:hideMark/>
          </w:tcPr>
          <w:p w14:paraId="10840753"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Spirit</w:t>
            </w:r>
          </w:p>
        </w:tc>
        <w:tc>
          <w:tcPr>
            <w:tcW w:w="1430" w:type="dxa"/>
            <w:hideMark/>
          </w:tcPr>
          <w:p w14:paraId="3419C2EF"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931" w:type="dxa"/>
            <w:hideMark/>
          </w:tcPr>
          <w:p w14:paraId="5B58251D"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Төркөлипалинка</w:t>
            </w:r>
          </w:p>
        </w:tc>
      </w:tr>
      <w:tr w:rsidR="00486642" w:rsidRPr="00605176" w14:paraId="5CD9B2F7" w14:textId="77777777" w:rsidTr="00CA6033">
        <w:trPr>
          <w:trHeight w:val="300"/>
        </w:trPr>
        <w:tc>
          <w:tcPr>
            <w:tcW w:w="1296" w:type="dxa"/>
            <w:noWrap/>
            <w:hideMark/>
          </w:tcPr>
          <w:p w14:paraId="639753B1"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IE</w:t>
            </w:r>
          </w:p>
        </w:tc>
        <w:tc>
          <w:tcPr>
            <w:tcW w:w="2781" w:type="dxa"/>
            <w:noWrap/>
            <w:hideMark/>
          </w:tcPr>
          <w:p w14:paraId="3F72A423"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Irish Cream</w:t>
            </w:r>
          </w:p>
        </w:tc>
        <w:tc>
          <w:tcPr>
            <w:tcW w:w="1168" w:type="dxa"/>
            <w:noWrap/>
            <w:hideMark/>
          </w:tcPr>
          <w:p w14:paraId="2C0FAFB4"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Spirit</w:t>
            </w:r>
          </w:p>
        </w:tc>
        <w:tc>
          <w:tcPr>
            <w:tcW w:w="1430" w:type="dxa"/>
            <w:hideMark/>
          </w:tcPr>
          <w:p w14:paraId="70D44FD3"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931" w:type="dxa"/>
            <w:hideMark/>
          </w:tcPr>
          <w:p w14:paraId="1C073DC7"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Айриш Крем</w:t>
            </w:r>
          </w:p>
        </w:tc>
      </w:tr>
      <w:tr w:rsidR="00486642" w:rsidRPr="00605176" w14:paraId="4FF83222" w14:textId="77777777" w:rsidTr="00CA6033">
        <w:trPr>
          <w:trHeight w:val="300"/>
        </w:trPr>
        <w:tc>
          <w:tcPr>
            <w:tcW w:w="1296" w:type="dxa"/>
            <w:noWrap/>
            <w:hideMark/>
          </w:tcPr>
          <w:p w14:paraId="26B385FF"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IE</w:t>
            </w:r>
          </w:p>
        </w:tc>
        <w:tc>
          <w:tcPr>
            <w:tcW w:w="2781" w:type="dxa"/>
            <w:noWrap/>
            <w:hideMark/>
          </w:tcPr>
          <w:p w14:paraId="5028606D"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Irish Whiskey / Uisce Beatha Eireannach / Irish Whisky</w:t>
            </w:r>
          </w:p>
        </w:tc>
        <w:tc>
          <w:tcPr>
            <w:tcW w:w="1168" w:type="dxa"/>
            <w:noWrap/>
            <w:hideMark/>
          </w:tcPr>
          <w:p w14:paraId="380818CE"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Spirit</w:t>
            </w:r>
          </w:p>
        </w:tc>
        <w:tc>
          <w:tcPr>
            <w:tcW w:w="1430" w:type="dxa"/>
            <w:hideMark/>
          </w:tcPr>
          <w:p w14:paraId="29AC5D32"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931" w:type="dxa"/>
            <w:hideMark/>
          </w:tcPr>
          <w:p w14:paraId="54801025"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Айриш Виски/Ишке баха Эреннах/Айриш Виски</w:t>
            </w:r>
          </w:p>
        </w:tc>
      </w:tr>
      <w:tr w:rsidR="00486642" w:rsidRPr="00605176" w14:paraId="74EDEFE1" w14:textId="77777777" w:rsidTr="00CA6033">
        <w:trPr>
          <w:trHeight w:val="300"/>
        </w:trPr>
        <w:tc>
          <w:tcPr>
            <w:tcW w:w="1296" w:type="dxa"/>
            <w:noWrap/>
            <w:hideMark/>
          </w:tcPr>
          <w:p w14:paraId="7FA82242"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IT</w:t>
            </w:r>
          </w:p>
        </w:tc>
        <w:tc>
          <w:tcPr>
            <w:tcW w:w="2781" w:type="dxa"/>
            <w:noWrap/>
            <w:hideMark/>
          </w:tcPr>
          <w:p w14:paraId="70372AFF"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Grappa</w:t>
            </w:r>
          </w:p>
        </w:tc>
        <w:tc>
          <w:tcPr>
            <w:tcW w:w="1168" w:type="dxa"/>
            <w:noWrap/>
            <w:hideMark/>
          </w:tcPr>
          <w:p w14:paraId="0F795D92"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Spirit</w:t>
            </w:r>
          </w:p>
        </w:tc>
        <w:tc>
          <w:tcPr>
            <w:tcW w:w="1430" w:type="dxa"/>
            <w:hideMark/>
          </w:tcPr>
          <w:p w14:paraId="3E0750ED"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931" w:type="dxa"/>
            <w:hideMark/>
          </w:tcPr>
          <w:p w14:paraId="39B8785A"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Граппа</w:t>
            </w:r>
          </w:p>
        </w:tc>
      </w:tr>
      <w:tr w:rsidR="00486642" w:rsidRPr="00605176" w14:paraId="29812668" w14:textId="77777777" w:rsidTr="00CA6033">
        <w:trPr>
          <w:trHeight w:val="300"/>
        </w:trPr>
        <w:tc>
          <w:tcPr>
            <w:tcW w:w="1296" w:type="dxa"/>
            <w:noWrap/>
            <w:hideMark/>
          </w:tcPr>
          <w:p w14:paraId="67188D1D"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LT</w:t>
            </w:r>
          </w:p>
        </w:tc>
        <w:tc>
          <w:tcPr>
            <w:tcW w:w="2781" w:type="dxa"/>
            <w:noWrap/>
            <w:hideMark/>
          </w:tcPr>
          <w:p w14:paraId="33EA6D79"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Originali lietuviška degtinė / Original Lithuanian vodka</w:t>
            </w:r>
          </w:p>
        </w:tc>
        <w:tc>
          <w:tcPr>
            <w:tcW w:w="1168" w:type="dxa"/>
            <w:noWrap/>
            <w:hideMark/>
          </w:tcPr>
          <w:p w14:paraId="43768FED"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Spirit</w:t>
            </w:r>
          </w:p>
        </w:tc>
        <w:tc>
          <w:tcPr>
            <w:tcW w:w="1430" w:type="dxa"/>
            <w:hideMark/>
          </w:tcPr>
          <w:p w14:paraId="367C5030"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931" w:type="dxa"/>
            <w:hideMark/>
          </w:tcPr>
          <w:p w14:paraId="5A1D1A27"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Оригинали лиетувишка дегтине/Ориджинал литуаниан водка</w:t>
            </w:r>
          </w:p>
        </w:tc>
      </w:tr>
      <w:tr w:rsidR="00486642" w:rsidRPr="00605176" w14:paraId="56533188" w14:textId="77777777" w:rsidTr="00CA6033">
        <w:trPr>
          <w:trHeight w:val="300"/>
        </w:trPr>
        <w:tc>
          <w:tcPr>
            <w:tcW w:w="1296" w:type="dxa"/>
            <w:noWrap/>
            <w:hideMark/>
          </w:tcPr>
          <w:p w14:paraId="5AAB2E42"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NL/BE/ DE/FR</w:t>
            </w:r>
          </w:p>
        </w:tc>
        <w:tc>
          <w:tcPr>
            <w:tcW w:w="2781" w:type="dxa"/>
            <w:noWrap/>
            <w:hideMark/>
          </w:tcPr>
          <w:p w14:paraId="741A88F1"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Genièvre / Jenever / Genever</w:t>
            </w:r>
          </w:p>
        </w:tc>
        <w:tc>
          <w:tcPr>
            <w:tcW w:w="1168" w:type="dxa"/>
            <w:noWrap/>
            <w:hideMark/>
          </w:tcPr>
          <w:p w14:paraId="39048621"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Spirit</w:t>
            </w:r>
          </w:p>
        </w:tc>
        <w:tc>
          <w:tcPr>
            <w:tcW w:w="1430" w:type="dxa"/>
            <w:hideMark/>
          </w:tcPr>
          <w:p w14:paraId="7D9A6E23"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931" w:type="dxa"/>
            <w:hideMark/>
          </w:tcPr>
          <w:p w14:paraId="28801FDD"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Женьевре/Женевер/ Женевер</w:t>
            </w:r>
          </w:p>
        </w:tc>
      </w:tr>
      <w:tr w:rsidR="00486642" w:rsidRPr="00605176" w14:paraId="673DBA99" w14:textId="77777777" w:rsidTr="00CA6033">
        <w:trPr>
          <w:trHeight w:val="300"/>
        </w:trPr>
        <w:tc>
          <w:tcPr>
            <w:tcW w:w="1296" w:type="dxa"/>
            <w:noWrap/>
            <w:hideMark/>
          </w:tcPr>
          <w:p w14:paraId="50A01CDA"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PL</w:t>
            </w:r>
          </w:p>
        </w:tc>
        <w:tc>
          <w:tcPr>
            <w:tcW w:w="2781" w:type="dxa"/>
            <w:noWrap/>
            <w:hideMark/>
          </w:tcPr>
          <w:p w14:paraId="297FA6FF"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Herbal vodka from the North Podlasie Lowland aromatised with an extract of bison grass / Wódka ziołowa z Niziny Północnopodlaskiej aromatyzowana ekstraktem z trawy żubrowej</w:t>
            </w:r>
          </w:p>
        </w:tc>
        <w:tc>
          <w:tcPr>
            <w:tcW w:w="1168" w:type="dxa"/>
            <w:noWrap/>
            <w:hideMark/>
          </w:tcPr>
          <w:p w14:paraId="21364946"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Spirit</w:t>
            </w:r>
          </w:p>
        </w:tc>
        <w:tc>
          <w:tcPr>
            <w:tcW w:w="1430" w:type="dxa"/>
            <w:hideMark/>
          </w:tcPr>
          <w:p w14:paraId="3AA5C498"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931" w:type="dxa"/>
            <w:hideMark/>
          </w:tcPr>
          <w:p w14:paraId="0473BD9C"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Хербал водка фром зе норз Подласи Лоулэнд ароматайзд виз эн экстракт оф бизон грас/Вудка зөлова з Низины Пулноцноподляскей ароматызована экстрактем з травы</w:t>
            </w:r>
          </w:p>
        </w:tc>
      </w:tr>
      <w:tr w:rsidR="00486642" w:rsidRPr="00605176" w14:paraId="1E85DBB5" w14:textId="77777777" w:rsidTr="00CA6033">
        <w:trPr>
          <w:trHeight w:val="300"/>
        </w:trPr>
        <w:tc>
          <w:tcPr>
            <w:tcW w:w="1296" w:type="dxa"/>
            <w:noWrap/>
            <w:hideMark/>
          </w:tcPr>
          <w:p w14:paraId="462C70E0"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PL</w:t>
            </w:r>
          </w:p>
        </w:tc>
        <w:tc>
          <w:tcPr>
            <w:tcW w:w="2781" w:type="dxa"/>
            <w:noWrap/>
            <w:hideMark/>
          </w:tcPr>
          <w:p w14:paraId="31F30D6E"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Polish Cherry</w:t>
            </w:r>
          </w:p>
        </w:tc>
        <w:tc>
          <w:tcPr>
            <w:tcW w:w="1168" w:type="dxa"/>
            <w:noWrap/>
            <w:hideMark/>
          </w:tcPr>
          <w:p w14:paraId="5456F673"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Spirit</w:t>
            </w:r>
          </w:p>
        </w:tc>
        <w:tc>
          <w:tcPr>
            <w:tcW w:w="1430" w:type="dxa"/>
            <w:hideMark/>
          </w:tcPr>
          <w:p w14:paraId="27396A2D"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931" w:type="dxa"/>
            <w:hideMark/>
          </w:tcPr>
          <w:p w14:paraId="60AB165D"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Полиш Черри</w:t>
            </w:r>
          </w:p>
        </w:tc>
      </w:tr>
      <w:tr w:rsidR="00486642" w:rsidRPr="00605176" w14:paraId="68F19022" w14:textId="77777777" w:rsidTr="00CA6033">
        <w:trPr>
          <w:trHeight w:val="300"/>
        </w:trPr>
        <w:tc>
          <w:tcPr>
            <w:tcW w:w="1296" w:type="dxa"/>
            <w:noWrap/>
            <w:hideMark/>
          </w:tcPr>
          <w:p w14:paraId="104A7424"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PL</w:t>
            </w:r>
          </w:p>
        </w:tc>
        <w:tc>
          <w:tcPr>
            <w:tcW w:w="2781" w:type="dxa"/>
            <w:noWrap/>
            <w:hideMark/>
          </w:tcPr>
          <w:p w14:paraId="13564433"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Polska Wódka / Polish Vodka</w:t>
            </w:r>
          </w:p>
        </w:tc>
        <w:tc>
          <w:tcPr>
            <w:tcW w:w="1168" w:type="dxa"/>
            <w:noWrap/>
            <w:hideMark/>
          </w:tcPr>
          <w:p w14:paraId="6F831810"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Spirit</w:t>
            </w:r>
          </w:p>
        </w:tc>
        <w:tc>
          <w:tcPr>
            <w:tcW w:w="1430" w:type="dxa"/>
            <w:hideMark/>
          </w:tcPr>
          <w:p w14:paraId="133F1F37"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931" w:type="dxa"/>
            <w:hideMark/>
          </w:tcPr>
          <w:p w14:paraId="779D4F21"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Польска Водка/Полиш Водка</w:t>
            </w:r>
          </w:p>
        </w:tc>
      </w:tr>
      <w:tr w:rsidR="00486642" w:rsidRPr="00605176" w14:paraId="171E9472" w14:textId="77777777" w:rsidTr="00CA6033">
        <w:trPr>
          <w:trHeight w:val="300"/>
        </w:trPr>
        <w:tc>
          <w:tcPr>
            <w:tcW w:w="1296" w:type="dxa"/>
            <w:noWrap/>
            <w:hideMark/>
          </w:tcPr>
          <w:p w14:paraId="16335EF7"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SE</w:t>
            </w:r>
          </w:p>
        </w:tc>
        <w:tc>
          <w:tcPr>
            <w:tcW w:w="2781" w:type="dxa"/>
            <w:noWrap/>
            <w:hideMark/>
          </w:tcPr>
          <w:p w14:paraId="4BCEF1D0" w14:textId="77777777" w:rsidR="00486642" w:rsidRPr="00605176" w:rsidRDefault="00486642" w:rsidP="00CA6033">
            <w:pPr>
              <w:spacing w:before="60" w:after="60" w:line="240" w:lineRule="auto"/>
              <w:rPr>
                <w:rFonts w:asciiTheme="majorBidi" w:hAnsiTheme="majorBidi" w:cstheme="majorBidi"/>
                <w:iCs/>
                <w:szCs w:val="24"/>
                <w:lang w:eastAsia="en-GB"/>
              </w:rPr>
            </w:pPr>
            <w:r w:rsidRPr="00605176">
              <w:rPr>
                <w:rFonts w:asciiTheme="majorBidi" w:hAnsiTheme="majorBidi" w:cstheme="majorBidi"/>
                <w:iCs/>
                <w:szCs w:val="24"/>
                <w:lang w:eastAsia="en-GB"/>
              </w:rPr>
              <w:t>Svensk Vodka / Swedish Vodka</w:t>
            </w:r>
          </w:p>
        </w:tc>
        <w:tc>
          <w:tcPr>
            <w:tcW w:w="1168" w:type="dxa"/>
            <w:noWrap/>
            <w:hideMark/>
          </w:tcPr>
          <w:p w14:paraId="5D1F885C"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Spirit</w:t>
            </w:r>
          </w:p>
        </w:tc>
        <w:tc>
          <w:tcPr>
            <w:tcW w:w="1430" w:type="dxa"/>
            <w:hideMark/>
          </w:tcPr>
          <w:p w14:paraId="1DBF1C6C" w14:textId="77777777" w:rsidR="00486642" w:rsidRPr="00605176" w:rsidRDefault="00486642" w:rsidP="00CA6033">
            <w:pPr>
              <w:spacing w:before="60" w:after="60" w:line="240" w:lineRule="auto"/>
              <w:rPr>
                <w:rFonts w:asciiTheme="majorBidi" w:hAnsiTheme="majorBidi" w:cstheme="majorBidi"/>
                <w:iCs/>
                <w:szCs w:val="24"/>
                <w:lang w:eastAsia="en-GB"/>
              </w:rPr>
            </w:pPr>
          </w:p>
        </w:tc>
        <w:tc>
          <w:tcPr>
            <w:tcW w:w="2931" w:type="dxa"/>
            <w:hideMark/>
          </w:tcPr>
          <w:p w14:paraId="47B21D65" w14:textId="77777777" w:rsidR="00486642" w:rsidRPr="00605176" w:rsidRDefault="00486642" w:rsidP="00CA6033">
            <w:pPr>
              <w:spacing w:before="60" w:after="60" w:line="240" w:lineRule="auto"/>
              <w:rPr>
                <w:rFonts w:asciiTheme="majorBidi" w:hAnsiTheme="majorBidi" w:cstheme="majorBidi"/>
                <w:szCs w:val="24"/>
                <w:lang w:eastAsia="en-GB"/>
              </w:rPr>
            </w:pPr>
            <w:r w:rsidRPr="00605176">
              <w:rPr>
                <w:rFonts w:asciiTheme="majorBidi" w:hAnsiTheme="majorBidi" w:cstheme="majorBidi"/>
                <w:szCs w:val="24"/>
                <w:lang w:eastAsia="en-GB"/>
              </w:rPr>
              <w:t>Свенск Водка/Свидиш Водка</w:t>
            </w:r>
          </w:p>
        </w:tc>
      </w:tr>
    </w:tbl>
    <w:p w14:paraId="0B318A59" w14:textId="77777777" w:rsidR="00486642" w:rsidRPr="00605176" w:rsidRDefault="00486642" w:rsidP="00486642"/>
    <w:p w14:paraId="06951CE7" w14:textId="77777777" w:rsidR="00486642" w:rsidRPr="00605176" w:rsidRDefault="00486642" w:rsidP="00486642">
      <w:r w:rsidRPr="00605176">
        <w:br w:type="page"/>
        <w:t>3.</w:t>
      </w:r>
      <w:r w:rsidRPr="00605176">
        <w:tab/>
        <w:t>List of wines</w:t>
      </w:r>
    </w:p>
    <w:p w14:paraId="21826F9C" w14:textId="77777777" w:rsidR="00486642" w:rsidRPr="00605176" w:rsidRDefault="00486642" w:rsidP="00486642"/>
    <w:tbl>
      <w:tblPr>
        <w:tblStyle w:val="TableGrid"/>
        <w:tblW w:w="9288" w:type="dxa"/>
        <w:tblLook w:val="04A0" w:firstRow="1" w:lastRow="0" w:firstColumn="1" w:lastColumn="0" w:noHBand="0" w:noVBand="1"/>
      </w:tblPr>
      <w:tblGrid>
        <w:gridCol w:w="1066"/>
        <w:gridCol w:w="2074"/>
        <w:gridCol w:w="1865"/>
        <w:gridCol w:w="1520"/>
        <w:gridCol w:w="3104"/>
      </w:tblGrid>
      <w:tr w:rsidR="00486642" w:rsidRPr="00605176" w14:paraId="22023AB1" w14:textId="77777777" w:rsidTr="00CA6033">
        <w:trPr>
          <w:trHeight w:val="480"/>
          <w:tblHeader/>
        </w:trPr>
        <w:tc>
          <w:tcPr>
            <w:tcW w:w="1101" w:type="dxa"/>
            <w:vAlign w:val="center"/>
            <w:hideMark/>
          </w:tcPr>
          <w:p w14:paraId="24007529" w14:textId="77777777" w:rsidR="00486642" w:rsidRPr="00605176" w:rsidRDefault="00486642" w:rsidP="00CA6033">
            <w:pPr>
              <w:spacing w:before="60" w:after="60" w:line="240" w:lineRule="auto"/>
              <w:jc w:val="center"/>
              <w:rPr>
                <w:rFonts w:asciiTheme="majorBidi" w:hAnsiTheme="majorBidi" w:cstheme="majorBidi"/>
                <w:szCs w:val="24"/>
              </w:rPr>
            </w:pPr>
            <w:r w:rsidRPr="00605176">
              <w:rPr>
                <w:rFonts w:asciiTheme="majorBidi" w:hAnsiTheme="majorBidi" w:cstheme="majorBidi"/>
                <w:szCs w:val="24"/>
              </w:rPr>
              <w:t>Member State</w:t>
            </w:r>
          </w:p>
        </w:tc>
        <w:tc>
          <w:tcPr>
            <w:tcW w:w="2154" w:type="dxa"/>
            <w:vAlign w:val="center"/>
            <w:hideMark/>
          </w:tcPr>
          <w:p w14:paraId="409B764B" w14:textId="77777777" w:rsidR="00486642" w:rsidRPr="00605176" w:rsidRDefault="00486642" w:rsidP="00CA6033">
            <w:pPr>
              <w:spacing w:before="60" w:after="60" w:line="240" w:lineRule="auto"/>
              <w:jc w:val="center"/>
              <w:rPr>
                <w:rFonts w:asciiTheme="majorBidi" w:hAnsiTheme="majorBidi" w:cstheme="majorBidi"/>
                <w:szCs w:val="24"/>
              </w:rPr>
            </w:pPr>
            <w:r w:rsidRPr="00605176">
              <w:rPr>
                <w:rFonts w:asciiTheme="majorBidi" w:hAnsiTheme="majorBidi" w:cstheme="majorBidi"/>
                <w:szCs w:val="24"/>
              </w:rPr>
              <w:t>Name to be protected</w:t>
            </w:r>
          </w:p>
        </w:tc>
        <w:tc>
          <w:tcPr>
            <w:tcW w:w="1936" w:type="dxa"/>
            <w:vAlign w:val="center"/>
            <w:hideMark/>
          </w:tcPr>
          <w:p w14:paraId="2715F144" w14:textId="77777777" w:rsidR="00486642" w:rsidRPr="00605176" w:rsidRDefault="00486642" w:rsidP="00CA6033">
            <w:pPr>
              <w:spacing w:before="60" w:after="60" w:line="240" w:lineRule="auto"/>
              <w:jc w:val="center"/>
              <w:rPr>
                <w:rFonts w:asciiTheme="majorBidi" w:hAnsiTheme="majorBidi" w:cstheme="majorBidi"/>
                <w:szCs w:val="24"/>
              </w:rPr>
            </w:pPr>
            <w:r w:rsidRPr="00605176">
              <w:rPr>
                <w:rFonts w:asciiTheme="majorBidi" w:hAnsiTheme="majorBidi" w:cstheme="majorBidi"/>
                <w:szCs w:val="24"/>
              </w:rPr>
              <w:t>Product category</w:t>
            </w:r>
          </w:p>
        </w:tc>
        <w:tc>
          <w:tcPr>
            <w:tcW w:w="1356" w:type="dxa"/>
            <w:vAlign w:val="center"/>
            <w:hideMark/>
          </w:tcPr>
          <w:p w14:paraId="0FD58543" w14:textId="77777777" w:rsidR="00486642" w:rsidRPr="00605176" w:rsidRDefault="00486642" w:rsidP="00CA6033">
            <w:pPr>
              <w:spacing w:before="60" w:after="60" w:line="240" w:lineRule="auto"/>
              <w:jc w:val="center"/>
              <w:rPr>
                <w:rFonts w:asciiTheme="majorBidi" w:hAnsiTheme="majorBidi" w:cstheme="majorBidi"/>
                <w:szCs w:val="24"/>
              </w:rPr>
            </w:pPr>
            <w:r w:rsidRPr="00605176">
              <w:rPr>
                <w:rFonts w:asciiTheme="majorBidi" w:hAnsiTheme="majorBidi" w:cstheme="majorBidi"/>
                <w:szCs w:val="24"/>
              </w:rPr>
              <w:t>Latin transcription</w:t>
            </w:r>
          </w:p>
        </w:tc>
        <w:tc>
          <w:tcPr>
            <w:tcW w:w="2741" w:type="dxa"/>
            <w:vAlign w:val="center"/>
            <w:hideMark/>
          </w:tcPr>
          <w:p w14:paraId="0D6620BA" w14:textId="77777777" w:rsidR="00486642" w:rsidRPr="00605176" w:rsidRDefault="00486642" w:rsidP="00CA6033">
            <w:pPr>
              <w:spacing w:before="60" w:after="60" w:line="240" w:lineRule="auto"/>
              <w:jc w:val="center"/>
              <w:rPr>
                <w:rFonts w:asciiTheme="majorBidi" w:hAnsiTheme="majorBidi" w:cstheme="majorBidi"/>
                <w:szCs w:val="24"/>
              </w:rPr>
            </w:pPr>
            <w:r w:rsidRPr="00605176">
              <w:rPr>
                <w:rFonts w:asciiTheme="majorBidi" w:hAnsiTheme="majorBidi" w:cstheme="majorBidi"/>
                <w:szCs w:val="24"/>
              </w:rPr>
              <w:t>Transcription into Kyrgyz characters</w:t>
            </w:r>
          </w:p>
        </w:tc>
      </w:tr>
      <w:tr w:rsidR="00486642" w:rsidRPr="00605176" w14:paraId="4391281A" w14:textId="77777777" w:rsidTr="00CA6033">
        <w:trPr>
          <w:trHeight w:val="300"/>
        </w:trPr>
        <w:tc>
          <w:tcPr>
            <w:tcW w:w="1101" w:type="dxa"/>
            <w:noWrap/>
            <w:hideMark/>
          </w:tcPr>
          <w:p w14:paraId="4A9257D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BG</w:t>
            </w:r>
          </w:p>
        </w:tc>
        <w:tc>
          <w:tcPr>
            <w:tcW w:w="2154" w:type="dxa"/>
            <w:noWrap/>
            <w:hideMark/>
          </w:tcPr>
          <w:p w14:paraId="6B40AE24"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Дунавска равнина</w:t>
            </w:r>
          </w:p>
        </w:tc>
        <w:tc>
          <w:tcPr>
            <w:tcW w:w="1936" w:type="dxa"/>
            <w:noWrap/>
            <w:hideMark/>
          </w:tcPr>
          <w:p w14:paraId="2B658F8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723F9F48"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Danube Plain</w:t>
            </w:r>
          </w:p>
        </w:tc>
        <w:tc>
          <w:tcPr>
            <w:tcW w:w="2741" w:type="dxa"/>
            <w:hideMark/>
          </w:tcPr>
          <w:p w14:paraId="0DCE6F5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Дунавска равнина</w:t>
            </w:r>
          </w:p>
        </w:tc>
      </w:tr>
      <w:tr w:rsidR="00486642" w:rsidRPr="00605176" w14:paraId="061CCC40" w14:textId="77777777" w:rsidTr="00CA6033">
        <w:trPr>
          <w:trHeight w:val="300"/>
        </w:trPr>
        <w:tc>
          <w:tcPr>
            <w:tcW w:w="1101" w:type="dxa"/>
            <w:noWrap/>
            <w:hideMark/>
          </w:tcPr>
          <w:p w14:paraId="32BC57B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BG</w:t>
            </w:r>
          </w:p>
        </w:tc>
        <w:tc>
          <w:tcPr>
            <w:tcW w:w="2154" w:type="dxa"/>
            <w:noWrap/>
            <w:hideMark/>
          </w:tcPr>
          <w:p w14:paraId="7E7D10DE"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Тракийска низина</w:t>
            </w:r>
          </w:p>
        </w:tc>
        <w:tc>
          <w:tcPr>
            <w:tcW w:w="1936" w:type="dxa"/>
            <w:noWrap/>
            <w:hideMark/>
          </w:tcPr>
          <w:p w14:paraId="1EFD003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6AFF446E"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Thracian Lowlands</w:t>
            </w:r>
          </w:p>
        </w:tc>
        <w:tc>
          <w:tcPr>
            <w:tcW w:w="2741" w:type="dxa"/>
            <w:hideMark/>
          </w:tcPr>
          <w:p w14:paraId="5DF11E1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Тракийска низина</w:t>
            </w:r>
          </w:p>
        </w:tc>
      </w:tr>
      <w:tr w:rsidR="00486642" w:rsidRPr="00605176" w14:paraId="17FDCCB2" w14:textId="77777777" w:rsidTr="00CA6033">
        <w:trPr>
          <w:trHeight w:val="300"/>
        </w:trPr>
        <w:tc>
          <w:tcPr>
            <w:tcW w:w="1101" w:type="dxa"/>
            <w:noWrap/>
            <w:hideMark/>
          </w:tcPr>
          <w:p w14:paraId="19D46FF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CY</w:t>
            </w:r>
          </w:p>
        </w:tc>
        <w:tc>
          <w:tcPr>
            <w:tcW w:w="2154" w:type="dxa"/>
            <w:noWrap/>
            <w:hideMark/>
          </w:tcPr>
          <w:p w14:paraId="05D74F57"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Κουμανδαρία</w:t>
            </w:r>
          </w:p>
        </w:tc>
        <w:tc>
          <w:tcPr>
            <w:tcW w:w="1936" w:type="dxa"/>
            <w:noWrap/>
            <w:hideMark/>
          </w:tcPr>
          <w:p w14:paraId="300B677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408D162C"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Commandaria</w:t>
            </w:r>
          </w:p>
        </w:tc>
        <w:tc>
          <w:tcPr>
            <w:tcW w:w="2741" w:type="dxa"/>
            <w:hideMark/>
          </w:tcPr>
          <w:p w14:paraId="7F987CE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Коммандария</w:t>
            </w:r>
          </w:p>
        </w:tc>
      </w:tr>
      <w:tr w:rsidR="00486642" w:rsidRPr="00605176" w14:paraId="2890EF2A" w14:textId="77777777" w:rsidTr="00CA6033">
        <w:trPr>
          <w:trHeight w:val="300"/>
        </w:trPr>
        <w:tc>
          <w:tcPr>
            <w:tcW w:w="1101" w:type="dxa"/>
            <w:noWrap/>
            <w:hideMark/>
          </w:tcPr>
          <w:p w14:paraId="7EA2837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DE</w:t>
            </w:r>
          </w:p>
        </w:tc>
        <w:tc>
          <w:tcPr>
            <w:tcW w:w="2154" w:type="dxa"/>
            <w:noWrap/>
            <w:hideMark/>
          </w:tcPr>
          <w:p w14:paraId="3B9AF614"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Mosel</w:t>
            </w:r>
          </w:p>
        </w:tc>
        <w:tc>
          <w:tcPr>
            <w:tcW w:w="1936" w:type="dxa"/>
            <w:noWrap/>
            <w:hideMark/>
          </w:tcPr>
          <w:p w14:paraId="42DF226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05387C2E"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6300964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Мозель</w:t>
            </w:r>
          </w:p>
        </w:tc>
      </w:tr>
      <w:tr w:rsidR="00486642" w:rsidRPr="00605176" w14:paraId="588B528A" w14:textId="77777777" w:rsidTr="00CA6033">
        <w:trPr>
          <w:trHeight w:val="300"/>
        </w:trPr>
        <w:tc>
          <w:tcPr>
            <w:tcW w:w="1101" w:type="dxa"/>
            <w:noWrap/>
            <w:hideMark/>
          </w:tcPr>
          <w:p w14:paraId="5B33F6E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DE</w:t>
            </w:r>
          </w:p>
        </w:tc>
        <w:tc>
          <w:tcPr>
            <w:tcW w:w="2154" w:type="dxa"/>
            <w:noWrap/>
            <w:hideMark/>
          </w:tcPr>
          <w:p w14:paraId="7393AAD2"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Rheingau</w:t>
            </w:r>
          </w:p>
        </w:tc>
        <w:tc>
          <w:tcPr>
            <w:tcW w:w="1936" w:type="dxa"/>
            <w:noWrap/>
            <w:hideMark/>
          </w:tcPr>
          <w:p w14:paraId="030D2F4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2BDA98EC"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7C29541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Рейнгау</w:t>
            </w:r>
          </w:p>
        </w:tc>
      </w:tr>
      <w:tr w:rsidR="00486642" w:rsidRPr="00605176" w14:paraId="3F3B477E" w14:textId="77777777" w:rsidTr="00CA6033">
        <w:trPr>
          <w:trHeight w:val="300"/>
        </w:trPr>
        <w:tc>
          <w:tcPr>
            <w:tcW w:w="1101" w:type="dxa"/>
            <w:noWrap/>
            <w:hideMark/>
          </w:tcPr>
          <w:p w14:paraId="73EA58D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DE</w:t>
            </w:r>
          </w:p>
        </w:tc>
        <w:tc>
          <w:tcPr>
            <w:tcW w:w="2154" w:type="dxa"/>
            <w:noWrap/>
            <w:hideMark/>
          </w:tcPr>
          <w:p w14:paraId="0060033C"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Rheinhessen</w:t>
            </w:r>
          </w:p>
        </w:tc>
        <w:tc>
          <w:tcPr>
            <w:tcW w:w="1936" w:type="dxa"/>
            <w:noWrap/>
            <w:hideMark/>
          </w:tcPr>
          <w:p w14:paraId="7E68CC7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1578EFDD"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5B96B21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Райнхессен</w:t>
            </w:r>
          </w:p>
        </w:tc>
      </w:tr>
      <w:tr w:rsidR="00486642" w:rsidRPr="00605176" w14:paraId="278A1AB7" w14:textId="77777777" w:rsidTr="00CA6033">
        <w:trPr>
          <w:trHeight w:val="300"/>
        </w:trPr>
        <w:tc>
          <w:tcPr>
            <w:tcW w:w="1101" w:type="dxa"/>
            <w:noWrap/>
            <w:hideMark/>
          </w:tcPr>
          <w:p w14:paraId="6032818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EL</w:t>
            </w:r>
          </w:p>
        </w:tc>
        <w:tc>
          <w:tcPr>
            <w:tcW w:w="2154" w:type="dxa"/>
            <w:noWrap/>
            <w:hideMark/>
          </w:tcPr>
          <w:p w14:paraId="0C9F8F81"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Σάμος</w:t>
            </w:r>
          </w:p>
        </w:tc>
        <w:tc>
          <w:tcPr>
            <w:tcW w:w="1936" w:type="dxa"/>
            <w:noWrap/>
            <w:hideMark/>
          </w:tcPr>
          <w:p w14:paraId="6051069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1F7636E1"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Samos</w:t>
            </w:r>
          </w:p>
        </w:tc>
        <w:tc>
          <w:tcPr>
            <w:tcW w:w="2741" w:type="dxa"/>
            <w:hideMark/>
          </w:tcPr>
          <w:p w14:paraId="15242AC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Самос</w:t>
            </w:r>
          </w:p>
        </w:tc>
      </w:tr>
      <w:tr w:rsidR="00486642" w:rsidRPr="00605176" w14:paraId="7AAB8577" w14:textId="77777777" w:rsidTr="00CA6033">
        <w:trPr>
          <w:trHeight w:val="300"/>
        </w:trPr>
        <w:tc>
          <w:tcPr>
            <w:tcW w:w="1101" w:type="dxa"/>
            <w:noWrap/>
            <w:hideMark/>
          </w:tcPr>
          <w:p w14:paraId="782FB31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ES</w:t>
            </w:r>
          </w:p>
        </w:tc>
        <w:tc>
          <w:tcPr>
            <w:tcW w:w="2154" w:type="dxa"/>
            <w:noWrap/>
            <w:hideMark/>
          </w:tcPr>
          <w:p w14:paraId="58F5BC83"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Cariñena</w:t>
            </w:r>
          </w:p>
        </w:tc>
        <w:tc>
          <w:tcPr>
            <w:tcW w:w="1936" w:type="dxa"/>
            <w:noWrap/>
            <w:hideMark/>
          </w:tcPr>
          <w:p w14:paraId="664DDAE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53D3F702"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05B7E3D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Кариньена</w:t>
            </w:r>
          </w:p>
        </w:tc>
      </w:tr>
      <w:tr w:rsidR="00486642" w:rsidRPr="00605176" w14:paraId="6498885C" w14:textId="77777777" w:rsidTr="00CA6033">
        <w:trPr>
          <w:trHeight w:val="300"/>
        </w:trPr>
        <w:tc>
          <w:tcPr>
            <w:tcW w:w="1101" w:type="dxa"/>
            <w:noWrap/>
            <w:hideMark/>
          </w:tcPr>
          <w:p w14:paraId="212C1D7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ES</w:t>
            </w:r>
          </w:p>
        </w:tc>
        <w:tc>
          <w:tcPr>
            <w:tcW w:w="2154" w:type="dxa"/>
            <w:noWrap/>
            <w:hideMark/>
          </w:tcPr>
          <w:p w14:paraId="34725197"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Cataluña/ Catalunya</w:t>
            </w:r>
          </w:p>
        </w:tc>
        <w:tc>
          <w:tcPr>
            <w:tcW w:w="1936" w:type="dxa"/>
            <w:noWrap/>
            <w:hideMark/>
          </w:tcPr>
          <w:p w14:paraId="20B0EA0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3E0E8554"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4E1DB43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Каталунья</w:t>
            </w:r>
          </w:p>
        </w:tc>
      </w:tr>
      <w:tr w:rsidR="00486642" w:rsidRPr="00605176" w14:paraId="61D4E953" w14:textId="77777777" w:rsidTr="00CA6033">
        <w:trPr>
          <w:trHeight w:val="300"/>
        </w:trPr>
        <w:tc>
          <w:tcPr>
            <w:tcW w:w="1101" w:type="dxa"/>
            <w:noWrap/>
            <w:hideMark/>
          </w:tcPr>
          <w:p w14:paraId="4AB4297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ES</w:t>
            </w:r>
          </w:p>
        </w:tc>
        <w:tc>
          <w:tcPr>
            <w:tcW w:w="2154" w:type="dxa"/>
            <w:noWrap/>
            <w:hideMark/>
          </w:tcPr>
          <w:p w14:paraId="7CA746E4"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Cava</w:t>
            </w:r>
          </w:p>
        </w:tc>
        <w:tc>
          <w:tcPr>
            <w:tcW w:w="1936" w:type="dxa"/>
            <w:noWrap/>
            <w:hideMark/>
          </w:tcPr>
          <w:p w14:paraId="38578D6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11D90DA0"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4EEC7F1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Кава</w:t>
            </w:r>
          </w:p>
        </w:tc>
      </w:tr>
      <w:tr w:rsidR="00486642" w:rsidRPr="00605176" w14:paraId="1F03FFE5" w14:textId="77777777" w:rsidTr="00CA6033">
        <w:trPr>
          <w:trHeight w:val="300"/>
        </w:trPr>
        <w:tc>
          <w:tcPr>
            <w:tcW w:w="1101" w:type="dxa"/>
            <w:noWrap/>
            <w:hideMark/>
          </w:tcPr>
          <w:p w14:paraId="4008100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ES</w:t>
            </w:r>
          </w:p>
        </w:tc>
        <w:tc>
          <w:tcPr>
            <w:tcW w:w="2154" w:type="dxa"/>
            <w:noWrap/>
            <w:hideMark/>
          </w:tcPr>
          <w:p w14:paraId="105BFEEA"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Empordà</w:t>
            </w:r>
          </w:p>
        </w:tc>
        <w:tc>
          <w:tcPr>
            <w:tcW w:w="1936" w:type="dxa"/>
            <w:noWrap/>
            <w:hideMark/>
          </w:tcPr>
          <w:p w14:paraId="344F221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5ADB7FFB"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31C99FC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Эмпорда</w:t>
            </w:r>
          </w:p>
        </w:tc>
      </w:tr>
      <w:tr w:rsidR="00486642" w:rsidRPr="00605176" w14:paraId="3604FD41" w14:textId="77777777" w:rsidTr="00CA6033">
        <w:trPr>
          <w:trHeight w:val="300"/>
        </w:trPr>
        <w:tc>
          <w:tcPr>
            <w:tcW w:w="1101" w:type="dxa"/>
            <w:noWrap/>
            <w:hideMark/>
          </w:tcPr>
          <w:p w14:paraId="777CC32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ES</w:t>
            </w:r>
          </w:p>
        </w:tc>
        <w:tc>
          <w:tcPr>
            <w:tcW w:w="2154" w:type="dxa"/>
            <w:noWrap/>
            <w:hideMark/>
          </w:tcPr>
          <w:p w14:paraId="08580D56"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Jerez-Xérès-Sherry / Jerez / Xérès / Sherry</w:t>
            </w:r>
          </w:p>
        </w:tc>
        <w:tc>
          <w:tcPr>
            <w:tcW w:w="1936" w:type="dxa"/>
            <w:noWrap/>
            <w:hideMark/>
          </w:tcPr>
          <w:p w14:paraId="35043F1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7EF4F439"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164A289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Херес-Шерри</w:t>
            </w:r>
          </w:p>
        </w:tc>
      </w:tr>
      <w:tr w:rsidR="00486642" w:rsidRPr="00605176" w14:paraId="353C4056" w14:textId="77777777" w:rsidTr="00CA6033">
        <w:trPr>
          <w:trHeight w:val="300"/>
        </w:trPr>
        <w:tc>
          <w:tcPr>
            <w:tcW w:w="1101" w:type="dxa"/>
            <w:noWrap/>
            <w:hideMark/>
          </w:tcPr>
          <w:p w14:paraId="787487D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ES</w:t>
            </w:r>
          </w:p>
        </w:tc>
        <w:tc>
          <w:tcPr>
            <w:tcW w:w="2154" w:type="dxa"/>
            <w:noWrap/>
            <w:hideMark/>
          </w:tcPr>
          <w:p w14:paraId="298D4703"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La Mancha</w:t>
            </w:r>
          </w:p>
        </w:tc>
        <w:tc>
          <w:tcPr>
            <w:tcW w:w="1936" w:type="dxa"/>
            <w:noWrap/>
            <w:hideMark/>
          </w:tcPr>
          <w:p w14:paraId="2BE9FF3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4AF041CF"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7E198CD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Ла Манча</w:t>
            </w:r>
          </w:p>
        </w:tc>
      </w:tr>
      <w:tr w:rsidR="00486642" w:rsidRPr="00605176" w14:paraId="6CD244D0" w14:textId="77777777" w:rsidTr="00CA6033">
        <w:trPr>
          <w:trHeight w:val="300"/>
        </w:trPr>
        <w:tc>
          <w:tcPr>
            <w:tcW w:w="1101" w:type="dxa"/>
            <w:noWrap/>
            <w:hideMark/>
          </w:tcPr>
          <w:p w14:paraId="637CFA6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ES</w:t>
            </w:r>
          </w:p>
        </w:tc>
        <w:tc>
          <w:tcPr>
            <w:tcW w:w="2154" w:type="dxa"/>
            <w:noWrap/>
            <w:hideMark/>
          </w:tcPr>
          <w:p w14:paraId="4C9E64F5"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Málaga</w:t>
            </w:r>
          </w:p>
        </w:tc>
        <w:tc>
          <w:tcPr>
            <w:tcW w:w="1936" w:type="dxa"/>
            <w:noWrap/>
            <w:hideMark/>
          </w:tcPr>
          <w:p w14:paraId="7393DF4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0AEA4DB7"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59B4168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Малага</w:t>
            </w:r>
          </w:p>
        </w:tc>
      </w:tr>
      <w:tr w:rsidR="00486642" w:rsidRPr="00605176" w14:paraId="25950E56" w14:textId="77777777" w:rsidTr="00CA6033">
        <w:trPr>
          <w:trHeight w:val="300"/>
        </w:trPr>
        <w:tc>
          <w:tcPr>
            <w:tcW w:w="1101" w:type="dxa"/>
            <w:noWrap/>
            <w:hideMark/>
          </w:tcPr>
          <w:p w14:paraId="59A6C9B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ES</w:t>
            </w:r>
          </w:p>
        </w:tc>
        <w:tc>
          <w:tcPr>
            <w:tcW w:w="2154" w:type="dxa"/>
            <w:noWrap/>
            <w:hideMark/>
          </w:tcPr>
          <w:p w14:paraId="6E9619F8"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Navarra</w:t>
            </w:r>
          </w:p>
        </w:tc>
        <w:tc>
          <w:tcPr>
            <w:tcW w:w="1936" w:type="dxa"/>
            <w:noWrap/>
            <w:hideMark/>
          </w:tcPr>
          <w:p w14:paraId="0F6F35C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386F08B5"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16ADD36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Наварра</w:t>
            </w:r>
          </w:p>
        </w:tc>
      </w:tr>
      <w:tr w:rsidR="00486642" w:rsidRPr="00605176" w14:paraId="1841CC48" w14:textId="77777777" w:rsidTr="00CA6033">
        <w:trPr>
          <w:trHeight w:val="300"/>
        </w:trPr>
        <w:tc>
          <w:tcPr>
            <w:tcW w:w="1101" w:type="dxa"/>
            <w:noWrap/>
            <w:hideMark/>
          </w:tcPr>
          <w:p w14:paraId="6253B7E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ES</w:t>
            </w:r>
          </w:p>
        </w:tc>
        <w:tc>
          <w:tcPr>
            <w:tcW w:w="2154" w:type="dxa"/>
            <w:noWrap/>
            <w:hideMark/>
          </w:tcPr>
          <w:p w14:paraId="40C22D3F"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Priorat</w:t>
            </w:r>
          </w:p>
        </w:tc>
        <w:tc>
          <w:tcPr>
            <w:tcW w:w="1936" w:type="dxa"/>
            <w:noWrap/>
            <w:hideMark/>
          </w:tcPr>
          <w:p w14:paraId="744EA30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07D20969"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1FBFB2F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Приорат</w:t>
            </w:r>
          </w:p>
        </w:tc>
      </w:tr>
      <w:tr w:rsidR="00486642" w:rsidRPr="00605176" w14:paraId="708E3336" w14:textId="77777777" w:rsidTr="00CA6033">
        <w:trPr>
          <w:trHeight w:val="300"/>
        </w:trPr>
        <w:tc>
          <w:tcPr>
            <w:tcW w:w="1101" w:type="dxa"/>
            <w:noWrap/>
            <w:hideMark/>
          </w:tcPr>
          <w:p w14:paraId="2F46A71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ES</w:t>
            </w:r>
          </w:p>
        </w:tc>
        <w:tc>
          <w:tcPr>
            <w:tcW w:w="2154" w:type="dxa"/>
            <w:noWrap/>
            <w:hideMark/>
          </w:tcPr>
          <w:p w14:paraId="4486163F"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Rías Baixas</w:t>
            </w:r>
          </w:p>
        </w:tc>
        <w:tc>
          <w:tcPr>
            <w:tcW w:w="1936" w:type="dxa"/>
            <w:noWrap/>
            <w:hideMark/>
          </w:tcPr>
          <w:p w14:paraId="67103B6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74C33042"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7F1F585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Риас Байшас</w:t>
            </w:r>
          </w:p>
        </w:tc>
      </w:tr>
      <w:tr w:rsidR="00486642" w:rsidRPr="00605176" w14:paraId="7992C915" w14:textId="77777777" w:rsidTr="00CA6033">
        <w:trPr>
          <w:trHeight w:val="300"/>
        </w:trPr>
        <w:tc>
          <w:tcPr>
            <w:tcW w:w="1101" w:type="dxa"/>
            <w:noWrap/>
            <w:hideMark/>
          </w:tcPr>
          <w:p w14:paraId="1A4FA4D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ES</w:t>
            </w:r>
          </w:p>
        </w:tc>
        <w:tc>
          <w:tcPr>
            <w:tcW w:w="2154" w:type="dxa"/>
            <w:noWrap/>
            <w:hideMark/>
          </w:tcPr>
          <w:p w14:paraId="7C72A5B0"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Ribera del Duero</w:t>
            </w:r>
          </w:p>
        </w:tc>
        <w:tc>
          <w:tcPr>
            <w:tcW w:w="1936" w:type="dxa"/>
            <w:noWrap/>
            <w:hideMark/>
          </w:tcPr>
          <w:p w14:paraId="554B40E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4304DFF7"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2D10D39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Рибера дель Дуэро</w:t>
            </w:r>
          </w:p>
        </w:tc>
      </w:tr>
      <w:tr w:rsidR="00486642" w:rsidRPr="00605176" w14:paraId="3307CBB0" w14:textId="77777777" w:rsidTr="00CA6033">
        <w:trPr>
          <w:trHeight w:val="300"/>
        </w:trPr>
        <w:tc>
          <w:tcPr>
            <w:tcW w:w="1101" w:type="dxa"/>
            <w:noWrap/>
            <w:hideMark/>
          </w:tcPr>
          <w:p w14:paraId="0F391A6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ES</w:t>
            </w:r>
          </w:p>
        </w:tc>
        <w:tc>
          <w:tcPr>
            <w:tcW w:w="2154" w:type="dxa"/>
            <w:noWrap/>
            <w:hideMark/>
          </w:tcPr>
          <w:p w14:paraId="1CB77B60"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Rioja</w:t>
            </w:r>
          </w:p>
        </w:tc>
        <w:tc>
          <w:tcPr>
            <w:tcW w:w="1936" w:type="dxa"/>
            <w:noWrap/>
            <w:hideMark/>
          </w:tcPr>
          <w:p w14:paraId="4604D90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4307DD5B"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1FC3BBC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Рьоха</w:t>
            </w:r>
          </w:p>
        </w:tc>
      </w:tr>
      <w:tr w:rsidR="00486642" w:rsidRPr="00605176" w14:paraId="12CD32A8" w14:textId="77777777" w:rsidTr="00CA6033">
        <w:trPr>
          <w:trHeight w:val="300"/>
        </w:trPr>
        <w:tc>
          <w:tcPr>
            <w:tcW w:w="1101" w:type="dxa"/>
            <w:noWrap/>
            <w:hideMark/>
          </w:tcPr>
          <w:p w14:paraId="4D1DE53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ES</w:t>
            </w:r>
          </w:p>
        </w:tc>
        <w:tc>
          <w:tcPr>
            <w:tcW w:w="2154" w:type="dxa"/>
            <w:noWrap/>
            <w:hideMark/>
          </w:tcPr>
          <w:p w14:paraId="0EEF7DB9"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Rueda</w:t>
            </w:r>
          </w:p>
        </w:tc>
        <w:tc>
          <w:tcPr>
            <w:tcW w:w="1936" w:type="dxa"/>
            <w:noWrap/>
            <w:hideMark/>
          </w:tcPr>
          <w:p w14:paraId="14B6D6A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4555CA91"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0748E6D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Руэда</w:t>
            </w:r>
          </w:p>
        </w:tc>
      </w:tr>
      <w:tr w:rsidR="00486642" w:rsidRPr="00605176" w14:paraId="1535D52E" w14:textId="77777777" w:rsidTr="00CA6033">
        <w:trPr>
          <w:trHeight w:val="300"/>
        </w:trPr>
        <w:tc>
          <w:tcPr>
            <w:tcW w:w="1101" w:type="dxa"/>
            <w:noWrap/>
            <w:hideMark/>
          </w:tcPr>
          <w:p w14:paraId="651D1B5D" w14:textId="77777777" w:rsidR="00486642" w:rsidRPr="00605176" w:rsidRDefault="00486642" w:rsidP="00CA6033">
            <w:pPr>
              <w:pageBreakBefore/>
              <w:spacing w:before="60" w:after="60" w:line="240" w:lineRule="auto"/>
              <w:rPr>
                <w:rFonts w:asciiTheme="majorBidi" w:hAnsiTheme="majorBidi" w:cstheme="majorBidi"/>
                <w:szCs w:val="24"/>
              </w:rPr>
            </w:pPr>
            <w:r w:rsidRPr="00605176">
              <w:rPr>
                <w:rFonts w:asciiTheme="majorBidi" w:hAnsiTheme="majorBidi" w:cstheme="majorBidi"/>
                <w:szCs w:val="24"/>
              </w:rPr>
              <w:t>ES</w:t>
            </w:r>
          </w:p>
        </w:tc>
        <w:tc>
          <w:tcPr>
            <w:tcW w:w="2154" w:type="dxa"/>
            <w:noWrap/>
            <w:hideMark/>
          </w:tcPr>
          <w:p w14:paraId="28AFB1CD"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Somontano</w:t>
            </w:r>
          </w:p>
        </w:tc>
        <w:tc>
          <w:tcPr>
            <w:tcW w:w="1936" w:type="dxa"/>
            <w:noWrap/>
            <w:hideMark/>
          </w:tcPr>
          <w:p w14:paraId="7744D85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272C7DC3"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70E17AE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Сомонтано</w:t>
            </w:r>
          </w:p>
        </w:tc>
      </w:tr>
      <w:tr w:rsidR="00486642" w:rsidRPr="00605176" w14:paraId="77FD4372" w14:textId="77777777" w:rsidTr="00CA6033">
        <w:trPr>
          <w:trHeight w:val="300"/>
        </w:trPr>
        <w:tc>
          <w:tcPr>
            <w:tcW w:w="1101" w:type="dxa"/>
            <w:noWrap/>
            <w:hideMark/>
          </w:tcPr>
          <w:p w14:paraId="4D3FFB9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ES</w:t>
            </w:r>
          </w:p>
        </w:tc>
        <w:tc>
          <w:tcPr>
            <w:tcW w:w="2154" w:type="dxa"/>
            <w:noWrap/>
            <w:hideMark/>
          </w:tcPr>
          <w:p w14:paraId="2AA373F9"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Toro</w:t>
            </w:r>
          </w:p>
        </w:tc>
        <w:tc>
          <w:tcPr>
            <w:tcW w:w="1936" w:type="dxa"/>
            <w:noWrap/>
            <w:hideMark/>
          </w:tcPr>
          <w:p w14:paraId="5BA4E01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5F34A006"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00EBFAB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Торо</w:t>
            </w:r>
          </w:p>
        </w:tc>
      </w:tr>
      <w:tr w:rsidR="00486642" w:rsidRPr="00605176" w14:paraId="6C1CD794" w14:textId="77777777" w:rsidTr="00CA6033">
        <w:trPr>
          <w:trHeight w:val="300"/>
        </w:trPr>
        <w:tc>
          <w:tcPr>
            <w:tcW w:w="1101" w:type="dxa"/>
            <w:noWrap/>
            <w:hideMark/>
          </w:tcPr>
          <w:p w14:paraId="4A1162E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ES</w:t>
            </w:r>
          </w:p>
        </w:tc>
        <w:tc>
          <w:tcPr>
            <w:tcW w:w="2154" w:type="dxa"/>
            <w:noWrap/>
            <w:hideMark/>
          </w:tcPr>
          <w:p w14:paraId="180B1780"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Valdepeñas</w:t>
            </w:r>
          </w:p>
        </w:tc>
        <w:tc>
          <w:tcPr>
            <w:tcW w:w="1936" w:type="dxa"/>
            <w:noWrap/>
            <w:hideMark/>
          </w:tcPr>
          <w:p w14:paraId="7C91411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6B7B2D60"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6F88BF3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Вальдепеньяс</w:t>
            </w:r>
          </w:p>
        </w:tc>
      </w:tr>
      <w:tr w:rsidR="00486642" w:rsidRPr="00605176" w14:paraId="0AE00040" w14:textId="77777777" w:rsidTr="00CA6033">
        <w:trPr>
          <w:trHeight w:val="300"/>
        </w:trPr>
        <w:tc>
          <w:tcPr>
            <w:tcW w:w="1101" w:type="dxa"/>
            <w:noWrap/>
            <w:hideMark/>
          </w:tcPr>
          <w:p w14:paraId="29873BE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ES</w:t>
            </w:r>
          </w:p>
        </w:tc>
        <w:tc>
          <w:tcPr>
            <w:tcW w:w="2154" w:type="dxa"/>
            <w:noWrap/>
            <w:hideMark/>
          </w:tcPr>
          <w:p w14:paraId="4412FA58"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Valencia</w:t>
            </w:r>
          </w:p>
        </w:tc>
        <w:tc>
          <w:tcPr>
            <w:tcW w:w="1936" w:type="dxa"/>
            <w:noWrap/>
            <w:hideMark/>
          </w:tcPr>
          <w:p w14:paraId="271AD67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4BA34F0E"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531C972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Валенсия</w:t>
            </w:r>
          </w:p>
        </w:tc>
      </w:tr>
      <w:tr w:rsidR="00486642" w:rsidRPr="00605176" w14:paraId="2AEDDAFF" w14:textId="77777777" w:rsidTr="00CA6033">
        <w:trPr>
          <w:trHeight w:val="300"/>
        </w:trPr>
        <w:tc>
          <w:tcPr>
            <w:tcW w:w="1101" w:type="dxa"/>
            <w:noWrap/>
            <w:hideMark/>
          </w:tcPr>
          <w:p w14:paraId="4E76507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FR</w:t>
            </w:r>
          </w:p>
        </w:tc>
        <w:tc>
          <w:tcPr>
            <w:tcW w:w="2154" w:type="dxa"/>
            <w:noWrap/>
            <w:hideMark/>
          </w:tcPr>
          <w:p w14:paraId="2BFAE949"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Alsace / Vin d'Alsace</w:t>
            </w:r>
          </w:p>
        </w:tc>
        <w:tc>
          <w:tcPr>
            <w:tcW w:w="1936" w:type="dxa"/>
            <w:noWrap/>
            <w:hideMark/>
          </w:tcPr>
          <w:p w14:paraId="53D4647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162020D9"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6998EDF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Эльзас/Ваң д'Эльзас</w:t>
            </w:r>
          </w:p>
        </w:tc>
      </w:tr>
      <w:tr w:rsidR="00486642" w:rsidRPr="00605176" w14:paraId="6A139EE8" w14:textId="77777777" w:rsidTr="00CA6033">
        <w:trPr>
          <w:trHeight w:val="300"/>
        </w:trPr>
        <w:tc>
          <w:tcPr>
            <w:tcW w:w="1101" w:type="dxa"/>
            <w:noWrap/>
            <w:hideMark/>
          </w:tcPr>
          <w:p w14:paraId="01F7404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FR</w:t>
            </w:r>
          </w:p>
        </w:tc>
        <w:tc>
          <w:tcPr>
            <w:tcW w:w="2154" w:type="dxa"/>
            <w:noWrap/>
            <w:hideMark/>
          </w:tcPr>
          <w:p w14:paraId="056AB7BF"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Anjou</w:t>
            </w:r>
          </w:p>
        </w:tc>
        <w:tc>
          <w:tcPr>
            <w:tcW w:w="1936" w:type="dxa"/>
            <w:noWrap/>
            <w:hideMark/>
          </w:tcPr>
          <w:p w14:paraId="6A17D1D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2ED9D919"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766A60E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Анжу</w:t>
            </w:r>
          </w:p>
        </w:tc>
      </w:tr>
      <w:tr w:rsidR="00486642" w:rsidRPr="00605176" w14:paraId="25EF7D26" w14:textId="77777777" w:rsidTr="00CA6033">
        <w:trPr>
          <w:trHeight w:val="300"/>
        </w:trPr>
        <w:tc>
          <w:tcPr>
            <w:tcW w:w="1101" w:type="dxa"/>
            <w:noWrap/>
            <w:hideMark/>
          </w:tcPr>
          <w:p w14:paraId="0DC41E3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FR</w:t>
            </w:r>
          </w:p>
        </w:tc>
        <w:tc>
          <w:tcPr>
            <w:tcW w:w="2154" w:type="dxa"/>
            <w:noWrap/>
            <w:hideMark/>
          </w:tcPr>
          <w:p w14:paraId="37C73DEE"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Beaujolais</w:t>
            </w:r>
          </w:p>
        </w:tc>
        <w:tc>
          <w:tcPr>
            <w:tcW w:w="1936" w:type="dxa"/>
            <w:noWrap/>
            <w:hideMark/>
          </w:tcPr>
          <w:p w14:paraId="719F9E2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13838EC5"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3908E96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Божоле</w:t>
            </w:r>
          </w:p>
        </w:tc>
      </w:tr>
      <w:tr w:rsidR="00486642" w:rsidRPr="00605176" w14:paraId="3D9B533E" w14:textId="77777777" w:rsidTr="00CA6033">
        <w:trPr>
          <w:trHeight w:val="300"/>
        </w:trPr>
        <w:tc>
          <w:tcPr>
            <w:tcW w:w="1101" w:type="dxa"/>
            <w:noWrap/>
            <w:hideMark/>
          </w:tcPr>
          <w:p w14:paraId="6FA0D50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FR</w:t>
            </w:r>
          </w:p>
        </w:tc>
        <w:tc>
          <w:tcPr>
            <w:tcW w:w="2154" w:type="dxa"/>
            <w:noWrap/>
            <w:hideMark/>
          </w:tcPr>
          <w:p w14:paraId="08192631"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Bordeaux</w:t>
            </w:r>
          </w:p>
        </w:tc>
        <w:tc>
          <w:tcPr>
            <w:tcW w:w="1936" w:type="dxa"/>
            <w:noWrap/>
            <w:hideMark/>
          </w:tcPr>
          <w:p w14:paraId="47DAE59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33A5B542"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772766B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Бордо</w:t>
            </w:r>
          </w:p>
        </w:tc>
      </w:tr>
      <w:tr w:rsidR="00486642" w:rsidRPr="00605176" w14:paraId="48189250" w14:textId="77777777" w:rsidTr="00CA6033">
        <w:trPr>
          <w:trHeight w:val="300"/>
        </w:trPr>
        <w:tc>
          <w:tcPr>
            <w:tcW w:w="1101" w:type="dxa"/>
            <w:noWrap/>
            <w:hideMark/>
          </w:tcPr>
          <w:p w14:paraId="0AD53B2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FR</w:t>
            </w:r>
          </w:p>
        </w:tc>
        <w:tc>
          <w:tcPr>
            <w:tcW w:w="2154" w:type="dxa"/>
            <w:noWrap/>
            <w:hideMark/>
          </w:tcPr>
          <w:p w14:paraId="314C1C65"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Bourgogne</w:t>
            </w:r>
          </w:p>
        </w:tc>
        <w:tc>
          <w:tcPr>
            <w:tcW w:w="1936" w:type="dxa"/>
            <w:noWrap/>
            <w:hideMark/>
          </w:tcPr>
          <w:p w14:paraId="4FEA098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607BB09E"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043388E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Бургонь</w:t>
            </w:r>
          </w:p>
        </w:tc>
      </w:tr>
      <w:tr w:rsidR="00486642" w:rsidRPr="00605176" w14:paraId="29E83244" w14:textId="77777777" w:rsidTr="00CA6033">
        <w:trPr>
          <w:trHeight w:val="300"/>
        </w:trPr>
        <w:tc>
          <w:tcPr>
            <w:tcW w:w="1101" w:type="dxa"/>
            <w:noWrap/>
            <w:hideMark/>
          </w:tcPr>
          <w:p w14:paraId="71B1D2F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FR</w:t>
            </w:r>
          </w:p>
        </w:tc>
        <w:tc>
          <w:tcPr>
            <w:tcW w:w="2154" w:type="dxa"/>
            <w:noWrap/>
            <w:hideMark/>
          </w:tcPr>
          <w:p w14:paraId="4DF727A5"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Chablis</w:t>
            </w:r>
          </w:p>
        </w:tc>
        <w:tc>
          <w:tcPr>
            <w:tcW w:w="1936" w:type="dxa"/>
            <w:noWrap/>
            <w:hideMark/>
          </w:tcPr>
          <w:p w14:paraId="1DB8BD9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534DD265"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6B8D61A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Шабли</w:t>
            </w:r>
          </w:p>
        </w:tc>
      </w:tr>
      <w:tr w:rsidR="00486642" w:rsidRPr="00605176" w14:paraId="63BEBE7C" w14:textId="77777777" w:rsidTr="00CA6033">
        <w:trPr>
          <w:trHeight w:val="300"/>
        </w:trPr>
        <w:tc>
          <w:tcPr>
            <w:tcW w:w="1101" w:type="dxa"/>
            <w:noWrap/>
            <w:hideMark/>
          </w:tcPr>
          <w:p w14:paraId="4BDD121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FR</w:t>
            </w:r>
          </w:p>
        </w:tc>
        <w:tc>
          <w:tcPr>
            <w:tcW w:w="2154" w:type="dxa"/>
            <w:noWrap/>
            <w:hideMark/>
          </w:tcPr>
          <w:p w14:paraId="7B0B45A8"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Champagne</w:t>
            </w:r>
          </w:p>
        </w:tc>
        <w:tc>
          <w:tcPr>
            <w:tcW w:w="1936" w:type="dxa"/>
            <w:noWrap/>
            <w:hideMark/>
          </w:tcPr>
          <w:p w14:paraId="7A7C274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07FCBD1F"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05F0036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Шампань</w:t>
            </w:r>
          </w:p>
        </w:tc>
      </w:tr>
      <w:tr w:rsidR="00486642" w:rsidRPr="00605176" w14:paraId="7E028138" w14:textId="77777777" w:rsidTr="00CA6033">
        <w:trPr>
          <w:trHeight w:val="300"/>
        </w:trPr>
        <w:tc>
          <w:tcPr>
            <w:tcW w:w="1101" w:type="dxa"/>
            <w:noWrap/>
            <w:hideMark/>
          </w:tcPr>
          <w:p w14:paraId="279E8CD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FR</w:t>
            </w:r>
          </w:p>
        </w:tc>
        <w:tc>
          <w:tcPr>
            <w:tcW w:w="2154" w:type="dxa"/>
            <w:noWrap/>
            <w:hideMark/>
          </w:tcPr>
          <w:p w14:paraId="088ED0C2"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Châteauneuf-du-Pape</w:t>
            </w:r>
          </w:p>
        </w:tc>
        <w:tc>
          <w:tcPr>
            <w:tcW w:w="1936" w:type="dxa"/>
            <w:noWrap/>
            <w:hideMark/>
          </w:tcPr>
          <w:p w14:paraId="69EB471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02141CEC"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58A6471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Шато нөф-дю-Пап</w:t>
            </w:r>
          </w:p>
        </w:tc>
      </w:tr>
      <w:tr w:rsidR="00486642" w:rsidRPr="00605176" w14:paraId="342E42F7" w14:textId="77777777" w:rsidTr="00CA6033">
        <w:trPr>
          <w:trHeight w:val="300"/>
        </w:trPr>
        <w:tc>
          <w:tcPr>
            <w:tcW w:w="1101" w:type="dxa"/>
            <w:noWrap/>
            <w:hideMark/>
          </w:tcPr>
          <w:p w14:paraId="41242AD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FR</w:t>
            </w:r>
          </w:p>
        </w:tc>
        <w:tc>
          <w:tcPr>
            <w:tcW w:w="2154" w:type="dxa"/>
            <w:noWrap/>
            <w:hideMark/>
          </w:tcPr>
          <w:p w14:paraId="238C70B8"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Coteaux du Languedoc / Languedoc</w:t>
            </w:r>
          </w:p>
        </w:tc>
        <w:tc>
          <w:tcPr>
            <w:tcW w:w="1936" w:type="dxa"/>
            <w:noWrap/>
            <w:hideMark/>
          </w:tcPr>
          <w:p w14:paraId="5DCD0AE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1E28F5E6"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246E3D3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Кото дю Лангедок/Лангедок</w:t>
            </w:r>
          </w:p>
        </w:tc>
      </w:tr>
      <w:tr w:rsidR="00486642" w:rsidRPr="00605176" w14:paraId="4AE241A8" w14:textId="77777777" w:rsidTr="00CA6033">
        <w:trPr>
          <w:trHeight w:val="300"/>
        </w:trPr>
        <w:tc>
          <w:tcPr>
            <w:tcW w:w="1101" w:type="dxa"/>
            <w:noWrap/>
            <w:hideMark/>
          </w:tcPr>
          <w:p w14:paraId="6DCBC01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FR</w:t>
            </w:r>
          </w:p>
        </w:tc>
        <w:tc>
          <w:tcPr>
            <w:tcW w:w="2154" w:type="dxa"/>
            <w:noWrap/>
            <w:hideMark/>
          </w:tcPr>
          <w:p w14:paraId="3C961631"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Côtes de Provence</w:t>
            </w:r>
          </w:p>
        </w:tc>
        <w:tc>
          <w:tcPr>
            <w:tcW w:w="1936" w:type="dxa"/>
            <w:noWrap/>
            <w:hideMark/>
          </w:tcPr>
          <w:p w14:paraId="64DE20C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389D51DB"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065A224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Кот де Прованс</w:t>
            </w:r>
          </w:p>
        </w:tc>
      </w:tr>
      <w:tr w:rsidR="00486642" w:rsidRPr="00605176" w14:paraId="58373B83" w14:textId="77777777" w:rsidTr="00CA6033">
        <w:trPr>
          <w:trHeight w:val="300"/>
        </w:trPr>
        <w:tc>
          <w:tcPr>
            <w:tcW w:w="1101" w:type="dxa"/>
            <w:noWrap/>
            <w:hideMark/>
          </w:tcPr>
          <w:p w14:paraId="64FD9C8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FR</w:t>
            </w:r>
          </w:p>
        </w:tc>
        <w:tc>
          <w:tcPr>
            <w:tcW w:w="2154" w:type="dxa"/>
            <w:noWrap/>
            <w:hideMark/>
          </w:tcPr>
          <w:p w14:paraId="706AC05B"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Côtes du Rhône</w:t>
            </w:r>
          </w:p>
        </w:tc>
        <w:tc>
          <w:tcPr>
            <w:tcW w:w="1936" w:type="dxa"/>
            <w:noWrap/>
            <w:hideMark/>
          </w:tcPr>
          <w:p w14:paraId="4A6250A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38BDF329"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6A263E7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Кот дю Рон</w:t>
            </w:r>
          </w:p>
        </w:tc>
      </w:tr>
      <w:tr w:rsidR="00486642" w:rsidRPr="00605176" w14:paraId="67A86449" w14:textId="77777777" w:rsidTr="00CA6033">
        <w:trPr>
          <w:trHeight w:val="300"/>
        </w:trPr>
        <w:tc>
          <w:tcPr>
            <w:tcW w:w="1101" w:type="dxa"/>
            <w:noWrap/>
            <w:hideMark/>
          </w:tcPr>
          <w:p w14:paraId="59F2FA1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FR</w:t>
            </w:r>
          </w:p>
        </w:tc>
        <w:tc>
          <w:tcPr>
            <w:tcW w:w="2154" w:type="dxa"/>
            <w:noWrap/>
            <w:hideMark/>
          </w:tcPr>
          <w:p w14:paraId="5971149A"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Côtes du Roussillon</w:t>
            </w:r>
          </w:p>
        </w:tc>
        <w:tc>
          <w:tcPr>
            <w:tcW w:w="1936" w:type="dxa"/>
            <w:noWrap/>
            <w:hideMark/>
          </w:tcPr>
          <w:p w14:paraId="6230466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71093A20"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0A07C8A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Кот дю Руссийон</w:t>
            </w:r>
          </w:p>
        </w:tc>
      </w:tr>
      <w:tr w:rsidR="00486642" w:rsidRPr="00605176" w14:paraId="7DB5A2B4" w14:textId="77777777" w:rsidTr="00CA6033">
        <w:trPr>
          <w:trHeight w:val="300"/>
        </w:trPr>
        <w:tc>
          <w:tcPr>
            <w:tcW w:w="1101" w:type="dxa"/>
            <w:noWrap/>
            <w:hideMark/>
          </w:tcPr>
          <w:p w14:paraId="421C2D4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FR</w:t>
            </w:r>
          </w:p>
        </w:tc>
        <w:tc>
          <w:tcPr>
            <w:tcW w:w="2154" w:type="dxa"/>
            <w:noWrap/>
            <w:hideMark/>
          </w:tcPr>
          <w:p w14:paraId="4E01875B"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Graves</w:t>
            </w:r>
          </w:p>
        </w:tc>
        <w:tc>
          <w:tcPr>
            <w:tcW w:w="1936" w:type="dxa"/>
            <w:noWrap/>
            <w:hideMark/>
          </w:tcPr>
          <w:p w14:paraId="2BB29F5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7E980BBE"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2A07863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Грав</w:t>
            </w:r>
          </w:p>
        </w:tc>
      </w:tr>
      <w:tr w:rsidR="00486642" w:rsidRPr="00605176" w14:paraId="59856FD5" w14:textId="77777777" w:rsidTr="00CA6033">
        <w:trPr>
          <w:trHeight w:val="300"/>
        </w:trPr>
        <w:tc>
          <w:tcPr>
            <w:tcW w:w="1101" w:type="dxa"/>
            <w:noWrap/>
            <w:hideMark/>
          </w:tcPr>
          <w:p w14:paraId="3C2FDDB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FR</w:t>
            </w:r>
          </w:p>
        </w:tc>
        <w:tc>
          <w:tcPr>
            <w:tcW w:w="2154" w:type="dxa"/>
            <w:noWrap/>
            <w:hideMark/>
          </w:tcPr>
          <w:p w14:paraId="13594E96"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Haut-Médoc</w:t>
            </w:r>
          </w:p>
        </w:tc>
        <w:tc>
          <w:tcPr>
            <w:tcW w:w="1936" w:type="dxa"/>
            <w:noWrap/>
            <w:hideMark/>
          </w:tcPr>
          <w:p w14:paraId="64287E3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007E3CBA" w14:textId="77777777" w:rsidR="00486642" w:rsidRPr="00605176" w:rsidRDefault="00486642" w:rsidP="00CA6033">
            <w:pPr>
              <w:spacing w:before="60" w:after="60" w:line="240" w:lineRule="auto"/>
              <w:rPr>
                <w:rFonts w:asciiTheme="majorBidi" w:hAnsiTheme="majorBidi" w:cstheme="majorBidi"/>
                <w:szCs w:val="24"/>
              </w:rPr>
            </w:pPr>
          </w:p>
        </w:tc>
        <w:tc>
          <w:tcPr>
            <w:tcW w:w="2741" w:type="dxa"/>
            <w:hideMark/>
          </w:tcPr>
          <w:p w14:paraId="05EC690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О-Медок</w:t>
            </w:r>
          </w:p>
        </w:tc>
      </w:tr>
      <w:tr w:rsidR="00486642" w:rsidRPr="00605176" w14:paraId="42F6D1A0" w14:textId="77777777" w:rsidTr="00CA6033">
        <w:trPr>
          <w:trHeight w:val="300"/>
        </w:trPr>
        <w:tc>
          <w:tcPr>
            <w:tcW w:w="1101" w:type="dxa"/>
            <w:noWrap/>
            <w:hideMark/>
          </w:tcPr>
          <w:p w14:paraId="6F20184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FR</w:t>
            </w:r>
          </w:p>
        </w:tc>
        <w:tc>
          <w:tcPr>
            <w:tcW w:w="2154" w:type="dxa"/>
            <w:noWrap/>
            <w:hideMark/>
          </w:tcPr>
          <w:p w14:paraId="3D4F2FFC"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Margaux</w:t>
            </w:r>
          </w:p>
        </w:tc>
        <w:tc>
          <w:tcPr>
            <w:tcW w:w="1936" w:type="dxa"/>
            <w:noWrap/>
            <w:hideMark/>
          </w:tcPr>
          <w:p w14:paraId="21F09D3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26CBB8BF"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707B3D9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Марго</w:t>
            </w:r>
          </w:p>
        </w:tc>
      </w:tr>
      <w:tr w:rsidR="00486642" w:rsidRPr="00605176" w14:paraId="3713C350" w14:textId="77777777" w:rsidTr="00CA6033">
        <w:trPr>
          <w:trHeight w:val="300"/>
        </w:trPr>
        <w:tc>
          <w:tcPr>
            <w:tcW w:w="1101" w:type="dxa"/>
            <w:noWrap/>
            <w:hideMark/>
          </w:tcPr>
          <w:p w14:paraId="11D4C61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FR</w:t>
            </w:r>
          </w:p>
        </w:tc>
        <w:tc>
          <w:tcPr>
            <w:tcW w:w="2154" w:type="dxa"/>
            <w:noWrap/>
            <w:hideMark/>
          </w:tcPr>
          <w:p w14:paraId="2ABF0C9C"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Médoc</w:t>
            </w:r>
          </w:p>
        </w:tc>
        <w:tc>
          <w:tcPr>
            <w:tcW w:w="1936" w:type="dxa"/>
            <w:noWrap/>
            <w:hideMark/>
          </w:tcPr>
          <w:p w14:paraId="7E538A5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65F04636"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4DC26E7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Медок</w:t>
            </w:r>
          </w:p>
        </w:tc>
      </w:tr>
      <w:tr w:rsidR="00486642" w:rsidRPr="00605176" w14:paraId="405C9F84" w14:textId="77777777" w:rsidTr="00CA6033">
        <w:trPr>
          <w:trHeight w:val="300"/>
        </w:trPr>
        <w:tc>
          <w:tcPr>
            <w:tcW w:w="1101" w:type="dxa"/>
            <w:noWrap/>
            <w:hideMark/>
          </w:tcPr>
          <w:p w14:paraId="0C389AE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FR</w:t>
            </w:r>
          </w:p>
        </w:tc>
        <w:tc>
          <w:tcPr>
            <w:tcW w:w="2154" w:type="dxa"/>
            <w:noWrap/>
            <w:hideMark/>
          </w:tcPr>
          <w:p w14:paraId="729A2970"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Saint-Émilion</w:t>
            </w:r>
          </w:p>
        </w:tc>
        <w:tc>
          <w:tcPr>
            <w:tcW w:w="1936" w:type="dxa"/>
            <w:noWrap/>
            <w:hideMark/>
          </w:tcPr>
          <w:p w14:paraId="1F34920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3ED285AF"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2D5F696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Сэн-Эмильон</w:t>
            </w:r>
          </w:p>
        </w:tc>
      </w:tr>
      <w:tr w:rsidR="00486642" w:rsidRPr="00605176" w14:paraId="56DD41D2" w14:textId="77777777" w:rsidTr="00CA6033">
        <w:trPr>
          <w:trHeight w:val="300"/>
        </w:trPr>
        <w:tc>
          <w:tcPr>
            <w:tcW w:w="1101" w:type="dxa"/>
            <w:noWrap/>
            <w:hideMark/>
          </w:tcPr>
          <w:p w14:paraId="3C605CC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FR</w:t>
            </w:r>
          </w:p>
        </w:tc>
        <w:tc>
          <w:tcPr>
            <w:tcW w:w="2154" w:type="dxa"/>
            <w:noWrap/>
            <w:hideMark/>
          </w:tcPr>
          <w:p w14:paraId="57D3FF41"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Sauternes</w:t>
            </w:r>
          </w:p>
        </w:tc>
        <w:tc>
          <w:tcPr>
            <w:tcW w:w="1936" w:type="dxa"/>
            <w:noWrap/>
            <w:hideMark/>
          </w:tcPr>
          <w:p w14:paraId="7AF44CF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093945DF"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753A410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Сотерн</w:t>
            </w:r>
          </w:p>
        </w:tc>
      </w:tr>
      <w:tr w:rsidR="00486642" w:rsidRPr="00605176" w14:paraId="6B6A33EB" w14:textId="77777777" w:rsidTr="00CA6033">
        <w:trPr>
          <w:trHeight w:val="300"/>
        </w:trPr>
        <w:tc>
          <w:tcPr>
            <w:tcW w:w="1101" w:type="dxa"/>
            <w:noWrap/>
            <w:hideMark/>
          </w:tcPr>
          <w:p w14:paraId="0132E97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FR</w:t>
            </w:r>
          </w:p>
        </w:tc>
        <w:tc>
          <w:tcPr>
            <w:tcW w:w="2154" w:type="dxa"/>
            <w:noWrap/>
            <w:hideMark/>
          </w:tcPr>
          <w:p w14:paraId="1932207E"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Touraine</w:t>
            </w:r>
          </w:p>
        </w:tc>
        <w:tc>
          <w:tcPr>
            <w:tcW w:w="1936" w:type="dxa"/>
            <w:noWrap/>
            <w:hideMark/>
          </w:tcPr>
          <w:p w14:paraId="33153B1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5088EB56"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2FB91BB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Турен</w:t>
            </w:r>
          </w:p>
        </w:tc>
      </w:tr>
      <w:tr w:rsidR="00486642" w:rsidRPr="00605176" w14:paraId="5A3B7733" w14:textId="77777777" w:rsidTr="00CA6033">
        <w:trPr>
          <w:trHeight w:val="300"/>
        </w:trPr>
        <w:tc>
          <w:tcPr>
            <w:tcW w:w="1101" w:type="dxa"/>
            <w:noWrap/>
            <w:hideMark/>
          </w:tcPr>
          <w:p w14:paraId="6456ADCA" w14:textId="77777777" w:rsidR="00486642" w:rsidRPr="00605176" w:rsidRDefault="00486642" w:rsidP="00CA6033">
            <w:pPr>
              <w:pageBreakBefore/>
              <w:spacing w:before="60" w:after="60" w:line="240" w:lineRule="auto"/>
              <w:rPr>
                <w:rFonts w:asciiTheme="majorBidi" w:hAnsiTheme="majorBidi" w:cstheme="majorBidi"/>
                <w:szCs w:val="24"/>
              </w:rPr>
            </w:pPr>
            <w:r w:rsidRPr="00605176">
              <w:rPr>
                <w:rFonts w:asciiTheme="majorBidi" w:hAnsiTheme="majorBidi" w:cstheme="majorBidi"/>
                <w:szCs w:val="24"/>
              </w:rPr>
              <w:t>FR</w:t>
            </w:r>
          </w:p>
        </w:tc>
        <w:tc>
          <w:tcPr>
            <w:tcW w:w="2154" w:type="dxa"/>
            <w:noWrap/>
            <w:hideMark/>
          </w:tcPr>
          <w:p w14:paraId="6C55FC1E"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Val de Loire</w:t>
            </w:r>
          </w:p>
        </w:tc>
        <w:tc>
          <w:tcPr>
            <w:tcW w:w="1936" w:type="dxa"/>
            <w:noWrap/>
            <w:hideMark/>
          </w:tcPr>
          <w:p w14:paraId="39B5EDA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136B0918"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0C48A70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Валь де Луар</w:t>
            </w:r>
          </w:p>
        </w:tc>
      </w:tr>
      <w:tr w:rsidR="00486642" w:rsidRPr="00605176" w14:paraId="2E841522" w14:textId="77777777" w:rsidTr="00CA6033">
        <w:trPr>
          <w:trHeight w:val="300"/>
        </w:trPr>
        <w:tc>
          <w:tcPr>
            <w:tcW w:w="1101" w:type="dxa"/>
            <w:noWrap/>
            <w:hideMark/>
          </w:tcPr>
          <w:p w14:paraId="3658D55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HR</w:t>
            </w:r>
          </w:p>
        </w:tc>
        <w:tc>
          <w:tcPr>
            <w:tcW w:w="2154" w:type="dxa"/>
            <w:noWrap/>
            <w:hideMark/>
          </w:tcPr>
          <w:p w14:paraId="08FC4C96"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Dingač</w:t>
            </w:r>
          </w:p>
        </w:tc>
        <w:tc>
          <w:tcPr>
            <w:tcW w:w="1936" w:type="dxa"/>
            <w:noWrap/>
            <w:hideMark/>
          </w:tcPr>
          <w:p w14:paraId="5212C6E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35652612"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0472431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Дингач</w:t>
            </w:r>
          </w:p>
        </w:tc>
      </w:tr>
      <w:tr w:rsidR="00486642" w:rsidRPr="00605176" w14:paraId="0AAA7348" w14:textId="77777777" w:rsidTr="00CA6033">
        <w:trPr>
          <w:trHeight w:val="300"/>
        </w:trPr>
        <w:tc>
          <w:tcPr>
            <w:tcW w:w="1101" w:type="dxa"/>
            <w:noWrap/>
            <w:hideMark/>
          </w:tcPr>
          <w:p w14:paraId="1C2B7C0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HU</w:t>
            </w:r>
          </w:p>
        </w:tc>
        <w:tc>
          <w:tcPr>
            <w:tcW w:w="2154" w:type="dxa"/>
            <w:noWrap/>
            <w:hideMark/>
          </w:tcPr>
          <w:p w14:paraId="4B42586F"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Tokaj / Tokaji</w:t>
            </w:r>
          </w:p>
        </w:tc>
        <w:tc>
          <w:tcPr>
            <w:tcW w:w="1936" w:type="dxa"/>
            <w:noWrap/>
            <w:hideMark/>
          </w:tcPr>
          <w:p w14:paraId="4B477B2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104B94E8"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3E9C3BA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Токай / Токайи</w:t>
            </w:r>
          </w:p>
        </w:tc>
      </w:tr>
      <w:tr w:rsidR="00486642" w:rsidRPr="00605176" w14:paraId="37AF192E" w14:textId="77777777" w:rsidTr="00CA6033">
        <w:trPr>
          <w:trHeight w:val="300"/>
        </w:trPr>
        <w:tc>
          <w:tcPr>
            <w:tcW w:w="1101" w:type="dxa"/>
            <w:noWrap/>
            <w:hideMark/>
          </w:tcPr>
          <w:p w14:paraId="4815484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IT</w:t>
            </w:r>
          </w:p>
        </w:tc>
        <w:tc>
          <w:tcPr>
            <w:tcW w:w="2154" w:type="dxa"/>
            <w:noWrap/>
            <w:hideMark/>
          </w:tcPr>
          <w:p w14:paraId="7383A62F"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Asti</w:t>
            </w:r>
          </w:p>
        </w:tc>
        <w:tc>
          <w:tcPr>
            <w:tcW w:w="1936" w:type="dxa"/>
            <w:noWrap/>
            <w:hideMark/>
          </w:tcPr>
          <w:p w14:paraId="1C8B4EB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27577CDA"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625D7DC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Асти</w:t>
            </w:r>
          </w:p>
        </w:tc>
      </w:tr>
      <w:tr w:rsidR="00486642" w:rsidRPr="00605176" w14:paraId="6994B934" w14:textId="77777777" w:rsidTr="00CA6033">
        <w:trPr>
          <w:trHeight w:val="300"/>
        </w:trPr>
        <w:tc>
          <w:tcPr>
            <w:tcW w:w="1101" w:type="dxa"/>
            <w:noWrap/>
            <w:hideMark/>
          </w:tcPr>
          <w:p w14:paraId="5365C40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IT</w:t>
            </w:r>
          </w:p>
        </w:tc>
        <w:tc>
          <w:tcPr>
            <w:tcW w:w="2154" w:type="dxa"/>
            <w:noWrap/>
            <w:hideMark/>
          </w:tcPr>
          <w:p w14:paraId="021E94AB"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Brunello di Montalcino</w:t>
            </w:r>
          </w:p>
        </w:tc>
        <w:tc>
          <w:tcPr>
            <w:tcW w:w="1936" w:type="dxa"/>
            <w:noWrap/>
            <w:hideMark/>
          </w:tcPr>
          <w:p w14:paraId="6A3A203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52F2AB62"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42A5B16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Брунелло ди Монтальчино</w:t>
            </w:r>
          </w:p>
        </w:tc>
      </w:tr>
      <w:tr w:rsidR="00486642" w:rsidRPr="00605176" w14:paraId="715AEC72" w14:textId="77777777" w:rsidTr="00CA6033">
        <w:trPr>
          <w:trHeight w:val="300"/>
        </w:trPr>
        <w:tc>
          <w:tcPr>
            <w:tcW w:w="1101" w:type="dxa"/>
            <w:noWrap/>
            <w:hideMark/>
          </w:tcPr>
          <w:p w14:paraId="0991DD7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IT</w:t>
            </w:r>
          </w:p>
        </w:tc>
        <w:tc>
          <w:tcPr>
            <w:tcW w:w="2154" w:type="dxa"/>
            <w:noWrap/>
            <w:hideMark/>
          </w:tcPr>
          <w:p w14:paraId="3BEA6624"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Chianti</w:t>
            </w:r>
          </w:p>
        </w:tc>
        <w:tc>
          <w:tcPr>
            <w:tcW w:w="1936" w:type="dxa"/>
            <w:noWrap/>
            <w:hideMark/>
          </w:tcPr>
          <w:p w14:paraId="2A5D3E3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56293E64"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074B5DD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Кьянти</w:t>
            </w:r>
          </w:p>
        </w:tc>
      </w:tr>
      <w:tr w:rsidR="00486642" w:rsidRPr="00605176" w14:paraId="2709B59D" w14:textId="77777777" w:rsidTr="00CA6033">
        <w:trPr>
          <w:trHeight w:val="300"/>
        </w:trPr>
        <w:tc>
          <w:tcPr>
            <w:tcW w:w="1101" w:type="dxa"/>
            <w:noWrap/>
            <w:hideMark/>
          </w:tcPr>
          <w:p w14:paraId="482DC33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IT</w:t>
            </w:r>
          </w:p>
        </w:tc>
        <w:tc>
          <w:tcPr>
            <w:tcW w:w="2154" w:type="dxa"/>
            <w:noWrap/>
            <w:hideMark/>
          </w:tcPr>
          <w:p w14:paraId="1EA784FA" w14:textId="77777777" w:rsidR="00486642" w:rsidRPr="00B23E36" w:rsidRDefault="00486642" w:rsidP="00CA6033">
            <w:pPr>
              <w:spacing w:before="60" w:after="60" w:line="240" w:lineRule="auto"/>
              <w:rPr>
                <w:rFonts w:asciiTheme="majorBidi" w:hAnsiTheme="majorBidi" w:cstheme="majorBidi"/>
                <w:iCs/>
                <w:szCs w:val="24"/>
                <w:lang w:val="it-IT"/>
              </w:rPr>
            </w:pPr>
            <w:r w:rsidRPr="00B23E36">
              <w:rPr>
                <w:rFonts w:asciiTheme="majorBidi" w:hAnsiTheme="majorBidi" w:cstheme="majorBidi"/>
                <w:iCs/>
                <w:szCs w:val="24"/>
                <w:lang w:val="it-IT"/>
              </w:rPr>
              <w:t>Conegliano Valdobbiadene – Prosecco / Conegliano – Prosecco / Valdobbiadene – Prosecco</w:t>
            </w:r>
          </w:p>
        </w:tc>
        <w:tc>
          <w:tcPr>
            <w:tcW w:w="1936" w:type="dxa"/>
            <w:noWrap/>
            <w:hideMark/>
          </w:tcPr>
          <w:p w14:paraId="1BA53CC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2D1A06A6"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5A7DCC0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Конельяно Вальдобьядене-Просекко/Конельяно-Просекко/Вальдобьядене-Просекко</w:t>
            </w:r>
          </w:p>
        </w:tc>
      </w:tr>
      <w:tr w:rsidR="00486642" w:rsidRPr="00605176" w14:paraId="2C716C48" w14:textId="77777777" w:rsidTr="00CA6033">
        <w:trPr>
          <w:trHeight w:val="300"/>
        </w:trPr>
        <w:tc>
          <w:tcPr>
            <w:tcW w:w="1101" w:type="dxa"/>
            <w:noWrap/>
            <w:hideMark/>
          </w:tcPr>
          <w:p w14:paraId="3A8905E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IT</w:t>
            </w:r>
          </w:p>
        </w:tc>
        <w:tc>
          <w:tcPr>
            <w:tcW w:w="2154" w:type="dxa"/>
            <w:noWrap/>
            <w:hideMark/>
          </w:tcPr>
          <w:p w14:paraId="35B53049"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Franciacorta</w:t>
            </w:r>
          </w:p>
        </w:tc>
        <w:tc>
          <w:tcPr>
            <w:tcW w:w="1936" w:type="dxa"/>
            <w:noWrap/>
            <w:hideMark/>
          </w:tcPr>
          <w:p w14:paraId="030A3C8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3AC10958"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1A9049F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Франчакорта</w:t>
            </w:r>
          </w:p>
        </w:tc>
      </w:tr>
      <w:tr w:rsidR="00486642" w:rsidRPr="00605176" w14:paraId="29800CCE" w14:textId="77777777" w:rsidTr="00CA6033">
        <w:trPr>
          <w:trHeight w:val="300"/>
        </w:trPr>
        <w:tc>
          <w:tcPr>
            <w:tcW w:w="1101" w:type="dxa"/>
            <w:noWrap/>
            <w:hideMark/>
          </w:tcPr>
          <w:p w14:paraId="1653D5C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IT</w:t>
            </w:r>
          </w:p>
        </w:tc>
        <w:tc>
          <w:tcPr>
            <w:tcW w:w="2154" w:type="dxa"/>
            <w:noWrap/>
            <w:hideMark/>
          </w:tcPr>
          <w:p w14:paraId="293E1CE6"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Lambrusco di Sorbara</w:t>
            </w:r>
          </w:p>
        </w:tc>
        <w:tc>
          <w:tcPr>
            <w:tcW w:w="1936" w:type="dxa"/>
            <w:noWrap/>
            <w:hideMark/>
          </w:tcPr>
          <w:p w14:paraId="4EE76DF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1F723802"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7BDB5CB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Ламбруско ди Сорбара</w:t>
            </w:r>
          </w:p>
        </w:tc>
      </w:tr>
      <w:tr w:rsidR="00486642" w:rsidRPr="00605176" w14:paraId="499F82DF" w14:textId="77777777" w:rsidTr="00CA6033">
        <w:trPr>
          <w:trHeight w:val="300"/>
        </w:trPr>
        <w:tc>
          <w:tcPr>
            <w:tcW w:w="1101" w:type="dxa"/>
            <w:noWrap/>
            <w:hideMark/>
          </w:tcPr>
          <w:p w14:paraId="3078034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IT</w:t>
            </w:r>
          </w:p>
        </w:tc>
        <w:tc>
          <w:tcPr>
            <w:tcW w:w="2154" w:type="dxa"/>
            <w:noWrap/>
            <w:hideMark/>
          </w:tcPr>
          <w:p w14:paraId="07232087"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Lambrusco Grasparossa di Castelvetro</w:t>
            </w:r>
          </w:p>
        </w:tc>
        <w:tc>
          <w:tcPr>
            <w:tcW w:w="1936" w:type="dxa"/>
            <w:noWrap/>
            <w:hideMark/>
          </w:tcPr>
          <w:p w14:paraId="69A38B1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421B1BF0"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250B9D55"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Ламбруско Граспаросса ди Кастельветро</w:t>
            </w:r>
          </w:p>
        </w:tc>
      </w:tr>
      <w:tr w:rsidR="00486642" w:rsidRPr="00605176" w14:paraId="0E9225C0" w14:textId="77777777" w:rsidTr="00CA6033">
        <w:trPr>
          <w:trHeight w:val="300"/>
        </w:trPr>
        <w:tc>
          <w:tcPr>
            <w:tcW w:w="1101" w:type="dxa"/>
            <w:noWrap/>
            <w:hideMark/>
          </w:tcPr>
          <w:p w14:paraId="076C794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IT</w:t>
            </w:r>
          </w:p>
        </w:tc>
        <w:tc>
          <w:tcPr>
            <w:tcW w:w="2154" w:type="dxa"/>
            <w:noWrap/>
            <w:hideMark/>
          </w:tcPr>
          <w:p w14:paraId="67768C6F"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Montepulciano d'Abruzzo</w:t>
            </w:r>
          </w:p>
        </w:tc>
        <w:tc>
          <w:tcPr>
            <w:tcW w:w="1936" w:type="dxa"/>
            <w:noWrap/>
            <w:hideMark/>
          </w:tcPr>
          <w:p w14:paraId="49F67C2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1004D6DB"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24B3535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Абруццо</w:t>
            </w:r>
          </w:p>
        </w:tc>
      </w:tr>
      <w:tr w:rsidR="00486642" w:rsidRPr="00605176" w14:paraId="0F2DB575" w14:textId="77777777" w:rsidTr="00CA6033">
        <w:trPr>
          <w:trHeight w:val="300"/>
        </w:trPr>
        <w:tc>
          <w:tcPr>
            <w:tcW w:w="1101" w:type="dxa"/>
            <w:noWrap/>
            <w:hideMark/>
          </w:tcPr>
          <w:p w14:paraId="17BF001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IT</w:t>
            </w:r>
          </w:p>
        </w:tc>
        <w:tc>
          <w:tcPr>
            <w:tcW w:w="2154" w:type="dxa"/>
            <w:noWrap/>
            <w:hideMark/>
          </w:tcPr>
          <w:p w14:paraId="1573DEFB"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Prosecco</w:t>
            </w:r>
          </w:p>
        </w:tc>
        <w:tc>
          <w:tcPr>
            <w:tcW w:w="1936" w:type="dxa"/>
            <w:noWrap/>
            <w:hideMark/>
          </w:tcPr>
          <w:p w14:paraId="193E0E7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7CBE99F0" w14:textId="77777777" w:rsidR="00486642" w:rsidRPr="00605176" w:rsidRDefault="00486642" w:rsidP="00CA6033">
            <w:pPr>
              <w:spacing w:before="60" w:after="60" w:line="240" w:lineRule="auto"/>
              <w:rPr>
                <w:rFonts w:asciiTheme="majorBidi" w:hAnsiTheme="majorBidi" w:cstheme="majorBidi"/>
                <w:szCs w:val="24"/>
              </w:rPr>
            </w:pPr>
          </w:p>
        </w:tc>
        <w:tc>
          <w:tcPr>
            <w:tcW w:w="2741" w:type="dxa"/>
            <w:hideMark/>
          </w:tcPr>
          <w:p w14:paraId="372485C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Просекко</w:t>
            </w:r>
          </w:p>
        </w:tc>
      </w:tr>
      <w:tr w:rsidR="00486642" w:rsidRPr="00605176" w14:paraId="0AF3DC89" w14:textId="77777777" w:rsidTr="00CA6033">
        <w:trPr>
          <w:trHeight w:val="300"/>
        </w:trPr>
        <w:tc>
          <w:tcPr>
            <w:tcW w:w="1101" w:type="dxa"/>
            <w:noWrap/>
            <w:hideMark/>
          </w:tcPr>
          <w:p w14:paraId="679714E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IT</w:t>
            </w:r>
          </w:p>
        </w:tc>
        <w:tc>
          <w:tcPr>
            <w:tcW w:w="2154" w:type="dxa"/>
            <w:noWrap/>
            <w:hideMark/>
          </w:tcPr>
          <w:p w14:paraId="2A08F19A"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Soave</w:t>
            </w:r>
          </w:p>
        </w:tc>
        <w:tc>
          <w:tcPr>
            <w:tcW w:w="1936" w:type="dxa"/>
            <w:noWrap/>
            <w:hideMark/>
          </w:tcPr>
          <w:p w14:paraId="3429701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34BD3530"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59AE335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Соаве</w:t>
            </w:r>
          </w:p>
        </w:tc>
      </w:tr>
      <w:tr w:rsidR="00486642" w:rsidRPr="00605176" w14:paraId="5DE268D6" w14:textId="77777777" w:rsidTr="00CA6033">
        <w:trPr>
          <w:trHeight w:val="300"/>
        </w:trPr>
        <w:tc>
          <w:tcPr>
            <w:tcW w:w="1101" w:type="dxa"/>
            <w:noWrap/>
            <w:hideMark/>
          </w:tcPr>
          <w:p w14:paraId="48601E0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IT</w:t>
            </w:r>
          </w:p>
        </w:tc>
        <w:tc>
          <w:tcPr>
            <w:tcW w:w="2154" w:type="dxa"/>
            <w:noWrap/>
            <w:hideMark/>
          </w:tcPr>
          <w:p w14:paraId="2A6CDD78"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Toscano / Toscana</w:t>
            </w:r>
          </w:p>
        </w:tc>
        <w:tc>
          <w:tcPr>
            <w:tcW w:w="1936" w:type="dxa"/>
            <w:noWrap/>
            <w:hideMark/>
          </w:tcPr>
          <w:p w14:paraId="2D78FFC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15F9AEE5"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26B737B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Тоскано/Тоскана</w:t>
            </w:r>
          </w:p>
        </w:tc>
      </w:tr>
      <w:tr w:rsidR="00486642" w:rsidRPr="00605176" w14:paraId="5B2F6A6E" w14:textId="77777777" w:rsidTr="00CA6033">
        <w:trPr>
          <w:trHeight w:val="300"/>
        </w:trPr>
        <w:tc>
          <w:tcPr>
            <w:tcW w:w="1101" w:type="dxa"/>
            <w:noWrap/>
            <w:hideMark/>
          </w:tcPr>
          <w:p w14:paraId="51DCBA6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IT</w:t>
            </w:r>
          </w:p>
        </w:tc>
        <w:tc>
          <w:tcPr>
            <w:tcW w:w="2154" w:type="dxa"/>
            <w:noWrap/>
            <w:hideMark/>
          </w:tcPr>
          <w:p w14:paraId="1BE7C109"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Vino Nobile di Montepulciano</w:t>
            </w:r>
          </w:p>
        </w:tc>
        <w:tc>
          <w:tcPr>
            <w:tcW w:w="1936" w:type="dxa"/>
            <w:noWrap/>
            <w:hideMark/>
          </w:tcPr>
          <w:p w14:paraId="24E531E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07B8A7F7"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52106CE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Вино Нобиле ди Монтепульчано</w:t>
            </w:r>
          </w:p>
        </w:tc>
      </w:tr>
      <w:tr w:rsidR="00486642" w:rsidRPr="00605176" w14:paraId="2C4AA70E" w14:textId="77777777" w:rsidTr="00CA6033">
        <w:trPr>
          <w:trHeight w:val="300"/>
        </w:trPr>
        <w:tc>
          <w:tcPr>
            <w:tcW w:w="1101" w:type="dxa"/>
            <w:noWrap/>
            <w:hideMark/>
          </w:tcPr>
          <w:p w14:paraId="4512EFD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PT</w:t>
            </w:r>
          </w:p>
        </w:tc>
        <w:tc>
          <w:tcPr>
            <w:tcW w:w="2154" w:type="dxa"/>
            <w:noWrap/>
            <w:hideMark/>
          </w:tcPr>
          <w:p w14:paraId="02885BA3"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Alentejo</w:t>
            </w:r>
          </w:p>
        </w:tc>
        <w:tc>
          <w:tcPr>
            <w:tcW w:w="1936" w:type="dxa"/>
            <w:noWrap/>
            <w:hideMark/>
          </w:tcPr>
          <w:p w14:paraId="44301CB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04CB2BB3"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01581C8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Алентехо</w:t>
            </w:r>
          </w:p>
        </w:tc>
      </w:tr>
      <w:tr w:rsidR="00486642" w:rsidRPr="00605176" w14:paraId="1BAFFC42" w14:textId="77777777" w:rsidTr="00CA6033">
        <w:trPr>
          <w:trHeight w:val="300"/>
        </w:trPr>
        <w:tc>
          <w:tcPr>
            <w:tcW w:w="1101" w:type="dxa"/>
            <w:noWrap/>
            <w:hideMark/>
          </w:tcPr>
          <w:p w14:paraId="46F7994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PT</w:t>
            </w:r>
          </w:p>
        </w:tc>
        <w:tc>
          <w:tcPr>
            <w:tcW w:w="2154" w:type="dxa"/>
            <w:noWrap/>
            <w:hideMark/>
          </w:tcPr>
          <w:p w14:paraId="23C0324B"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Bairrada</w:t>
            </w:r>
          </w:p>
        </w:tc>
        <w:tc>
          <w:tcPr>
            <w:tcW w:w="1936" w:type="dxa"/>
            <w:noWrap/>
            <w:hideMark/>
          </w:tcPr>
          <w:p w14:paraId="1F561BD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45771AF0"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0551517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Байрадда</w:t>
            </w:r>
          </w:p>
        </w:tc>
      </w:tr>
      <w:tr w:rsidR="00486642" w:rsidRPr="00605176" w14:paraId="169B3424" w14:textId="77777777" w:rsidTr="00CA6033">
        <w:trPr>
          <w:trHeight w:val="300"/>
        </w:trPr>
        <w:tc>
          <w:tcPr>
            <w:tcW w:w="1101" w:type="dxa"/>
            <w:noWrap/>
            <w:hideMark/>
          </w:tcPr>
          <w:p w14:paraId="496D2D45" w14:textId="77777777" w:rsidR="00486642" w:rsidRPr="00605176" w:rsidRDefault="00486642" w:rsidP="00CA6033">
            <w:pPr>
              <w:pageBreakBefore/>
              <w:spacing w:before="60" w:after="60" w:line="240" w:lineRule="auto"/>
              <w:rPr>
                <w:rFonts w:asciiTheme="majorBidi" w:hAnsiTheme="majorBidi" w:cstheme="majorBidi"/>
                <w:szCs w:val="24"/>
              </w:rPr>
            </w:pPr>
            <w:r w:rsidRPr="00605176">
              <w:rPr>
                <w:rFonts w:asciiTheme="majorBidi" w:hAnsiTheme="majorBidi" w:cstheme="majorBidi"/>
                <w:szCs w:val="24"/>
              </w:rPr>
              <w:t>PT</w:t>
            </w:r>
          </w:p>
        </w:tc>
        <w:tc>
          <w:tcPr>
            <w:tcW w:w="2154" w:type="dxa"/>
            <w:noWrap/>
            <w:hideMark/>
          </w:tcPr>
          <w:p w14:paraId="7C6E79DE"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Dão</w:t>
            </w:r>
          </w:p>
        </w:tc>
        <w:tc>
          <w:tcPr>
            <w:tcW w:w="1936" w:type="dxa"/>
            <w:noWrap/>
            <w:hideMark/>
          </w:tcPr>
          <w:p w14:paraId="354636A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61AA976D"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688021B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Дао</w:t>
            </w:r>
          </w:p>
        </w:tc>
      </w:tr>
      <w:tr w:rsidR="00486642" w:rsidRPr="00605176" w14:paraId="47B4ABAE" w14:textId="77777777" w:rsidTr="00CA6033">
        <w:trPr>
          <w:trHeight w:val="300"/>
        </w:trPr>
        <w:tc>
          <w:tcPr>
            <w:tcW w:w="1101" w:type="dxa"/>
            <w:noWrap/>
            <w:hideMark/>
          </w:tcPr>
          <w:p w14:paraId="5B2C12CE"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PT</w:t>
            </w:r>
          </w:p>
        </w:tc>
        <w:tc>
          <w:tcPr>
            <w:tcW w:w="2154" w:type="dxa"/>
            <w:noWrap/>
            <w:hideMark/>
          </w:tcPr>
          <w:p w14:paraId="44DA5ED9"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Douro</w:t>
            </w:r>
          </w:p>
        </w:tc>
        <w:tc>
          <w:tcPr>
            <w:tcW w:w="1936" w:type="dxa"/>
            <w:noWrap/>
            <w:hideMark/>
          </w:tcPr>
          <w:p w14:paraId="087587E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1FEB2699"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1B347D3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Дуро</w:t>
            </w:r>
          </w:p>
        </w:tc>
      </w:tr>
      <w:tr w:rsidR="00486642" w:rsidRPr="00605176" w14:paraId="23545D9B" w14:textId="77777777" w:rsidTr="00CA6033">
        <w:trPr>
          <w:trHeight w:val="300"/>
        </w:trPr>
        <w:tc>
          <w:tcPr>
            <w:tcW w:w="1101" w:type="dxa"/>
            <w:noWrap/>
            <w:hideMark/>
          </w:tcPr>
          <w:p w14:paraId="792AFFF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PT</w:t>
            </w:r>
          </w:p>
        </w:tc>
        <w:tc>
          <w:tcPr>
            <w:tcW w:w="2154" w:type="dxa"/>
            <w:noWrap/>
            <w:hideMark/>
          </w:tcPr>
          <w:p w14:paraId="01AB5538" w14:textId="77777777" w:rsidR="00486642" w:rsidRPr="00B23E36" w:rsidRDefault="00486642" w:rsidP="00CA6033">
            <w:pPr>
              <w:spacing w:before="60" w:after="60" w:line="240" w:lineRule="auto"/>
              <w:rPr>
                <w:rFonts w:asciiTheme="majorBidi" w:hAnsiTheme="majorBidi" w:cstheme="majorBidi"/>
                <w:iCs/>
                <w:szCs w:val="24"/>
                <w:lang w:val="pt-PT"/>
              </w:rPr>
            </w:pPr>
            <w:r w:rsidRPr="00B23E36">
              <w:rPr>
                <w:rFonts w:asciiTheme="majorBidi" w:hAnsiTheme="majorBidi" w:cstheme="majorBidi"/>
                <w:iCs/>
                <w:szCs w:val="24"/>
                <w:lang w:val="pt-PT"/>
              </w:rPr>
              <w:t>Madeira / Madera / Vinho da Madeira / Madeira Wein / Madeira Wine / Vin de Madère / Vino di Madera / Madeira Wijn</w:t>
            </w:r>
          </w:p>
        </w:tc>
        <w:tc>
          <w:tcPr>
            <w:tcW w:w="1936" w:type="dxa"/>
            <w:noWrap/>
            <w:hideMark/>
          </w:tcPr>
          <w:p w14:paraId="24F103C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4D2A0F15"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61916EC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Мадейра/Мадера/Винью да Мадейра/Мадейра Вайн/Мадейра Вайн/Ваң де Мадер/Вино ди Мадера/Мадейра Вейн</w:t>
            </w:r>
          </w:p>
        </w:tc>
      </w:tr>
      <w:tr w:rsidR="00486642" w:rsidRPr="00605176" w14:paraId="567DD04B" w14:textId="77777777" w:rsidTr="00CA6033">
        <w:trPr>
          <w:trHeight w:val="300"/>
        </w:trPr>
        <w:tc>
          <w:tcPr>
            <w:tcW w:w="1101" w:type="dxa"/>
            <w:noWrap/>
            <w:hideMark/>
          </w:tcPr>
          <w:p w14:paraId="7697C07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PT</w:t>
            </w:r>
          </w:p>
        </w:tc>
        <w:tc>
          <w:tcPr>
            <w:tcW w:w="2154" w:type="dxa"/>
            <w:noWrap/>
            <w:hideMark/>
          </w:tcPr>
          <w:p w14:paraId="36BEDE02"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Lisboa</w:t>
            </w:r>
          </w:p>
        </w:tc>
        <w:tc>
          <w:tcPr>
            <w:tcW w:w="1936" w:type="dxa"/>
            <w:noWrap/>
            <w:hideMark/>
          </w:tcPr>
          <w:p w14:paraId="5357D1A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6B131F8D"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57AE584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Лисбоа</w:t>
            </w:r>
          </w:p>
        </w:tc>
      </w:tr>
      <w:tr w:rsidR="00486642" w:rsidRPr="00605176" w14:paraId="02E55FF7" w14:textId="77777777" w:rsidTr="00CA6033">
        <w:trPr>
          <w:trHeight w:val="300"/>
        </w:trPr>
        <w:tc>
          <w:tcPr>
            <w:tcW w:w="1101" w:type="dxa"/>
            <w:noWrap/>
            <w:hideMark/>
          </w:tcPr>
          <w:p w14:paraId="33ACBD0A"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PT</w:t>
            </w:r>
          </w:p>
        </w:tc>
        <w:tc>
          <w:tcPr>
            <w:tcW w:w="2154" w:type="dxa"/>
            <w:noWrap/>
            <w:hideMark/>
          </w:tcPr>
          <w:p w14:paraId="04DD02C7" w14:textId="77777777" w:rsidR="00486642" w:rsidRPr="00B23E36" w:rsidRDefault="00486642" w:rsidP="00CA6033">
            <w:pPr>
              <w:spacing w:before="60" w:after="60" w:line="240" w:lineRule="auto"/>
              <w:rPr>
                <w:rFonts w:asciiTheme="majorBidi" w:hAnsiTheme="majorBidi" w:cstheme="majorBidi"/>
                <w:iCs/>
                <w:szCs w:val="24"/>
                <w:lang w:val="pt-PT"/>
              </w:rPr>
            </w:pPr>
            <w:r w:rsidRPr="00B23E36">
              <w:rPr>
                <w:rFonts w:asciiTheme="majorBidi" w:hAnsiTheme="majorBidi" w:cstheme="majorBidi"/>
                <w:iCs/>
                <w:szCs w:val="24"/>
                <w:lang w:val="pt-PT"/>
              </w:rPr>
              <w:t>Porto / Oporto / Vinho do Porto / Vin de Porto / Port / Port Wine / Portwein / Portvin / Portwijn</w:t>
            </w:r>
          </w:p>
        </w:tc>
        <w:tc>
          <w:tcPr>
            <w:tcW w:w="1936" w:type="dxa"/>
            <w:noWrap/>
            <w:hideMark/>
          </w:tcPr>
          <w:p w14:paraId="2DC02D1D"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408F7A71"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5B5910C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Порто/Опорто/Виньо до Порто/Ваң де Порто/Порт/Порт Вайн/ Портвейн/Портвин/Портвейн</w:t>
            </w:r>
          </w:p>
        </w:tc>
      </w:tr>
      <w:tr w:rsidR="00486642" w:rsidRPr="00605176" w14:paraId="2CCBBBBE" w14:textId="77777777" w:rsidTr="00CA6033">
        <w:trPr>
          <w:trHeight w:val="300"/>
        </w:trPr>
        <w:tc>
          <w:tcPr>
            <w:tcW w:w="1101" w:type="dxa"/>
            <w:noWrap/>
            <w:hideMark/>
          </w:tcPr>
          <w:p w14:paraId="349F26A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PT</w:t>
            </w:r>
          </w:p>
        </w:tc>
        <w:tc>
          <w:tcPr>
            <w:tcW w:w="2154" w:type="dxa"/>
            <w:noWrap/>
            <w:hideMark/>
          </w:tcPr>
          <w:p w14:paraId="589A96AE"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Setúbal/Península de Setúbal</w:t>
            </w:r>
          </w:p>
        </w:tc>
        <w:tc>
          <w:tcPr>
            <w:tcW w:w="1936" w:type="dxa"/>
            <w:noWrap/>
            <w:hideMark/>
          </w:tcPr>
          <w:p w14:paraId="3D93830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5F167A02"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7C539017"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Сетубал/Пенинсула де Сетубал</w:t>
            </w:r>
          </w:p>
        </w:tc>
      </w:tr>
      <w:tr w:rsidR="00486642" w:rsidRPr="00605176" w14:paraId="61B7EA27" w14:textId="77777777" w:rsidTr="00CA6033">
        <w:trPr>
          <w:trHeight w:val="300"/>
        </w:trPr>
        <w:tc>
          <w:tcPr>
            <w:tcW w:w="1101" w:type="dxa"/>
            <w:noWrap/>
            <w:hideMark/>
          </w:tcPr>
          <w:p w14:paraId="1EEE2564"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PT</w:t>
            </w:r>
          </w:p>
        </w:tc>
        <w:tc>
          <w:tcPr>
            <w:tcW w:w="2154" w:type="dxa"/>
            <w:noWrap/>
            <w:hideMark/>
          </w:tcPr>
          <w:p w14:paraId="311D3E1A"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Tejo</w:t>
            </w:r>
          </w:p>
        </w:tc>
        <w:tc>
          <w:tcPr>
            <w:tcW w:w="1936" w:type="dxa"/>
            <w:noWrap/>
            <w:hideMark/>
          </w:tcPr>
          <w:p w14:paraId="49E43DF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54291FDD"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48B84EE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Техо</w:t>
            </w:r>
          </w:p>
        </w:tc>
      </w:tr>
      <w:tr w:rsidR="00486642" w:rsidRPr="00605176" w14:paraId="43763ACE" w14:textId="77777777" w:rsidTr="00CA6033">
        <w:trPr>
          <w:trHeight w:val="300"/>
        </w:trPr>
        <w:tc>
          <w:tcPr>
            <w:tcW w:w="1101" w:type="dxa"/>
            <w:noWrap/>
            <w:hideMark/>
          </w:tcPr>
          <w:p w14:paraId="679ECC22"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PT</w:t>
            </w:r>
          </w:p>
        </w:tc>
        <w:tc>
          <w:tcPr>
            <w:tcW w:w="2154" w:type="dxa"/>
            <w:noWrap/>
            <w:hideMark/>
          </w:tcPr>
          <w:p w14:paraId="520A18C1"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Vinho Verde</w:t>
            </w:r>
          </w:p>
        </w:tc>
        <w:tc>
          <w:tcPr>
            <w:tcW w:w="1936" w:type="dxa"/>
            <w:noWrap/>
            <w:hideMark/>
          </w:tcPr>
          <w:p w14:paraId="68648D3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748B30ED"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1AE0F72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Винью Верде</w:t>
            </w:r>
          </w:p>
        </w:tc>
      </w:tr>
      <w:tr w:rsidR="00486642" w:rsidRPr="00605176" w14:paraId="7140199B" w14:textId="77777777" w:rsidTr="00CA6033">
        <w:trPr>
          <w:trHeight w:val="300"/>
        </w:trPr>
        <w:tc>
          <w:tcPr>
            <w:tcW w:w="1101" w:type="dxa"/>
            <w:noWrap/>
            <w:hideMark/>
          </w:tcPr>
          <w:p w14:paraId="29BACE0C"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RO</w:t>
            </w:r>
          </w:p>
        </w:tc>
        <w:tc>
          <w:tcPr>
            <w:tcW w:w="2154" w:type="dxa"/>
            <w:noWrap/>
            <w:hideMark/>
          </w:tcPr>
          <w:p w14:paraId="7E7F7AB2"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Cotnari</w:t>
            </w:r>
          </w:p>
        </w:tc>
        <w:tc>
          <w:tcPr>
            <w:tcW w:w="1936" w:type="dxa"/>
            <w:noWrap/>
            <w:hideMark/>
          </w:tcPr>
          <w:p w14:paraId="7B9304C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522B7241"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67CAFC5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Котнари</w:t>
            </w:r>
          </w:p>
        </w:tc>
      </w:tr>
      <w:tr w:rsidR="00486642" w:rsidRPr="00605176" w14:paraId="67810084" w14:textId="77777777" w:rsidTr="00CA6033">
        <w:trPr>
          <w:trHeight w:val="300"/>
        </w:trPr>
        <w:tc>
          <w:tcPr>
            <w:tcW w:w="1101" w:type="dxa"/>
            <w:noWrap/>
            <w:hideMark/>
          </w:tcPr>
          <w:p w14:paraId="43233463"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RO</w:t>
            </w:r>
          </w:p>
        </w:tc>
        <w:tc>
          <w:tcPr>
            <w:tcW w:w="2154" w:type="dxa"/>
            <w:noWrap/>
            <w:hideMark/>
          </w:tcPr>
          <w:p w14:paraId="389D9527"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Dealu Mare</w:t>
            </w:r>
          </w:p>
        </w:tc>
        <w:tc>
          <w:tcPr>
            <w:tcW w:w="1936" w:type="dxa"/>
            <w:noWrap/>
            <w:hideMark/>
          </w:tcPr>
          <w:p w14:paraId="106FD52F"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2D5221A6"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42E1B246"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Дялу Маре</w:t>
            </w:r>
          </w:p>
        </w:tc>
      </w:tr>
      <w:tr w:rsidR="00486642" w:rsidRPr="00605176" w14:paraId="6E7DB670" w14:textId="77777777" w:rsidTr="00CA6033">
        <w:trPr>
          <w:trHeight w:val="300"/>
        </w:trPr>
        <w:tc>
          <w:tcPr>
            <w:tcW w:w="1101" w:type="dxa"/>
            <w:noWrap/>
            <w:hideMark/>
          </w:tcPr>
          <w:p w14:paraId="5AFDC70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RO</w:t>
            </w:r>
          </w:p>
        </w:tc>
        <w:tc>
          <w:tcPr>
            <w:tcW w:w="2154" w:type="dxa"/>
            <w:noWrap/>
            <w:hideMark/>
          </w:tcPr>
          <w:p w14:paraId="54C95A24"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Murfatlar</w:t>
            </w:r>
          </w:p>
        </w:tc>
        <w:tc>
          <w:tcPr>
            <w:tcW w:w="1936" w:type="dxa"/>
            <w:noWrap/>
            <w:hideMark/>
          </w:tcPr>
          <w:p w14:paraId="4B9407EB"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0900B158"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7AA030D1"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Мурфатлар</w:t>
            </w:r>
          </w:p>
        </w:tc>
      </w:tr>
      <w:tr w:rsidR="00486642" w:rsidRPr="00605176" w14:paraId="195CCFA7" w14:textId="77777777" w:rsidTr="00CA6033">
        <w:trPr>
          <w:trHeight w:val="300"/>
        </w:trPr>
        <w:tc>
          <w:tcPr>
            <w:tcW w:w="1101" w:type="dxa"/>
            <w:noWrap/>
            <w:hideMark/>
          </w:tcPr>
          <w:p w14:paraId="67CCD1E8"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SK</w:t>
            </w:r>
          </w:p>
        </w:tc>
        <w:tc>
          <w:tcPr>
            <w:tcW w:w="2154" w:type="dxa"/>
            <w:noWrap/>
            <w:hideMark/>
          </w:tcPr>
          <w:p w14:paraId="379DAEC9" w14:textId="77777777" w:rsidR="00486642" w:rsidRPr="00605176" w:rsidRDefault="00486642" w:rsidP="00CA6033">
            <w:pPr>
              <w:spacing w:before="60" w:after="60" w:line="240" w:lineRule="auto"/>
              <w:rPr>
                <w:rFonts w:asciiTheme="majorBidi" w:hAnsiTheme="majorBidi" w:cstheme="majorBidi"/>
                <w:iCs/>
                <w:szCs w:val="24"/>
              </w:rPr>
            </w:pPr>
            <w:r w:rsidRPr="00605176">
              <w:rPr>
                <w:rFonts w:asciiTheme="majorBidi" w:hAnsiTheme="majorBidi" w:cstheme="majorBidi"/>
                <w:iCs/>
                <w:szCs w:val="24"/>
              </w:rPr>
              <w:t>Vinohradnícka oblas' Tokaj</w:t>
            </w:r>
          </w:p>
        </w:tc>
        <w:tc>
          <w:tcPr>
            <w:tcW w:w="1936" w:type="dxa"/>
            <w:noWrap/>
            <w:hideMark/>
          </w:tcPr>
          <w:p w14:paraId="37473860"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Wine</w:t>
            </w:r>
          </w:p>
        </w:tc>
        <w:tc>
          <w:tcPr>
            <w:tcW w:w="1356" w:type="dxa"/>
            <w:hideMark/>
          </w:tcPr>
          <w:p w14:paraId="424A8F2B" w14:textId="77777777" w:rsidR="00486642" w:rsidRPr="00605176" w:rsidRDefault="00486642" w:rsidP="00CA6033">
            <w:pPr>
              <w:spacing w:before="60" w:after="60" w:line="240" w:lineRule="auto"/>
              <w:rPr>
                <w:rFonts w:asciiTheme="majorBidi" w:hAnsiTheme="majorBidi" w:cstheme="majorBidi"/>
                <w:iCs/>
                <w:szCs w:val="24"/>
              </w:rPr>
            </w:pPr>
          </w:p>
        </w:tc>
        <w:tc>
          <w:tcPr>
            <w:tcW w:w="2741" w:type="dxa"/>
            <w:hideMark/>
          </w:tcPr>
          <w:p w14:paraId="41634BB9" w14:textId="77777777" w:rsidR="00486642" w:rsidRPr="00605176" w:rsidRDefault="00486642" w:rsidP="00CA6033">
            <w:pPr>
              <w:spacing w:before="60" w:after="60" w:line="240" w:lineRule="auto"/>
              <w:rPr>
                <w:rFonts w:asciiTheme="majorBidi" w:hAnsiTheme="majorBidi" w:cstheme="majorBidi"/>
                <w:szCs w:val="24"/>
              </w:rPr>
            </w:pPr>
            <w:r w:rsidRPr="00605176">
              <w:rPr>
                <w:rFonts w:asciiTheme="majorBidi" w:hAnsiTheme="majorBidi" w:cstheme="majorBidi"/>
                <w:szCs w:val="24"/>
              </w:rPr>
              <w:t>Виноградницка область Токай</w:t>
            </w:r>
          </w:p>
        </w:tc>
      </w:tr>
    </w:tbl>
    <w:p w14:paraId="1896EC2C" w14:textId="77777777" w:rsidR="00486642" w:rsidRPr="00605176" w:rsidRDefault="00486642" w:rsidP="00486642"/>
    <w:p w14:paraId="70EF17CB" w14:textId="77777777" w:rsidR="00486642" w:rsidRPr="00605176" w:rsidRDefault="00486642" w:rsidP="00486642">
      <w:pPr>
        <w:rPr>
          <w:rFonts w:eastAsia="MS Mincho"/>
          <w:lang w:eastAsia="ja-JP"/>
        </w:rPr>
      </w:pPr>
    </w:p>
    <w:p w14:paraId="1F70AF59" w14:textId="77777777" w:rsidR="00486642" w:rsidRPr="00605176" w:rsidRDefault="00486642" w:rsidP="00486642">
      <w:pPr>
        <w:jc w:val="center"/>
        <w:rPr>
          <w:rFonts w:eastAsia="Calibri"/>
          <w:lang w:eastAsia="ja-JP"/>
        </w:rPr>
      </w:pPr>
      <w:r w:rsidRPr="00605176">
        <w:rPr>
          <w:rFonts w:eastAsia="MS Mincho"/>
          <w:lang w:eastAsia="ja-JP"/>
        </w:rPr>
        <w:br w:type="page"/>
      </w:r>
      <w:r w:rsidRPr="00605176">
        <w:rPr>
          <w:rFonts w:eastAsia="Calibri"/>
          <w:lang w:eastAsia="ja-JP"/>
        </w:rPr>
        <w:t>SECTION B</w:t>
      </w:r>
    </w:p>
    <w:p w14:paraId="4103B2B0" w14:textId="77777777" w:rsidR="00486642" w:rsidRPr="00605176" w:rsidRDefault="00486642" w:rsidP="00486642">
      <w:pPr>
        <w:jc w:val="center"/>
        <w:rPr>
          <w:rFonts w:eastAsia="Calibri"/>
          <w:lang w:eastAsia="ja-JP"/>
        </w:rPr>
      </w:pPr>
    </w:p>
    <w:p w14:paraId="45EADD1C" w14:textId="77777777" w:rsidR="00486642" w:rsidRPr="00605176" w:rsidRDefault="00486642" w:rsidP="00486642">
      <w:pPr>
        <w:jc w:val="center"/>
        <w:rPr>
          <w:rFonts w:eastAsia="Calibri"/>
          <w:lang w:eastAsia="ja-JP"/>
        </w:rPr>
      </w:pPr>
      <w:r w:rsidRPr="00605176">
        <w:rPr>
          <w:rFonts w:eastAsia="Calibri"/>
          <w:lang w:eastAsia="ja-JP"/>
        </w:rPr>
        <w:t xml:space="preserve">GEOGRAPHICAL INDICATIONS FOR PRODUCTS OF THE KYRGYZ REPUBLIC </w:t>
      </w:r>
      <w:r w:rsidRPr="00605176">
        <w:rPr>
          <w:rFonts w:eastAsia="Calibri"/>
          <w:lang w:eastAsia="ja-JP"/>
        </w:rPr>
        <w:br/>
        <w:t>TO BE PROTECTED IN THE EUROPEAN UNION</w:t>
      </w:r>
    </w:p>
    <w:p w14:paraId="5E314679" w14:textId="77777777" w:rsidR="00486642" w:rsidRPr="008D69FC" w:rsidRDefault="00486642" w:rsidP="00486642">
      <w:pPr>
        <w:rPr>
          <w:rFonts w:eastAsia="Calibri"/>
        </w:rPr>
      </w:pPr>
    </w:p>
    <w:p w14:paraId="23697EDA" w14:textId="77777777" w:rsidR="00486642" w:rsidRPr="00605176" w:rsidRDefault="00486642" w:rsidP="00486642">
      <w:pPr>
        <w:rPr>
          <w:rFonts w:eastAsia="MS Mincho"/>
          <w:lang w:eastAsia="ja-JP"/>
        </w:rPr>
      </w:pPr>
      <w:r w:rsidRPr="00605176">
        <w:rPr>
          <w:rFonts w:eastAsia="MS Mincho"/>
          <w:lang w:eastAsia="ja-JP"/>
        </w:rPr>
        <w:t>–</w:t>
      </w:r>
      <w:r w:rsidRPr="00605176">
        <w:rPr>
          <w:rFonts w:eastAsia="MS Mincho"/>
          <w:lang w:eastAsia="ja-JP"/>
        </w:rPr>
        <w:tab/>
        <w:t>XXX</w:t>
      </w:r>
    </w:p>
    <w:p w14:paraId="21344471" w14:textId="77777777" w:rsidR="00486642" w:rsidRPr="00605176" w:rsidRDefault="00486642" w:rsidP="00486642">
      <w:pPr>
        <w:rPr>
          <w:rFonts w:eastAsia="MS Mincho"/>
          <w:lang w:eastAsia="ja-JP"/>
        </w:rPr>
      </w:pPr>
    </w:p>
    <w:p w14:paraId="6D327552" w14:textId="77777777" w:rsidR="00486642" w:rsidRPr="00605176" w:rsidRDefault="00486642" w:rsidP="00486642">
      <w:pPr>
        <w:rPr>
          <w:rFonts w:eastAsia="MS Mincho"/>
          <w:lang w:eastAsia="ja-JP"/>
        </w:rPr>
      </w:pPr>
      <w:r w:rsidRPr="00605176">
        <w:rPr>
          <w:rFonts w:eastAsia="MS Mincho"/>
          <w:lang w:eastAsia="ja-JP"/>
        </w:rPr>
        <w:t>–</w:t>
      </w:r>
      <w:r w:rsidRPr="00605176">
        <w:rPr>
          <w:rFonts w:eastAsia="MS Mincho"/>
          <w:lang w:eastAsia="ja-JP"/>
        </w:rPr>
        <w:tab/>
        <w:t>XXX</w:t>
      </w:r>
    </w:p>
    <w:p w14:paraId="43CBB590" w14:textId="77777777" w:rsidR="00486642" w:rsidRPr="00605176" w:rsidRDefault="00486642" w:rsidP="00486642">
      <w:pPr>
        <w:rPr>
          <w:rFonts w:eastAsia="MS Mincho"/>
          <w:lang w:eastAsia="ja-JP"/>
        </w:rPr>
      </w:pPr>
    </w:p>
    <w:p w14:paraId="79012901" w14:textId="77777777" w:rsidR="00486642" w:rsidRPr="008D69FC" w:rsidRDefault="00486642" w:rsidP="00486642">
      <w:pPr>
        <w:rPr>
          <w:rFonts w:eastAsia="Calibri"/>
        </w:rPr>
      </w:pPr>
    </w:p>
    <w:p w14:paraId="3C8F0772" w14:textId="77777777" w:rsidR="00486642" w:rsidRPr="00605176" w:rsidRDefault="00486642" w:rsidP="00486642">
      <w:pPr>
        <w:jc w:val="center"/>
        <w:rPr>
          <w:rFonts w:eastAsia="Calibri"/>
          <w:iCs/>
          <w:lang w:eastAsia="ja-JP"/>
        </w:rPr>
      </w:pPr>
      <w:r w:rsidRPr="00605176">
        <w:rPr>
          <w:rFonts w:eastAsia="Calibri"/>
          <w:iCs/>
          <w:lang w:eastAsia="ja-JP"/>
        </w:rPr>
        <w:t>________________</w:t>
      </w:r>
    </w:p>
    <w:p w14:paraId="561D7276" w14:textId="77777777" w:rsidR="00486642" w:rsidRPr="00605176" w:rsidRDefault="00486642" w:rsidP="00486642">
      <w:pPr>
        <w:rPr>
          <w:caps/>
          <w:kern w:val="28"/>
        </w:rPr>
        <w:sectPr w:rsidR="00486642" w:rsidRPr="00605176" w:rsidSect="00592ECC">
          <w:headerReference w:type="even" r:id="rId26"/>
          <w:headerReference w:type="default" r:id="rId27"/>
          <w:footerReference w:type="even" r:id="rId28"/>
          <w:footerReference w:type="default" r:id="rId29"/>
          <w:headerReference w:type="first" r:id="rId30"/>
          <w:footerReference w:type="first" r:id="rId31"/>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42BCEEBC" w14:textId="77777777" w:rsidR="00486642" w:rsidRPr="00605176" w:rsidRDefault="00486642" w:rsidP="00486642">
      <w:pPr>
        <w:jc w:val="right"/>
        <w:rPr>
          <w:b/>
          <w:bCs/>
          <w:caps/>
          <w:kern w:val="28"/>
          <w:u w:val="single"/>
        </w:rPr>
      </w:pPr>
      <w:r w:rsidRPr="00605176">
        <w:rPr>
          <w:b/>
          <w:bCs/>
          <w:caps/>
          <w:kern w:val="28"/>
          <w:u w:val="single"/>
        </w:rPr>
        <w:t>ANNEX 9</w:t>
      </w:r>
    </w:p>
    <w:p w14:paraId="651F8247" w14:textId="77777777" w:rsidR="00486642" w:rsidRPr="00605176" w:rsidRDefault="00486642" w:rsidP="00486642">
      <w:pPr>
        <w:jc w:val="center"/>
      </w:pPr>
    </w:p>
    <w:p w14:paraId="04D5D1C9" w14:textId="77777777" w:rsidR="00486642" w:rsidRPr="00605176" w:rsidRDefault="00486642" w:rsidP="00486642">
      <w:pPr>
        <w:jc w:val="center"/>
      </w:pPr>
    </w:p>
    <w:p w14:paraId="19DDC664" w14:textId="77777777" w:rsidR="00486642" w:rsidRPr="00605176" w:rsidRDefault="00486642" w:rsidP="00486642">
      <w:pPr>
        <w:jc w:val="center"/>
      </w:pPr>
      <w:r w:rsidRPr="00605176">
        <w:t>GOVERNMENT PROCUREMENT</w:t>
      </w:r>
    </w:p>
    <w:p w14:paraId="6C10B0E9" w14:textId="77777777" w:rsidR="00486642" w:rsidRPr="00605176" w:rsidRDefault="00486642" w:rsidP="00486642">
      <w:pPr>
        <w:jc w:val="center"/>
      </w:pPr>
    </w:p>
    <w:p w14:paraId="575FB887" w14:textId="77777777" w:rsidR="00486642" w:rsidRPr="00605176" w:rsidRDefault="00486642" w:rsidP="00486642">
      <w:pPr>
        <w:jc w:val="center"/>
      </w:pPr>
    </w:p>
    <w:p w14:paraId="0E3703D0" w14:textId="77777777" w:rsidR="00486642" w:rsidRPr="00605176" w:rsidRDefault="00486642" w:rsidP="00486642">
      <w:pPr>
        <w:jc w:val="center"/>
      </w:pPr>
      <w:r w:rsidRPr="00605176">
        <w:t>SECTION 1</w:t>
      </w:r>
    </w:p>
    <w:p w14:paraId="6F9A0432" w14:textId="77777777" w:rsidR="00486642" w:rsidRPr="00605176" w:rsidRDefault="00486642" w:rsidP="00486642">
      <w:pPr>
        <w:jc w:val="center"/>
      </w:pPr>
    </w:p>
    <w:p w14:paraId="029FF6DE" w14:textId="77777777" w:rsidR="00486642" w:rsidRPr="00605176" w:rsidRDefault="00486642" w:rsidP="00486642">
      <w:pPr>
        <w:jc w:val="center"/>
        <w:rPr>
          <w:rFonts w:eastAsia="Calibri"/>
          <w:lang w:eastAsia="en-GB"/>
        </w:rPr>
      </w:pPr>
      <w:r w:rsidRPr="00605176">
        <w:rPr>
          <w:rFonts w:eastAsia="Calibri"/>
          <w:lang w:eastAsia="en-GB"/>
        </w:rPr>
        <w:t>CENTRAL GOVERNMENT ENTITIES</w:t>
      </w:r>
    </w:p>
    <w:p w14:paraId="4DCE4A23" w14:textId="77777777" w:rsidR="00486642" w:rsidRPr="00605176" w:rsidRDefault="00486642" w:rsidP="00486642">
      <w:pPr>
        <w:rPr>
          <w:rFonts w:eastAsia="Calibri"/>
          <w:lang w:eastAsia="en-GB"/>
        </w:rPr>
      </w:pPr>
    </w:p>
    <w:p w14:paraId="7DFEEFFD" w14:textId="77777777" w:rsidR="00486642" w:rsidRPr="00605176" w:rsidRDefault="00486642" w:rsidP="00486642">
      <w:r w:rsidRPr="00605176">
        <w:t>Thresholds:</w:t>
      </w:r>
    </w:p>
    <w:p w14:paraId="3849B47F" w14:textId="77777777" w:rsidR="00486642" w:rsidRPr="00605176" w:rsidRDefault="00486642" w:rsidP="00486642"/>
    <w:p w14:paraId="7E9E4213" w14:textId="77777777" w:rsidR="00486642" w:rsidRPr="00605176" w:rsidRDefault="00486642" w:rsidP="00486642">
      <w:r w:rsidRPr="00605176">
        <w:t>Unless otherwise provided for in this Annex and subject to the Notes to this Section and the General Notes in Section 5, Chapter 9 applies to the procuring entities of the Parties listed in Sub-Sections A and B of this Section if the value of the procurement is equal to or exceeds the following thresholds:</w:t>
      </w:r>
    </w:p>
    <w:p w14:paraId="1859E038" w14:textId="77777777" w:rsidR="00486642" w:rsidRPr="00605176" w:rsidRDefault="00486642" w:rsidP="00486642">
      <w:pPr>
        <w:ind w:left="567" w:hanging="567"/>
      </w:pPr>
    </w:p>
    <w:p w14:paraId="4AFB8DFF" w14:textId="77777777" w:rsidR="00486642" w:rsidRPr="00605176" w:rsidRDefault="00486642" w:rsidP="00486642">
      <w:pPr>
        <w:ind w:left="567" w:hanging="567"/>
        <w:rPr>
          <w:rFonts w:eastAsia="Calibri"/>
        </w:rPr>
      </w:pPr>
      <w:r w:rsidRPr="00605176">
        <w:rPr>
          <w:rFonts w:eastAsia="Calibri"/>
        </w:rPr>
        <w:t>(a)</w:t>
      </w:r>
      <w:r w:rsidRPr="00605176">
        <w:rPr>
          <w:rFonts w:eastAsia="Calibri"/>
        </w:rPr>
        <w:tab/>
        <w:t>130 000 special drawing rights (SDR) for all goods;</w:t>
      </w:r>
    </w:p>
    <w:p w14:paraId="2F835EAF" w14:textId="77777777" w:rsidR="00486642" w:rsidRPr="00605176" w:rsidRDefault="00486642" w:rsidP="00486642">
      <w:pPr>
        <w:ind w:left="567" w:hanging="567"/>
        <w:rPr>
          <w:rFonts w:eastAsia="Calibri"/>
        </w:rPr>
      </w:pPr>
    </w:p>
    <w:p w14:paraId="5DD41A64" w14:textId="77777777" w:rsidR="00486642" w:rsidRPr="00605176" w:rsidRDefault="00486642" w:rsidP="00486642">
      <w:pPr>
        <w:ind w:left="567" w:hanging="567"/>
        <w:rPr>
          <w:rFonts w:eastAsia="Calibri"/>
        </w:rPr>
      </w:pPr>
      <w:r w:rsidRPr="00605176">
        <w:rPr>
          <w:rFonts w:eastAsia="Calibri"/>
        </w:rPr>
        <w:t>(b)</w:t>
      </w:r>
      <w:r w:rsidRPr="00605176">
        <w:rPr>
          <w:rFonts w:eastAsia="Calibri"/>
        </w:rPr>
        <w:tab/>
        <w:t>130 000 SDR for services specified in Section 4;</w:t>
      </w:r>
    </w:p>
    <w:p w14:paraId="2D055EB9" w14:textId="77777777" w:rsidR="00486642" w:rsidRPr="00605176" w:rsidRDefault="00486642" w:rsidP="00486642">
      <w:pPr>
        <w:ind w:left="567" w:hanging="567"/>
        <w:rPr>
          <w:rFonts w:eastAsia="Calibri"/>
        </w:rPr>
      </w:pPr>
    </w:p>
    <w:p w14:paraId="420FA45E" w14:textId="77777777" w:rsidR="00486642" w:rsidRPr="00605176" w:rsidRDefault="00486642" w:rsidP="00486642">
      <w:pPr>
        <w:ind w:left="567" w:hanging="567"/>
        <w:rPr>
          <w:rFonts w:eastAsia="Calibri"/>
        </w:rPr>
      </w:pPr>
      <w:r w:rsidRPr="00605176">
        <w:rPr>
          <w:rFonts w:eastAsia="Calibri"/>
        </w:rPr>
        <w:t>(c)</w:t>
      </w:r>
      <w:r w:rsidRPr="00605176">
        <w:rPr>
          <w:rFonts w:eastAsia="Calibri"/>
        </w:rPr>
        <w:tab/>
        <w:t>5 000 000 SDR for all construction services listed in Division 51 of the UN CPC</w:t>
      </w:r>
    </w:p>
    <w:p w14:paraId="6D2176B9" w14:textId="77777777" w:rsidR="00486642" w:rsidRPr="00605176" w:rsidRDefault="00486642" w:rsidP="00486642">
      <w:pPr>
        <w:rPr>
          <w:rFonts w:eastAsia="Calibri"/>
        </w:rPr>
      </w:pPr>
    </w:p>
    <w:p w14:paraId="37D48979" w14:textId="77777777" w:rsidR="00486642" w:rsidRPr="00605176" w:rsidRDefault="00486642" w:rsidP="00486642">
      <w:pPr>
        <w:rPr>
          <w:rFonts w:eastAsia="Calibri"/>
        </w:rPr>
      </w:pPr>
    </w:p>
    <w:p w14:paraId="6FAAC0F1" w14:textId="77777777" w:rsidR="00486642" w:rsidRPr="00605176" w:rsidRDefault="00486642" w:rsidP="00486642">
      <w:pPr>
        <w:jc w:val="center"/>
        <w:rPr>
          <w:rFonts w:eastAsia="Calibri"/>
          <w:lang w:eastAsia="en-GB"/>
        </w:rPr>
      </w:pPr>
      <w:r w:rsidRPr="00605176">
        <w:rPr>
          <w:rFonts w:eastAsia="Calibri"/>
          <w:lang w:eastAsia="en-GB"/>
        </w:rPr>
        <w:br w:type="page"/>
        <w:t>SUB-SECTION A</w:t>
      </w:r>
    </w:p>
    <w:p w14:paraId="04B8E387" w14:textId="77777777" w:rsidR="00486642" w:rsidRPr="00605176" w:rsidRDefault="00486642" w:rsidP="00486642">
      <w:pPr>
        <w:jc w:val="center"/>
        <w:rPr>
          <w:rFonts w:eastAsia="Calibri"/>
          <w:lang w:eastAsia="en-GB"/>
        </w:rPr>
      </w:pPr>
    </w:p>
    <w:p w14:paraId="43FD5CD4" w14:textId="77777777" w:rsidR="00486642" w:rsidRPr="00605176" w:rsidRDefault="00486642" w:rsidP="00486642">
      <w:pPr>
        <w:jc w:val="center"/>
        <w:rPr>
          <w:rFonts w:eastAsia="Calibri"/>
          <w:lang w:eastAsia="en-GB"/>
        </w:rPr>
      </w:pPr>
      <w:r w:rsidRPr="00605176">
        <w:rPr>
          <w:rFonts w:eastAsia="Calibri"/>
          <w:lang w:eastAsia="en-GB"/>
        </w:rPr>
        <w:t>EUROPEAN UNION</w:t>
      </w:r>
    </w:p>
    <w:p w14:paraId="69DEFFFD" w14:textId="77777777" w:rsidR="00486642" w:rsidRPr="00605176" w:rsidRDefault="00486642" w:rsidP="00486642">
      <w:pPr>
        <w:rPr>
          <w:rFonts w:eastAsia="Calibri"/>
          <w:lang w:eastAsia="en-GB"/>
        </w:rPr>
      </w:pPr>
    </w:p>
    <w:p w14:paraId="2B0F77FC" w14:textId="77777777" w:rsidR="00486642" w:rsidRPr="008D69FC" w:rsidRDefault="00486642" w:rsidP="00486642">
      <w:pPr>
        <w:rPr>
          <w:rFonts w:eastAsia="Calibri"/>
        </w:rPr>
      </w:pPr>
      <w:r w:rsidRPr="008D69FC">
        <w:rPr>
          <w:rFonts w:eastAsia="Calibri"/>
        </w:rPr>
        <w:t>1.</w:t>
      </w:r>
      <w:r w:rsidRPr="008D69FC">
        <w:rPr>
          <w:rFonts w:eastAsia="Calibri"/>
        </w:rPr>
        <w:tab/>
        <w:t>Covered entities:</w:t>
      </w:r>
    </w:p>
    <w:p w14:paraId="0B7AC7AE" w14:textId="77777777" w:rsidR="00486642" w:rsidRPr="008D69FC" w:rsidRDefault="00486642" w:rsidP="00486642">
      <w:pPr>
        <w:ind w:left="567" w:hanging="567"/>
        <w:rPr>
          <w:rFonts w:eastAsia="Calibri"/>
        </w:rPr>
      </w:pPr>
    </w:p>
    <w:p w14:paraId="004B1C7B" w14:textId="77777777" w:rsidR="00486642" w:rsidRPr="00605176" w:rsidRDefault="00486642" w:rsidP="00486642">
      <w:pPr>
        <w:ind w:left="567" w:hanging="567"/>
      </w:pPr>
      <w:r w:rsidRPr="00605176">
        <w:rPr>
          <w:rFonts w:eastAsia="Calibri"/>
        </w:rPr>
        <w:t>(a)</w:t>
      </w:r>
      <w:r w:rsidRPr="00605176">
        <w:rPr>
          <w:rFonts w:eastAsia="Calibri"/>
        </w:rPr>
        <w:tab/>
      </w:r>
      <w:r w:rsidRPr="00605176">
        <w:t>EUROPEAN UNION ENTITIES</w:t>
      </w:r>
    </w:p>
    <w:p w14:paraId="5C904BFC" w14:textId="77777777" w:rsidR="00486642" w:rsidRPr="00605176" w:rsidRDefault="00486642" w:rsidP="00486642">
      <w:pPr>
        <w:ind w:left="567"/>
      </w:pPr>
    </w:p>
    <w:p w14:paraId="26BFF052" w14:textId="77777777" w:rsidR="00486642" w:rsidRPr="00605176" w:rsidRDefault="00486642" w:rsidP="00486642">
      <w:pPr>
        <w:ind w:left="567"/>
        <w:rPr>
          <w:rFonts w:eastAsia="Calibri"/>
        </w:rPr>
      </w:pPr>
      <w:r w:rsidRPr="00605176">
        <w:rPr>
          <w:rFonts w:eastAsia="Calibri"/>
        </w:rPr>
        <w:t>The Council of the European Union</w:t>
      </w:r>
    </w:p>
    <w:p w14:paraId="2C733FA0" w14:textId="77777777" w:rsidR="00486642" w:rsidRPr="00605176" w:rsidRDefault="00486642" w:rsidP="00486642">
      <w:pPr>
        <w:ind w:left="567"/>
        <w:rPr>
          <w:rFonts w:eastAsia="Calibri"/>
        </w:rPr>
      </w:pPr>
    </w:p>
    <w:p w14:paraId="5C5C9BB0" w14:textId="77777777" w:rsidR="00486642" w:rsidRPr="00605176" w:rsidRDefault="00486642" w:rsidP="00486642">
      <w:pPr>
        <w:ind w:left="567"/>
        <w:rPr>
          <w:rFonts w:eastAsia="Calibri"/>
        </w:rPr>
      </w:pPr>
      <w:r w:rsidRPr="00605176">
        <w:rPr>
          <w:rFonts w:eastAsia="Calibri"/>
        </w:rPr>
        <w:t>The European Commission</w:t>
      </w:r>
    </w:p>
    <w:p w14:paraId="67CDA27A" w14:textId="77777777" w:rsidR="00486642" w:rsidRPr="00605176" w:rsidRDefault="00486642" w:rsidP="00486642">
      <w:pPr>
        <w:ind w:left="567"/>
        <w:rPr>
          <w:rFonts w:eastAsia="Calibri"/>
        </w:rPr>
      </w:pPr>
    </w:p>
    <w:p w14:paraId="56DEFF9B" w14:textId="77777777" w:rsidR="00486642" w:rsidRPr="00605176" w:rsidRDefault="00486642" w:rsidP="00486642">
      <w:pPr>
        <w:ind w:left="567"/>
        <w:rPr>
          <w:rFonts w:eastAsia="Calibri"/>
        </w:rPr>
      </w:pPr>
      <w:r w:rsidRPr="00605176">
        <w:rPr>
          <w:rFonts w:eastAsia="Calibri"/>
        </w:rPr>
        <w:t>European External Action Service (EEAS)</w:t>
      </w:r>
    </w:p>
    <w:p w14:paraId="4400BC9E" w14:textId="77777777" w:rsidR="00486642" w:rsidRPr="00605176" w:rsidRDefault="00486642" w:rsidP="00486642">
      <w:pPr>
        <w:ind w:left="567" w:hanging="567"/>
        <w:rPr>
          <w:rFonts w:eastAsia="Calibri"/>
        </w:rPr>
      </w:pPr>
    </w:p>
    <w:p w14:paraId="6B50D509" w14:textId="77777777" w:rsidR="00486642" w:rsidRPr="00605176" w:rsidRDefault="00486642" w:rsidP="00486642">
      <w:pPr>
        <w:ind w:left="567" w:hanging="567"/>
      </w:pPr>
      <w:r w:rsidRPr="00605176">
        <w:rPr>
          <w:rFonts w:eastAsia="Calibri"/>
        </w:rPr>
        <w:t>(b)</w:t>
      </w:r>
      <w:r w:rsidRPr="00605176">
        <w:rPr>
          <w:rFonts w:eastAsia="Calibri"/>
        </w:rPr>
        <w:tab/>
      </w:r>
      <w:r w:rsidRPr="00605176">
        <w:t>CONTRACTING AUTHORITIES OF THE MEMBER STATES OF THE EUROPEAN UNION</w:t>
      </w:r>
    </w:p>
    <w:p w14:paraId="170999BB" w14:textId="77777777" w:rsidR="00486642" w:rsidRPr="00605176" w:rsidRDefault="00486642" w:rsidP="00486642">
      <w:pPr>
        <w:ind w:left="567"/>
      </w:pPr>
    </w:p>
    <w:p w14:paraId="665B5E4B" w14:textId="77777777" w:rsidR="00486642" w:rsidRPr="00B23E36" w:rsidRDefault="00486642" w:rsidP="00486642">
      <w:pPr>
        <w:ind w:left="567"/>
        <w:rPr>
          <w:lang w:val="fr-BE"/>
        </w:rPr>
      </w:pPr>
      <w:r w:rsidRPr="00B23E36">
        <w:rPr>
          <w:lang w:val="fr-BE"/>
        </w:rPr>
        <w:t>BELGIUM</w:t>
      </w:r>
    </w:p>
    <w:p w14:paraId="5A3D4866" w14:textId="77777777" w:rsidR="00486642" w:rsidRPr="00B23E36" w:rsidRDefault="00486642" w:rsidP="00486642">
      <w:pPr>
        <w:ind w:left="1134" w:hanging="567"/>
        <w:rPr>
          <w:rFonts w:eastAsia="Calibri"/>
          <w:lang w:val="fr-BE"/>
        </w:rPr>
      </w:pPr>
    </w:p>
    <w:p w14:paraId="7C0F5322" w14:textId="77777777" w:rsidR="00486642" w:rsidRPr="00B23E36" w:rsidRDefault="00486642" w:rsidP="00486642">
      <w:pPr>
        <w:ind w:left="1134" w:hanging="567"/>
        <w:rPr>
          <w:rFonts w:eastAsia="Calibri"/>
          <w:lang w:val="fr-BE"/>
        </w:rPr>
      </w:pPr>
      <w:r w:rsidRPr="00B23E36">
        <w:rPr>
          <w:rFonts w:eastAsia="Calibri"/>
          <w:lang w:val="fr-BE"/>
        </w:rPr>
        <w:t>(i)</w:t>
      </w:r>
      <w:r w:rsidRPr="00B23E36">
        <w:rPr>
          <w:rFonts w:eastAsia="Calibri"/>
          <w:lang w:val="fr-BE"/>
        </w:rPr>
        <w:tab/>
        <w:t>Federale Overheidsdiensten (Services publics fédéraux):</w:t>
      </w:r>
    </w:p>
    <w:p w14:paraId="72F536A2" w14:textId="77777777" w:rsidR="00486642" w:rsidRPr="00B23E36" w:rsidRDefault="00486642" w:rsidP="00486642">
      <w:pPr>
        <w:ind w:left="1134"/>
        <w:rPr>
          <w:rFonts w:eastAsia="Calibri"/>
          <w:lang w:val="fr-BE"/>
        </w:rPr>
      </w:pPr>
    </w:p>
    <w:p w14:paraId="443DEBA6" w14:textId="77777777" w:rsidR="00486642" w:rsidRPr="00B23E36" w:rsidRDefault="00486642" w:rsidP="00486642">
      <w:pPr>
        <w:ind w:left="1134"/>
        <w:rPr>
          <w:rFonts w:eastAsia="Calibri"/>
          <w:lang w:val="fr-BE"/>
        </w:rPr>
      </w:pPr>
      <w:r w:rsidRPr="00B23E36">
        <w:rPr>
          <w:rFonts w:eastAsia="Calibri"/>
          <w:lang w:val="fr-BE"/>
        </w:rPr>
        <w:t>FOD Kanselarij van de Eerste Minister (SPF Chancellerie du Premier Ministre)</w:t>
      </w:r>
    </w:p>
    <w:p w14:paraId="16861074" w14:textId="77777777" w:rsidR="00486642" w:rsidRPr="00B23E36" w:rsidRDefault="00486642" w:rsidP="00486642">
      <w:pPr>
        <w:ind w:left="1134"/>
        <w:rPr>
          <w:rFonts w:eastAsia="Calibri"/>
          <w:lang w:val="fr-BE"/>
        </w:rPr>
      </w:pPr>
    </w:p>
    <w:p w14:paraId="3032011E" w14:textId="77777777" w:rsidR="00486642" w:rsidRPr="00B23E36" w:rsidRDefault="00486642" w:rsidP="00486642">
      <w:pPr>
        <w:ind w:left="1134"/>
        <w:rPr>
          <w:rFonts w:eastAsia="Calibri"/>
          <w:lang w:val="fr-BE"/>
        </w:rPr>
      </w:pPr>
      <w:r w:rsidRPr="00B23E36">
        <w:rPr>
          <w:rFonts w:eastAsia="Calibri"/>
          <w:lang w:val="fr-BE"/>
        </w:rPr>
        <w:br w:type="page"/>
        <w:t>FOD Kanselarij Personeel en Organisatie (SPF Personnel et Organisation)</w:t>
      </w:r>
    </w:p>
    <w:p w14:paraId="0961A09D" w14:textId="77777777" w:rsidR="00486642" w:rsidRPr="00B23E36" w:rsidRDefault="00486642" w:rsidP="00486642">
      <w:pPr>
        <w:ind w:left="1134"/>
        <w:rPr>
          <w:rFonts w:eastAsia="Calibri"/>
          <w:lang w:val="fr-BE"/>
        </w:rPr>
      </w:pPr>
    </w:p>
    <w:p w14:paraId="015B49CE" w14:textId="77777777" w:rsidR="00486642" w:rsidRPr="00B23E36" w:rsidRDefault="00486642" w:rsidP="00486642">
      <w:pPr>
        <w:ind w:left="1134"/>
        <w:rPr>
          <w:rFonts w:eastAsia="Calibri"/>
          <w:lang w:val="fr-BE"/>
        </w:rPr>
      </w:pPr>
      <w:r w:rsidRPr="00B23E36">
        <w:rPr>
          <w:rFonts w:eastAsia="Calibri"/>
          <w:lang w:val="fr-BE"/>
        </w:rPr>
        <w:t>FOD Budget en Beheerscontrole (SPF Budget et Contrôle de la Gestion)</w:t>
      </w:r>
    </w:p>
    <w:p w14:paraId="262B221A" w14:textId="77777777" w:rsidR="00486642" w:rsidRPr="00B23E36" w:rsidRDefault="00486642" w:rsidP="00486642">
      <w:pPr>
        <w:ind w:left="1134"/>
        <w:rPr>
          <w:rFonts w:eastAsia="Calibri"/>
          <w:lang w:val="fr-BE"/>
        </w:rPr>
      </w:pPr>
    </w:p>
    <w:p w14:paraId="5FC8171C" w14:textId="77777777" w:rsidR="00486642" w:rsidRPr="00B23E36" w:rsidRDefault="00486642" w:rsidP="00486642">
      <w:pPr>
        <w:ind w:left="1134"/>
        <w:rPr>
          <w:rFonts w:eastAsia="Calibri"/>
          <w:lang w:val="fr-BE"/>
        </w:rPr>
      </w:pPr>
      <w:r w:rsidRPr="00B23E36">
        <w:rPr>
          <w:rFonts w:eastAsia="Calibri"/>
          <w:lang w:val="fr-BE"/>
        </w:rPr>
        <w:t>FOD Informatie- en Communicatietechnologie (Fedict) (SPF Technologie de l'Information et de la Communication (Fedict))</w:t>
      </w:r>
    </w:p>
    <w:p w14:paraId="1A2B8672" w14:textId="77777777" w:rsidR="00486642" w:rsidRPr="00B23E36" w:rsidRDefault="00486642" w:rsidP="00486642">
      <w:pPr>
        <w:ind w:left="1134"/>
        <w:rPr>
          <w:rFonts w:eastAsia="Calibri"/>
          <w:lang w:val="fr-BE"/>
        </w:rPr>
      </w:pPr>
    </w:p>
    <w:p w14:paraId="12D1898D" w14:textId="77777777" w:rsidR="00486642" w:rsidRPr="00B23E36" w:rsidRDefault="00486642" w:rsidP="00486642">
      <w:pPr>
        <w:ind w:left="1134"/>
        <w:rPr>
          <w:rFonts w:eastAsia="Calibri"/>
          <w:lang w:val="fr-BE"/>
        </w:rPr>
      </w:pPr>
      <w:r w:rsidRPr="00B23E36">
        <w:rPr>
          <w:rFonts w:eastAsia="Calibri"/>
          <w:lang w:val="fr-BE"/>
        </w:rPr>
        <w:t>FOD Buitenlandse Zaken, Buitenlandse Handel en Ontwikkelingssamenwerking (SPF Affaires étrangères, Commerce extérieur et Coopération au Développement)</w:t>
      </w:r>
    </w:p>
    <w:p w14:paraId="0B969A4D" w14:textId="77777777" w:rsidR="00486642" w:rsidRPr="00B23E36" w:rsidRDefault="00486642" w:rsidP="00486642">
      <w:pPr>
        <w:ind w:left="1134"/>
        <w:rPr>
          <w:rFonts w:eastAsia="Calibri"/>
          <w:lang w:val="fr-BE"/>
        </w:rPr>
      </w:pPr>
    </w:p>
    <w:p w14:paraId="2BAA38AB" w14:textId="77777777" w:rsidR="00486642" w:rsidRPr="00B23E36" w:rsidRDefault="00486642" w:rsidP="00486642">
      <w:pPr>
        <w:ind w:left="1134"/>
        <w:rPr>
          <w:rFonts w:eastAsia="Calibri"/>
          <w:lang w:val="fr-BE"/>
        </w:rPr>
      </w:pPr>
      <w:r w:rsidRPr="00B23E36">
        <w:rPr>
          <w:rFonts w:eastAsia="Calibri"/>
          <w:lang w:val="fr-BE"/>
        </w:rPr>
        <w:t>FOD Financiën (SPF Finances)</w:t>
      </w:r>
    </w:p>
    <w:p w14:paraId="3C4CB08B" w14:textId="77777777" w:rsidR="00486642" w:rsidRPr="00B23E36" w:rsidRDefault="00486642" w:rsidP="00486642">
      <w:pPr>
        <w:ind w:left="1134"/>
        <w:rPr>
          <w:rFonts w:eastAsia="Calibri"/>
          <w:lang w:val="fr-BE"/>
        </w:rPr>
      </w:pPr>
    </w:p>
    <w:p w14:paraId="651D95B7" w14:textId="77777777" w:rsidR="00486642" w:rsidRPr="00B23E36" w:rsidRDefault="00486642" w:rsidP="00486642">
      <w:pPr>
        <w:ind w:left="1134"/>
        <w:rPr>
          <w:rFonts w:eastAsia="Calibri"/>
          <w:lang w:val="fr-BE"/>
        </w:rPr>
      </w:pPr>
      <w:r w:rsidRPr="00B23E36">
        <w:rPr>
          <w:rFonts w:eastAsia="Calibri"/>
          <w:lang w:val="fr-BE"/>
        </w:rPr>
        <w:t>FOD Mobiliteit en Vervoer (SPF Mobilité et Transports)</w:t>
      </w:r>
    </w:p>
    <w:p w14:paraId="3B0589CA" w14:textId="77777777" w:rsidR="00486642" w:rsidRPr="00B23E36" w:rsidRDefault="00486642" w:rsidP="00486642">
      <w:pPr>
        <w:ind w:left="1134"/>
        <w:rPr>
          <w:rFonts w:eastAsia="Calibri"/>
          <w:lang w:val="fr-BE"/>
        </w:rPr>
      </w:pPr>
    </w:p>
    <w:p w14:paraId="5E83CAF8" w14:textId="77777777" w:rsidR="00486642" w:rsidRPr="00B23E36" w:rsidRDefault="00486642" w:rsidP="00486642">
      <w:pPr>
        <w:ind w:left="1134"/>
        <w:rPr>
          <w:rFonts w:eastAsia="Calibri"/>
          <w:lang w:val="fr-BE"/>
        </w:rPr>
      </w:pPr>
      <w:r w:rsidRPr="00B23E36">
        <w:rPr>
          <w:rFonts w:eastAsia="Calibri"/>
          <w:lang w:val="fr-BE"/>
        </w:rPr>
        <w:t>FOD Werkgelegenheid, Arbeid en sociaal overleg (SPF Emploi, Travail et Concertation sociale)</w:t>
      </w:r>
    </w:p>
    <w:p w14:paraId="010E7BF7" w14:textId="77777777" w:rsidR="00486642" w:rsidRPr="00B23E36" w:rsidRDefault="00486642" w:rsidP="00486642">
      <w:pPr>
        <w:ind w:left="1134"/>
        <w:rPr>
          <w:rFonts w:eastAsia="Calibri"/>
          <w:lang w:val="fr-BE"/>
        </w:rPr>
      </w:pPr>
    </w:p>
    <w:p w14:paraId="23B66D7A" w14:textId="77777777" w:rsidR="00486642" w:rsidRPr="00B23E36" w:rsidRDefault="00486642" w:rsidP="00486642">
      <w:pPr>
        <w:ind w:left="1134"/>
        <w:rPr>
          <w:rFonts w:eastAsia="Calibri"/>
          <w:lang w:val="fr-BE"/>
        </w:rPr>
      </w:pPr>
      <w:r w:rsidRPr="00B23E36">
        <w:rPr>
          <w:rFonts w:eastAsia="Calibri"/>
          <w:lang w:val="fr-BE"/>
        </w:rPr>
        <w:t>FOD Sociale Zekerheid en Openbare Instellingen van sociale Zekerheid (SPF Sécurité Sociale et Institutions publiques de Sécurité Sociale)</w:t>
      </w:r>
    </w:p>
    <w:p w14:paraId="2892A462" w14:textId="77777777" w:rsidR="00486642" w:rsidRPr="00B23E36" w:rsidRDefault="00486642" w:rsidP="00486642">
      <w:pPr>
        <w:ind w:left="1134"/>
        <w:rPr>
          <w:rFonts w:eastAsia="Calibri"/>
          <w:lang w:val="fr-BE"/>
        </w:rPr>
      </w:pPr>
    </w:p>
    <w:p w14:paraId="1CB91863" w14:textId="77777777" w:rsidR="00486642" w:rsidRPr="00B23E36" w:rsidRDefault="00486642" w:rsidP="00486642">
      <w:pPr>
        <w:ind w:left="1134"/>
        <w:rPr>
          <w:rFonts w:eastAsia="Calibri"/>
          <w:lang w:val="fr-BE"/>
        </w:rPr>
      </w:pPr>
      <w:r w:rsidRPr="00B23E36">
        <w:rPr>
          <w:rFonts w:eastAsia="Calibri"/>
          <w:lang w:val="fr-BE"/>
        </w:rPr>
        <w:t>FOD Volksgezondheid, Veiligheid van de Voedselketen en Leefmilieu (SPF Santé publique, Sécurité de la Chaîne alimentaire et Environnement)</w:t>
      </w:r>
    </w:p>
    <w:p w14:paraId="03E94275" w14:textId="77777777" w:rsidR="00486642" w:rsidRPr="00B23E36" w:rsidRDefault="00486642" w:rsidP="00486642">
      <w:pPr>
        <w:ind w:left="1134"/>
        <w:rPr>
          <w:rFonts w:eastAsia="Calibri"/>
          <w:lang w:val="fr-BE"/>
        </w:rPr>
      </w:pPr>
    </w:p>
    <w:p w14:paraId="26A72BFB" w14:textId="77777777" w:rsidR="00486642" w:rsidRPr="00B23E36" w:rsidRDefault="00486642" w:rsidP="00486642">
      <w:pPr>
        <w:ind w:left="1134"/>
        <w:rPr>
          <w:rFonts w:eastAsia="Calibri"/>
          <w:lang w:val="fr-BE"/>
        </w:rPr>
      </w:pPr>
      <w:r w:rsidRPr="00B23E36">
        <w:rPr>
          <w:rFonts w:eastAsia="Calibri"/>
          <w:lang w:val="fr-BE"/>
        </w:rPr>
        <w:br w:type="page"/>
        <w:t>FOD Justitie (SPF Justice)</w:t>
      </w:r>
    </w:p>
    <w:p w14:paraId="764EF11E" w14:textId="77777777" w:rsidR="00486642" w:rsidRPr="00B23E36" w:rsidRDefault="00486642" w:rsidP="00486642">
      <w:pPr>
        <w:ind w:left="1134"/>
        <w:rPr>
          <w:rFonts w:eastAsia="Calibri"/>
          <w:lang w:val="fr-BE"/>
        </w:rPr>
      </w:pPr>
    </w:p>
    <w:p w14:paraId="4D85058B" w14:textId="77777777" w:rsidR="00486642" w:rsidRPr="00B23E36" w:rsidRDefault="00486642" w:rsidP="00486642">
      <w:pPr>
        <w:ind w:left="1134"/>
        <w:rPr>
          <w:rFonts w:eastAsia="Calibri"/>
          <w:lang w:val="fr-BE"/>
        </w:rPr>
      </w:pPr>
      <w:r w:rsidRPr="00B23E36">
        <w:rPr>
          <w:rFonts w:eastAsia="Calibri"/>
          <w:lang w:val="fr-BE"/>
        </w:rPr>
        <w:t>FOD Economie, KMO, Middenstand en Energie (SPF Economie, PME, Classes moyennes et Energie)</w:t>
      </w:r>
    </w:p>
    <w:p w14:paraId="03328E7A" w14:textId="77777777" w:rsidR="00486642" w:rsidRPr="00B23E36" w:rsidRDefault="00486642" w:rsidP="00486642">
      <w:pPr>
        <w:ind w:left="1134"/>
        <w:rPr>
          <w:rFonts w:eastAsia="Calibri"/>
          <w:lang w:val="fr-BE"/>
        </w:rPr>
      </w:pPr>
    </w:p>
    <w:p w14:paraId="45907DCA" w14:textId="77777777" w:rsidR="00486642" w:rsidRPr="00B23E36" w:rsidRDefault="00486642" w:rsidP="00486642">
      <w:pPr>
        <w:ind w:left="1134"/>
        <w:rPr>
          <w:rFonts w:eastAsia="Calibri"/>
          <w:lang w:val="fr-BE"/>
        </w:rPr>
      </w:pPr>
      <w:r w:rsidRPr="00B23E36">
        <w:rPr>
          <w:rFonts w:eastAsia="Calibri"/>
          <w:lang w:val="fr-BE"/>
        </w:rPr>
        <w:t>Programmatorische Overheidsdienst Maatschappelijke Integratie, Armoedsbestrijding en sociale Economie (Service public de Programmation Intégration sociale, Lutte contre la pauvreté et Economie sociale)</w:t>
      </w:r>
    </w:p>
    <w:p w14:paraId="53369350" w14:textId="77777777" w:rsidR="00486642" w:rsidRPr="00B23E36" w:rsidRDefault="00486642" w:rsidP="00486642">
      <w:pPr>
        <w:ind w:left="1134"/>
        <w:rPr>
          <w:rFonts w:eastAsia="Calibri"/>
          <w:lang w:val="fr-BE"/>
        </w:rPr>
      </w:pPr>
    </w:p>
    <w:p w14:paraId="6FBE483D" w14:textId="77777777" w:rsidR="00486642" w:rsidRPr="00B23E36" w:rsidRDefault="00486642" w:rsidP="00486642">
      <w:pPr>
        <w:ind w:left="1134"/>
        <w:rPr>
          <w:rFonts w:eastAsia="Calibri"/>
          <w:lang w:val="fr-BE"/>
        </w:rPr>
      </w:pPr>
      <w:r w:rsidRPr="00B23E36">
        <w:rPr>
          <w:rFonts w:eastAsia="Calibri"/>
          <w:lang w:val="fr-BE"/>
        </w:rPr>
        <w:t>Programmatorische federale Overheidsdienst Duurzame Ontwikkeling (Service public fédéral de Programmation Développement durable)</w:t>
      </w:r>
    </w:p>
    <w:p w14:paraId="71E646BD" w14:textId="77777777" w:rsidR="00486642" w:rsidRPr="00B23E36" w:rsidRDefault="00486642" w:rsidP="00486642">
      <w:pPr>
        <w:ind w:left="1134"/>
        <w:rPr>
          <w:rFonts w:eastAsia="Calibri"/>
          <w:lang w:val="fr-BE"/>
        </w:rPr>
      </w:pPr>
    </w:p>
    <w:p w14:paraId="2A34C728" w14:textId="77777777" w:rsidR="00486642" w:rsidRPr="00B23E36" w:rsidRDefault="00486642" w:rsidP="00486642">
      <w:pPr>
        <w:ind w:left="1134"/>
        <w:rPr>
          <w:rFonts w:eastAsia="Calibri"/>
          <w:lang w:val="fr-BE"/>
        </w:rPr>
      </w:pPr>
      <w:r w:rsidRPr="00B23E36">
        <w:rPr>
          <w:rFonts w:eastAsia="Calibri"/>
          <w:lang w:val="fr-BE"/>
        </w:rPr>
        <w:t>Programmatorische federale Overheidsdienst Wetenschapsbeleid (Service public fédéral de Programmation Politique scientifique)</w:t>
      </w:r>
    </w:p>
    <w:p w14:paraId="45C9252B" w14:textId="77777777" w:rsidR="00486642" w:rsidRPr="00B23E36" w:rsidRDefault="00486642" w:rsidP="00486642">
      <w:pPr>
        <w:ind w:left="1134" w:hanging="567"/>
        <w:rPr>
          <w:rFonts w:eastAsia="Calibri"/>
          <w:lang w:val="fr-BE"/>
        </w:rPr>
      </w:pPr>
    </w:p>
    <w:p w14:paraId="50A3C214" w14:textId="77777777" w:rsidR="00486642" w:rsidRPr="00B23E36" w:rsidRDefault="00486642" w:rsidP="00486642">
      <w:pPr>
        <w:ind w:left="1134" w:hanging="567"/>
        <w:rPr>
          <w:rFonts w:eastAsia="Calibri"/>
          <w:lang w:val="fr-BE"/>
        </w:rPr>
      </w:pPr>
      <w:r w:rsidRPr="00B23E36">
        <w:rPr>
          <w:rFonts w:eastAsia="Calibri"/>
          <w:lang w:val="fr-BE"/>
        </w:rPr>
        <w:t>(ii)</w:t>
      </w:r>
      <w:r w:rsidRPr="00B23E36">
        <w:rPr>
          <w:rFonts w:eastAsia="Calibri"/>
          <w:lang w:val="fr-BE"/>
        </w:rPr>
        <w:tab/>
        <w:t>Regie der Gebouwen (Régie des Bâtiments):</w:t>
      </w:r>
    </w:p>
    <w:p w14:paraId="355962D7" w14:textId="77777777" w:rsidR="00486642" w:rsidRPr="00B23E36" w:rsidRDefault="00486642" w:rsidP="00486642">
      <w:pPr>
        <w:ind w:left="1134"/>
        <w:rPr>
          <w:rFonts w:eastAsia="Calibri"/>
          <w:lang w:val="fr-BE"/>
        </w:rPr>
      </w:pPr>
    </w:p>
    <w:p w14:paraId="4131A952" w14:textId="77777777" w:rsidR="00486642" w:rsidRPr="00B23E36" w:rsidRDefault="00486642" w:rsidP="00486642">
      <w:pPr>
        <w:ind w:left="1134"/>
        <w:rPr>
          <w:rFonts w:eastAsia="Calibri"/>
          <w:lang w:val="fr-BE"/>
        </w:rPr>
      </w:pPr>
      <w:r w:rsidRPr="00B23E36">
        <w:rPr>
          <w:rFonts w:eastAsia="Calibri"/>
          <w:lang w:val="fr-BE"/>
        </w:rPr>
        <w:t>Rijksinstituut voor de sociale Verzekeringen der Zelfstandigen (Institut national d'Assurance sociales pour travailleurs indépendants)</w:t>
      </w:r>
    </w:p>
    <w:p w14:paraId="2939991D" w14:textId="77777777" w:rsidR="00486642" w:rsidRPr="00B23E36" w:rsidRDefault="00486642" w:rsidP="00486642">
      <w:pPr>
        <w:ind w:left="1134"/>
        <w:rPr>
          <w:rFonts w:eastAsia="Calibri"/>
          <w:lang w:val="fr-BE"/>
        </w:rPr>
      </w:pPr>
    </w:p>
    <w:p w14:paraId="21B3BDB6" w14:textId="77777777" w:rsidR="00486642" w:rsidRPr="00B23E36" w:rsidRDefault="00486642" w:rsidP="00486642">
      <w:pPr>
        <w:ind w:left="1134"/>
        <w:rPr>
          <w:rFonts w:eastAsia="Calibri"/>
          <w:lang w:val="nl-NL"/>
        </w:rPr>
      </w:pPr>
      <w:r w:rsidRPr="00B23E36">
        <w:rPr>
          <w:rFonts w:eastAsia="Calibri"/>
          <w:lang w:val="nl-NL"/>
        </w:rPr>
        <w:t>Rijksinstituut voor Ziekte- en Invaliditeitsverzekering (Institut national d'Assurance Maladie-Invalidité)</w:t>
      </w:r>
    </w:p>
    <w:p w14:paraId="0781B03C" w14:textId="77777777" w:rsidR="00486642" w:rsidRPr="00B23E36" w:rsidRDefault="00486642" w:rsidP="00486642">
      <w:pPr>
        <w:ind w:left="1134"/>
        <w:rPr>
          <w:rFonts w:eastAsia="Calibri"/>
          <w:lang w:val="nl-NL"/>
        </w:rPr>
      </w:pPr>
    </w:p>
    <w:p w14:paraId="15529B5B" w14:textId="77777777" w:rsidR="00486642" w:rsidRPr="00B23E36" w:rsidRDefault="00486642" w:rsidP="00486642">
      <w:pPr>
        <w:ind w:left="1134"/>
        <w:rPr>
          <w:rFonts w:eastAsia="Calibri"/>
          <w:lang w:val="nl-NL"/>
        </w:rPr>
      </w:pPr>
      <w:r w:rsidRPr="00B23E36">
        <w:rPr>
          <w:rFonts w:eastAsia="Calibri"/>
          <w:lang w:val="nl-NL"/>
        </w:rPr>
        <w:br w:type="page"/>
        <w:t>Rijksdienst voor Pensioenen (Office national des Pensions)</w:t>
      </w:r>
    </w:p>
    <w:p w14:paraId="1D1EB652" w14:textId="77777777" w:rsidR="00486642" w:rsidRPr="00B23E36" w:rsidRDefault="00486642" w:rsidP="00486642">
      <w:pPr>
        <w:ind w:left="1134"/>
        <w:rPr>
          <w:rFonts w:eastAsia="Calibri"/>
          <w:lang w:val="nl-NL"/>
        </w:rPr>
      </w:pPr>
    </w:p>
    <w:p w14:paraId="3E452D79" w14:textId="77777777" w:rsidR="00486642" w:rsidRPr="00B23E36" w:rsidRDefault="00486642" w:rsidP="00486642">
      <w:pPr>
        <w:ind w:left="1134"/>
        <w:rPr>
          <w:rFonts w:eastAsia="Calibri"/>
          <w:lang w:val="nl-NL"/>
        </w:rPr>
      </w:pPr>
      <w:r w:rsidRPr="00B23E36">
        <w:rPr>
          <w:rFonts w:eastAsia="Calibri"/>
          <w:lang w:val="nl-NL"/>
        </w:rPr>
        <w:t>Hulpkas voor Ziekte-en Invaliditeitsverzekering (Caisse auxiliaire d'Assurance Maladie</w:t>
      </w:r>
      <w:r w:rsidRPr="00B23E36">
        <w:rPr>
          <w:rFonts w:eastAsia="Calibri"/>
          <w:lang w:val="nl-NL"/>
        </w:rPr>
        <w:noBreakHyphen/>
        <w:t>Invalidité)</w:t>
      </w:r>
    </w:p>
    <w:p w14:paraId="7EEE51F2" w14:textId="77777777" w:rsidR="00486642" w:rsidRPr="00B23E36" w:rsidRDefault="00486642" w:rsidP="00486642">
      <w:pPr>
        <w:ind w:left="1134"/>
        <w:rPr>
          <w:rFonts w:eastAsia="Calibri"/>
          <w:lang w:val="nl-NL"/>
        </w:rPr>
      </w:pPr>
    </w:p>
    <w:p w14:paraId="17CAACB3" w14:textId="77777777" w:rsidR="00486642" w:rsidRPr="00B23E36" w:rsidRDefault="00486642" w:rsidP="00486642">
      <w:pPr>
        <w:ind w:left="1134"/>
        <w:rPr>
          <w:rFonts w:eastAsia="Calibri"/>
          <w:lang w:val="nl-NL"/>
        </w:rPr>
      </w:pPr>
      <w:r w:rsidRPr="00B23E36">
        <w:rPr>
          <w:rFonts w:eastAsia="Calibri"/>
          <w:lang w:val="nl-NL"/>
        </w:rPr>
        <w:t>Fonds voor Beroepsziekten (Fond des Maladies professionnelles)</w:t>
      </w:r>
    </w:p>
    <w:p w14:paraId="55500533" w14:textId="77777777" w:rsidR="00486642" w:rsidRPr="00B23E36" w:rsidRDefault="00486642" w:rsidP="00486642">
      <w:pPr>
        <w:ind w:left="1134"/>
        <w:rPr>
          <w:rFonts w:eastAsia="Calibri"/>
          <w:lang w:val="nl-NL"/>
        </w:rPr>
      </w:pPr>
    </w:p>
    <w:p w14:paraId="79E45BE0" w14:textId="77777777" w:rsidR="00486642" w:rsidRPr="00B23E36" w:rsidRDefault="00486642" w:rsidP="00486642">
      <w:pPr>
        <w:ind w:left="1134"/>
        <w:rPr>
          <w:rFonts w:eastAsia="Calibri"/>
          <w:lang w:val="nl-NL"/>
        </w:rPr>
      </w:pPr>
      <w:r w:rsidRPr="00B23E36">
        <w:rPr>
          <w:rFonts w:eastAsia="Calibri"/>
          <w:lang w:val="nl-NL"/>
        </w:rPr>
        <w:t>Rijksdienst voor Arbeidsvoorziening (Office national de l'Emploi)</w:t>
      </w:r>
    </w:p>
    <w:p w14:paraId="48A5A539" w14:textId="77777777" w:rsidR="00486642" w:rsidRPr="00B23E36" w:rsidRDefault="00486642" w:rsidP="00486642">
      <w:pPr>
        <w:ind w:left="1134"/>
        <w:rPr>
          <w:rFonts w:eastAsia="Calibri"/>
          <w:lang w:val="nl-NL"/>
        </w:rPr>
      </w:pPr>
    </w:p>
    <w:p w14:paraId="15C0577F" w14:textId="77777777" w:rsidR="00486642" w:rsidRPr="00B23E36" w:rsidRDefault="00486642" w:rsidP="00486642">
      <w:pPr>
        <w:ind w:left="1134"/>
        <w:rPr>
          <w:rFonts w:eastAsia="Calibri"/>
          <w:lang w:val="nl-NL"/>
        </w:rPr>
      </w:pPr>
      <w:r w:rsidRPr="00B23E36">
        <w:rPr>
          <w:rFonts w:eastAsia="Calibri"/>
          <w:lang w:val="nl-NL"/>
        </w:rPr>
        <w:t>De Post (La Poste)</w:t>
      </w:r>
      <w:r w:rsidRPr="00605176">
        <w:rPr>
          <w:rStyle w:val="FootnoteReference"/>
          <w:bCs/>
        </w:rPr>
        <w:footnoteReference w:id="8"/>
      </w:r>
    </w:p>
    <w:p w14:paraId="0EE96A2C" w14:textId="77777777" w:rsidR="00486642" w:rsidRPr="00B23E36" w:rsidRDefault="00486642" w:rsidP="00486642">
      <w:pPr>
        <w:ind w:left="567"/>
        <w:rPr>
          <w:rFonts w:eastAsia="Calibri"/>
          <w:lang w:val="nl-NL"/>
        </w:rPr>
      </w:pPr>
    </w:p>
    <w:p w14:paraId="2B9AD4F4" w14:textId="77777777" w:rsidR="00486642" w:rsidRPr="00B23E36" w:rsidRDefault="00486642" w:rsidP="00486642">
      <w:pPr>
        <w:ind w:left="567"/>
        <w:rPr>
          <w:lang w:val="nl-NL"/>
        </w:rPr>
      </w:pPr>
      <w:r w:rsidRPr="00B23E36">
        <w:rPr>
          <w:lang w:val="nl-NL"/>
        </w:rPr>
        <w:t>BULGARIA</w:t>
      </w:r>
    </w:p>
    <w:p w14:paraId="6DE86C9B" w14:textId="77777777" w:rsidR="00486642" w:rsidRPr="00B23E36" w:rsidRDefault="00486642" w:rsidP="00486642">
      <w:pPr>
        <w:ind w:left="567"/>
        <w:rPr>
          <w:rFonts w:eastAsia="Calibri"/>
          <w:lang w:val="nl-NL"/>
        </w:rPr>
      </w:pPr>
    </w:p>
    <w:p w14:paraId="089B5998" w14:textId="77777777" w:rsidR="00486642" w:rsidRPr="00B23E36" w:rsidRDefault="00486642" w:rsidP="00486642">
      <w:pPr>
        <w:ind w:left="567"/>
        <w:rPr>
          <w:rFonts w:eastAsia="Calibri"/>
          <w:lang w:val="nl-NL"/>
        </w:rPr>
      </w:pPr>
      <w:r w:rsidRPr="00605176">
        <w:rPr>
          <w:rFonts w:eastAsia="Calibri"/>
        </w:rPr>
        <w:t>Администрация</w:t>
      </w:r>
      <w:r w:rsidRPr="00B23E36">
        <w:rPr>
          <w:rFonts w:eastAsia="Calibri"/>
          <w:lang w:val="nl-NL"/>
        </w:rPr>
        <w:t xml:space="preserve"> </w:t>
      </w:r>
      <w:r w:rsidRPr="00605176">
        <w:rPr>
          <w:rFonts w:eastAsia="Calibri"/>
        </w:rPr>
        <w:t>на</w:t>
      </w:r>
      <w:r w:rsidRPr="00B23E36">
        <w:rPr>
          <w:rFonts w:eastAsia="Calibri"/>
          <w:lang w:val="nl-NL"/>
        </w:rPr>
        <w:t xml:space="preserve"> </w:t>
      </w:r>
      <w:r w:rsidRPr="00605176">
        <w:rPr>
          <w:rFonts w:eastAsia="Calibri"/>
        </w:rPr>
        <w:t>Народното</w:t>
      </w:r>
      <w:r w:rsidRPr="00B23E36">
        <w:rPr>
          <w:rFonts w:eastAsia="Calibri"/>
          <w:lang w:val="nl-NL"/>
        </w:rPr>
        <w:t xml:space="preserve"> </w:t>
      </w:r>
      <w:r w:rsidRPr="00605176">
        <w:rPr>
          <w:rFonts w:eastAsia="Calibri"/>
        </w:rPr>
        <w:t>събрание</w:t>
      </w:r>
      <w:r w:rsidRPr="00B23E36">
        <w:rPr>
          <w:rFonts w:eastAsia="Calibri"/>
          <w:lang w:val="nl-NL"/>
        </w:rPr>
        <w:t xml:space="preserve"> (Administration of the National Assembly)</w:t>
      </w:r>
    </w:p>
    <w:p w14:paraId="4AC8C342" w14:textId="77777777" w:rsidR="00486642" w:rsidRPr="00B23E36" w:rsidRDefault="00486642" w:rsidP="00486642">
      <w:pPr>
        <w:ind w:left="567"/>
        <w:rPr>
          <w:rFonts w:eastAsia="Calibri"/>
          <w:lang w:val="nl-NL"/>
        </w:rPr>
      </w:pPr>
    </w:p>
    <w:p w14:paraId="12F786CF" w14:textId="77777777" w:rsidR="00486642" w:rsidRPr="00B23E36" w:rsidRDefault="00486642" w:rsidP="00486642">
      <w:pPr>
        <w:ind w:left="567"/>
        <w:rPr>
          <w:rFonts w:eastAsia="Calibri"/>
          <w:lang w:val="nl-NL"/>
        </w:rPr>
      </w:pPr>
      <w:r w:rsidRPr="00605176">
        <w:rPr>
          <w:rFonts w:eastAsia="Calibri"/>
        </w:rPr>
        <w:t>Администрация</w:t>
      </w:r>
      <w:r w:rsidRPr="00B23E36">
        <w:rPr>
          <w:rFonts w:eastAsia="Calibri"/>
          <w:lang w:val="nl-NL"/>
        </w:rPr>
        <w:t xml:space="preserve"> </w:t>
      </w:r>
      <w:r w:rsidRPr="00605176">
        <w:rPr>
          <w:rFonts w:eastAsia="Calibri"/>
        </w:rPr>
        <w:t>на</w:t>
      </w:r>
      <w:r w:rsidRPr="00B23E36">
        <w:rPr>
          <w:rFonts w:eastAsia="Calibri"/>
          <w:lang w:val="nl-NL"/>
        </w:rPr>
        <w:t xml:space="preserve"> </w:t>
      </w:r>
      <w:r w:rsidRPr="00605176">
        <w:rPr>
          <w:rFonts w:eastAsia="Calibri"/>
        </w:rPr>
        <w:t>Президента</w:t>
      </w:r>
      <w:r w:rsidRPr="00B23E36">
        <w:rPr>
          <w:rFonts w:eastAsia="Calibri"/>
          <w:lang w:val="nl-NL"/>
        </w:rPr>
        <w:t xml:space="preserve"> (Administration of the President)</w:t>
      </w:r>
    </w:p>
    <w:p w14:paraId="3CFB5FC8" w14:textId="77777777" w:rsidR="00486642" w:rsidRPr="00B23E36" w:rsidRDefault="00486642" w:rsidP="00486642">
      <w:pPr>
        <w:ind w:left="567"/>
        <w:rPr>
          <w:rFonts w:eastAsia="Calibri"/>
          <w:lang w:val="nl-NL"/>
        </w:rPr>
      </w:pPr>
    </w:p>
    <w:p w14:paraId="1296586C" w14:textId="77777777" w:rsidR="00486642" w:rsidRPr="00605176" w:rsidRDefault="00486642" w:rsidP="00486642">
      <w:pPr>
        <w:ind w:left="567"/>
        <w:rPr>
          <w:rFonts w:eastAsia="Calibri"/>
        </w:rPr>
      </w:pPr>
      <w:r w:rsidRPr="00605176">
        <w:rPr>
          <w:rFonts w:eastAsia="Calibri"/>
        </w:rPr>
        <w:t>Администрация на Министерския съвет (Administration of the Council of Ministers)</w:t>
      </w:r>
    </w:p>
    <w:p w14:paraId="2CCAD5C4" w14:textId="77777777" w:rsidR="00486642" w:rsidRPr="00605176" w:rsidRDefault="00486642" w:rsidP="00486642">
      <w:pPr>
        <w:ind w:left="567"/>
        <w:rPr>
          <w:rFonts w:eastAsia="Calibri"/>
        </w:rPr>
      </w:pPr>
    </w:p>
    <w:p w14:paraId="7C779252" w14:textId="77777777" w:rsidR="00486642" w:rsidRPr="00605176" w:rsidRDefault="00486642" w:rsidP="00486642">
      <w:pPr>
        <w:ind w:left="567"/>
        <w:rPr>
          <w:rFonts w:eastAsia="Calibri"/>
        </w:rPr>
      </w:pPr>
      <w:r w:rsidRPr="00605176">
        <w:rPr>
          <w:rFonts w:eastAsia="Calibri"/>
        </w:rPr>
        <w:t>Конституционен съд (Constitutional Court)</w:t>
      </w:r>
    </w:p>
    <w:p w14:paraId="123556FE" w14:textId="77777777" w:rsidR="00486642" w:rsidRPr="00605176" w:rsidRDefault="00486642" w:rsidP="00486642">
      <w:pPr>
        <w:ind w:left="567"/>
        <w:rPr>
          <w:rFonts w:eastAsia="Calibri"/>
        </w:rPr>
      </w:pPr>
    </w:p>
    <w:p w14:paraId="235703D9" w14:textId="77777777" w:rsidR="00486642" w:rsidRPr="00605176" w:rsidRDefault="00486642" w:rsidP="00486642">
      <w:pPr>
        <w:ind w:left="567"/>
        <w:rPr>
          <w:rFonts w:eastAsia="Calibri"/>
        </w:rPr>
      </w:pPr>
      <w:r w:rsidRPr="00605176">
        <w:rPr>
          <w:rFonts w:eastAsia="Calibri"/>
        </w:rPr>
        <w:t>Министерство на външните работи (Ministry of Foreign Affairs)</w:t>
      </w:r>
    </w:p>
    <w:p w14:paraId="5C3B70CD" w14:textId="77777777" w:rsidR="00486642" w:rsidRPr="00605176" w:rsidRDefault="00486642" w:rsidP="00486642">
      <w:pPr>
        <w:ind w:left="567"/>
        <w:rPr>
          <w:rFonts w:eastAsia="Calibri"/>
        </w:rPr>
      </w:pPr>
    </w:p>
    <w:p w14:paraId="6F63418F" w14:textId="77777777" w:rsidR="00486642" w:rsidRPr="00605176" w:rsidRDefault="00486642" w:rsidP="00486642">
      <w:pPr>
        <w:ind w:left="567"/>
        <w:rPr>
          <w:rFonts w:eastAsia="Calibri"/>
        </w:rPr>
      </w:pPr>
      <w:r w:rsidRPr="00605176">
        <w:rPr>
          <w:rFonts w:eastAsia="Calibri"/>
        </w:rPr>
        <w:br w:type="page"/>
        <w:t>Министерство на извънредните ситуации (Ministry of Еmergency Situations)</w:t>
      </w:r>
    </w:p>
    <w:p w14:paraId="4DD70A07" w14:textId="77777777" w:rsidR="00486642" w:rsidRPr="00605176" w:rsidRDefault="00486642" w:rsidP="00486642">
      <w:pPr>
        <w:ind w:left="567"/>
        <w:rPr>
          <w:rFonts w:eastAsia="Calibri"/>
        </w:rPr>
      </w:pPr>
    </w:p>
    <w:p w14:paraId="4DA88AC7" w14:textId="77777777" w:rsidR="00486642" w:rsidRPr="00605176" w:rsidRDefault="00486642" w:rsidP="00486642">
      <w:pPr>
        <w:ind w:left="567"/>
        <w:rPr>
          <w:rFonts w:eastAsia="Calibri"/>
        </w:rPr>
      </w:pPr>
      <w:r w:rsidRPr="00605176">
        <w:rPr>
          <w:rFonts w:eastAsia="Calibri"/>
        </w:rPr>
        <w:t>Министерство на държавната администрация и административната реформа (Ministry of State Administration and Administrative Reform)</w:t>
      </w:r>
    </w:p>
    <w:p w14:paraId="55E0E522" w14:textId="77777777" w:rsidR="00486642" w:rsidRPr="00605176" w:rsidRDefault="00486642" w:rsidP="00486642">
      <w:pPr>
        <w:ind w:left="567"/>
        <w:rPr>
          <w:rFonts w:eastAsia="Calibri"/>
        </w:rPr>
      </w:pPr>
    </w:p>
    <w:p w14:paraId="2FC33852" w14:textId="77777777" w:rsidR="00486642" w:rsidRPr="00605176" w:rsidRDefault="00486642" w:rsidP="00486642">
      <w:pPr>
        <w:ind w:left="567"/>
        <w:rPr>
          <w:rFonts w:eastAsia="Calibri"/>
        </w:rPr>
      </w:pPr>
      <w:r w:rsidRPr="00605176">
        <w:rPr>
          <w:rFonts w:eastAsia="Calibri"/>
        </w:rPr>
        <w:t>Министерство на земеделието и храните (Ministry of Agriculture and Food)</w:t>
      </w:r>
    </w:p>
    <w:p w14:paraId="6F547C00" w14:textId="77777777" w:rsidR="00486642" w:rsidRPr="00605176" w:rsidRDefault="00486642" w:rsidP="00486642">
      <w:pPr>
        <w:ind w:left="567"/>
        <w:rPr>
          <w:rFonts w:eastAsia="Calibri"/>
        </w:rPr>
      </w:pPr>
    </w:p>
    <w:p w14:paraId="17260084" w14:textId="77777777" w:rsidR="00486642" w:rsidRPr="00605176" w:rsidRDefault="00486642" w:rsidP="00486642">
      <w:pPr>
        <w:ind w:left="567"/>
        <w:rPr>
          <w:rFonts w:eastAsia="Calibri"/>
        </w:rPr>
      </w:pPr>
      <w:r w:rsidRPr="00605176">
        <w:rPr>
          <w:rFonts w:eastAsia="Calibri"/>
        </w:rPr>
        <w:t>Министерство на здравеопазването (Ministry of Health)</w:t>
      </w:r>
    </w:p>
    <w:p w14:paraId="27EE8CD0" w14:textId="77777777" w:rsidR="00486642" w:rsidRPr="00605176" w:rsidRDefault="00486642" w:rsidP="00486642">
      <w:pPr>
        <w:ind w:left="567"/>
        <w:rPr>
          <w:rFonts w:eastAsia="Calibri"/>
        </w:rPr>
      </w:pPr>
    </w:p>
    <w:p w14:paraId="059CDEA2" w14:textId="77777777" w:rsidR="00486642" w:rsidRPr="00605176" w:rsidRDefault="00486642" w:rsidP="00486642">
      <w:pPr>
        <w:ind w:left="567"/>
        <w:rPr>
          <w:rFonts w:eastAsia="Calibri"/>
        </w:rPr>
      </w:pPr>
      <w:r w:rsidRPr="00605176">
        <w:rPr>
          <w:rFonts w:eastAsia="Calibri"/>
        </w:rPr>
        <w:t>Министерство на икономиката и енергетиката (Ministry of Economy and Energy)</w:t>
      </w:r>
    </w:p>
    <w:p w14:paraId="6E15A2DF" w14:textId="77777777" w:rsidR="00486642" w:rsidRPr="00605176" w:rsidRDefault="00486642" w:rsidP="00486642">
      <w:pPr>
        <w:ind w:left="567"/>
        <w:rPr>
          <w:rFonts w:eastAsia="Calibri"/>
        </w:rPr>
      </w:pPr>
    </w:p>
    <w:p w14:paraId="4F1643CA" w14:textId="77777777" w:rsidR="00486642" w:rsidRPr="00605176" w:rsidRDefault="00486642" w:rsidP="00486642">
      <w:pPr>
        <w:ind w:left="567"/>
        <w:rPr>
          <w:rFonts w:eastAsia="Calibri"/>
        </w:rPr>
      </w:pPr>
      <w:r w:rsidRPr="00605176">
        <w:rPr>
          <w:rFonts w:eastAsia="Calibri"/>
        </w:rPr>
        <w:t>Министерство на културата (Ministry of Culture)</w:t>
      </w:r>
    </w:p>
    <w:p w14:paraId="2433831D" w14:textId="77777777" w:rsidR="00486642" w:rsidRPr="00605176" w:rsidRDefault="00486642" w:rsidP="00486642">
      <w:pPr>
        <w:ind w:left="567"/>
        <w:rPr>
          <w:rFonts w:eastAsia="Calibri"/>
        </w:rPr>
      </w:pPr>
    </w:p>
    <w:p w14:paraId="6739A422" w14:textId="77777777" w:rsidR="00486642" w:rsidRPr="00605176" w:rsidRDefault="00486642" w:rsidP="00486642">
      <w:pPr>
        <w:ind w:left="567"/>
        <w:rPr>
          <w:rFonts w:eastAsia="Calibri"/>
        </w:rPr>
      </w:pPr>
      <w:r w:rsidRPr="00605176">
        <w:rPr>
          <w:rFonts w:eastAsia="Calibri"/>
        </w:rPr>
        <w:t>Министерство на образованието и науката (Ministry of Education and Science)</w:t>
      </w:r>
    </w:p>
    <w:p w14:paraId="295A99D3" w14:textId="77777777" w:rsidR="00486642" w:rsidRPr="00605176" w:rsidRDefault="00486642" w:rsidP="00486642">
      <w:pPr>
        <w:ind w:left="567"/>
        <w:rPr>
          <w:rFonts w:eastAsia="Calibri"/>
        </w:rPr>
      </w:pPr>
    </w:p>
    <w:p w14:paraId="13CBF598" w14:textId="77777777" w:rsidR="00486642" w:rsidRPr="00605176" w:rsidRDefault="00486642" w:rsidP="00486642">
      <w:pPr>
        <w:ind w:left="567"/>
        <w:rPr>
          <w:rFonts w:eastAsia="Calibri"/>
        </w:rPr>
      </w:pPr>
      <w:r w:rsidRPr="00605176">
        <w:rPr>
          <w:rFonts w:eastAsia="Calibri"/>
        </w:rPr>
        <w:t>Министерство на околната среда и водите (Ministry of Environment and Water)</w:t>
      </w:r>
    </w:p>
    <w:p w14:paraId="129975B4" w14:textId="77777777" w:rsidR="00486642" w:rsidRPr="00605176" w:rsidRDefault="00486642" w:rsidP="00486642">
      <w:pPr>
        <w:ind w:left="567"/>
        <w:rPr>
          <w:rFonts w:eastAsia="Calibri"/>
        </w:rPr>
      </w:pPr>
    </w:p>
    <w:p w14:paraId="244537AF" w14:textId="77777777" w:rsidR="00486642" w:rsidRPr="00605176" w:rsidRDefault="00486642" w:rsidP="00486642">
      <w:pPr>
        <w:ind w:left="567"/>
        <w:rPr>
          <w:rFonts w:eastAsia="Calibri"/>
        </w:rPr>
      </w:pPr>
      <w:r w:rsidRPr="00605176">
        <w:rPr>
          <w:rFonts w:eastAsia="Calibri"/>
        </w:rPr>
        <w:t>Министерство на правосъдието (Ministry of Justice)</w:t>
      </w:r>
    </w:p>
    <w:p w14:paraId="0E75FE62" w14:textId="77777777" w:rsidR="00486642" w:rsidRPr="00605176" w:rsidRDefault="00486642" w:rsidP="00486642">
      <w:pPr>
        <w:ind w:left="567"/>
        <w:rPr>
          <w:rFonts w:eastAsia="Calibri"/>
        </w:rPr>
      </w:pPr>
    </w:p>
    <w:p w14:paraId="5FACA5DB" w14:textId="77777777" w:rsidR="00486642" w:rsidRPr="00605176" w:rsidRDefault="00486642" w:rsidP="00486642">
      <w:pPr>
        <w:ind w:left="567"/>
        <w:rPr>
          <w:rFonts w:eastAsia="Calibri"/>
        </w:rPr>
      </w:pPr>
      <w:r w:rsidRPr="00605176">
        <w:rPr>
          <w:rFonts w:eastAsia="Calibri"/>
        </w:rPr>
        <w:t>Министерство на регионалното развитие и благоустройството (Ministry of Regional Development and Public Works)</w:t>
      </w:r>
    </w:p>
    <w:p w14:paraId="7D639B7F" w14:textId="77777777" w:rsidR="00486642" w:rsidRPr="00605176" w:rsidRDefault="00486642" w:rsidP="00486642">
      <w:pPr>
        <w:ind w:left="567"/>
        <w:rPr>
          <w:rFonts w:eastAsia="Calibri"/>
        </w:rPr>
      </w:pPr>
    </w:p>
    <w:p w14:paraId="71514847" w14:textId="77777777" w:rsidR="00486642" w:rsidRPr="00605176" w:rsidRDefault="00486642" w:rsidP="00486642">
      <w:pPr>
        <w:ind w:left="567"/>
        <w:rPr>
          <w:rFonts w:eastAsia="Calibri"/>
        </w:rPr>
      </w:pPr>
      <w:r w:rsidRPr="00605176">
        <w:rPr>
          <w:rFonts w:eastAsia="Calibri"/>
        </w:rPr>
        <w:br w:type="page"/>
        <w:t>Министерство на транспорта (Ministry of Transport)</w:t>
      </w:r>
    </w:p>
    <w:p w14:paraId="564EB06C" w14:textId="77777777" w:rsidR="00486642" w:rsidRPr="00605176" w:rsidRDefault="00486642" w:rsidP="00486642">
      <w:pPr>
        <w:ind w:left="567"/>
        <w:rPr>
          <w:rFonts w:eastAsia="Calibri"/>
        </w:rPr>
      </w:pPr>
    </w:p>
    <w:p w14:paraId="23D2F6FA" w14:textId="77777777" w:rsidR="00486642" w:rsidRPr="00605176" w:rsidRDefault="00486642" w:rsidP="00486642">
      <w:pPr>
        <w:ind w:left="567"/>
        <w:rPr>
          <w:rFonts w:eastAsia="Calibri"/>
        </w:rPr>
      </w:pPr>
      <w:r w:rsidRPr="00605176">
        <w:rPr>
          <w:rFonts w:eastAsia="Calibri"/>
        </w:rPr>
        <w:t>Министерство на труда и социалната политика (Ministry of Labour and Social Policy)</w:t>
      </w:r>
    </w:p>
    <w:p w14:paraId="6F59A331" w14:textId="77777777" w:rsidR="00486642" w:rsidRPr="00605176" w:rsidRDefault="00486642" w:rsidP="00486642">
      <w:pPr>
        <w:ind w:left="567"/>
        <w:rPr>
          <w:rFonts w:eastAsia="Calibri"/>
        </w:rPr>
      </w:pPr>
    </w:p>
    <w:p w14:paraId="5CD68EDA" w14:textId="77777777" w:rsidR="00486642" w:rsidRPr="00605176" w:rsidRDefault="00486642" w:rsidP="00486642">
      <w:pPr>
        <w:ind w:left="567"/>
        <w:rPr>
          <w:rFonts w:eastAsia="Calibri"/>
        </w:rPr>
      </w:pPr>
      <w:r w:rsidRPr="00605176">
        <w:rPr>
          <w:rFonts w:eastAsia="Calibri"/>
        </w:rPr>
        <w:t>Министерство на финансите (Ministry of Finance)</w:t>
      </w:r>
    </w:p>
    <w:p w14:paraId="2E332B5F" w14:textId="77777777" w:rsidR="00486642" w:rsidRPr="00605176" w:rsidRDefault="00486642" w:rsidP="00486642">
      <w:pPr>
        <w:ind w:left="567"/>
        <w:rPr>
          <w:rFonts w:eastAsia="Calibri"/>
        </w:rPr>
      </w:pPr>
    </w:p>
    <w:p w14:paraId="7C139DBF" w14:textId="77777777" w:rsidR="00486642" w:rsidRPr="00605176" w:rsidRDefault="00486642" w:rsidP="00486642">
      <w:pPr>
        <w:ind w:left="567"/>
        <w:rPr>
          <w:rFonts w:eastAsia="Calibri"/>
        </w:rPr>
      </w:pPr>
      <w:r w:rsidRPr="00605176">
        <w:rPr>
          <w:rFonts w:eastAsia="Calibri"/>
        </w:rPr>
        <w:t>държавни агенции, държавни комисии, изпълнителни агенции и други държавни институции, създадени със закон или с постановление на Министерския съвет, които имат функции във връзка с осъществяването на изпълнителната власт (state agencies, state commissions, executive agencies and other state authorities established by law or by Council of Ministers' decree having a function relating to the exercise of executive power)</w:t>
      </w:r>
    </w:p>
    <w:p w14:paraId="1797981C" w14:textId="77777777" w:rsidR="00486642" w:rsidRPr="00605176" w:rsidRDefault="00486642" w:rsidP="00486642">
      <w:pPr>
        <w:ind w:left="567"/>
        <w:rPr>
          <w:rFonts w:eastAsia="Calibri"/>
        </w:rPr>
      </w:pPr>
    </w:p>
    <w:p w14:paraId="2DB3170E" w14:textId="77777777" w:rsidR="00486642" w:rsidRPr="00605176" w:rsidRDefault="00486642" w:rsidP="00486642">
      <w:pPr>
        <w:ind w:left="567"/>
        <w:rPr>
          <w:rFonts w:eastAsia="Calibri"/>
        </w:rPr>
      </w:pPr>
      <w:r w:rsidRPr="00605176">
        <w:rPr>
          <w:rFonts w:eastAsia="Calibri"/>
        </w:rPr>
        <w:t>Агенция за ядрено регулиране (Nuclear Regulatory Agency)</w:t>
      </w:r>
    </w:p>
    <w:p w14:paraId="4A88465B" w14:textId="77777777" w:rsidR="00486642" w:rsidRPr="00605176" w:rsidRDefault="00486642" w:rsidP="00486642">
      <w:pPr>
        <w:ind w:left="567"/>
        <w:rPr>
          <w:rFonts w:eastAsia="Calibri"/>
        </w:rPr>
      </w:pPr>
    </w:p>
    <w:p w14:paraId="68FFFBD4" w14:textId="77777777" w:rsidR="00486642" w:rsidRPr="00605176" w:rsidRDefault="00486642" w:rsidP="00486642">
      <w:pPr>
        <w:ind w:left="567"/>
        <w:rPr>
          <w:rFonts w:eastAsia="Calibri"/>
        </w:rPr>
      </w:pPr>
      <w:r w:rsidRPr="00605176">
        <w:rPr>
          <w:rFonts w:eastAsia="Calibri"/>
        </w:rPr>
        <w:t>Държавна комисия за енергийно и водно регулиране (Energy and Water State Regulatory Commission)</w:t>
      </w:r>
    </w:p>
    <w:p w14:paraId="3F6CEE00" w14:textId="77777777" w:rsidR="00486642" w:rsidRPr="00605176" w:rsidRDefault="00486642" w:rsidP="00486642">
      <w:pPr>
        <w:ind w:left="567"/>
        <w:rPr>
          <w:rFonts w:eastAsia="Calibri"/>
        </w:rPr>
      </w:pPr>
    </w:p>
    <w:p w14:paraId="50F344C0" w14:textId="77777777" w:rsidR="00486642" w:rsidRPr="00605176" w:rsidRDefault="00486642" w:rsidP="00486642">
      <w:pPr>
        <w:ind w:left="567"/>
        <w:rPr>
          <w:rFonts w:eastAsia="Calibri"/>
        </w:rPr>
      </w:pPr>
      <w:r w:rsidRPr="00605176">
        <w:rPr>
          <w:rFonts w:eastAsia="Calibri"/>
        </w:rPr>
        <w:t>Държавна комисия по сигурността на информацията (State Commission on Information Security)</w:t>
      </w:r>
    </w:p>
    <w:p w14:paraId="1FA14FEB" w14:textId="77777777" w:rsidR="00486642" w:rsidRPr="00605176" w:rsidRDefault="00486642" w:rsidP="00486642">
      <w:pPr>
        <w:ind w:left="567"/>
        <w:rPr>
          <w:rFonts w:eastAsia="Calibri"/>
        </w:rPr>
      </w:pPr>
    </w:p>
    <w:p w14:paraId="0A83BFDE" w14:textId="77777777" w:rsidR="00486642" w:rsidRPr="00605176" w:rsidRDefault="00486642" w:rsidP="00486642">
      <w:pPr>
        <w:ind w:left="567"/>
        <w:rPr>
          <w:rFonts w:eastAsia="Calibri"/>
        </w:rPr>
      </w:pPr>
      <w:r w:rsidRPr="00605176">
        <w:rPr>
          <w:rFonts w:eastAsia="Calibri"/>
        </w:rPr>
        <w:t>Комисия за защита на конкуренцията (Commission for Protection of Competition)</w:t>
      </w:r>
    </w:p>
    <w:p w14:paraId="7B6464C9" w14:textId="77777777" w:rsidR="00486642" w:rsidRPr="00605176" w:rsidRDefault="00486642" w:rsidP="00486642">
      <w:pPr>
        <w:ind w:left="567"/>
        <w:rPr>
          <w:rFonts w:eastAsia="Calibri"/>
        </w:rPr>
      </w:pPr>
    </w:p>
    <w:p w14:paraId="557B7B9D" w14:textId="77777777" w:rsidR="00486642" w:rsidRPr="00605176" w:rsidRDefault="00486642" w:rsidP="00486642">
      <w:pPr>
        <w:ind w:left="567"/>
        <w:rPr>
          <w:rFonts w:eastAsia="Calibri"/>
        </w:rPr>
      </w:pPr>
      <w:r w:rsidRPr="00605176">
        <w:rPr>
          <w:rFonts w:eastAsia="Calibri"/>
        </w:rPr>
        <w:br w:type="page"/>
        <w:t>Комисия за защита на личните данни (Commission for Personal Data Protection)</w:t>
      </w:r>
    </w:p>
    <w:p w14:paraId="7D4214F7" w14:textId="77777777" w:rsidR="00486642" w:rsidRPr="00605176" w:rsidRDefault="00486642" w:rsidP="00486642">
      <w:pPr>
        <w:ind w:left="567"/>
        <w:rPr>
          <w:rFonts w:eastAsia="Calibri"/>
        </w:rPr>
      </w:pPr>
    </w:p>
    <w:p w14:paraId="6B2B4D40" w14:textId="77777777" w:rsidR="00486642" w:rsidRPr="00605176" w:rsidRDefault="00486642" w:rsidP="00486642">
      <w:pPr>
        <w:ind w:left="567"/>
        <w:rPr>
          <w:rFonts w:eastAsia="Calibri"/>
        </w:rPr>
      </w:pPr>
      <w:r w:rsidRPr="00605176">
        <w:rPr>
          <w:rFonts w:eastAsia="Calibri"/>
        </w:rPr>
        <w:t>Комисия за защита от дискриминация (Commission for Protection Against Discrimination)</w:t>
      </w:r>
    </w:p>
    <w:p w14:paraId="773F8476" w14:textId="77777777" w:rsidR="00486642" w:rsidRPr="00605176" w:rsidRDefault="00486642" w:rsidP="00486642">
      <w:pPr>
        <w:ind w:left="567"/>
        <w:rPr>
          <w:rFonts w:eastAsia="Calibri"/>
        </w:rPr>
      </w:pPr>
    </w:p>
    <w:p w14:paraId="5AC99894" w14:textId="77777777" w:rsidR="00486642" w:rsidRPr="00605176" w:rsidRDefault="00486642" w:rsidP="00486642">
      <w:pPr>
        <w:ind w:left="567"/>
        <w:rPr>
          <w:rFonts w:eastAsia="Calibri"/>
        </w:rPr>
      </w:pPr>
      <w:r w:rsidRPr="00605176">
        <w:rPr>
          <w:rFonts w:eastAsia="Calibri"/>
        </w:rPr>
        <w:t>Комисия за регулиране на съобщенията (Communications Regulation Commission)</w:t>
      </w:r>
    </w:p>
    <w:p w14:paraId="02EF4D65" w14:textId="77777777" w:rsidR="00486642" w:rsidRPr="00605176" w:rsidRDefault="00486642" w:rsidP="00486642">
      <w:pPr>
        <w:ind w:left="567"/>
        <w:rPr>
          <w:rFonts w:eastAsia="Calibri"/>
        </w:rPr>
      </w:pPr>
    </w:p>
    <w:p w14:paraId="3178D730" w14:textId="77777777" w:rsidR="00486642" w:rsidRPr="00605176" w:rsidRDefault="00486642" w:rsidP="00486642">
      <w:pPr>
        <w:ind w:left="567"/>
        <w:rPr>
          <w:rFonts w:eastAsia="Calibri"/>
        </w:rPr>
      </w:pPr>
      <w:r w:rsidRPr="00605176">
        <w:rPr>
          <w:rFonts w:eastAsia="Calibri"/>
        </w:rPr>
        <w:t>Комисия за финансов надзор (Financial Supervision Commission)</w:t>
      </w:r>
    </w:p>
    <w:p w14:paraId="03E40876" w14:textId="77777777" w:rsidR="00486642" w:rsidRPr="00605176" w:rsidRDefault="00486642" w:rsidP="00486642">
      <w:pPr>
        <w:ind w:left="567"/>
        <w:rPr>
          <w:rFonts w:eastAsia="Calibri"/>
        </w:rPr>
      </w:pPr>
    </w:p>
    <w:p w14:paraId="5E254DF0" w14:textId="77777777" w:rsidR="00486642" w:rsidRPr="00605176" w:rsidRDefault="00486642" w:rsidP="00486642">
      <w:pPr>
        <w:ind w:left="567"/>
        <w:rPr>
          <w:rFonts w:eastAsia="Calibri"/>
        </w:rPr>
      </w:pPr>
      <w:r w:rsidRPr="00605176">
        <w:rPr>
          <w:rFonts w:eastAsia="Calibri"/>
        </w:rPr>
        <w:t>Патентно ведомство на Република България (Patent Office of the Republic of Bulgaria)</w:t>
      </w:r>
    </w:p>
    <w:p w14:paraId="582BDD6F" w14:textId="77777777" w:rsidR="00486642" w:rsidRPr="00605176" w:rsidRDefault="00486642" w:rsidP="00486642">
      <w:pPr>
        <w:ind w:left="567"/>
        <w:rPr>
          <w:rFonts w:eastAsia="Calibri"/>
        </w:rPr>
      </w:pPr>
    </w:p>
    <w:p w14:paraId="25DABEB9" w14:textId="77777777" w:rsidR="00486642" w:rsidRPr="00605176" w:rsidRDefault="00486642" w:rsidP="00486642">
      <w:pPr>
        <w:ind w:left="567"/>
        <w:rPr>
          <w:rFonts w:eastAsia="Calibri"/>
        </w:rPr>
      </w:pPr>
      <w:r w:rsidRPr="00605176">
        <w:rPr>
          <w:rFonts w:eastAsia="Calibri"/>
        </w:rPr>
        <w:t>Сметна палата на Република България (National Audit Office of the Republic of Bulgaria)</w:t>
      </w:r>
    </w:p>
    <w:p w14:paraId="53D3790D" w14:textId="77777777" w:rsidR="00486642" w:rsidRPr="00605176" w:rsidRDefault="00486642" w:rsidP="00486642">
      <w:pPr>
        <w:ind w:left="567"/>
        <w:rPr>
          <w:rFonts w:eastAsia="Calibri"/>
        </w:rPr>
      </w:pPr>
    </w:p>
    <w:p w14:paraId="72D7CA40" w14:textId="77777777" w:rsidR="00486642" w:rsidRPr="00605176" w:rsidRDefault="00486642" w:rsidP="00486642">
      <w:pPr>
        <w:ind w:left="567"/>
        <w:rPr>
          <w:rFonts w:eastAsia="Calibri"/>
        </w:rPr>
      </w:pPr>
      <w:r w:rsidRPr="00605176">
        <w:rPr>
          <w:rFonts w:eastAsia="Calibri"/>
        </w:rPr>
        <w:t>Агенция за приватизация (</w:t>
      </w:r>
      <w:r w:rsidRPr="00605176">
        <w:t>Privatisation</w:t>
      </w:r>
      <w:r w:rsidRPr="00605176">
        <w:rPr>
          <w:rFonts w:eastAsia="Calibri"/>
        </w:rPr>
        <w:t xml:space="preserve"> Agency)</w:t>
      </w:r>
    </w:p>
    <w:p w14:paraId="5B76F3FB" w14:textId="77777777" w:rsidR="00486642" w:rsidRPr="00605176" w:rsidRDefault="00486642" w:rsidP="00486642">
      <w:pPr>
        <w:ind w:left="567"/>
        <w:rPr>
          <w:rFonts w:eastAsia="Calibri"/>
        </w:rPr>
      </w:pPr>
    </w:p>
    <w:p w14:paraId="7D7AD266" w14:textId="77777777" w:rsidR="00486642" w:rsidRPr="00605176" w:rsidRDefault="00486642" w:rsidP="00486642">
      <w:pPr>
        <w:ind w:left="567"/>
        <w:rPr>
          <w:rFonts w:eastAsia="Calibri"/>
        </w:rPr>
      </w:pPr>
      <w:r w:rsidRPr="00605176">
        <w:rPr>
          <w:rFonts w:eastAsia="Calibri"/>
        </w:rPr>
        <w:t xml:space="preserve">Агенция за следприватизационен контрол (Agency for </w:t>
      </w:r>
      <w:r w:rsidRPr="00605176">
        <w:t>Post-privatisation</w:t>
      </w:r>
      <w:r w:rsidRPr="00605176">
        <w:rPr>
          <w:rFonts w:eastAsia="Calibri"/>
        </w:rPr>
        <w:t xml:space="preserve"> Control)</w:t>
      </w:r>
    </w:p>
    <w:p w14:paraId="6BE69AAC" w14:textId="77777777" w:rsidR="00486642" w:rsidRPr="00605176" w:rsidRDefault="00486642" w:rsidP="00486642">
      <w:pPr>
        <w:ind w:left="567"/>
        <w:rPr>
          <w:rFonts w:eastAsia="Calibri"/>
        </w:rPr>
      </w:pPr>
    </w:p>
    <w:p w14:paraId="08C8B000" w14:textId="77777777" w:rsidR="00486642" w:rsidRPr="00605176" w:rsidRDefault="00486642" w:rsidP="00486642">
      <w:pPr>
        <w:ind w:left="567"/>
        <w:rPr>
          <w:rFonts w:eastAsia="Calibri"/>
        </w:rPr>
      </w:pPr>
      <w:r w:rsidRPr="00605176">
        <w:rPr>
          <w:rFonts w:eastAsia="Calibri"/>
        </w:rPr>
        <w:t>Български институт по метрология (Bulgarian Institute for Metrology)</w:t>
      </w:r>
    </w:p>
    <w:p w14:paraId="161498B0" w14:textId="77777777" w:rsidR="00486642" w:rsidRPr="00605176" w:rsidRDefault="00486642" w:rsidP="00486642">
      <w:pPr>
        <w:ind w:left="567"/>
        <w:rPr>
          <w:rFonts w:eastAsia="Calibri"/>
        </w:rPr>
      </w:pPr>
    </w:p>
    <w:p w14:paraId="2F32639E" w14:textId="77777777" w:rsidR="00486642" w:rsidRPr="00605176" w:rsidRDefault="00486642" w:rsidP="00486642">
      <w:pPr>
        <w:ind w:left="567"/>
        <w:rPr>
          <w:rFonts w:eastAsia="Calibri"/>
        </w:rPr>
      </w:pPr>
      <w:r w:rsidRPr="00605176">
        <w:rPr>
          <w:rFonts w:eastAsia="Calibri"/>
        </w:rPr>
        <w:t>Държавна агенция "Архиви (State Agency "Archives")</w:t>
      </w:r>
    </w:p>
    <w:p w14:paraId="3B246968" w14:textId="77777777" w:rsidR="00486642" w:rsidRPr="00605176" w:rsidRDefault="00486642" w:rsidP="00486642">
      <w:pPr>
        <w:ind w:left="567"/>
        <w:rPr>
          <w:rFonts w:eastAsia="Calibri"/>
        </w:rPr>
      </w:pPr>
    </w:p>
    <w:p w14:paraId="7EEC9FC8" w14:textId="77777777" w:rsidR="00486642" w:rsidRPr="00605176" w:rsidRDefault="00486642" w:rsidP="00486642">
      <w:pPr>
        <w:ind w:left="567"/>
        <w:rPr>
          <w:rFonts w:eastAsia="Calibri"/>
        </w:rPr>
      </w:pPr>
      <w:r w:rsidRPr="00605176">
        <w:rPr>
          <w:rFonts w:eastAsia="Calibri"/>
        </w:rPr>
        <w:t>Държавна агенция "Държавен резерв и военновременни запаси" (State Agency "State Reserve and War-Time Stocks")</w:t>
      </w:r>
    </w:p>
    <w:p w14:paraId="56BAB62A" w14:textId="77777777" w:rsidR="00486642" w:rsidRPr="00605176" w:rsidRDefault="00486642" w:rsidP="00486642">
      <w:pPr>
        <w:ind w:left="567"/>
        <w:rPr>
          <w:rFonts w:eastAsia="Calibri"/>
        </w:rPr>
      </w:pPr>
    </w:p>
    <w:p w14:paraId="53EB427F" w14:textId="77777777" w:rsidR="00486642" w:rsidRPr="00605176" w:rsidRDefault="00486642" w:rsidP="00486642">
      <w:pPr>
        <w:ind w:left="567"/>
        <w:rPr>
          <w:rFonts w:eastAsia="Calibri"/>
        </w:rPr>
      </w:pPr>
      <w:r w:rsidRPr="00605176">
        <w:rPr>
          <w:rFonts w:eastAsia="Calibri"/>
        </w:rPr>
        <w:br w:type="page"/>
        <w:t>Държавна агенция за бежанците (State Agency for Refugees)</w:t>
      </w:r>
    </w:p>
    <w:p w14:paraId="0362E8CB" w14:textId="77777777" w:rsidR="00486642" w:rsidRPr="00605176" w:rsidRDefault="00486642" w:rsidP="00486642">
      <w:pPr>
        <w:ind w:left="567"/>
        <w:rPr>
          <w:rFonts w:eastAsia="Calibri"/>
        </w:rPr>
      </w:pPr>
    </w:p>
    <w:p w14:paraId="04896162" w14:textId="77777777" w:rsidR="00486642" w:rsidRPr="00605176" w:rsidRDefault="00486642" w:rsidP="00486642">
      <w:pPr>
        <w:ind w:left="567"/>
        <w:rPr>
          <w:rFonts w:eastAsia="Calibri"/>
        </w:rPr>
      </w:pPr>
      <w:r w:rsidRPr="00605176">
        <w:rPr>
          <w:rFonts w:eastAsia="Calibri"/>
        </w:rPr>
        <w:t>Държавна агенция за българите в чужбина (State Agency for Bulgarians Abroad)</w:t>
      </w:r>
    </w:p>
    <w:p w14:paraId="25699178" w14:textId="77777777" w:rsidR="00486642" w:rsidRPr="00605176" w:rsidRDefault="00486642" w:rsidP="00486642">
      <w:pPr>
        <w:ind w:left="567"/>
        <w:rPr>
          <w:rFonts w:eastAsia="Calibri"/>
        </w:rPr>
      </w:pPr>
    </w:p>
    <w:p w14:paraId="5DFE6A28" w14:textId="77777777" w:rsidR="00486642" w:rsidRPr="00605176" w:rsidRDefault="00486642" w:rsidP="00486642">
      <w:pPr>
        <w:ind w:left="567"/>
        <w:rPr>
          <w:rFonts w:eastAsia="Calibri"/>
        </w:rPr>
      </w:pPr>
      <w:r w:rsidRPr="00605176">
        <w:rPr>
          <w:rFonts w:eastAsia="Calibri"/>
        </w:rPr>
        <w:t>Държавна агенция за закрила на детето (State Agency for Child Protection)</w:t>
      </w:r>
    </w:p>
    <w:p w14:paraId="043B57E7" w14:textId="77777777" w:rsidR="00486642" w:rsidRPr="00605176" w:rsidRDefault="00486642" w:rsidP="00486642">
      <w:pPr>
        <w:ind w:left="567"/>
        <w:rPr>
          <w:rFonts w:eastAsia="Calibri"/>
        </w:rPr>
      </w:pPr>
    </w:p>
    <w:p w14:paraId="73A7E473" w14:textId="77777777" w:rsidR="00486642" w:rsidRPr="00605176" w:rsidRDefault="00486642" w:rsidP="00486642">
      <w:pPr>
        <w:ind w:left="567"/>
        <w:rPr>
          <w:rFonts w:eastAsia="Calibri"/>
        </w:rPr>
      </w:pPr>
      <w:r w:rsidRPr="00605176">
        <w:rPr>
          <w:rFonts w:eastAsia="Calibri"/>
        </w:rPr>
        <w:t>Държавна агенция за информационни технологии и съобщения (State Agency for Information Technology and Communications)</w:t>
      </w:r>
    </w:p>
    <w:p w14:paraId="0AF3FE13" w14:textId="77777777" w:rsidR="00486642" w:rsidRPr="00605176" w:rsidRDefault="00486642" w:rsidP="00486642">
      <w:pPr>
        <w:ind w:left="567"/>
        <w:rPr>
          <w:rFonts w:eastAsia="Calibri"/>
        </w:rPr>
      </w:pPr>
    </w:p>
    <w:p w14:paraId="4D66E0C4" w14:textId="77777777" w:rsidR="00486642" w:rsidRPr="00605176" w:rsidRDefault="00486642" w:rsidP="00486642">
      <w:pPr>
        <w:ind w:left="567"/>
        <w:rPr>
          <w:rFonts w:eastAsia="Calibri"/>
        </w:rPr>
      </w:pPr>
      <w:r w:rsidRPr="00605176">
        <w:rPr>
          <w:rFonts w:eastAsia="Calibri"/>
        </w:rPr>
        <w:t>Държавна агенция за метрологичен и технически надзор (State Agency for Metrological and Technical Surveillance)</w:t>
      </w:r>
    </w:p>
    <w:p w14:paraId="7EC98C13" w14:textId="77777777" w:rsidR="00486642" w:rsidRPr="00605176" w:rsidRDefault="00486642" w:rsidP="00486642">
      <w:pPr>
        <w:ind w:left="567"/>
        <w:rPr>
          <w:rFonts w:eastAsia="Calibri"/>
        </w:rPr>
      </w:pPr>
    </w:p>
    <w:p w14:paraId="150FC30B" w14:textId="77777777" w:rsidR="00486642" w:rsidRPr="00605176" w:rsidRDefault="00486642" w:rsidP="00486642">
      <w:pPr>
        <w:ind w:left="567"/>
        <w:rPr>
          <w:rFonts w:eastAsia="Calibri"/>
        </w:rPr>
      </w:pPr>
      <w:r w:rsidRPr="00605176">
        <w:rPr>
          <w:rFonts w:eastAsia="Calibri"/>
        </w:rPr>
        <w:t>Държавна агенция за младежта и спорта (State Agency for Youth and Sports)</w:t>
      </w:r>
    </w:p>
    <w:p w14:paraId="18BA4681" w14:textId="77777777" w:rsidR="00486642" w:rsidRPr="00605176" w:rsidRDefault="00486642" w:rsidP="00486642">
      <w:pPr>
        <w:ind w:left="567"/>
        <w:rPr>
          <w:rFonts w:eastAsia="Calibri"/>
        </w:rPr>
      </w:pPr>
    </w:p>
    <w:p w14:paraId="3D2F7D9C" w14:textId="77777777" w:rsidR="00486642" w:rsidRPr="00605176" w:rsidRDefault="00486642" w:rsidP="00486642">
      <w:pPr>
        <w:ind w:left="567"/>
        <w:rPr>
          <w:rFonts w:eastAsia="Calibri"/>
        </w:rPr>
      </w:pPr>
      <w:r w:rsidRPr="00605176">
        <w:rPr>
          <w:rFonts w:eastAsia="Calibri"/>
        </w:rPr>
        <w:t>Държавна агенция по туризма (State Agency for Tourism)</w:t>
      </w:r>
    </w:p>
    <w:p w14:paraId="61F28CBB" w14:textId="77777777" w:rsidR="00486642" w:rsidRPr="00605176" w:rsidRDefault="00486642" w:rsidP="00486642">
      <w:pPr>
        <w:ind w:left="567"/>
        <w:rPr>
          <w:rFonts w:eastAsia="Calibri"/>
        </w:rPr>
      </w:pPr>
    </w:p>
    <w:p w14:paraId="310DD194" w14:textId="77777777" w:rsidR="00486642" w:rsidRPr="00605176" w:rsidRDefault="00486642" w:rsidP="00486642">
      <w:pPr>
        <w:ind w:left="567"/>
        <w:rPr>
          <w:rFonts w:eastAsia="Calibri"/>
        </w:rPr>
      </w:pPr>
      <w:r w:rsidRPr="00605176">
        <w:rPr>
          <w:rFonts w:eastAsia="Calibri"/>
        </w:rPr>
        <w:t>Държавна комисия по стоковите борси и тържища (State Commission on Commodity Exchanges and Market-places)</w:t>
      </w:r>
    </w:p>
    <w:p w14:paraId="7A2DE6F7" w14:textId="77777777" w:rsidR="00486642" w:rsidRPr="00605176" w:rsidRDefault="00486642" w:rsidP="00486642">
      <w:pPr>
        <w:ind w:left="567"/>
        <w:rPr>
          <w:rFonts w:eastAsia="Calibri"/>
        </w:rPr>
      </w:pPr>
    </w:p>
    <w:p w14:paraId="4E028784" w14:textId="77777777" w:rsidR="00486642" w:rsidRPr="00605176" w:rsidRDefault="00486642" w:rsidP="00486642">
      <w:pPr>
        <w:ind w:left="567"/>
        <w:rPr>
          <w:rFonts w:eastAsia="Calibri"/>
        </w:rPr>
      </w:pPr>
      <w:r w:rsidRPr="00605176">
        <w:rPr>
          <w:rFonts w:eastAsia="Calibri"/>
        </w:rPr>
        <w:t>Институт по публична администрация и европейска интеграция (Institute of Public Administration and European Integration)</w:t>
      </w:r>
    </w:p>
    <w:p w14:paraId="5215C179" w14:textId="77777777" w:rsidR="00486642" w:rsidRPr="00605176" w:rsidRDefault="00486642" w:rsidP="00486642">
      <w:pPr>
        <w:ind w:left="567"/>
        <w:rPr>
          <w:rFonts w:eastAsia="Calibri"/>
        </w:rPr>
      </w:pPr>
    </w:p>
    <w:p w14:paraId="27AC15BA" w14:textId="77777777" w:rsidR="00486642" w:rsidRPr="00605176" w:rsidRDefault="00486642" w:rsidP="00486642">
      <w:pPr>
        <w:ind w:left="567"/>
        <w:rPr>
          <w:rFonts w:eastAsia="Calibri"/>
        </w:rPr>
      </w:pPr>
      <w:r w:rsidRPr="00605176">
        <w:rPr>
          <w:rFonts w:eastAsia="Calibri"/>
        </w:rPr>
        <w:br w:type="page"/>
        <w:t>Национален статистически институт (National Statistical Institute)</w:t>
      </w:r>
    </w:p>
    <w:p w14:paraId="0FCA4116" w14:textId="77777777" w:rsidR="00486642" w:rsidRPr="00605176" w:rsidRDefault="00486642" w:rsidP="00486642">
      <w:pPr>
        <w:ind w:left="567"/>
        <w:rPr>
          <w:rFonts w:eastAsia="Calibri"/>
        </w:rPr>
      </w:pPr>
    </w:p>
    <w:p w14:paraId="5D2FAB87" w14:textId="77777777" w:rsidR="00486642" w:rsidRPr="00605176" w:rsidRDefault="00486642" w:rsidP="00486642">
      <w:pPr>
        <w:ind w:left="567"/>
        <w:rPr>
          <w:rFonts w:eastAsia="Calibri"/>
        </w:rPr>
      </w:pPr>
      <w:r w:rsidRPr="00605176">
        <w:rPr>
          <w:rFonts w:eastAsia="Calibri"/>
        </w:rPr>
        <w:t>Агенция "Митници" (Customs Agency)</w:t>
      </w:r>
    </w:p>
    <w:p w14:paraId="08D43F46" w14:textId="77777777" w:rsidR="00486642" w:rsidRPr="00605176" w:rsidRDefault="00486642" w:rsidP="00486642">
      <w:pPr>
        <w:ind w:left="567"/>
        <w:rPr>
          <w:rFonts w:eastAsia="Calibri"/>
        </w:rPr>
      </w:pPr>
    </w:p>
    <w:p w14:paraId="518C231D" w14:textId="77777777" w:rsidR="00486642" w:rsidRPr="00605176" w:rsidRDefault="00486642" w:rsidP="00486642">
      <w:pPr>
        <w:ind w:left="567"/>
        <w:rPr>
          <w:rFonts w:eastAsia="Calibri"/>
        </w:rPr>
      </w:pPr>
      <w:r w:rsidRPr="00605176">
        <w:rPr>
          <w:rFonts w:eastAsia="Calibri"/>
        </w:rPr>
        <w:t>Агенция за държавна и финансова инспекция (Public Financial Inspection Agency)</w:t>
      </w:r>
    </w:p>
    <w:p w14:paraId="082C02B4" w14:textId="77777777" w:rsidR="00486642" w:rsidRPr="00605176" w:rsidRDefault="00486642" w:rsidP="00486642">
      <w:pPr>
        <w:ind w:left="567"/>
        <w:rPr>
          <w:rFonts w:eastAsia="Calibri"/>
        </w:rPr>
      </w:pPr>
    </w:p>
    <w:p w14:paraId="1B706DD6" w14:textId="77777777" w:rsidR="00486642" w:rsidRPr="00605176" w:rsidRDefault="00486642" w:rsidP="00486642">
      <w:pPr>
        <w:ind w:left="567"/>
        <w:rPr>
          <w:rFonts w:eastAsia="Calibri"/>
        </w:rPr>
      </w:pPr>
      <w:r w:rsidRPr="00605176">
        <w:rPr>
          <w:rFonts w:eastAsia="Calibri"/>
        </w:rPr>
        <w:t>Агенция за държавни вземания (State Receivables Collection Agency)</w:t>
      </w:r>
    </w:p>
    <w:p w14:paraId="4332784B" w14:textId="77777777" w:rsidR="00486642" w:rsidRPr="00605176" w:rsidRDefault="00486642" w:rsidP="00486642">
      <w:pPr>
        <w:ind w:left="567"/>
        <w:rPr>
          <w:rFonts w:eastAsia="Calibri"/>
        </w:rPr>
      </w:pPr>
    </w:p>
    <w:p w14:paraId="023DAF04" w14:textId="77777777" w:rsidR="00486642" w:rsidRPr="00605176" w:rsidRDefault="00486642" w:rsidP="00486642">
      <w:pPr>
        <w:ind w:left="567"/>
        <w:rPr>
          <w:rFonts w:eastAsia="Calibri"/>
        </w:rPr>
      </w:pPr>
      <w:r w:rsidRPr="00605176">
        <w:rPr>
          <w:rFonts w:eastAsia="Calibri"/>
        </w:rPr>
        <w:t>Агенция за социално подпомагане (Social Assistance Agency)</w:t>
      </w:r>
    </w:p>
    <w:p w14:paraId="136FD0CC" w14:textId="77777777" w:rsidR="00486642" w:rsidRPr="00605176" w:rsidRDefault="00486642" w:rsidP="00486642">
      <w:pPr>
        <w:ind w:left="567"/>
        <w:rPr>
          <w:rFonts w:eastAsia="Calibri"/>
        </w:rPr>
      </w:pPr>
    </w:p>
    <w:p w14:paraId="43A9D942" w14:textId="77777777" w:rsidR="00486642" w:rsidRPr="00605176" w:rsidRDefault="00486642" w:rsidP="00486642">
      <w:pPr>
        <w:ind w:left="567"/>
        <w:rPr>
          <w:rFonts w:eastAsia="Calibri"/>
        </w:rPr>
      </w:pPr>
      <w:r w:rsidRPr="00605176">
        <w:rPr>
          <w:rFonts w:eastAsia="Calibri"/>
        </w:rPr>
        <w:t>Агенция за хората с увреждания (Agency for Persons with Disabilities)</w:t>
      </w:r>
    </w:p>
    <w:p w14:paraId="66009DD4" w14:textId="77777777" w:rsidR="00486642" w:rsidRPr="00605176" w:rsidRDefault="00486642" w:rsidP="00486642">
      <w:pPr>
        <w:ind w:left="567"/>
        <w:rPr>
          <w:rFonts w:eastAsia="Calibri"/>
        </w:rPr>
      </w:pPr>
    </w:p>
    <w:p w14:paraId="40B3BA96" w14:textId="77777777" w:rsidR="00486642" w:rsidRPr="00605176" w:rsidRDefault="00486642" w:rsidP="00486642">
      <w:pPr>
        <w:ind w:left="567"/>
        <w:rPr>
          <w:rFonts w:eastAsia="Calibri"/>
        </w:rPr>
      </w:pPr>
      <w:r w:rsidRPr="00605176">
        <w:rPr>
          <w:rFonts w:eastAsia="Calibri"/>
        </w:rPr>
        <w:t>Агенция по вписванията (Registry Agency)</w:t>
      </w:r>
    </w:p>
    <w:p w14:paraId="4A09EDE6" w14:textId="77777777" w:rsidR="00486642" w:rsidRPr="00605176" w:rsidRDefault="00486642" w:rsidP="00486642">
      <w:pPr>
        <w:ind w:left="567"/>
        <w:rPr>
          <w:rFonts w:eastAsia="Calibri"/>
        </w:rPr>
      </w:pPr>
    </w:p>
    <w:p w14:paraId="79F86F7C" w14:textId="77777777" w:rsidR="00486642" w:rsidRPr="00605176" w:rsidRDefault="00486642" w:rsidP="00486642">
      <w:pPr>
        <w:ind w:left="567"/>
        <w:rPr>
          <w:rFonts w:eastAsia="Calibri"/>
        </w:rPr>
      </w:pPr>
      <w:r w:rsidRPr="00605176">
        <w:rPr>
          <w:rFonts w:eastAsia="Calibri"/>
        </w:rPr>
        <w:t>Агенция по енергийна ефективност (Energy Efficiency Agency)</w:t>
      </w:r>
    </w:p>
    <w:p w14:paraId="4AD9ED92" w14:textId="77777777" w:rsidR="00486642" w:rsidRPr="00605176" w:rsidRDefault="00486642" w:rsidP="00486642">
      <w:pPr>
        <w:ind w:left="567"/>
        <w:rPr>
          <w:rFonts w:eastAsia="Calibri"/>
        </w:rPr>
      </w:pPr>
    </w:p>
    <w:p w14:paraId="257BC7E4" w14:textId="77777777" w:rsidR="00486642" w:rsidRPr="00605176" w:rsidRDefault="00486642" w:rsidP="00486642">
      <w:pPr>
        <w:ind w:left="567"/>
        <w:rPr>
          <w:rFonts w:eastAsia="Calibri"/>
        </w:rPr>
      </w:pPr>
      <w:r w:rsidRPr="00605176">
        <w:rPr>
          <w:rFonts w:eastAsia="Calibri"/>
        </w:rPr>
        <w:t>Агенция по заетостта (Employment Agency)</w:t>
      </w:r>
    </w:p>
    <w:p w14:paraId="18B0451B" w14:textId="77777777" w:rsidR="00486642" w:rsidRPr="00605176" w:rsidRDefault="00486642" w:rsidP="00486642">
      <w:pPr>
        <w:ind w:left="567"/>
        <w:rPr>
          <w:rFonts w:eastAsia="Calibri"/>
        </w:rPr>
      </w:pPr>
    </w:p>
    <w:p w14:paraId="3D57D707" w14:textId="77777777" w:rsidR="00486642" w:rsidRPr="00605176" w:rsidRDefault="00486642" w:rsidP="00486642">
      <w:pPr>
        <w:ind w:left="567"/>
        <w:rPr>
          <w:rFonts w:eastAsia="Calibri"/>
        </w:rPr>
      </w:pPr>
      <w:r w:rsidRPr="00605176">
        <w:rPr>
          <w:rFonts w:eastAsia="Calibri"/>
        </w:rPr>
        <w:t>Агенция по геодезия, картография и кадастър (Geodesy, Cartography and Cadastre Agency)</w:t>
      </w:r>
    </w:p>
    <w:p w14:paraId="6DE1068D" w14:textId="77777777" w:rsidR="00486642" w:rsidRPr="00605176" w:rsidRDefault="00486642" w:rsidP="00486642">
      <w:pPr>
        <w:ind w:left="567"/>
        <w:rPr>
          <w:rFonts w:eastAsia="Calibri"/>
        </w:rPr>
      </w:pPr>
    </w:p>
    <w:p w14:paraId="6CC53559" w14:textId="77777777" w:rsidR="00486642" w:rsidRPr="00605176" w:rsidRDefault="00486642" w:rsidP="00486642">
      <w:pPr>
        <w:ind w:left="567"/>
        <w:rPr>
          <w:rFonts w:eastAsia="Calibri"/>
        </w:rPr>
      </w:pPr>
      <w:r w:rsidRPr="00605176">
        <w:rPr>
          <w:rFonts w:eastAsia="Calibri"/>
        </w:rPr>
        <w:br w:type="page"/>
        <w:t>Агенция по обществени поръчки (Public Procurement Agency)</w:t>
      </w:r>
    </w:p>
    <w:p w14:paraId="649C8759" w14:textId="77777777" w:rsidR="00486642" w:rsidRPr="00605176" w:rsidRDefault="00486642" w:rsidP="00486642">
      <w:pPr>
        <w:ind w:left="567"/>
        <w:rPr>
          <w:rFonts w:eastAsia="Calibri"/>
        </w:rPr>
      </w:pPr>
    </w:p>
    <w:p w14:paraId="64015073" w14:textId="77777777" w:rsidR="00486642" w:rsidRPr="00605176" w:rsidRDefault="00486642" w:rsidP="00486642">
      <w:pPr>
        <w:ind w:left="567"/>
        <w:rPr>
          <w:rFonts w:eastAsia="Calibri"/>
        </w:rPr>
      </w:pPr>
      <w:r w:rsidRPr="00605176">
        <w:rPr>
          <w:rFonts w:eastAsia="Calibri"/>
        </w:rPr>
        <w:t>Българска агенция за инвестиции (Bulgarian Investment Agency)</w:t>
      </w:r>
    </w:p>
    <w:p w14:paraId="217833EE" w14:textId="77777777" w:rsidR="00486642" w:rsidRPr="00605176" w:rsidRDefault="00486642" w:rsidP="00486642">
      <w:pPr>
        <w:ind w:left="567"/>
        <w:rPr>
          <w:rFonts w:eastAsia="Calibri"/>
        </w:rPr>
      </w:pPr>
    </w:p>
    <w:p w14:paraId="1B6CF75F" w14:textId="77777777" w:rsidR="00486642" w:rsidRPr="00605176" w:rsidRDefault="00486642" w:rsidP="00486642">
      <w:pPr>
        <w:ind w:left="567"/>
        <w:rPr>
          <w:rFonts w:eastAsia="Calibri"/>
        </w:rPr>
      </w:pPr>
      <w:r w:rsidRPr="00605176">
        <w:rPr>
          <w:rFonts w:eastAsia="Calibri"/>
        </w:rPr>
        <w:t>Главна дирекция "Гражданска въздухоплавателна администрация" (General Directorate "Civil Aviation Administration")</w:t>
      </w:r>
    </w:p>
    <w:p w14:paraId="3E5ABD0C" w14:textId="77777777" w:rsidR="00486642" w:rsidRPr="00605176" w:rsidRDefault="00486642" w:rsidP="00486642">
      <w:pPr>
        <w:ind w:left="567"/>
        <w:rPr>
          <w:rFonts w:eastAsia="Calibri"/>
        </w:rPr>
      </w:pPr>
    </w:p>
    <w:p w14:paraId="3A133E6A" w14:textId="77777777" w:rsidR="00486642" w:rsidRPr="00605176" w:rsidRDefault="00486642" w:rsidP="00486642">
      <w:pPr>
        <w:ind w:left="567"/>
        <w:rPr>
          <w:rFonts w:eastAsia="Calibri"/>
        </w:rPr>
      </w:pPr>
      <w:r w:rsidRPr="00605176">
        <w:rPr>
          <w:rFonts w:eastAsia="Calibri"/>
        </w:rPr>
        <w:t>Дирекция за национален строителен контрол (Directorate for National Construction Supervision)</w:t>
      </w:r>
    </w:p>
    <w:p w14:paraId="0F4E462C" w14:textId="77777777" w:rsidR="00486642" w:rsidRPr="00605176" w:rsidRDefault="00486642" w:rsidP="00486642">
      <w:pPr>
        <w:ind w:left="567"/>
        <w:rPr>
          <w:rFonts w:eastAsia="Calibri"/>
        </w:rPr>
      </w:pPr>
    </w:p>
    <w:p w14:paraId="48E6BB68" w14:textId="77777777" w:rsidR="00486642" w:rsidRPr="00605176" w:rsidRDefault="00486642" w:rsidP="00486642">
      <w:pPr>
        <w:ind w:left="567"/>
        <w:rPr>
          <w:rFonts w:eastAsia="Calibri"/>
        </w:rPr>
      </w:pPr>
      <w:r w:rsidRPr="00605176">
        <w:rPr>
          <w:rFonts w:eastAsia="Calibri"/>
        </w:rPr>
        <w:t>Държавна комисия по хазарта (State Commission on Gambling)</w:t>
      </w:r>
    </w:p>
    <w:p w14:paraId="56B0722D" w14:textId="77777777" w:rsidR="00486642" w:rsidRPr="00605176" w:rsidRDefault="00486642" w:rsidP="00486642">
      <w:pPr>
        <w:ind w:left="567"/>
        <w:rPr>
          <w:rFonts w:eastAsia="Calibri"/>
        </w:rPr>
      </w:pPr>
    </w:p>
    <w:p w14:paraId="4A1909AE" w14:textId="77777777" w:rsidR="00486642" w:rsidRPr="00605176" w:rsidRDefault="00486642" w:rsidP="00486642">
      <w:pPr>
        <w:ind w:left="567"/>
        <w:rPr>
          <w:rFonts w:eastAsia="Calibri"/>
        </w:rPr>
      </w:pPr>
      <w:r w:rsidRPr="00605176">
        <w:rPr>
          <w:rFonts w:eastAsia="Calibri"/>
        </w:rPr>
        <w:t>Изпълнителна агенция "Автомобилна администрация" (Executive Agency "Automobile Administration")</w:t>
      </w:r>
    </w:p>
    <w:p w14:paraId="3D95302D" w14:textId="77777777" w:rsidR="00486642" w:rsidRPr="00605176" w:rsidRDefault="00486642" w:rsidP="00486642">
      <w:pPr>
        <w:ind w:left="567"/>
        <w:rPr>
          <w:rFonts w:eastAsia="Calibri"/>
        </w:rPr>
      </w:pPr>
    </w:p>
    <w:p w14:paraId="1F6611A1" w14:textId="77777777" w:rsidR="00486642" w:rsidRPr="00605176" w:rsidRDefault="00486642" w:rsidP="00486642">
      <w:pPr>
        <w:ind w:left="567"/>
        <w:rPr>
          <w:rFonts w:eastAsia="Calibri"/>
        </w:rPr>
      </w:pPr>
      <w:r w:rsidRPr="00605176">
        <w:rPr>
          <w:rFonts w:eastAsia="Calibri"/>
        </w:rPr>
        <w:t>Изпълнителна агенция "Борба с градушките" (Executive Agency "Hail Suppression")</w:t>
      </w:r>
    </w:p>
    <w:p w14:paraId="29BF1AD1" w14:textId="77777777" w:rsidR="00486642" w:rsidRPr="00605176" w:rsidRDefault="00486642" w:rsidP="00486642">
      <w:pPr>
        <w:ind w:left="567"/>
        <w:rPr>
          <w:rFonts w:eastAsia="Calibri"/>
        </w:rPr>
      </w:pPr>
    </w:p>
    <w:p w14:paraId="237488C9" w14:textId="77777777" w:rsidR="00486642" w:rsidRPr="00605176" w:rsidRDefault="00486642" w:rsidP="00486642">
      <w:pPr>
        <w:ind w:left="567"/>
        <w:rPr>
          <w:rFonts w:eastAsia="Calibri"/>
        </w:rPr>
      </w:pPr>
      <w:r w:rsidRPr="00605176">
        <w:rPr>
          <w:rFonts w:eastAsia="Calibri"/>
        </w:rPr>
        <w:t>Изпълнителна агенция "Българска служба за акредитация" (Executive Agency "Bulgarian Accreditation Service")</w:t>
      </w:r>
    </w:p>
    <w:p w14:paraId="48B05E16" w14:textId="77777777" w:rsidR="00486642" w:rsidRPr="00605176" w:rsidRDefault="00486642" w:rsidP="00486642">
      <w:pPr>
        <w:ind w:left="567"/>
        <w:rPr>
          <w:rFonts w:eastAsia="Calibri"/>
        </w:rPr>
      </w:pPr>
    </w:p>
    <w:p w14:paraId="31164E61" w14:textId="77777777" w:rsidR="00486642" w:rsidRPr="00605176" w:rsidRDefault="00486642" w:rsidP="00486642">
      <w:pPr>
        <w:ind w:left="567"/>
        <w:rPr>
          <w:rFonts w:eastAsia="Calibri"/>
        </w:rPr>
      </w:pPr>
      <w:r w:rsidRPr="00605176">
        <w:rPr>
          <w:rFonts w:eastAsia="Calibri"/>
        </w:rPr>
        <w:t>Изпълнителна агенция "Главна инспекция по труда" (Executive Agency "General Labour Inspectorate")</w:t>
      </w:r>
    </w:p>
    <w:p w14:paraId="3FC9B7A7" w14:textId="77777777" w:rsidR="00486642" w:rsidRPr="00605176" w:rsidRDefault="00486642" w:rsidP="00486642">
      <w:pPr>
        <w:ind w:left="567"/>
        <w:rPr>
          <w:rFonts w:eastAsia="Calibri"/>
        </w:rPr>
      </w:pPr>
    </w:p>
    <w:p w14:paraId="38976865" w14:textId="77777777" w:rsidR="00486642" w:rsidRPr="00605176" w:rsidRDefault="00486642" w:rsidP="00486642">
      <w:pPr>
        <w:ind w:left="567"/>
        <w:rPr>
          <w:rFonts w:eastAsia="Calibri"/>
        </w:rPr>
      </w:pPr>
      <w:r w:rsidRPr="00605176">
        <w:rPr>
          <w:rFonts w:eastAsia="Calibri"/>
        </w:rPr>
        <w:br w:type="page"/>
        <w:t>Изпълнителна агенция "Железопътна администрация" (Executive Agency "Railway Administration")</w:t>
      </w:r>
    </w:p>
    <w:p w14:paraId="238CC5A8" w14:textId="77777777" w:rsidR="00486642" w:rsidRPr="00605176" w:rsidRDefault="00486642" w:rsidP="00486642">
      <w:pPr>
        <w:ind w:left="567"/>
        <w:rPr>
          <w:rFonts w:eastAsia="Calibri"/>
        </w:rPr>
      </w:pPr>
    </w:p>
    <w:p w14:paraId="6A878523" w14:textId="77777777" w:rsidR="00486642" w:rsidRPr="00605176" w:rsidRDefault="00486642" w:rsidP="00486642">
      <w:pPr>
        <w:ind w:left="567"/>
        <w:rPr>
          <w:rFonts w:eastAsia="Calibri"/>
        </w:rPr>
      </w:pPr>
      <w:r w:rsidRPr="00605176">
        <w:rPr>
          <w:rFonts w:eastAsia="Calibri"/>
        </w:rPr>
        <w:t>Изпълнителна агенция "Морска администрация" (Executive Agency "Maritime Administration")</w:t>
      </w:r>
    </w:p>
    <w:p w14:paraId="6C0B7803" w14:textId="77777777" w:rsidR="00486642" w:rsidRPr="00605176" w:rsidRDefault="00486642" w:rsidP="00486642">
      <w:pPr>
        <w:ind w:left="567"/>
        <w:rPr>
          <w:rFonts w:eastAsia="Calibri"/>
        </w:rPr>
      </w:pPr>
    </w:p>
    <w:p w14:paraId="0F08054D" w14:textId="77777777" w:rsidR="00486642" w:rsidRPr="00605176" w:rsidRDefault="00486642" w:rsidP="00486642">
      <w:pPr>
        <w:ind w:left="567"/>
        <w:rPr>
          <w:rFonts w:eastAsia="Calibri"/>
        </w:rPr>
      </w:pPr>
      <w:r w:rsidRPr="00605176">
        <w:rPr>
          <w:rFonts w:eastAsia="Calibri"/>
        </w:rPr>
        <w:t>Изпълнителна агенция "Национален филмов център" (Executive Agency "National Film Centre")</w:t>
      </w:r>
    </w:p>
    <w:p w14:paraId="41C01857" w14:textId="77777777" w:rsidR="00486642" w:rsidRPr="00605176" w:rsidRDefault="00486642" w:rsidP="00486642">
      <w:pPr>
        <w:ind w:left="567"/>
        <w:rPr>
          <w:rFonts w:eastAsia="Calibri"/>
        </w:rPr>
      </w:pPr>
    </w:p>
    <w:p w14:paraId="01729262" w14:textId="77777777" w:rsidR="00486642" w:rsidRPr="00605176" w:rsidRDefault="00486642" w:rsidP="00486642">
      <w:pPr>
        <w:ind w:left="567"/>
        <w:rPr>
          <w:rFonts w:eastAsia="Calibri"/>
        </w:rPr>
      </w:pPr>
      <w:r w:rsidRPr="00605176">
        <w:rPr>
          <w:rFonts w:eastAsia="Calibri"/>
        </w:rPr>
        <w:t>Изпълнителна агенция "Пристанищна администрация" (Executive Agency "Port Administration")</w:t>
      </w:r>
    </w:p>
    <w:p w14:paraId="236665BD" w14:textId="77777777" w:rsidR="00486642" w:rsidRPr="00605176" w:rsidRDefault="00486642" w:rsidP="00486642">
      <w:pPr>
        <w:ind w:left="567"/>
        <w:rPr>
          <w:rFonts w:eastAsia="Calibri"/>
        </w:rPr>
      </w:pPr>
    </w:p>
    <w:p w14:paraId="2A59B69D" w14:textId="77777777" w:rsidR="00486642" w:rsidRPr="00605176" w:rsidRDefault="00486642" w:rsidP="00486642">
      <w:pPr>
        <w:ind w:left="567"/>
        <w:rPr>
          <w:rFonts w:eastAsia="Calibri"/>
        </w:rPr>
      </w:pPr>
      <w:r w:rsidRPr="00605176">
        <w:rPr>
          <w:rFonts w:eastAsia="Calibri"/>
        </w:rPr>
        <w:t>Изпълнителна агенция "Проучване и поддържане на река Дунав" (Executive Agency "Exploration and Maintenance of the Danube River")</w:t>
      </w:r>
    </w:p>
    <w:p w14:paraId="4EBF77CB" w14:textId="77777777" w:rsidR="00486642" w:rsidRPr="00605176" w:rsidRDefault="00486642" w:rsidP="00486642">
      <w:pPr>
        <w:ind w:left="567"/>
        <w:rPr>
          <w:rFonts w:eastAsia="Calibri"/>
        </w:rPr>
      </w:pPr>
    </w:p>
    <w:p w14:paraId="22638545" w14:textId="77777777" w:rsidR="00486642" w:rsidRPr="00605176" w:rsidRDefault="00486642" w:rsidP="00486642">
      <w:pPr>
        <w:ind w:left="567"/>
        <w:rPr>
          <w:rFonts w:eastAsia="Calibri"/>
        </w:rPr>
      </w:pPr>
      <w:r w:rsidRPr="00605176">
        <w:rPr>
          <w:rFonts w:eastAsia="Calibri"/>
        </w:rPr>
        <w:t>Фонд "Републиканска пътна инфраструктура" (National Infrastructure Fund)</w:t>
      </w:r>
    </w:p>
    <w:p w14:paraId="5EFC740B" w14:textId="77777777" w:rsidR="00486642" w:rsidRPr="00605176" w:rsidRDefault="00486642" w:rsidP="00486642">
      <w:pPr>
        <w:ind w:left="567"/>
        <w:rPr>
          <w:rFonts w:eastAsia="Calibri"/>
        </w:rPr>
      </w:pPr>
    </w:p>
    <w:p w14:paraId="15FCAAE2" w14:textId="77777777" w:rsidR="00486642" w:rsidRPr="00605176" w:rsidRDefault="00486642" w:rsidP="00486642">
      <w:pPr>
        <w:ind w:left="567"/>
        <w:rPr>
          <w:rFonts w:eastAsia="Calibri"/>
        </w:rPr>
      </w:pPr>
      <w:r w:rsidRPr="00605176">
        <w:rPr>
          <w:rFonts w:eastAsia="Calibri"/>
        </w:rPr>
        <w:t>Изпълнителна агенция за икономически анализи и прогнози (Executive Agency for Economic Analysis and Forecasting)</w:t>
      </w:r>
    </w:p>
    <w:p w14:paraId="19344E43" w14:textId="77777777" w:rsidR="00486642" w:rsidRPr="00605176" w:rsidRDefault="00486642" w:rsidP="00486642">
      <w:pPr>
        <w:ind w:left="567"/>
        <w:rPr>
          <w:rFonts w:eastAsia="Calibri"/>
        </w:rPr>
      </w:pPr>
    </w:p>
    <w:p w14:paraId="06AB0FA0" w14:textId="77777777" w:rsidR="00486642" w:rsidRPr="00605176" w:rsidRDefault="00486642" w:rsidP="00486642">
      <w:pPr>
        <w:ind w:left="567"/>
        <w:rPr>
          <w:rFonts w:eastAsia="Calibri"/>
        </w:rPr>
      </w:pPr>
      <w:r w:rsidRPr="00605176">
        <w:rPr>
          <w:rFonts w:eastAsia="Calibri"/>
        </w:rPr>
        <w:t>Изпълнителна агенция за насърчаване на малките и средни предприятия (Executive Agency for Promotion of Small and Medium-sized Enterprises)</w:t>
      </w:r>
    </w:p>
    <w:p w14:paraId="6B8311D6" w14:textId="77777777" w:rsidR="00486642" w:rsidRPr="00605176" w:rsidRDefault="00486642" w:rsidP="00486642">
      <w:pPr>
        <w:ind w:left="567"/>
        <w:rPr>
          <w:rFonts w:eastAsia="Calibri"/>
        </w:rPr>
      </w:pPr>
    </w:p>
    <w:p w14:paraId="1E503F19" w14:textId="77777777" w:rsidR="00486642" w:rsidRPr="00605176" w:rsidRDefault="00486642" w:rsidP="00486642">
      <w:pPr>
        <w:ind w:left="567"/>
        <w:rPr>
          <w:rFonts w:eastAsia="Calibri"/>
        </w:rPr>
      </w:pPr>
      <w:r w:rsidRPr="00605176">
        <w:rPr>
          <w:rFonts w:eastAsia="Calibri"/>
        </w:rPr>
        <w:br w:type="page"/>
        <w:t>Изпълнителна агенция по лекарствата (Executive Agency on Medicines)</w:t>
      </w:r>
    </w:p>
    <w:p w14:paraId="07915B68" w14:textId="77777777" w:rsidR="00486642" w:rsidRPr="00605176" w:rsidRDefault="00486642" w:rsidP="00486642">
      <w:pPr>
        <w:ind w:left="567"/>
        <w:rPr>
          <w:rFonts w:eastAsia="Calibri"/>
        </w:rPr>
      </w:pPr>
    </w:p>
    <w:p w14:paraId="6E6C5688" w14:textId="77777777" w:rsidR="00486642" w:rsidRPr="00605176" w:rsidRDefault="00486642" w:rsidP="00486642">
      <w:pPr>
        <w:ind w:left="567"/>
        <w:rPr>
          <w:rFonts w:eastAsia="Calibri"/>
        </w:rPr>
      </w:pPr>
      <w:r w:rsidRPr="00605176">
        <w:rPr>
          <w:rFonts w:eastAsia="Calibri"/>
        </w:rPr>
        <w:t>Изпълнителна агенция по лозата и виното (Executive Agency on Vine and Wine)</w:t>
      </w:r>
    </w:p>
    <w:p w14:paraId="4D40909F" w14:textId="77777777" w:rsidR="00486642" w:rsidRPr="00605176" w:rsidRDefault="00486642" w:rsidP="00486642">
      <w:pPr>
        <w:ind w:left="567"/>
        <w:rPr>
          <w:rFonts w:eastAsia="Calibri"/>
        </w:rPr>
      </w:pPr>
    </w:p>
    <w:p w14:paraId="40F90F49" w14:textId="77777777" w:rsidR="00486642" w:rsidRPr="00605176" w:rsidRDefault="00486642" w:rsidP="00486642">
      <w:pPr>
        <w:ind w:left="567"/>
        <w:rPr>
          <w:rFonts w:eastAsia="Calibri"/>
        </w:rPr>
      </w:pPr>
      <w:r w:rsidRPr="00605176">
        <w:rPr>
          <w:rFonts w:eastAsia="Calibri"/>
        </w:rPr>
        <w:t>Изпълнителна агенция по околна среда (Executive Environment Agency)</w:t>
      </w:r>
    </w:p>
    <w:p w14:paraId="2DCC3019" w14:textId="77777777" w:rsidR="00486642" w:rsidRPr="00605176" w:rsidRDefault="00486642" w:rsidP="00486642">
      <w:pPr>
        <w:ind w:left="567"/>
        <w:rPr>
          <w:rFonts w:eastAsia="Calibri"/>
        </w:rPr>
      </w:pPr>
    </w:p>
    <w:p w14:paraId="0D5DFAFD" w14:textId="77777777" w:rsidR="00486642" w:rsidRPr="00605176" w:rsidRDefault="00486642" w:rsidP="00486642">
      <w:pPr>
        <w:ind w:left="567"/>
        <w:rPr>
          <w:rFonts w:eastAsia="Calibri"/>
        </w:rPr>
      </w:pPr>
      <w:r w:rsidRPr="00605176">
        <w:rPr>
          <w:rFonts w:eastAsia="Calibri"/>
        </w:rPr>
        <w:t>Изпълнителна агенция по почвените ресурси (Executive Agency on Soil Resources)</w:t>
      </w:r>
    </w:p>
    <w:p w14:paraId="69726F75" w14:textId="77777777" w:rsidR="00486642" w:rsidRPr="00605176" w:rsidRDefault="00486642" w:rsidP="00486642">
      <w:pPr>
        <w:ind w:left="567"/>
        <w:rPr>
          <w:rFonts w:eastAsia="Calibri"/>
        </w:rPr>
      </w:pPr>
    </w:p>
    <w:p w14:paraId="662ADA81" w14:textId="77777777" w:rsidR="00486642" w:rsidRPr="00605176" w:rsidRDefault="00486642" w:rsidP="00486642">
      <w:pPr>
        <w:ind w:left="567"/>
        <w:rPr>
          <w:rFonts w:eastAsia="Calibri"/>
        </w:rPr>
      </w:pPr>
      <w:r w:rsidRPr="00605176">
        <w:rPr>
          <w:rFonts w:eastAsia="Calibri"/>
        </w:rPr>
        <w:t>Изпълнителна агенция по рибарство и аквакултури (Executive Agency on Fisheries and Aquaculture)</w:t>
      </w:r>
    </w:p>
    <w:p w14:paraId="150D827F" w14:textId="77777777" w:rsidR="00486642" w:rsidRPr="00605176" w:rsidRDefault="00486642" w:rsidP="00486642">
      <w:pPr>
        <w:ind w:left="567"/>
        <w:rPr>
          <w:rFonts w:eastAsia="Calibri"/>
        </w:rPr>
      </w:pPr>
    </w:p>
    <w:p w14:paraId="425410BD" w14:textId="77777777" w:rsidR="00486642" w:rsidRPr="00605176" w:rsidRDefault="00486642" w:rsidP="00486642">
      <w:pPr>
        <w:ind w:left="567"/>
        <w:rPr>
          <w:rFonts w:eastAsia="Calibri"/>
        </w:rPr>
      </w:pPr>
      <w:r w:rsidRPr="00605176">
        <w:rPr>
          <w:rFonts w:eastAsia="Calibri"/>
        </w:rPr>
        <w:t>Изпълнителна агенция по селекция и репродукция в животновъдството (Executive Agency for Selection and Reproduction in Animal Husbandry)</w:t>
      </w:r>
    </w:p>
    <w:p w14:paraId="2E12EAE4" w14:textId="77777777" w:rsidR="00486642" w:rsidRPr="00605176" w:rsidRDefault="00486642" w:rsidP="00486642">
      <w:pPr>
        <w:ind w:left="567"/>
        <w:rPr>
          <w:rFonts w:eastAsia="Calibri"/>
        </w:rPr>
      </w:pPr>
    </w:p>
    <w:p w14:paraId="26CA0A91" w14:textId="77777777" w:rsidR="00486642" w:rsidRPr="00605176" w:rsidRDefault="00486642" w:rsidP="00486642">
      <w:pPr>
        <w:ind w:left="567"/>
        <w:rPr>
          <w:rFonts w:eastAsia="Calibri"/>
        </w:rPr>
      </w:pPr>
      <w:r w:rsidRPr="00605176">
        <w:rPr>
          <w:rFonts w:eastAsia="Calibri"/>
        </w:rPr>
        <w:t>Изпълнителна агенция по сортоизпитване, апробация и семеконтрол (Executive Agency for Plant Variety Testing, Field Inspection and Seed Control)</w:t>
      </w:r>
    </w:p>
    <w:p w14:paraId="30041912" w14:textId="77777777" w:rsidR="00486642" w:rsidRPr="00605176" w:rsidRDefault="00486642" w:rsidP="00486642">
      <w:pPr>
        <w:ind w:left="567"/>
        <w:rPr>
          <w:rFonts w:eastAsia="Calibri"/>
        </w:rPr>
      </w:pPr>
    </w:p>
    <w:p w14:paraId="28428A74" w14:textId="77777777" w:rsidR="00486642" w:rsidRPr="00605176" w:rsidRDefault="00486642" w:rsidP="00486642">
      <w:pPr>
        <w:ind w:left="567"/>
        <w:rPr>
          <w:rFonts w:eastAsia="Calibri"/>
        </w:rPr>
      </w:pPr>
      <w:r w:rsidRPr="00605176">
        <w:rPr>
          <w:rFonts w:eastAsia="Calibri"/>
        </w:rPr>
        <w:t>Изпълнителна агенция по трансплантация (Transplantation Executive Agency)</w:t>
      </w:r>
    </w:p>
    <w:p w14:paraId="1BC63F7D" w14:textId="77777777" w:rsidR="00486642" w:rsidRPr="00605176" w:rsidRDefault="00486642" w:rsidP="00486642">
      <w:pPr>
        <w:ind w:left="567"/>
        <w:rPr>
          <w:rFonts w:eastAsia="Calibri"/>
        </w:rPr>
      </w:pPr>
    </w:p>
    <w:p w14:paraId="1F7E4C7E" w14:textId="77777777" w:rsidR="00486642" w:rsidRPr="00605176" w:rsidRDefault="00486642" w:rsidP="00486642">
      <w:pPr>
        <w:ind w:left="567"/>
        <w:rPr>
          <w:rFonts w:eastAsia="Calibri"/>
        </w:rPr>
      </w:pPr>
      <w:r w:rsidRPr="00605176">
        <w:rPr>
          <w:rFonts w:eastAsia="Calibri"/>
        </w:rPr>
        <w:t>Изпълнителна агенция по хидромелиорации (Executive Agency on Hydromelioration)</w:t>
      </w:r>
    </w:p>
    <w:p w14:paraId="4B494C73" w14:textId="77777777" w:rsidR="00486642" w:rsidRPr="00605176" w:rsidRDefault="00486642" w:rsidP="00486642">
      <w:pPr>
        <w:ind w:left="567"/>
        <w:rPr>
          <w:rFonts w:eastAsia="Calibri"/>
        </w:rPr>
      </w:pPr>
    </w:p>
    <w:p w14:paraId="5606A6FA" w14:textId="77777777" w:rsidR="00486642" w:rsidRPr="00605176" w:rsidRDefault="00486642" w:rsidP="00486642">
      <w:pPr>
        <w:ind w:left="567"/>
        <w:rPr>
          <w:rFonts w:eastAsia="Calibri"/>
        </w:rPr>
      </w:pPr>
      <w:r w:rsidRPr="00605176">
        <w:rPr>
          <w:rFonts w:eastAsia="Calibri"/>
        </w:rPr>
        <w:t>Комисията за защита на потребителите (Commission for Consumer Protection)</w:t>
      </w:r>
    </w:p>
    <w:p w14:paraId="58409E6F" w14:textId="77777777" w:rsidR="00486642" w:rsidRPr="00605176" w:rsidRDefault="00486642" w:rsidP="00486642">
      <w:pPr>
        <w:ind w:left="567"/>
        <w:rPr>
          <w:rFonts w:eastAsia="Calibri"/>
        </w:rPr>
      </w:pPr>
    </w:p>
    <w:p w14:paraId="420AEB74" w14:textId="77777777" w:rsidR="00486642" w:rsidRPr="00605176" w:rsidRDefault="00486642" w:rsidP="00486642">
      <w:pPr>
        <w:ind w:left="567"/>
        <w:rPr>
          <w:rFonts w:eastAsia="Calibri"/>
        </w:rPr>
      </w:pPr>
      <w:r w:rsidRPr="00605176">
        <w:rPr>
          <w:rFonts w:eastAsia="Calibri"/>
        </w:rPr>
        <w:br w:type="page"/>
        <w:t>Контролно-техническата инспекция (Control Technical Inspectorate)</w:t>
      </w:r>
    </w:p>
    <w:p w14:paraId="37F7A6E5" w14:textId="77777777" w:rsidR="00486642" w:rsidRPr="00605176" w:rsidRDefault="00486642" w:rsidP="00486642">
      <w:pPr>
        <w:ind w:left="567"/>
        <w:rPr>
          <w:rFonts w:eastAsia="Calibri"/>
        </w:rPr>
      </w:pPr>
    </w:p>
    <w:p w14:paraId="32CA6C4B" w14:textId="77777777" w:rsidR="00486642" w:rsidRPr="00605176" w:rsidRDefault="00486642" w:rsidP="00486642">
      <w:pPr>
        <w:ind w:left="567"/>
        <w:rPr>
          <w:rFonts w:eastAsia="Calibri"/>
        </w:rPr>
      </w:pPr>
      <w:r w:rsidRPr="00605176">
        <w:rPr>
          <w:rFonts w:eastAsia="Calibri"/>
        </w:rPr>
        <w:t>Национална агенция за приходите (National Revenue Agency)</w:t>
      </w:r>
    </w:p>
    <w:p w14:paraId="1AA94F91" w14:textId="77777777" w:rsidR="00486642" w:rsidRPr="00605176" w:rsidRDefault="00486642" w:rsidP="00486642">
      <w:pPr>
        <w:ind w:left="567"/>
        <w:rPr>
          <w:rFonts w:eastAsia="Calibri"/>
        </w:rPr>
      </w:pPr>
    </w:p>
    <w:p w14:paraId="6C5E2ABD" w14:textId="77777777" w:rsidR="00486642" w:rsidRPr="00605176" w:rsidRDefault="00486642" w:rsidP="00486642">
      <w:pPr>
        <w:ind w:left="567"/>
        <w:rPr>
          <w:rFonts w:eastAsia="Calibri"/>
        </w:rPr>
      </w:pPr>
      <w:r w:rsidRPr="00605176">
        <w:rPr>
          <w:rFonts w:eastAsia="Calibri"/>
        </w:rPr>
        <w:t>Национална ветеринарномедицинска служба (National Veterinary Service)</w:t>
      </w:r>
    </w:p>
    <w:p w14:paraId="739A9649" w14:textId="77777777" w:rsidR="00486642" w:rsidRPr="00605176" w:rsidRDefault="00486642" w:rsidP="00486642">
      <w:pPr>
        <w:ind w:left="567"/>
        <w:rPr>
          <w:rFonts w:eastAsia="Calibri"/>
        </w:rPr>
      </w:pPr>
    </w:p>
    <w:p w14:paraId="0C8451A7" w14:textId="77777777" w:rsidR="00486642" w:rsidRPr="00605176" w:rsidRDefault="00486642" w:rsidP="00486642">
      <w:pPr>
        <w:ind w:left="567"/>
        <w:rPr>
          <w:rFonts w:eastAsia="Calibri"/>
        </w:rPr>
      </w:pPr>
      <w:r w:rsidRPr="00605176">
        <w:rPr>
          <w:rFonts w:eastAsia="Calibri"/>
        </w:rPr>
        <w:t>Национална служба за растителна защита (National Service for Plant Protection)</w:t>
      </w:r>
    </w:p>
    <w:p w14:paraId="4B3D3322" w14:textId="77777777" w:rsidR="00486642" w:rsidRPr="00605176" w:rsidRDefault="00486642" w:rsidP="00486642">
      <w:pPr>
        <w:ind w:left="567"/>
        <w:rPr>
          <w:rFonts w:eastAsia="Calibri"/>
        </w:rPr>
      </w:pPr>
    </w:p>
    <w:p w14:paraId="05DF736D" w14:textId="77777777" w:rsidR="00486642" w:rsidRPr="00605176" w:rsidRDefault="00486642" w:rsidP="00486642">
      <w:pPr>
        <w:ind w:left="567"/>
        <w:rPr>
          <w:rFonts w:eastAsia="Calibri"/>
        </w:rPr>
      </w:pPr>
      <w:r w:rsidRPr="00605176">
        <w:rPr>
          <w:rFonts w:eastAsia="Calibri"/>
        </w:rPr>
        <w:t>Национална служба по зърното и фуражите (National Grain and Feed Service)</w:t>
      </w:r>
    </w:p>
    <w:p w14:paraId="685BC86E" w14:textId="77777777" w:rsidR="00486642" w:rsidRPr="00605176" w:rsidRDefault="00486642" w:rsidP="00486642">
      <w:pPr>
        <w:ind w:left="567"/>
        <w:rPr>
          <w:rFonts w:eastAsia="Calibri"/>
        </w:rPr>
      </w:pPr>
    </w:p>
    <w:p w14:paraId="242507C4" w14:textId="77777777" w:rsidR="00486642" w:rsidRPr="00605176" w:rsidRDefault="00486642" w:rsidP="00486642">
      <w:pPr>
        <w:ind w:left="567"/>
        <w:rPr>
          <w:rFonts w:eastAsia="Calibri"/>
        </w:rPr>
      </w:pPr>
      <w:r w:rsidRPr="00605176">
        <w:rPr>
          <w:rFonts w:eastAsia="Calibri"/>
        </w:rPr>
        <w:t>Държавна агенция по горите (State Forestry Agency)</w:t>
      </w:r>
    </w:p>
    <w:p w14:paraId="3BA7C1F2" w14:textId="77777777" w:rsidR="00486642" w:rsidRPr="00605176" w:rsidRDefault="00486642" w:rsidP="00486642">
      <w:pPr>
        <w:ind w:left="567"/>
        <w:rPr>
          <w:rFonts w:eastAsia="Calibri"/>
        </w:rPr>
      </w:pPr>
    </w:p>
    <w:p w14:paraId="2DC82F4A" w14:textId="77777777" w:rsidR="00486642" w:rsidRPr="00605176" w:rsidRDefault="00486642" w:rsidP="00486642">
      <w:pPr>
        <w:ind w:left="567"/>
        <w:rPr>
          <w:rFonts w:eastAsia="Calibri"/>
        </w:rPr>
      </w:pPr>
      <w:r w:rsidRPr="00605176">
        <w:rPr>
          <w:rFonts w:eastAsia="Calibri"/>
        </w:rPr>
        <w:t>Висшата атестационна комисия (Higher Attestation Commission)</w:t>
      </w:r>
    </w:p>
    <w:p w14:paraId="73CB0392" w14:textId="77777777" w:rsidR="00486642" w:rsidRPr="00605176" w:rsidRDefault="00486642" w:rsidP="00486642">
      <w:pPr>
        <w:ind w:left="567"/>
        <w:rPr>
          <w:rFonts w:eastAsia="Calibri"/>
        </w:rPr>
      </w:pPr>
    </w:p>
    <w:p w14:paraId="4E54E223" w14:textId="77777777" w:rsidR="00486642" w:rsidRPr="00605176" w:rsidRDefault="00486642" w:rsidP="00486642">
      <w:pPr>
        <w:ind w:left="567"/>
        <w:rPr>
          <w:rFonts w:eastAsia="Calibri"/>
        </w:rPr>
      </w:pPr>
      <w:r w:rsidRPr="00605176">
        <w:rPr>
          <w:rFonts w:eastAsia="Calibri"/>
        </w:rPr>
        <w:t>Национална агенция за оценяване и акредитация (National Evaluation and Accreditation Agency)</w:t>
      </w:r>
    </w:p>
    <w:p w14:paraId="29743A59" w14:textId="77777777" w:rsidR="00486642" w:rsidRPr="00605176" w:rsidRDefault="00486642" w:rsidP="00486642">
      <w:pPr>
        <w:ind w:left="567"/>
        <w:rPr>
          <w:rFonts w:eastAsia="Calibri"/>
        </w:rPr>
      </w:pPr>
    </w:p>
    <w:p w14:paraId="6AEF35CE" w14:textId="77777777" w:rsidR="00486642" w:rsidRPr="00605176" w:rsidRDefault="00486642" w:rsidP="00486642">
      <w:pPr>
        <w:ind w:left="567"/>
        <w:rPr>
          <w:rFonts w:eastAsia="Calibri"/>
        </w:rPr>
      </w:pPr>
      <w:r w:rsidRPr="00605176">
        <w:rPr>
          <w:rFonts w:eastAsia="Calibri"/>
        </w:rPr>
        <w:t>Националната агенция за професионално образование и обучение (National Agency for Vocational Education and Training)</w:t>
      </w:r>
    </w:p>
    <w:p w14:paraId="75F018FE" w14:textId="77777777" w:rsidR="00486642" w:rsidRPr="00605176" w:rsidRDefault="00486642" w:rsidP="00486642">
      <w:pPr>
        <w:ind w:left="567"/>
        <w:rPr>
          <w:rFonts w:eastAsia="Calibri"/>
        </w:rPr>
      </w:pPr>
    </w:p>
    <w:p w14:paraId="16FBBD8A" w14:textId="77777777" w:rsidR="00486642" w:rsidRPr="00605176" w:rsidRDefault="00486642" w:rsidP="00486642">
      <w:pPr>
        <w:ind w:left="567"/>
        <w:rPr>
          <w:rFonts w:eastAsia="Calibri"/>
        </w:rPr>
      </w:pPr>
      <w:r w:rsidRPr="00605176">
        <w:rPr>
          <w:rFonts w:eastAsia="Calibri"/>
        </w:rPr>
        <w:t xml:space="preserve">Национална комисия за борба с трафика на хора </w:t>
      </w:r>
      <w:r w:rsidRPr="00605176">
        <w:t>(</w:t>
      </w:r>
      <w:r w:rsidRPr="00605176">
        <w:rPr>
          <w:rFonts w:eastAsia="Calibri"/>
        </w:rPr>
        <w:t>National Anti-Trafficking Commission)</w:t>
      </w:r>
    </w:p>
    <w:p w14:paraId="52A314F3" w14:textId="77777777" w:rsidR="00486642" w:rsidRPr="00605176" w:rsidRDefault="00486642" w:rsidP="00486642">
      <w:pPr>
        <w:ind w:left="567"/>
        <w:rPr>
          <w:rFonts w:eastAsia="Calibri"/>
        </w:rPr>
      </w:pPr>
    </w:p>
    <w:p w14:paraId="5567827F" w14:textId="77777777" w:rsidR="00486642" w:rsidRPr="00605176" w:rsidRDefault="00486642" w:rsidP="00486642">
      <w:pPr>
        <w:ind w:left="567"/>
        <w:rPr>
          <w:rFonts w:eastAsia="Calibri"/>
        </w:rPr>
      </w:pPr>
      <w:r w:rsidRPr="00605176">
        <w:rPr>
          <w:rFonts w:eastAsia="Calibri"/>
        </w:rPr>
        <w:br w:type="page"/>
        <w:t>Дирекция "Материално-техническо осигуряване и социално обслужване" на Министерство на вътрешните работи (Directorate "Material-technical Ensuring and Social Service" at the Ministry of the Interior)</w:t>
      </w:r>
    </w:p>
    <w:p w14:paraId="7F062244" w14:textId="77777777" w:rsidR="00486642" w:rsidRPr="00605176" w:rsidRDefault="00486642" w:rsidP="00486642">
      <w:pPr>
        <w:ind w:left="567"/>
        <w:rPr>
          <w:rFonts w:eastAsia="Calibri"/>
        </w:rPr>
      </w:pPr>
    </w:p>
    <w:p w14:paraId="295D8CA1" w14:textId="77777777" w:rsidR="00486642" w:rsidRPr="00605176" w:rsidRDefault="00486642" w:rsidP="00486642">
      <w:pPr>
        <w:ind w:left="567"/>
        <w:rPr>
          <w:rFonts w:eastAsia="Calibri"/>
        </w:rPr>
      </w:pPr>
      <w:r w:rsidRPr="00605176">
        <w:rPr>
          <w:rFonts w:eastAsia="Calibri"/>
        </w:rPr>
        <w:t>Дирекция "Оперативно издирване" на Министерство на вътрешните работи (Directorate "Operative Investigation" at the Ministry of the Interior)</w:t>
      </w:r>
    </w:p>
    <w:p w14:paraId="04E8D522" w14:textId="77777777" w:rsidR="00486642" w:rsidRPr="00605176" w:rsidRDefault="00486642" w:rsidP="00486642">
      <w:pPr>
        <w:ind w:left="567"/>
        <w:rPr>
          <w:rFonts w:eastAsia="Calibri"/>
        </w:rPr>
      </w:pPr>
    </w:p>
    <w:p w14:paraId="73452841" w14:textId="77777777" w:rsidR="00486642" w:rsidRPr="00605176" w:rsidRDefault="00486642" w:rsidP="00486642">
      <w:pPr>
        <w:ind w:left="567"/>
        <w:rPr>
          <w:rFonts w:eastAsia="Calibri"/>
        </w:rPr>
      </w:pPr>
      <w:r w:rsidRPr="00605176">
        <w:rPr>
          <w:rFonts w:eastAsia="Calibri"/>
        </w:rPr>
        <w:t>Дирекция "Финансово-ресурсно осигуряване" на Министерство на вътрешните работи (Directorate "Financial and Resource Ensuring" at the Ministry of the Interior)</w:t>
      </w:r>
    </w:p>
    <w:p w14:paraId="3F263A94" w14:textId="77777777" w:rsidR="00486642" w:rsidRPr="00605176" w:rsidRDefault="00486642" w:rsidP="00486642">
      <w:pPr>
        <w:ind w:left="567"/>
        <w:rPr>
          <w:rFonts w:eastAsia="Calibri"/>
        </w:rPr>
      </w:pPr>
    </w:p>
    <w:p w14:paraId="38A20812" w14:textId="77777777" w:rsidR="00486642" w:rsidRPr="00605176" w:rsidRDefault="00486642" w:rsidP="00486642">
      <w:pPr>
        <w:ind w:left="567"/>
        <w:rPr>
          <w:rFonts w:eastAsia="Calibri"/>
        </w:rPr>
      </w:pPr>
      <w:r w:rsidRPr="00605176">
        <w:rPr>
          <w:rFonts w:eastAsia="Calibri"/>
        </w:rPr>
        <w:t>Изпълнителна агенция "Военни клубове и информация" (Executive Agency "Military Clubs and Information")</w:t>
      </w:r>
    </w:p>
    <w:p w14:paraId="3B1C7F3E" w14:textId="77777777" w:rsidR="00486642" w:rsidRPr="00605176" w:rsidRDefault="00486642" w:rsidP="00486642">
      <w:pPr>
        <w:ind w:left="567"/>
        <w:rPr>
          <w:rFonts w:eastAsia="Calibri"/>
        </w:rPr>
      </w:pPr>
    </w:p>
    <w:p w14:paraId="4F4A4C28" w14:textId="77777777" w:rsidR="00486642" w:rsidRPr="00605176" w:rsidRDefault="00486642" w:rsidP="00486642">
      <w:pPr>
        <w:ind w:left="567"/>
        <w:rPr>
          <w:rFonts w:eastAsia="Calibri"/>
        </w:rPr>
      </w:pPr>
      <w:r w:rsidRPr="00605176">
        <w:rPr>
          <w:rFonts w:eastAsia="Calibri"/>
        </w:rPr>
        <w:t>Изпълнителна агенция "Държавна собственост на Министерството на отбраната" (Executive Agency "State Property at the Ministry of Defence")</w:t>
      </w:r>
    </w:p>
    <w:p w14:paraId="7058842D" w14:textId="77777777" w:rsidR="00486642" w:rsidRPr="00605176" w:rsidRDefault="00486642" w:rsidP="00486642">
      <w:pPr>
        <w:ind w:left="567"/>
        <w:rPr>
          <w:rFonts w:eastAsia="Calibri"/>
        </w:rPr>
      </w:pPr>
    </w:p>
    <w:p w14:paraId="0ED3B6E6" w14:textId="77777777" w:rsidR="00486642" w:rsidRPr="00605176" w:rsidRDefault="00486642" w:rsidP="00486642">
      <w:pPr>
        <w:ind w:left="567"/>
        <w:rPr>
          <w:rFonts w:eastAsia="Calibri"/>
        </w:rPr>
      </w:pPr>
      <w:r w:rsidRPr="00605176">
        <w:rPr>
          <w:rFonts w:eastAsia="Calibri"/>
        </w:rPr>
        <w:t>Изпълнителна агенция "Изпитвания и контролни измервания на въоръжение, техника и имущества"(Executive Agency "Testing and Control Measurements of Arms, Equipment and Property")</w:t>
      </w:r>
    </w:p>
    <w:p w14:paraId="6B1C5577" w14:textId="77777777" w:rsidR="00486642" w:rsidRPr="00605176" w:rsidRDefault="00486642" w:rsidP="00486642">
      <w:pPr>
        <w:ind w:left="567"/>
        <w:rPr>
          <w:rFonts w:eastAsia="Calibri"/>
        </w:rPr>
      </w:pPr>
    </w:p>
    <w:p w14:paraId="3907B41C" w14:textId="77777777" w:rsidR="00486642" w:rsidRPr="00605176" w:rsidRDefault="00486642" w:rsidP="00486642">
      <w:pPr>
        <w:ind w:left="567"/>
        <w:rPr>
          <w:rFonts w:eastAsia="Calibri"/>
        </w:rPr>
      </w:pPr>
      <w:r w:rsidRPr="00605176">
        <w:rPr>
          <w:rFonts w:eastAsia="Calibri"/>
        </w:rPr>
        <w:t>Изпълнителна агенция "Социални дейности на Министерството на отбраната" (Executive Agency "Social Activities at the Ministry of Defence")</w:t>
      </w:r>
    </w:p>
    <w:p w14:paraId="77957601" w14:textId="77777777" w:rsidR="00486642" w:rsidRPr="00605176" w:rsidRDefault="00486642" w:rsidP="00486642">
      <w:pPr>
        <w:ind w:left="567"/>
        <w:rPr>
          <w:rFonts w:eastAsia="Calibri"/>
        </w:rPr>
      </w:pPr>
    </w:p>
    <w:p w14:paraId="3BDCEA6B" w14:textId="77777777" w:rsidR="00486642" w:rsidRPr="00605176" w:rsidRDefault="00486642" w:rsidP="00486642">
      <w:pPr>
        <w:ind w:left="567"/>
        <w:rPr>
          <w:rFonts w:eastAsia="Calibri"/>
        </w:rPr>
      </w:pPr>
      <w:r w:rsidRPr="00605176">
        <w:rPr>
          <w:rFonts w:eastAsia="Calibri"/>
        </w:rPr>
        <w:br w:type="page"/>
        <w:t>Национален център за информация и документация (National Center for Information and Documentation)</w:t>
      </w:r>
    </w:p>
    <w:p w14:paraId="2519CDA2" w14:textId="77777777" w:rsidR="00486642" w:rsidRPr="00605176" w:rsidRDefault="00486642" w:rsidP="00486642">
      <w:pPr>
        <w:ind w:left="567"/>
        <w:rPr>
          <w:rFonts w:eastAsia="Calibri"/>
        </w:rPr>
      </w:pPr>
    </w:p>
    <w:p w14:paraId="69F2939F" w14:textId="77777777" w:rsidR="00486642" w:rsidRPr="00605176" w:rsidRDefault="00486642" w:rsidP="00486642">
      <w:pPr>
        <w:ind w:left="567"/>
        <w:rPr>
          <w:rFonts w:eastAsia="Calibri"/>
        </w:rPr>
      </w:pPr>
      <w:r w:rsidRPr="00605176">
        <w:rPr>
          <w:rFonts w:eastAsia="Calibri"/>
        </w:rPr>
        <w:t>Национален център по радиобиология и радиационна защита (National Centre for Radiobiology and Radiation Protection)</w:t>
      </w:r>
    </w:p>
    <w:p w14:paraId="1A161773" w14:textId="77777777" w:rsidR="00486642" w:rsidRPr="00605176" w:rsidRDefault="00486642" w:rsidP="00486642">
      <w:pPr>
        <w:ind w:left="567"/>
        <w:rPr>
          <w:rFonts w:eastAsia="Calibri"/>
        </w:rPr>
      </w:pPr>
    </w:p>
    <w:p w14:paraId="5C8E64B4" w14:textId="77777777" w:rsidR="00486642" w:rsidRPr="00605176" w:rsidRDefault="00486642" w:rsidP="00486642">
      <w:pPr>
        <w:ind w:left="567"/>
        <w:rPr>
          <w:rFonts w:eastAsia="Calibri"/>
        </w:rPr>
      </w:pPr>
      <w:r w:rsidRPr="00605176">
        <w:rPr>
          <w:rFonts w:eastAsia="Calibri"/>
        </w:rPr>
        <w:t>Национална служба "Полиция" (National Office "Police")</w:t>
      </w:r>
    </w:p>
    <w:p w14:paraId="5DBA23A2" w14:textId="77777777" w:rsidR="00486642" w:rsidRPr="00605176" w:rsidRDefault="00486642" w:rsidP="00486642">
      <w:pPr>
        <w:ind w:left="567"/>
        <w:rPr>
          <w:rFonts w:eastAsia="Calibri"/>
        </w:rPr>
      </w:pPr>
    </w:p>
    <w:p w14:paraId="48F5DA50" w14:textId="77777777" w:rsidR="00486642" w:rsidRPr="00605176" w:rsidRDefault="00486642" w:rsidP="00486642">
      <w:pPr>
        <w:ind w:left="567"/>
        <w:rPr>
          <w:rFonts w:eastAsia="Calibri"/>
        </w:rPr>
      </w:pPr>
      <w:r w:rsidRPr="00605176">
        <w:rPr>
          <w:rFonts w:eastAsia="Calibri"/>
        </w:rPr>
        <w:t>Национална служба "Пожарна безопасност и защита на населението" (National Office "Fire Safety and Protection of the Population")</w:t>
      </w:r>
    </w:p>
    <w:p w14:paraId="1AC50E73" w14:textId="77777777" w:rsidR="00486642" w:rsidRPr="00605176" w:rsidRDefault="00486642" w:rsidP="00486642">
      <w:pPr>
        <w:ind w:left="567"/>
        <w:rPr>
          <w:rFonts w:eastAsia="Calibri"/>
        </w:rPr>
      </w:pPr>
    </w:p>
    <w:p w14:paraId="14C80E06" w14:textId="77777777" w:rsidR="00486642" w:rsidRPr="00605176" w:rsidRDefault="00486642" w:rsidP="00486642">
      <w:pPr>
        <w:ind w:left="567"/>
        <w:rPr>
          <w:rFonts w:eastAsia="Calibri"/>
        </w:rPr>
      </w:pPr>
      <w:r w:rsidRPr="00605176">
        <w:rPr>
          <w:rFonts w:eastAsia="Calibri"/>
        </w:rPr>
        <w:t>Национална служба за съвети в земеделието (National Agricultural Advisory Service)</w:t>
      </w:r>
    </w:p>
    <w:p w14:paraId="59CEB127" w14:textId="77777777" w:rsidR="00486642" w:rsidRPr="00605176" w:rsidRDefault="00486642" w:rsidP="00486642">
      <w:pPr>
        <w:ind w:left="567"/>
        <w:rPr>
          <w:rFonts w:eastAsia="Calibri"/>
        </w:rPr>
      </w:pPr>
    </w:p>
    <w:p w14:paraId="696F0F1D" w14:textId="77777777" w:rsidR="00486642" w:rsidRPr="00605176" w:rsidRDefault="00486642" w:rsidP="00486642">
      <w:pPr>
        <w:ind w:left="567"/>
        <w:rPr>
          <w:rFonts w:eastAsia="Calibri"/>
        </w:rPr>
      </w:pPr>
      <w:r w:rsidRPr="00605176">
        <w:rPr>
          <w:rFonts w:eastAsia="Calibri"/>
        </w:rPr>
        <w:t>Служба "Военна информация" (Military Information Service)</w:t>
      </w:r>
    </w:p>
    <w:p w14:paraId="64A3C597" w14:textId="77777777" w:rsidR="00486642" w:rsidRPr="00605176" w:rsidRDefault="00486642" w:rsidP="00486642">
      <w:pPr>
        <w:ind w:left="567"/>
        <w:rPr>
          <w:rFonts w:eastAsia="Calibri"/>
        </w:rPr>
      </w:pPr>
    </w:p>
    <w:p w14:paraId="79E02DEF" w14:textId="77777777" w:rsidR="00486642" w:rsidRPr="00605176" w:rsidRDefault="00486642" w:rsidP="00486642">
      <w:pPr>
        <w:ind w:left="567"/>
        <w:rPr>
          <w:rFonts w:eastAsia="Calibri"/>
        </w:rPr>
      </w:pPr>
      <w:r w:rsidRPr="00605176">
        <w:rPr>
          <w:rFonts w:eastAsia="Calibri"/>
        </w:rPr>
        <w:t>Служба "Военна полиция" (Military Police)</w:t>
      </w:r>
    </w:p>
    <w:p w14:paraId="284F223C" w14:textId="77777777" w:rsidR="00486642" w:rsidRPr="00605176" w:rsidRDefault="00486642" w:rsidP="00486642">
      <w:pPr>
        <w:ind w:left="567"/>
        <w:rPr>
          <w:rFonts w:eastAsia="Calibri"/>
        </w:rPr>
      </w:pPr>
    </w:p>
    <w:p w14:paraId="7EE12DBC" w14:textId="77777777" w:rsidR="00486642" w:rsidRPr="00605176" w:rsidRDefault="00486642" w:rsidP="00486642">
      <w:pPr>
        <w:ind w:left="567"/>
        <w:rPr>
          <w:rFonts w:eastAsia="Calibri"/>
        </w:rPr>
      </w:pPr>
      <w:r w:rsidRPr="00605176">
        <w:rPr>
          <w:rFonts w:eastAsia="Calibri"/>
        </w:rPr>
        <w:t>Авиоотряд 28 (Airsquad 28)</w:t>
      </w:r>
    </w:p>
    <w:p w14:paraId="1FA4929D" w14:textId="77777777" w:rsidR="00486642" w:rsidRPr="00605176" w:rsidRDefault="00486642" w:rsidP="00486642">
      <w:pPr>
        <w:ind w:left="567"/>
      </w:pPr>
    </w:p>
    <w:p w14:paraId="07995AB2" w14:textId="77777777" w:rsidR="00486642" w:rsidRPr="00605176" w:rsidRDefault="00486642" w:rsidP="00486642">
      <w:pPr>
        <w:ind w:left="567"/>
      </w:pPr>
      <w:r w:rsidRPr="00605176">
        <w:t>CZECHIA</w:t>
      </w:r>
    </w:p>
    <w:p w14:paraId="213900FC" w14:textId="77777777" w:rsidR="00486642" w:rsidRPr="00605176" w:rsidRDefault="00486642" w:rsidP="00486642">
      <w:pPr>
        <w:ind w:left="567"/>
        <w:rPr>
          <w:rFonts w:eastAsia="Calibri"/>
        </w:rPr>
      </w:pPr>
    </w:p>
    <w:p w14:paraId="22E77E5E" w14:textId="77777777" w:rsidR="00486642" w:rsidRPr="00605176" w:rsidRDefault="00486642" w:rsidP="00486642">
      <w:pPr>
        <w:ind w:left="567"/>
        <w:rPr>
          <w:rFonts w:eastAsia="Calibri"/>
        </w:rPr>
      </w:pPr>
      <w:r w:rsidRPr="00605176">
        <w:rPr>
          <w:rFonts w:eastAsia="Calibri"/>
        </w:rPr>
        <w:t>Ministerstvo dopravy (Ministry of Transport)</w:t>
      </w:r>
    </w:p>
    <w:p w14:paraId="25E7A62E" w14:textId="77777777" w:rsidR="00486642" w:rsidRPr="00605176" w:rsidRDefault="00486642" w:rsidP="00486642">
      <w:pPr>
        <w:ind w:left="567"/>
        <w:rPr>
          <w:rFonts w:eastAsia="Calibri"/>
        </w:rPr>
      </w:pPr>
    </w:p>
    <w:p w14:paraId="42DEF7DF" w14:textId="77777777" w:rsidR="00486642" w:rsidRPr="00605176" w:rsidRDefault="00486642" w:rsidP="00486642">
      <w:pPr>
        <w:ind w:left="567"/>
        <w:rPr>
          <w:rFonts w:eastAsia="Calibri"/>
        </w:rPr>
      </w:pPr>
      <w:r w:rsidRPr="00605176">
        <w:rPr>
          <w:rFonts w:eastAsia="Calibri"/>
        </w:rPr>
        <w:t>Ministerstvo financí (Ministry of Finance)</w:t>
      </w:r>
    </w:p>
    <w:p w14:paraId="7ED7F296" w14:textId="77777777" w:rsidR="00486642" w:rsidRPr="00605176" w:rsidRDefault="00486642" w:rsidP="00486642">
      <w:pPr>
        <w:ind w:left="567"/>
        <w:rPr>
          <w:rFonts w:eastAsia="Calibri"/>
        </w:rPr>
      </w:pPr>
    </w:p>
    <w:p w14:paraId="3D8256C2" w14:textId="77777777" w:rsidR="00486642" w:rsidRPr="00605176" w:rsidRDefault="00486642" w:rsidP="00486642">
      <w:pPr>
        <w:ind w:left="567"/>
        <w:rPr>
          <w:rFonts w:eastAsia="Calibri"/>
        </w:rPr>
      </w:pPr>
      <w:r w:rsidRPr="00605176">
        <w:rPr>
          <w:rFonts w:eastAsia="Calibri"/>
        </w:rPr>
        <w:br w:type="page"/>
        <w:t>Ministerstvo kultury (Ministry of Culture)</w:t>
      </w:r>
    </w:p>
    <w:p w14:paraId="4C472A77" w14:textId="77777777" w:rsidR="00486642" w:rsidRPr="00605176" w:rsidRDefault="00486642" w:rsidP="00486642">
      <w:pPr>
        <w:ind w:left="567"/>
        <w:rPr>
          <w:rFonts w:eastAsia="Calibri"/>
        </w:rPr>
      </w:pPr>
    </w:p>
    <w:p w14:paraId="6134F6D6" w14:textId="77777777" w:rsidR="00486642" w:rsidRPr="00605176" w:rsidRDefault="00486642" w:rsidP="00486642">
      <w:pPr>
        <w:ind w:left="567"/>
        <w:rPr>
          <w:rFonts w:eastAsia="Calibri"/>
        </w:rPr>
      </w:pPr>
      <w:r w:rsidRPr="00605176">
        <w:rPr>
          <w:rFonts w:eastAsia="Calibri"/>
        </w:rPr>
        <w:t>Ministerstvo pro místní rozvoj (Ministry for Regional Development)</w:t>
      </w:r>
    </w:p>
    <w:p w14:paraId="47EE6741" w14:textId="77777777" w:rsidR="00486642" w:rsidRPr="00605176" w:rsidRDefault="00486642" w:rsidP="00486642">
      <w:pPr>
        <w:ind w:left="567"/>
        <w:rPr>
          <w:rFonts w:eastAsia="Calibri"/>
        </w:rPr>
      </w:pPr>
    </w:p>
    <w:p w14:paraId="1FFBF797" w14:textId="77777777" w:rsidR="00486642" w:rsidRPr="00605176" w:rsidRDefault="00486642" w:rsidP="00486642">
      <w:pPr>
        <w:ind w:left="567"/>
        <w:rPr>
          <w:rFonts w:eastAsia="Calibri"/>
        </w:rPr>
      </w:pPr>
      <w:r w:rsidRPr="00605176">
        <w:rPr>
          <w:rFonts w:eastAsia="Calibri"/>
        </w:rPr>
        <w:t>Ministerstvo práce a sociálních věcí (Ministry of Labour and Social Affairs)</w:t>
      </w:r>
    </w:p>
    <w:p w14:paraId="20562091" w14:textId="77777777" w:rsidR="00486642" w:rsidRPr="00605176" w:rsidRDefault="00486642" w:rsidP="00486642">
      <w:pPr>
        <w:ind w:left="567"/>
        <w:rPr>
          <w:rFonts w:eastAsia="Calibri"/>
        </w:rPr>
      </w:pPr>
    </w:p>
    <w:p w14:paraId="232C23CF" w14:textId="77777777" w:rsidR="00486642" w:rsidRPr="00605176" w:rsidRDefault="00486642" w:rsidP="00486642">
      <w:pPr>
        <w:ind w:left="567"/>
        <w:rPr>
          <w:rFonts w:eastAsia="Calibri"/>
        </w:rPr>
      </w:pPr>
      <w:r w:rsidRPr="00605176">
        <w:rPr>
          <w:rFonts w:eastAsia="Calibri"/>
        </w:rPr>
        <w:t>Ministerstvo průmyslu a obchodu (Ministry of Industry and Trade)</w:t>
      </w:r>
    </w:p>
    <w:p w14:paraId="6F667A76" w14:textId="77777777" w:rsidR="00486642" w:rsidRPr="00605176" w:rsidRDefault="00486642" w:rsidP="00486642">
      <w:pPr>
        <w:ind w:left="567"/>
        <w:rPr>
          <w:rFonts w:eastAsia="Calibri"/>
        </w:rPr>
      </w:pPr>
    </w:p>
    <w:p w14:paraId="4974FEE5" w14:textId="77777777" w:rsidR="00486642" w:rsidRPr="00605176" w:rsidRDefault="00486642" w:rsidP="00486642">
      <w:pPr>
        <w:ind w:left="567"/>
        <w:rPr>
          <w:rFonts w:eastAsia="Calibri"/>
        </w:rPr>
      </w:pPr>
      <w:r w:rsidRPr="00605176">
        <w:rPr>
          <w:rFonts w:eastAsia="Calibri"/>
        </w:rPr>
        <w:t>Ministerstvo spravedlnosti (Ministry of Justice)</w:t>
      </w:r>
    </w:p>
    <w:p w14:paraId="2863851D" w14:textId="77777777" w:rsidR="00486642" w:rsidRPr="00605176" w:rsidRDefault="00486642" w:rsidP="00486642">
      <w:pPr>
        <w:ind w:left="567"/>
        <w:rPr>
          <w:rFonts w:eastAsia="Calibri"/>
        </w:rPr>
      </w:pPr>
    </w:p>
    <w:p w14:paraId="0CF66EEC" w14:textId="77777777" w:rsidR="00486642" w:rsidRPr="00605176" w:rsidRDefault="00486642" w:rsidP="00486642">
      <w:pPr>
        <w:ind w:left="567"/>
        <w:rPr>
          <w:rFonts w:eastAsia="Calibri"/>
        </w:rPr>
      </w:pPr>
      <w:r w:rsidRPr="00605176">
        <w:rPr>
          <w:rFonts w:eastAsia="Calibri"/>
        </w:rPr>
        <w:t>Ministerstvo školství, mládeže a tělovýchovy (Ministry of Education, Youth and Sports)</w:t>
      </w:r>
    </w:p>
    <w:p w14:paraId="650A0EDA" w14:textId="77777777" w:rsidR="00486642" w:rsidRPr="00605176" w:rsidRDefault="00486642" w:rsidP="00486642">
      <w:pPr>
        <w:ind w:left="567"/>
        <w:rPr>
          <w:rFonts w:eastAsia="Calibri"/>
        </w:rPr>
      </w:pPr>
    </w:p>
    <w:p w14:paraId="4DE8A719" w14:textId="77777777" w:rsidR="00486642" w:rsidRPr="00605176" w:rsidRDefault="00486642" w:rsidP="00486642">
      <w:pPr>
        <w:ind w:left="567"/>
        <w:rPr>
          <w:rFonts w:eastAsia="Calibri"/>
        </w:rPr>
      </w:pPr>
      <w:r w:rsidRPr="00605176">
        <w:rPr>
          <w:rFonts w:eastAsia="Calibri"/>
        </w:rPr>
        <w:t>Ministerstvo zahraničních věcí (Ministry of Foreign Affairs)</w:t>
      </w:r>
    </w:p>
    <w:p w14:paraId="715F451E" w14:textId="77777777" w:rsidR="00486642" w:rsidRPr="00605176" w:rsidRDefault="00486642" w:rsidP="00486642">
      <w:pPr>
        <w:ind w:left="567"/>
        <w:rPr>
          <w:rFonts w:eastAsia="Calibri"/>
        </w:rPr>
      </w:pPr>
    </w:p>
    <w:p w14:paraId="6EEB8456" w14:textId="77777777" w:rsidR="00486642" w:rsidRPr="00605176" w:rsidRDefault="00486642" w:rsidP="00486642">
      <w:pPr>
        <w:ind w:left="567"/>
        <w:rPr>
          <w:rFonts w:eastAsia="Calibri"/>
        </w:rPr>
      </w:pPr>
      <w:r w:rsidRPr="00605176">
        <w:rPr>
          <w:rFonts w:eastAsia="Calibri"/>
        </w:rPr>
        <w:t>Ministerstvo zdravotnictví (Ministry of Health)</w:t>
      </w:r>
    </w:p>
    <w:p w14:paraId="5C40BB92" w14:textId="77777777" w:rsidR="00486642" w:rsidRPr="00605176" w:rsidRDefault="00486642" w:rsidP="00486642">
      <w:pPr>
        <w:ind w:left="567"/>
        <w:rPr>
          <w:rFonts w:eastAsia="Calibri"/>
        </w:rPr>
      </w:pPr>
    </w:p>
    <w:p w14:paraId="3A68B245" w14:textId="77777777" w:rsidR="00486642" w:rsidRPr="00605176" w:rsidRDefault="00486642" w:rsidP="00486642">
      <w:pPr>
        <w:ind w:left="567"/>
        <w:rPr>
          <w:rFonts w:eastAsia="Calibri"/>
        </w:rPr>
      </w:pPr>
      <w:r w:rsidRPr="00605176">
        <w:rPr>
          <w:rFonts w:eastAsia="Calibri"/>
        </w:rPr>
        <w:t>Ministerstvo zemědělství (Ministry of Agriculture)</w:t>
      </w:r>
    </w:p>
    <w:p w14:paraId="5D8BDFED" w14:textId="77777777" w:rsidR="00486642" w:rsidRPr="00605176" w:rsidRDefault="00486642" w:rsidP="00486642">
      <w:pPr>
        <w:ind w:left="567"/>
        <w:rPr>
          <w:rFonts w:eastAsia="Calibri"/>
        </w:rPr>
      </w:pPr>
    </w:p>
    <w:p w14:paraId="5A1A5F49" w14:textId="77777777" w:rsidR="00486642" w:rsidRPr="00605176" w:rsidRDefault="00486642" w:rsidP="00486642">
      <w:pPr>
        <w:ind w:left="567"/>
        <w:rPr>
          <w:rFonts w:eastAsia="Calibri"/>
        </w:rPr>
      </w:pPr>
      <w:r w:rsidRPr="00605176">
        <w:rPr>
          <w:rFonts w:eastAsia="Calibri"/>
        </w:rPr>
        <w:t>Ministerstvo životního prostředí (Ministry of the Environment)</w:t>
      </w:r>
    </w:p>
    <w:p w14:paraId="40C66BB4" w14:textId="77777777" w:rsidR="00486642" w:rsidRPr="00605176" w:rsidRDefault="00486642" w:rsidP="00486642">
      <w:pPr>
        <w:ind w:left="567"/>
        <w:rPr>
          <w:rFonts w:eastAsia="Calibri"/>
        </w:rPr>
      </w:pPr>
    </w:p>
    <w:p w14:paraId="171EBFB8" w14:textId="77777777" w:rsidR="00486642" w:rsidRPr="00605176" w:rsidRDefault="00486642" w:rsidP="00486642">
      <w:pPr>
        <w:ind w:left="567"/>
        <w:rPr>
          <w:rFonts w:eastAsia="Calibri"/>
        </w:rPr>
      </w:pPr>
      <w:r w:rsidRPr="00605176">
        <w:rPr>
          <w:rFonts w:eastAsia="Calibri"/>
        </w:rPr>
        <w:t>Poslanecká sněmovna PČR (Chamber of Deputies of the Parliament of the Czech Republic)</w:t>
      </w:r>
    </w:p>
    <w:p w14:paraId="11ADBBD4" w14:textId="77777777" w:rsidR="00486642" w:rsidRPr="00605176" w:rsidRDefault="00486642" w:rsidP="00486642">
      <w:pPr>
        <w:ind w:left="567"/>
        <w:rPr>
          <w:rFonts w:eastAsia="Calibri"/>
        </w:rPr>
      </w:pPr>
    </w:p>
    <w:p w14:paraId="510B8084" w14:textId="77777777" w:rsidR="00486642" w:rsidRPr="00605176" w:rsidRDefault="00486642" w:rsidP="00486642">
      <w:pPr>
        <w:ind w:left="567"/>
        <w:rPr>
          <w:rFonts w:eastAsia="Calibri"/>
        </w:rPr>
      </w:pPr>
      <w:r w:rsidRPr="00605176">
        <w:rPr>
          <w:rFonts w:eastAsia="Calibri"/>
        </w:rPr>
        <w:br w:type="page"/>
        <w:t>Senát PČR (Senate of the Parliament of the Czech Republic)</w:t>
      </w:r>
    </w:p>
    <w:p w14:paraId="414E3340" w14:textId="77777777" w:rsidR="00486642" w:rsidRPr="00605176" w:rsidRDefault="00486642" w:rsidP="00486642">
      <w:pPr>
        <w:ind w:left="567"/>
        <w:rPr>
          <w:rFonts w:eastAsia="Calibri"/>
        </w:rPr>
      </w:pPr>
    </w:p>
    <w:p w14:paraId="7010FC48" w14:textId="77777777" w:rsidR="00486642" w:rsidRPr="00605176" w:rsidRDefault="00486642" w:rsidP="00486642">
      <w:pPr>
        <w:ind w:left="567"/>
        <w:rPr>
          <w:rFonts w:eastAsia="Calibri"/>
        </w:rPr>
      </w:pPr>
      <w:r w:rsidRPr="00605176">
        <w:rPr>
          <w:rFonts w:eastAsia="Calibri"/>
        </w:rPr>
        <w:t>Kancelář prezidenta (Office of the President)</w:t>
      </w:r>
    </w:p>
    <w:p w14:paraId="56AB54C9" w14:textId="77777777" w:rsidR="00486642" w:rsidRPr="00605176" w:rsidRDefault="00486642" w:rsidP="00486642">
      <w:pPr>
        <w:ind w:left="567"/>
        <w:rPr>
          <w:rFonts w:eastAsia="Calibri"/>
        </w:rPr>
      </w:pPr>
    </w:p>
    <w:p w14:paraId="05E07BF7" w14:textId="77777777" w:rsidR="00486642" w:rsidRPr="00605176" w:rsidRDefault="00486642" w:rsidP="00486642">
      <w:pPr>
        <w:ind w:left="567"/>
        <w:rPr>
          <w:rFonts w:eastAsia="Calibri"/>
        </w:rPr>
      </w:pPr>
      <w:r w:rsidRPr="00605176">
        <w:rPr>
          <w:rFonts w:eastAsia="Calibri"/>
        </w:rPr>
        <w:t>Český statistický úřad (Czech Statistical Office)</w:t>
      </w:r>
    </w:p>
    <w:p w14:paraId="10005726" w14:textId="77777777" w:rsidR="00486642" w:rsidRPr="00605176" w:rsidRDefault="00486642" w:rsidP="00486642">
      <w:pPr>
        <w:ind w:left="567"/>
        <w:rPr>
          <w:rFonts w:eastAsia="Calibri"/>
        </w:rPr>
      </w:pPr>
    </w:p>
    <w:p w14:paraId="781C0AEB" w14:textId="77777777" w:rsidR="00486642" w:rsidRPr="00605176" w:rsidRDefault="00486642" w:rsidP="00486642">
      <w:pPr>
        <w:ind w:left="567"/>
        <w:rPr>
          <w:rFonts w:eastAsia="Calibri"/>
        </w:rPr>
      </w:pPr>
      <w:r w:rsidRPr="00605176">
        <w:rPr>
          <w:rFonts w:eastAsia="Calibri"/>
        </w:rPr>
        <w:t>Český úřad zeměměřičský a katastrální (Czech Office for Surveying, Mapping and Cadastre)</w:t>
      </w:r>
    </w:p>
    <w:p w14:paraId="66DBC976" w14:textId="77777777" w:rsidR="00486642" w:rsidRPr="00605176" w:rsidRDefault="00486642" w:rsidP="00486642">
      <w:pPr>
        <w:ind w:left="567"/>
        <w:rPr>
          <w:rFonts w:eastAsia="Calibri"/>
        </w:rPr>
      </w:pPr>
    </w:p>
    <w:p w14:paraId="18CCA9E2" w14:textId="77777777" w:rsidR="00486642" w:rsidRPr="00605176" w:rsidRDefault="00486642" w:rsidP="00486642">
      <w:pPr>
        <w:ind w:left="567"/>
        <w:rPr>
          <w:rFonts w:eastAsia="Calibri"/>
        </w:rPr>
      </w:pPr>
      <w:r w:rsidRPr="00605176">
        <w:rPr>
          <w:rFonts w:eastAsia="Calibri"/>
        </w:rPr>
        <w:t>Úřad průmyslového vlastnictví (Industrial Property Office)</w:t>
      </w:r>
    </w:p>
    <w:p w14:paraId="7E9DF9CC" w14:textId="77777777" w:rsidR="00486642" w:rsidRPr="00605176" w:rsidRDefault="00486642" w:rsidP="00486642">
      <w:pPr>
        <w:ind w:left="567"/>
        <w:rPr>
          <w:rFonts w:eastAsia="Calibri"/>
        </w:rPr>
      </w:pPr>
    </w:p>
    <w:p w14:paraId="0D84F7E1" w14:textId="77777777" w:rsidR="00486642" w:rsidRPr="00605176" w:rsidRDefault="00486642" w:rsidP="00486642">
      <w:pPr>
        <w:ind w:left="567"/>
        <w:rPr>
          <w:rFonts w:eastAsia="Calibri"/>
        </w:rPr>
      </w:pPr>
      <w:r w:rsidRPr="00605176">
        <w:rPr>
          <w:rFonts w:eastAsia="Calibri"/>
        </w:rPr>
        <w:t>Úřad pro ochranu osobních údajů (Office for Personal Data Protection)</w:t>
      </w:r>
    </w:p>
    <w:p w14:paraId="41263473" w14:textId="77777777" w:rsidR="00486642" w:rsidRPr="00605176" w:rsidRDefault="00486642" w:rsidP="00486642">
      <w:pPr>
        <w:ind w:left="567"/>
        <w:rPr>
          <w:rFonts w:eastAsia="Calibri"/>
        </w:rPr>
      </w:pPr>
    </w:p>
    <w:p w14:paraId="71B70514" w14:textId="77777777" w:rsidR="00486642" w:rsidRPr="00605176" w:rsidRDefault="00486642" w:rsidP="00486642">
      <w:pPr>
        <w:ind w:left="567"/>
        <w:rPr>
          <w:rFonts w:eastAsia="Calibri"/>
        </w:rPr>
      </w:pPr>
      <w:r w:rsidRPr="00605176">
        <w:rPr>
          <w:rFonts w:eastAsia="Calibri"/>
        </w:rPr>
        <w:t>Česká akademie věd (Academy of Sciences of the Czech Republic)</w:t>
      </w:r>
    </w:p>
    <w:p w14:paraId="154AC049" w14:textId="77777777" w:rsidR="00486642" w:rsidRPr="00605176" w:rsidRDefault="00486642" w:rsidP="00486642">
      <w:pPr>
        <w:ind w:left="567"/>
        <w:rPr>
          <w:rFonts w:eastAsia="Calibri"/>
        </w:rPr>
      </w:pPr>
    </w:p>
    <w:p w14:paraId="6FBF7946" w14:textId="77777777" w:rsidR="00486642" w:rsidRPr="00605176" w:rsidRDefault="00486642" w:rsidP="00486642">
      <w:pPr>
        <w:ind w:left="567"/>
        <w:rPr>
          <w:rFonts w:eastAsia="Calibri"/>
        </w:rPr>
      </w:pPr>
      <w:r w:rsidRPr="00605176">
        <w:rPr>
          <w:rFonts w:eastAsia="Calibri"/>
        </w:rPr>
        <w:t>Český báňský úřad (Czech Mining Authority)</w:t>
      </w:r>
    </w:p>
    <w:p w14:paraId="1F9C5A95" w14:textId="77777777" w:rsidR="00486642" w:rsidRPr="00605176" w:rsidRDefault="00486642" w:rsidP="00486642">
      <w:pPr>
        <w:ind w:left="567"/>
        <w:rPr>
          <w:rFonts w:eastAsia="Calibri"/>
        </w:rPr>
      </w:pPr>
    </w:p>
    <w:p w14:paraId="4C4BCC30" w14:textId="77777777" w:rsidR="00486642" w:rsidRPr="00605176" w:rsidRDefault="00486642" w:rsidP="00486642">
      <w:pPr>
        <w:ind w:left="567"/>
        <w:rPr>
          <w:rFonts w:eastAsia="Calibri"/>
        </w:rPr>
      </w:pPr>
      <w:r w:rsidRPr="00605176">
        <w:rPr>
          <w:rFonts w:eastAsia="Calibri"/>
        </w:rPr>
        <w:t>Úřad pro ochranu hospodářské soutěže (Office for the Protection of Competition)</w:t>
      </w:r>
    </w:p>
    <w:p w14:paraId="12E520E9" w14:textId="77777777" w:rsidR="00486642" w:rsidRPr="00605176" w:rsidRDefault="00486642" w:rsidP="00486642">
      <w:pPr>
        <w:ind w:left="567"/>
        <w:rPr>
          <w:rFonts w:eastAsia="Calibri"/>
        </w:rPr>
      </w:pPr>
    </w:p>
    <w:p w14:paraId="7B2C4B74" w14:textId="77777777" w:rsidR="00486642" w:rsidRPr="00605176" w:rsidRDefault="00486642" w:rsidP="00486642">
      <w:pPr>
        <w:ind w:left="567"/>
        <w:rPr>
          <w:rFonts w:eastAsia="Calibri"/>
        </w:rPr>
      </w:pPr>
      <w:r w:rsidRPr="00605176">
        <w:rPr>
          <w:rFonts w:eastAsia="Calibri"/>
        </w:rPr>
        <w:t>Správa státních hmotných rezerv (Administration of the State Material Reserves)</w:t>
      </w:r>
    </w:p>
    <w:p w14:paraId="6D57A5E9" w14:textId="77777777" w:rsidR="00486642" w:rsidRPr="00605176" w:rsidRDefault="00486642" w:rsidP="00486642">
      <w:pPr>
        <w:ind w:left="567"/>
        <w:rPr>
          <w:rFonts w:eastAsia="Calibri"/>
        </w:rPr>
      </w:pPr>
    </w:p>
    <w:p w14:paraId="5684D6C0" w14:textId="77777777" w:rsidR="00486642" w:rsidRPr="00605176" w:rsidRDefault="00486642" w:rsidP="00486642">
      <w:pPr>
        <w:ind w:left="567"/>
        <w:rPr>
          <w:rFonts w:eastAsia="Calibri"/>
        </w:rPr>
      </w:pPr>
      <w:r w:rsidRPr="00605176">
        <w:rPr>
          <w:rFonts w:eastAsia="Calibri"/>
        </w:rPr>
        <w:t>Státní úřad pro jadernou bezpečnost (State Office for Nuclear Safety)</w:t>
      </w:r>
    </w:p>
    <w:p w14:paraId="412F6E60" w14:textId="77777777" w:rsidR="00486642" w:rsidRPr="00605176" w:rsidRDefault="00486642" w:rsidP="00486642">
      <w:pPr>
        <w:ind w:left="567"/>
        <w:rPr>
          <w:rFonts w:eastAsia="Calibri"/>
        </w:rPr>
      </w:pPr>
    </w:p>
    <w:p w14:paraId="53AA1E8F" w14:textId="77777777" w:rsidR="00486642" w:rsidRPr="00605176" w:rsidRDefault="00486642" w:rsidP="00486642">
      <w:pPr>
        <w:ind w:left="567"/>
        <w:rPr>
          <w:rFonts w:eastAsia="Calibri"/>
        </w:rPr>
      </w:pPr>
      <w:r w:rsidRPr="00605176">
        <w:rPr>
          <w:rFonts w:eastAsia="Calibri"/>
        </w:rPr>
        <w:br w:type="page"/>
        <w:t>Energetický regulační úřad (Energy Regulatory Office)</w:t>
      </w:r>
    </w:p>
    <w:p w14:paraId="40632AF1" w14:textId="77777777" w:rsidR="00486642" w:rsidRPr="00605176" w:rsidRDefault="00486642" w:rsidP="00486642">
      <w:pPr>
        <w:ind w:left="567"/>
        <w:rPr>
          <w:rFonts w:eastAsia="Calibri"/>
        </w:rPr>
      </w:pPr>
    </w:p>
    <w:p w14:paraId="377334F8" w14:textId="77777777" w:rsidR="00486642" w:rsidRPr="00605176" w:rsidRDefault="00486642" w:rsidP="00486642">
      <w:pPr>
        <w:ind w:left="567"/>
        <w:rPr>
          <w:rFonts w:eastAsia="Calibri"/>
        </w:rPr>
      </w:pPr>
      <w:r w:rsidRPr="00605176">
        <w:rPr>
          <w:rFonts w:eastAsia="Calibri"/>
        </w:rPr>
        <w:t>Úřad vlády České republiky (Office of the Government of the Czech Republic)</w:t>
      </w:r>
    </w:p>
    <w:p w14:paraId="59C3EAA1" w14:textId="77777777" w:rsidR="00486642" w:rsidRPr="00605176" w:rsidRDefault="00486642" w:rsidP="00486642">
      <w:pPr>
        <w:ind w:left="567"/>
        <w:rPr>
          <w:rFonts w:eastAsia="Calibri"/>
        </w:rPr>
      </w:pPr>
    </w:p>
    <w:p w14:paraId="4C0D08D7" w14:textId="77777777" w:rsidR="00486642" w:rsidRPr="00605176" w:rsidRDefault="00486642" w:rsidP="00486642">
      <w:pPr>
        <w:ind w:left="567"/>
        <w:rPr>
          <w:rFonts w:eastAsia="Calibri"/>
        </w:rPr>
      </w:pPr>
      <w:r w:rsidRPr="00605176">
        <w:rPr>
          <w:rFonts w:eastAsia="Calibri"/>
        </w:rPr>
        <w:t>Ústavní soud (Constitutional Court)</w:t>
      </w:r>
    </w:p>
    <w:p w14:paraId="2B18FE97" w14:textId="77777777" w:rsidR="00486642" w:rsidRPr="00605176" w:rsidRDefault="00486642" w:rsidP="00486642">
      <w:pPr>
        <w:ind w:left="567"/>
        <w:rPr>
          <w:rFonts w:eastAsia="Calibri"/>
        </w:rPr>
      </w:pPr>
    </w:p>
    <w:p w14:paraId="78EBC291" w14:textId="77777777" w:rsidR="00486642" w:rsidRPr="00605176" w:rsidRDefault="00486642" w:rsidP="00486642">
      <w:pPr>
        <w:ind w:left="567"/>
        <w:rPr>
          <w:rFonts w:eastAsia="Calibri"/>
        </w:rPr>
      </w:pPr>
      <w:r w:rsidRPr="00605176">
        <w:rPr>
          <w:rFonts w:eastAsia="Calibri"/>
        </w:rPr>
        <w:t>Nejvyšší soud (Supreme Court)</w:t>
      </w:r>
    </w:p>
    <w:p w14:paraId="07941B1B" w14:textId="77777777" w:rsidR="00486642" w:rsidRPr="00605176" w:rsidRDefault="00486642" w:rsidP="00486642">
      <w:pPr>
        <w:ind w:left="567"/>
        <w:rPr>
          <w:rFonts w:eastAsia="Calibri"/>
        </w:rPr>
      </w:pPr>
    </w:p>
    <w:p w14:paraId="57E099F9" w14:textId="77777777" w:rsidR="00486642" w:rsidRPr="00605176" w:rsidRDefault="00486642" w:rsidP="00486642">
      <w:pPr>
        <w:ind w:left="567"/>
        <w:rPr>
          <w:rFonts w:eastAsia="Calibri"/>
        </w:rPr>
      </w:pPr>
      <w:r w:rsidRPr="00605176">
        <w:rPr>
          <w:rFonts w:eastAsia="Calibri"/>
        </w:rPr>
        <w:t>Nejvyšší správní soud (Supreme Administrative Court)</w:t>
      </w:r>
    </w:p>
    <w:p w14:paraId="5E7FC404" w14:textId="77777777" w:rsidR="00486642" w:rsidRPr="00605176" w:rsidRDefault="00486642" w:rsidP="00486642">
      <w:pPr>
        <w:ind w:left="567"/>
        <w:rPr>
          <w:rFonts w:eastAsia="Calibri"/>
        </w:rPr>
      </w:pPr>
    </w:p>
    <w:p w14:paraId="668FB022" w14:textId="77777777" w:rsidR="00486642" w:rsidRPr="00605176" w:rsidRDefault="00486642" w:rsidP="00486642">
      <w:pPr>
        <w:ind w:left="567"/>
        <w:rPr>
          <w:rFonts w:eastAsia="Calibri"/>
        </w:rPr>
      </w:pPr>
      <w:r w:rsidRPr="00605176">
        <w:rPr>
          <w:rFonts w:eastAsia="Calibri"/>
        </w:rPr>
        <w:t>Nejvyšší státní zastupitelství (Supreme Public Prosecutor's Office)</w:t>
      </w:r>
    </w:p>
    <w:p w14:paraId="3164EAA9" w14:textId="77777777" w:rsidR="00486642" w:rsidRPr="00605176" w:rsidRDefault="00486642" w:rsidP="00486642">
      <w:pPr>
        <w:ind w:left="567"/>
        <w:rPr>
          <w:rFonts w:eastAsia="Calibri"/>
        </w:rPr>
      </w:pPr>
    </w:p>
    <w:p w14:paraId="078B14DD" w14:textId="77777777" w:rsidR="00486642" w:rsidRPr="00605176" w:rsidRDefault="00486642" w:rsidP="00486642">
      <w:pPr>
        <w:ind w:left="567"/>
        <w:rPr>
          <w:rFonts w:eastAsia="Calibri"/>
        </w:rPr>
      </w:pPr>
      <w:r w:rsidRPr="00605176">
        <w:rPr>
          <w:rFonts w:eastAsia="Calibri"/>
        </w:rPr>
        <w:t>Nejvyšší kontrolní úřad (Supreme Audit Office)</w:t>
      </w:r>
    </w:p>
    <w:p w14:paraId="7DAC0FFD" w14:textId="77777777" w:rsidR="00486642" w:rsidRPr="00605176" w:rsidRDefault="00486642" w:rsidP="00486642">
      <w:pPr>
        <w:ind w:left="567"/>
        <w:rPr>
          <w:rFonts w:eastAsia="Calibri"/>
        </w:rPr>
      </w:pPr>
    </w:p>
    <w:p w14:paraId="4CEE5578" w14:textId="77777777" w:rsidR="00486642" w:rsidRPr="00605176" w:rsidRDefault="00486642" w:rsidP="00486642">
      <w:pPr>
        <w:ind w:left="567"/>
        <w:rPr>
          <w:rFonts w:eastAsia="Calibri"/>
        </w:rPr>
      </w:pPr>
      <w:r w:rsidRPr="00605176">
        <w:rPr>
          <w:rFonts w:eastAsia="Calibri"/>
        </w:rPr>
        <w:t>Kancelář Veřejného ochránce práv (Office of the Public Defender of Rights)</w:t>
      </w:r>
    </w:p>
    <w:p w14:paraId="6E51C078" w14:textId="77777777" w:rsidR="00486642" w:rsidRPr="00605176" w:rsidRDefault="00486642" w:rsidP="00486642">
      <w:pPr>
        <w:ind w:left="567"/>
        <w:rPr>
          <w:rFonts w:eastAsia="Calibri"/>
        </w:rPr>
      </w:pPr>
    </w:p>
    <w:p w14:paraId="5151C0AA" w14:textId="77777777" w:rsidR="00486642" w:rsidRPr="00605176" w:rsidRDefault="00486642" w:rsidP="00486642">
      <w:pPr>
        <w:ind w:left="567"/>
        <w:rPr>
          <w:rFonts w:eastAsia="Calibri"/>
        </w:rPr>
      </w:pPr>
      <w:r w:rsidRPr="00605176">
        <w:rPr>
          <w:rFonts w:eastAsia="Calibri"/>
        </w:rPr>
        <w:t>Grantová agentura České republiky (Grant Agency of the Czech Republic)</w:t>
      </w:r>
    </w:p>
    <w:p w14:paraId="48592A60" w14:textId="77777777" w:rsidR="00486642" w:rsidRPr="00605176" w:rsidRDefault="00486642" w:rsidP="00486642">
      <w:pPr>
        <w:ind w:left="567"/>
        <w:rPr>
          <w:rFonts w:eastAsia="Calibri"/>
        </w:rPr>
      </w:pPr>
    </w:p>
    <w:p w14:paraId="1FBB7EF1" w14:textId="77777777" w:rsidR="00486642" w:rsidRPr="00605176" w:rsidRDefault="00486642" w:rsidP="00486642">
      <w:pPr>
        <w:ind w:left="567"/>
        <w:rPr>
          <w:rFonts w:eastAsia="Calibri"/>
        </w:rPr>
      </w:pPr>
      <w:r w:rsidRPr="00605176">
        <w:rPr>
          <w:rFonts w:eastAsia="Calibri"/>
        </w:rPr>
        <w:t>Státní úřad inspekce práce (State Labour Inspection Office)</w:t>
      </w:r>
    </w:p>
    <w:p w14:paraId="7701A3C3" w14:textId="77777777" w:rsidR="00486642" w:rsidRPr="00605176" w:rsidRDefault="00486642" w:rsidP="00486642">
      <w:pPr>
        <w:ind w:left="567"/>
        <w:rPr>
          <w:rFonts w:eastAsia="Calibri"/>
        </w:rPr>
      </w:pPr>
    </w:p>
    <w:p w14:paraId="14F4633B" w14:textId="77777777" w:rsidR="00486642" w:rsidRPr="00605176" w:rsidRDefault="00486642" w:rsidP="00486642">
      <w:pPr>
        <w:ind w:left="567"/>
        <w:rPr>
          <w:rFonts w:eastAsia="Calibri"/>
        </w:rPr>
      </w:pPr>
      <w:r w:rsidRPr="00605176">
        <w:rPr>
          <w:rFonts w:eastAsia="Calibri"/>
        </w:rPr>
        <w:t>Český telekomunikační úřad (Czech Telecommunication Office)</w:t>
      </w:r>
    </w:p>
    <w:p w14:paraId="7E8F9DC7" w14:textId="77777777" w:rsidR="00486642" w:rsidRPr="00605176" w:rsidRDefault="00486642" w:rsidP="00486642">
      <w:pPr>
        <w:ind w:left="567"/>
        <w:rPr>
          <w:rFonts w:eastAsia="Calibri"/>
        </w:rPr>
      </w:pPr>
    </w:p>
    <w:p w14:paraId="66A4E935" w14:textId="77777777" w:rsidR="00486642" w:rsidRPr="00605176" w:rsidRDefault="00486642" w:rsidP="00486642">
      <w:pPr>
        <w:ind w:left="567"/>
        <w:rPr>
          <w:rFonts w:eastAsia="Calibri"/>
        </w:rPr>
      </w:pPr>
      <w:r w:rsidRPr="00605176">
        <w:rPr>
          <w:rFonts w:eastAsia="Calibri"/>
        </w:rPr>
        <w:t>Ředitelství silnic a dálnic ČR (ŘSD) (Road and Motorway Directorate of the Czech Republic)</w:t>
      </w:r>
    </w:p>
    <w:p w14:paraId="5F93714A" w14:textId="77777777" w:rsidR="00486642" w:rsidRPr="00605176" w:rsidRDefault="00486642" w:rsidP="00486642">
      <w:pPr>
        <w:ind w:left="567"/>
      </w:pPr>
    </w:p>
    <w:p w14:paraId="366E1853" w14:textId="77777777" w:rsidR="00486642" w:rsidRPr="00605176" w:rsidRDefault="00486642" w:rsidP="00486642">
      <w:pPr>
        <w:ind w:left="567"/>
      </w:pPr>
      <w:r w:rsidRPr="00605176">
        <w:br w:type="page"/>
        <w:t>DENMARK</w:t>
      </w:r>
    </w:p>
    <w:p w14:paraId="38A7E5F8" w14:textId="77777777" w:rsidR="00486642" w:rsidRPr="00605176" w:rsidRDefault="00486642" w:rsidP="00486642">
      <w:pPr>
        <w:ind w:left="567"/>
        <w:rPr>
          <w:rFonts w:eastAsia="Calibri"/>
        </w:rPr>
      </w:pPr>
    </w:p>
    <w:p w14:paraId="1C2E2F51" w14:textId="77777777" w:rsidR="00486642" w:rsidRPr="00605176" w:rsidRDefault="00486642" w:rsidP="00486642">
      <w:pPr>
        <w:ind w:left="567"/>
        <w:rPr>
          <w:rFonts w:eastAsia="Calibri"/>
        </w:rPr>
      </w:pPr>
      <w:r w:rsidRPr="00605176">
        <w:rPr>
          <w:rFonts w:eastAsia="Calibri"/>
        </w:rPr>
        <w:t>Folketinget (The Danish Parliament)</w:t>
      </w:r>
    </w:p>
    <w:p w14:paraId="32D9F032" w14:textId="77777777" w:rsidR="00486642" w:rsidRPr="00605176" w:rsidRDefault="00486642" w:rsidP="00486642">
      <w:pPr>
        <w:ind w:left="567"/>
        <w:rPr>
          <w:rFonts w:eastAsia="Calibri"/>
        </w:rPr>
      </w:pPr>
    </w:p>
    <w:p w14:paraId="6DE089B9" w14:textId="77777777" w:rsidR="00486642" w:rsidRPr="00605176" w:rsidRDefault="00486642" w:rsidP="00486642">
      <w:pPr>
        <w:ind w:left="567"/>
        <w:rPr>
          <w:rFonts w:eastAsia="Calibri"/>
        </w:rPr>
      </w:pPr>
      <w:r w:rsidRPr="00605176">
        <w:rPr>
          <w:rFonts w:eastAsia="Calibri"/>
        </w:rPr>
        <w:t>Rigsrevisionen (The National Audit Office)</w:t>
      </w:r>
    </w:p>
    <w:p w14:paraId="5A107D0F" w14:textId="77777777" w:rsidR="00486642" w:rsidRPr="00605176" w:rsidRDefault="00486642" w:rsidP="00486642">
      <w:pPr>
        <w:ind w:left="567"/>
        <w:rPr>
          <w:rFonts w:eastAsia="Calibri"/>
        </w:rPr>
      </w:pPr>
    </w:p>
    <w:p w14:paraId="459A9638" w14:textId="77777777" w:rsidR="00486642" w:rsidRPr="00605176" w:rsidRDefault="00486642" w:rsidP="00486642">
      <w:pPr>
        <w:ind w:left="567"/>
        <w:rPr>
          <w:rFonts w:eastAsia="Calibri"/>
        </w:rPr>
      </w:pPr>
      <w:r w:rsidRPr="00605176">
        <w:rPr>
          <w:rFonts w:eastAsia="Calibri"/>
        </w:rPr>
        <w:t>Statsministeriet (The Prime Minister's Office)</w:t>
      </w:r>
    </w:p>
    <w:p w14:paraId="5681C027" w14:textId="77777777" w:rsidR="00486642" w:rsidRPr="00605176" w:rsidRDefault="00486642" w:rsidP="00486642">
      <w:pPr>
        <w:ind w:left="567"/>
        <w:rPr>
          <w:rFonts w:eastAsia="Calibri"/>
        </w:rPr>
      </w:pPr>
    </w:p>
    <w:p w14:paraId="4AB581E4" w14:textId="77777777" w:rsidR="00486642" w:rsidRPr="00605176" w:rsidRDefault="00486642" w:rsidP="00486642">
      <w:pPr>
        <w:ind w:left="567"/>
        <w:rPr>
          <w:rFonts w:eastAsia="Calibri"/>
        </w:rPr>
      </w:pPr>
      <w:r w:rsidRPr="00605176">
        <w:rPr>
          <w:rFonts w:eastAsia="Calibri"/>
        </w:rPr>
        <w:t>Udenrigsministeriet (Ministry of Foreign Affairs)</w:t>
      </w:r>
    </w:p>
    <w:p w14:paraId="3044ECFC" w14:textId="77777777" w:rsidR="00486642" w:rsidRPr="00605176" w:rsidRDefault="00486642" w:rsidP="00486642">
      <w:pPr>
        <w:ind w:left="567"/>
        <w:rPr>
          <w:rFonts w:eastAsia="Calibri"/>
        </w:rPr>
      </w:pPr>
    </w:p>
    <w:p w14:paraId="5F443B43" w14:textId="77777777" w:rsidR="00486642" w:rsidRPr="00605176" w:rsidRDefault="00486642" w:rsidP="00486642">
      <w:pPr>
        <w:ind w:left="567"/>
        <w:rPr>
          <w:rFonts w:eastAsia="Calibri"/>
        </w:rPr>
      </w:pPr>
      <w:r w:rsidRPr="00605176">
        <w:rPr>
          <w:rFonts w:eastAsia="Calibri"/>
        </w:rPr>
        <w:t>Beskæftigelsesministeriet - 5 styrelser og institutioner (Ministry of Employment - 5 agencies and institutions)</w:t>
      </w:r>
    </w:p>
    <w:p w14:paraId="57A270A0" w14:textId="77777777" w:rsidR="00486642" w:rsidRPr="00605176" w:rsidRDefault="00486642" w:rsidP="00486642">
      <w:pPr>
        <w:ind w:left="567"/>
        <w:rPr>
          <w:rFonts w:eastAsia="Calibri"/>
        </w:rPr>
      </w:pPr>
    </w:p>
    <w:p w14:paraId="0DC78A90" w14:textId="77777777" w:rsidR="00486642" w:rsidRPr="00605176" w:rsidRDefault="00486642" w:rsidP="00486642">
      <w:pPr>
        <w:ind w:left="567"/>
        <w:rPr>
          <w:rFonts w:eastAsia="Calibri"/>
        </w:rPr>
      </w:pPr>
      <w:r w:rsidRPr="00605176">
        <w:rPr>
          <w:rFonts w:eastAsia="Calibri"/>
        </w:rPr>
        <w:t>Domstolsstyrelsen (The Court Administration)</w:t>
      </w:r>
    </w:p>
    <w:p w14:paraId="3B1B6106" w14:textId="77777777" w:rsidR="00486642" w:rsidRPr="00605176" w:rsidRDefault="00486642" w:rsidP="00486642">
      <w:pPr>
        <w:ind w:left="567"/>
        <w:rPr>
          <w:rFonts w:eastAsia="Calibri"/>
        </w:rPr>
      </w:pPr>
    </w:p>
    <w:p w14:paraId="2465EB30" w14:textId="77777777" w:rsidR="00486642" w:rsidRPr="00605176" w:rsidRDefault="00486642" w:rsidP="00486642">
      <w:pPr>
        <w:ind w:left="567"/>
        <w:rPr>
          <w:rFonts w:eastAsia="Calibri"/>
        </w:rPr>
      </w:pPr>
      <w:r w:rsidRPr="00605176">
        <w:rPr>
          <w:rFonts w:eastAsia="Calibri"/>
        </w:rPr>
        <w:t>Finansministeriet - 5 styrelser og institutioner (Ministry of Finance - 5 agencies and institutions)</w:t>
      </w:r>
    </w:p>
    <w:p w14:paraId="74FC5944" w14:textId="77777777" w:rsidR="00486642" w:rsidRPr="00605176" w:rsidRDefault="00486642" w:rsidP="00486642">
      <w:pPr>
        <w:ind w:left="567"/>
        <w:rPr>
          <w:rFonts w:eastAsia="Calibri"/>
        </w:rPr>
      </w:pPr>
    </w:p>
    <w:p w14:paraId="0FF974D3" w14:textId="77777777" w:rsidR="00486642" w:rsidRPr="00605176" w:rsidRDefault="00486642" w:rsidP="00486642">
      <w:pPr>
        <w:ind w:left="567"/>
        <w:rPr>
          <w:rFonts w:eastAsia="Calibri"/>
        </w:rPr>
      </w:pPr>
      <w:r w:rsidRPr="00605176">
        <w:rPr>
          <w:rFonts w:eastAsia="Calibri"/>
        </w:rPr>
        <w:t>Ministeriet for Sundhed og Forebyggelse - Adskillige styrelser og institutioner, herunder Statens Serum Institut (Ministry of the Interior and Health - Several agencies and institutions, including Statens Serum Institut)</w:t>
      </w:r>
    </w:p>
    <w:p w14:paraId="70038483" w14:textId="77777777" w:rsidR="00486642" w:rsidRPr="00605176" w:rsidRDefault="00486642" w:rsidP="00486642">
      <w:pPr>
        <w:ind w:left="567"/>
        <w:rPr>
          <w:rFonts w:eastAsia="Calibri"/>
        </w:rPr>
      </w:pPr>
    </w:p>
    <w:p w14:paraId="51FF88D4" w14:textId="77777777" w:rsidR="00486642" w:rsidRPr="00605176" w:rsidRDefault="00486642" w:rsidP="00486642">
      <w:pPr>
        <w:ind w:left="567"/>
        <w:rPr>
          <w:rFonts w:eastAsia="Calibri"/>
        </w:rPr>
      </w:pPr>
      <w:r w:rsidRPr="00605176">
        <w:rPr>
          <w:rFonts w:eastAsia="Calibri"/>
        </w:rPr>
        <w:br w:type="page"/>
        <w:t>Justitsministeriet - Rigspolitichefen, anklagemyndigheden samt 1 direktorat og et antal styrelser (Ministry of Justice - Commissioner of Police, 1 directorate and a number of agencies)</w:t>
      </w:r>
    </w:p>
    <w:p w14:paraId="533114F1" w14:textId="77777777" w:rsidR="00486642" w:rsidRPr="00605176" w:rsidRDefault="00486642" w:rsidP="00486642">
      <w:pPr>
        <w:ind w:left="567"/>
        <w:rPr>
          <w:rFonts w:eastAsia="Calibri"/>
        </w:rPr>
      </w:pPr>
    </w:p>
    <w:p w14:paraId="1CFD38EB" w14:textId="77777777" w:rsidR="00486642" w:rsidRPr="00605176" w:rsidRDefault="00486642" w:rsidP="00486642">
      <w:pPr>
        <w:ind w:left="567"/>
        <w:rPr>
          <w:rFonts w:eastAsia="Calibri"/>
        </w:rPr>
      </w:pPr>
      <w:r w:rsidRPr="00605176">
        <w:rPr>
          <w:rFonts w:eastAsia="Calibri"/>
        </w:rPr>
        <w:t>Kirkeministeriet - 10 stiftsøvrigheder (Ministry of Ecclesiastical Affairs - 10 diocesan authorities)</w:t>
      </w:r>
    </w:p>
    <w:p w14:paraId="397D6145" w14:textId="77777777" w:rsidR="00486642" w:rsidRPr="00605176" w:rsidRDefault="00486642" w:rsidP="00486642">
      <w:pPr>
        <w:ind w:left="567"/>
        <w:rPr>
          <w:rFonts w:eastAsia="Calibri"/>
        </w:rPr>
      </w:pPr>
    </w:p>
    <w:p w14:paraId="1A095C00" w14:textId="77777777" w:rsidR="00486642" w:rsidRPr="00605176" w:rsidRDefault="00486642" w:rsidP="00486642">
      <w:pPr>
        <w:ind w:left="567"/>
        <w:rPr>
          <w:rFonts w:eastAsia="Calibri"/>
        </w:rPr>
      </w:pPr>
      <w:r w:rsidRPr="00605176">
        <w:rPr>
          <w:rFonts w:eastAsia="Calibri"/>
        </w:rPr>
        <w:t>Kulturministeriet - 4 styrelser samt et antal statsinstitutioner (Ministry of Culture – 4 departments and a number of institutions)</w:t>
      </w:r>
    </w:p>
    <w:p w14:paraId="741B2DDC" w14:textId="77777777" w:rsidR="00486642" w:rsidRPr="00605176" w:rsidRDefault="00486642" w:rsidP="00486642">
      <w:pPr>
        <w:ind w:left="567"/>
        <w:rPr>
          <w:rFonts w:eastAsia="Calibri"/>
        </w:rPr>
      </w:pPr>
    </w:p>
    <w:p w14:paraId="51BB4429" w14:textId="77777777" w:rsidR="00486642" w:rsidRPr="00605176" w:rsidRDefault="00486642" w:rsidP="00486642">
      <w:pPr>
        <w:ind w:left="567"/>
        <w:rPr>
          <w:rFonts w:eastAsia="Calibri"/>
        </w:rPr>
      </w:pPr>
      <w:r w:rsidRPr="00605176">
        <w:rPr>
          <w:rFonts w:eastAsia="Calibri"/>
        </w:rPr>
        <w:t>Miljøministeriet - 5 styrelser (Ministry of the Environment - 5 agencies)</w:t>
      </w:r>
    </w:p>
    <w:p w14:paraId="1832C0D3" w14:textId="77777777" w:rsidR="00486642" w:rsidRPr="00605176" w:rsidRDefault="00486642" w:rsidP="00486642">
      <w:pPr>
        <w:ind w:left="567"/>
        <w:rPr>
          <w:rFonts w:eastAsia="Calibri"/>
        </w:rPr>
      </w:pPr>
    </w:p>
    <w:p w14:paraId="6E1C0FA7" w14:textId="77777777" w:rsidR="00486642" w:rsidRPr="00B23E36" w:rsidRDefault="00486642" w:rsidP="00486642">
      <w:pPr>
        <w:ind w:left="567"/>
        <w:rPr>
          <w:rFonts w:eastAsia="Calibri"/>
          <w:lang w:val="da-DK"/>
        </w:rPr>
      </w:pPr>
      <w:r w:rsidRPr="00B23E36">
        <w:rPr>
          <w:rFonts w:eastAsia="Calibri"/>
          <w:lang w:val="da-DK"/>
        </w:rPr>
        <w:t>Ministeriet for Fødevarer, Landbrug og Fiskeri - 4 direktorater og institutioner (Ministry of Food, Agriculture and Fisheries - 4 directorates and institutions)</w:t>
      </w:r>
    </w:p>
    <w:p w14:paraId="459171EE" w14:textId="77777777" w:rsidR="00486642" w:rsidRPr="00B23E36" w:rsidRDefault="00486642" w:rsidP="00486642">
      <w:pPr>
        <w:ind w:left="567"/>
        <w:rPr>
          <w:rFonts w:eastAsia="Calibri"/>
          <w:lang w:val="da-DK"/>
        </w:rPr>
      </w:pPr>
    </w:p>
    <w:p w14:paraId="77CC7F77" w14:textId="77777777" w:rsidR="00486642" w:rsidRPr="00B23E36" w:rsidRDefault="00486642" w:rsidP="00486642">
      <w:pPr>
        <w:ind w:left="567"/>
        <w:rPr>
          <w:rFonts w:eastAsia="Calibri"/>
          <w:lang w:val="da-DK"/>
        </w:rPr>
      </w:pPr>
      <w:r w:rsidRPr="00B23E36">
        <w:rPr>
          <w:rFonts w:eastAsia="Calibri"/>
          <w:lang w:val="da-DK"/>
        </w:rPr>
        <w:t>Ministeriet for Videnskab, Teknologi og Udvikling – Adskillige styrelser og institutioner, Forskningscenter Risø og Statens uddannelsesbygninger (Ministry of Science, Technology and Innovation - Several agencies and institutions, including Risoe National Laboratory and Danish National Research and Education Buildings)</w:t>
      </w:r>
    </w:p>
    <w:p w14:paraId="7B42E76C" w14:textId="77777777" w:rsidR="00486642" w:rsidRPr="00B23E36" w:rsidRDefault="00486642" w:rsidP="00486642">
      <w:pPr>
        <w:ind w:left="567"/>
        <w:rPr>
          <w:rFonts w:eastAsia="Calibri"/>
          <w:lang w:val="da-DK"/>
        </w:rPr>
      </w:pPr>
    </w:p>
    <w:p w14:paraId="50B5095A" w14:textId="77777777" w:rsidR="00486642" w:rsidRPr="00B23E36" w:rsidRDefault="00486642" w:rsidP="00486642">
      <w:pPr>
        <w:ind w:left="567"/>
        <w:rPr>
          <w:rFonts w:eastAsia="Calibri"/>
          <w:lang w:val="da-DK"/>
        </w:rPr>
      </w:pPr>
      <w:r w:rsidRPr="00B23E36">
        <w:rPr>
          <w:rFonts w:eastAsia="Calibri"/>
          <w:lang w:val="da-DK"/>
        </w:rPr>
        <w:t>Skatteministeriet - 1 styrelse og institutioner (Ministry of Taxation - 1 agency and several institutions)</w:t>
      </w:r>
    </w:p>
    <w:p w14:paraId="4C34A9EC" w14:textId="77777777" w:rsidR="00486642" w:rsidRPr="00B23E36" w:rsidRDefault="00486642" w:rsidP="00486642">
      <w:pPr>
        <w:ind w:left="567"/>
        <w:rPr>
          <w:rFonts w:eastAsia="Calibri"/>
          <w:lang w:val="da-DK"/>
        </w:rPr>
      </w:pPr>
    </w:p>
    <w:p w14:paraId="1B678F9D" w14:textId="77777777" w:rsidR="00486642" w:rsidRPr="00B23E36" w:rsidRDefault="00486642" w:rsidP="00486642">
      <w:pPr>
        <w:ind w:left="567"/>
        <w:rPr>
          <w:rFonts w:eastAsia="Calibri"/>
          <w:lang w:val="da-DK"/>
        </w:rPr>
      </w:pPr>
      <w:r w:rsidRPr="00B23E36">
        <w:rPr>
          <w:rFonts w:eastAsia="Calibri"/>
          <w:lang w:val="da-DK"/>
        </w:rPr>
        <w:br w:type="page"/>
        <w:t>Velfærdsministeriet - 3 styrelser og institutioner (Ministry of Welfare - 3 agencies and several institutions)</w:t>
      </w:r>
    </w:p>
    <w:p w14:paraId="6EFD3B72" w14:textId="77777777" w:rsidR="00486642" w:rsidRPr="00B23E36" w:rsidRDefault="00486642" w:rsidP="00486642">
      <w:pPr>
        <w:ind w:left="567"/>
        <w:rPr>
          <w:rFonts w:eastAsia="Calibri"/>
          <w:lang w:val="da-DK"/>
        </w:rPr>
      </w:pPr>
    </w:p>
    <w:p w14:paraId="03DE7436" w14:textId="77777777" w:rsidR="00486642" w:rsidRPr="00B23E36" w:rsidRDefault="00486642" w:rsidP="00486642">
      <w:pPr>
        <w:ind w:left="567"/>
        <w:rPr>
          <w:rFonts w:eastAsia="Calibri"/>
          <w:lang w:val="da-DK"/>
        </w:rPr>
      </w:pPr>
      <w:r w:rsidRPr="00B23E36">
        <w:rPr>
          <w:rFonts w:eastAsia="Calibri"/>
          <w:lang w:val="da-DK"/>
        </w:rPr>
        <w:t>Transportministeriet - 7 styrelser og institutioner, herunder Øresundsbrokonsortiet (Ministry of Transport - 7 agencies and institutions, including Øresundsbrokonsortiet)</w:t>
      </w:r>
    </w:p>
    <w:p w14:paraId="081CEF65" w14:textId="77777777" w:rsidR="00486642" w:rsidRPr="00B23E36" w:rsidRDefault="00486642" w:rsidP="00486642">
      <w:pPr>
        <w:ind w:left="567"/>
        <w:rPr>
          <w:rFonts w:eastAsia="Calibri"/>
          <w:lang w:val="da-DK"/>
        </w:rPr>
      </w:pPr>
    </w:p>
    <w:p w14:paraId="5918BCDF" w14:textId="77777777" w:rsidR="00486642" w:rsidRPr="00B23E36" w:rsidRDefault="00486642" w:rsidP="00486642">
      <w:pPr>
        <w:ind w:left="567"/>
        <w:rPr>
          <w:rFonts w:eastAsia="Calibri"/>
          <w:lang w:val="da-DK"/>
        </w:rPr>
      </w:pPr>
      <w:r w:rsidRPr="00B23E36">
        <w:rPr>
          <w:rFonts w:eastAsia="Calibri"/>
          <w:lang w:val="da-DK"/>
        </w:rPr>
        <w:t>Undervisningsministeriet - 3 styrelser, 4 undervisningsinstitutioner og 5 andre institutioner (Ministry of Education - 3 agencies, 4 educational establishments, 5 other institutions)</w:t>
      </w:r>
    </w:p>
    <w:p w14:paraId="2512A648" w14:textId="77777777" w:rsidR="00486642" w:rsidRPr="00B23E36" w:rsidRDefault="00486642" w:rsidP="00486642">
      <w:pPr>
        <w:ind w:left="567"/>
        <w:rPr>
          <w:rFonts w:eastAsia="Calibri"/>
          <w:lang w:val="da-DK"/>
        </w:rPr>
      </w:pPr>
    </w:p>
    <w:p w14:paraId="5781E7E1" w14:textId="77777777" w:rsidR="00486642" w:rsidRPr="00B23E36" w:rsidRDefault="00486642" w:rsidP="00486642">
      <w:pPr>
        <w:ind w:left="567"/>
        <w:rPr>
          <w:rFonts w:eastAsia="Calibri"/>
          <w:lang w:val="da-DK"/>
        </w:rPr>
      </w:pPr>
      <w:r w:rsidRPr="00B23E36">
        <w:rPr>
          <w:rFonts w:eastAsia="Calibri"/>
          <w:lang w:val="da-DK"/>
        </w:rPr>
        <w:t>Økonomi- og Erhvervsministeriet - Adskillige styrelser og institutioner (Ministry of Economic and Business Affairs - Several agencies and institutions)</w:t>
      </w:r>
    </w:p>
    <w:p w14:paraId="2DA986C5" w14:textId="77777777" w:rsidR="00486642" w:rsidRPr="00B23E36" w:rsidRDefault="00486642" w:rsidP="00486642">
      <w:pPr>
        <w:ind w:left="567"/>
        <w:rPr>
          <w:rFonts w:eastAsia="Calibri"/>
          <w:lang w:val="da-DK"/>
        </w:rPr>
      </w:pPr>
    </w:p>
    <w:p w14:paraId="5BA3F9D9" w14:textId="77777777" w:rsidR="00486642" w:rsidRPr="00B23E36" w:rsidRDefault="00486642" w:rsidP="00486642">
      <w:pPr>
        <w:ind w:left="567"/>
        <w:rPr>
          <w:rFonts w:eastAsia="Calibri"/>
          <w:lang w:val="da-DK"/>
        </w:rPr>
      </w:pPr>
      <w:r w:rsidRPr="00B23E36">
        <w:rPr>
          <w:rFonts w:eastAsia="Calibri"/>
          <w:lang w:val="da-DK"/>
        </w:rPr>
        <w:t>Klima- og Energiministeriet - 3 styrelser og institutioner (Ministry for Climate and Energy – 3 agencies and institutions)</w:t>
      </w:r>
    </w:p>
    <w:p w14:paraId="3CB4E235" w14:textId="77777777" w:rsidR="00486642" w:rsidRPr="00B23E36" w:rsidRDefault="00486642" w:rsidP="00486642">
      <w:pPr>
        <w:ind w:left="567"/>
        <w:rPr>
          <w:rFonts w:eastAsia="Calibri"/>
          <w:lang w:val="da-DK"/>
        </w:rPr>
      </w:pPr>
    </w:p>
    <w:p w14:paraId="0256E612" w14:textId="77777777" w:rsidR="00486642" w:rsidRPr="00605176" w:rsidRDefault="00486642" w:rsidP="00486642">
      <w:pPr>
        <w:ind w:left="567"/>
      </w:pPr>
      <w:r w:rsidRPr="00605176">
        <w:t>GERMANY</w:t>
      </w:r>
    </w:p>
    <w:p w14:paraId="5AC4F9B5" w14:textId="77777777" w:rsidR="00486642" w:rsidRPr="00605176" w:rsidRDefault="00486642" w:rsidP="00486642">
      <w:pPr>
        <w:ind w:left="567"/>
        <w:rPr>
          <w:rFonts w:eastAsia="Calibri"/>
        </w:rPr>
      </w:pPr>
    </w:p>
    <w:p w14:paraId="51AC854C" w14:textId="77777777" w:rsidR="00486642" w:rsidRPr="00605176" w:rsidRDefault="00486642" w:rsidP="00486642">
      <w:pPr>
        <w:ind w:left="567"/>
        <w:rPr>
          <w:rFonts w:eastAsia="Calibri"/>
        </w:rPr>
      </w:pPr>
      <w:r w:rsidRPr="00605176">
        <w:rPr>
          <w:rFonts w:eastAsia="Calibri"/>
        </w:rPr>
        <w:t>Auswärtiges Amt (Federal Foreign Office)</w:t>
      </w:r>
    </w:p>
    <w:p w14:paraId="62829EB5" w14:textId="77777777" w:rsidR="00486642" w:rsidRPr="00605176" w:rsidRDefault="00486642" w:rsidP="00486642">
      <w:pPr>
        <w:ind w:left="567"/>
        <w:rPr>
          <w:rFonts w:eastAsia="Calibri"/>
        </w:rPr>
      </w:pPr>
    </w:p>
    <w:p w14:paraId="480F6763" w14:textId="77777777" w:rsidR="00486642" w:rsidRPr="00605176" w:rsidRDefault="00486642" w:rsidP="00486642">
      <w:pPr>
        <w:ind w:left="567"/>
        <w:rPr>
          <w:rFonts w:eastAsia="Calibri"/>
        </w:rPr>
      </w:pPr>
      <w:r w:rsidRPr="00605176">
        <w:rPr>
          <w:rFonts w:eastAsia="Calibri"/>
        </w:rPr>
        <w:t>Bundeskanzleramt (Federal Chancellery)</w:t>
      </w:r>
    </w:p>
    <w:p w14:paraId="11FE0E72" w14:textId="77777777" w:rsidR="00486642" w:rsidRPr="00605176" w:rsidRDefault="00486642" w:rsidP="00486642">
      <w:pPr>
        <w:ind w:left="567"/>
        <w:rPr>
          <w:rFonts w:eastAsia="Calibri"/>
        </w:rPr>
      </w:pPr>
    </w:p>
    <w:p w14:paraId="5A7CD7D8" w14:textId="77777777" w:rsidR="00486642" w:rsidRPr="00605176" w:rsidRDefault="00486642" w:rsidP="00486642">
      <w:pPr>
        <w:ind w:left="567"/>
        <w:rPr>
          <w:rFonts w:eastAsia="Calibri"/>
        </w:rPr>
      </w:pPr>
      <w:r w:rsidRPr="00605176">
        <w:rPr>
          <w:rFonts w:eastAsia="Calibri"/>
        </w:rPr>
        <w:t>Bundesministerium für Arbeit und Soziales (Federal Ministry of Labour and Social Affairs)</w:t>
      </w:r>
    </w:p>
    <w:p w14:paraId="02716EA9" w14:textId="77777777" w:rsidR="00486642" w:rsidRPr="00605176" w:rsidRDefault="00486642" w:rsidP="00486642">
      <w:pPr>
        <w:ind w:left="567"/>
        <w:rPr>
          <w:rFonts w:eastAsia="Calibri"/>
        </w:rPr>
      </w:pPr>
    </w:p>
    <w:p w14:paraId="54AF002B" w14:textId="77777777" w:rsidR="00486642" w:rsidRPr="00B23E36" w:rsidRDefault="00486642" w:rsidP="00486642">
      <w:pPr>
        <w:ind w:left="567"/>
        <w:rPr>
          <w:rFonts w:eastAsia="Calibri"/>
          <w:lang w:val="de-DE"/>
        </w:rPr>
      </w:pPr>
      <w:r w:rsidRPr="00486642">
        <w:rPr>
          <w:rFonts w:eastAsia="Calibri"/>
          <w:lang w:val="de-DE"/>
        </w:rPr>
        <w:br w:type="page"/>
      </w:r>
      <w:r w:rsidRPr="00B23E36">
        <w:rPr>
          <w:rFonts w:eastAsia="Calibri"/>
          <w:lang w:val="de-DE"/>
        </w:rPr>
        <w:t>Bundesministerium für Bildung und Forschung (Federal Ministry of Education and Research)</w:t>
      </w:r>
    </w:p>
    <w:p w14:paraId="58A642FF" w14:textId="77777777" w:rsidR="00486642" w:rsidRPr="00B23E36" w:rsidRDefault="00486642" w:rsidP="00486642">
      <w:pPr>
        <w:ind w:left="567"/>
        <w:rPr>
          <w:rFonts w:eastAsia="Calibri"/>
          <w:lang w:val="de-DE"/>
        </w:rPr>
      </w:pPr>
    </w:p>
    <w:p w14:paraId="7D650527" w14:textId="77777777" w:rsidR="00486642" w:rsidRPr="00B23E36" w:rsidRDefault="00486642" w:rsidP="00486642">
      <w:pPr>
        <w:ind w:left="567"/>
        <w:rPr>
          <w:rFonts w:eastAsia="Calibri"/>
          <w:lang w:val="de-DE"/>
        </w:rPr>
      </w:pPr>
      <w:r w:rsidRPr="00B23E36">
        <w:rPr>
          <w:rFonts w:eastAsia="Calibri"/>
          <w:lang w:val="de-DE"/>
        </w:rPr>
        <w:t>Bundesministerium für Ernährung, Landwirtschaft und Verbraucherschutz (Federal Ministry for Food, Agriculture and Consumer Protection)</w:t>
      </w:r>
    </w:p>
    <w:p w14:paraId="2783A52D" w14:textId="77777777" w:rsidR="00486642" w:rsidRPr="00B23E36" w:rsidRDefault="00486642" w:rsidP="00486642">
      <w:pPr>
        <w:ind w:left="567"/>
        <w:rPr>
          <w:rFonts w:eastAsia="Calibri"/>
          <w:lang w:val="de-DE"/>
        </w:rPr>
      </w:pPr>
    </w:p>
    <w:p w14:paraId="00647A81" w14:textId="77777777" w:rsidR="00486642" w:rsidRPr="00B23E36" w:rsidRDefault="00486642" w:rsidP="00486642">
      <w:pPr>
        <w:ind w:left="567"/>
        <w:rPr>
          <w:rFonts w:eastAsia="Calibri"/>
          <w:lang w:val="de-DE"/>
        </w:rPr>
      </w:pPr>
      <w:r w:rsidRPr="00B23E36">
        <w:rPr>
          <w:rFonts w:eastAsia="Calibri"/>
          <w:lang w:val="de-DE"/>
        </w:rPr>
        <w:t>Bundesministerium der Finanzen (Federal Ministry of Finance)</w:t>
      </w:r>
    </w:p>
    <w:p w14:paraId="29BC6175" w14:textId="77777777" w:rsidR="00486642" w:rsidRPr="00B23E36" w:rsidRDefault="00486642" w:rsidP="00486642">
      <w:pPr>
        <w:ind w:left="567"/>
        <w:rPr>
          <w:rFonts w:eastAsia="Calibri"/>
          <w:lang w:val="de-DE"/>
        </w:rPr>
      </w:pPr>
    </w:p>
    <w:p w14:paraId="3AF3A0FE" w14:textId="77777777" w:rsidR="00486642" w:rsidRPr="00B23E36" w:rsidRDefault="00486642" w:rsidP="00486642">
      <w:pPr>
        <w:ind w:left="567"/>
        <w:rPr>
          <w:rFonts w:eastAsia="Calibri"/>
          <w:lang w:val="de-DE"/>
        </w:rPr>
      </w:pPr>
      <w:r w:rsidRPr="00B23E36">
        <w:rPr>
          <w:rFonts w:eastAsia="Calibri"/>
          <w:lang w:val="de-DE"/>
        </w:rPr>
        <w:t>Bundesministerium für Gesundheit (Federal Ministry of Health)</w:t>
      </w:r>
    </w:p>
    <w:p w14:paraId="2F74102F" w14:textId="77777777" w:rsidR="00486642" w:rsidRPr="00B23E36" w:rsidRDefault="00486642" w:rsidP="00486642">
      <w:pPr>
        <w:ind w:left="567"/>
        <w:rPr>
          <w:rFonts w:eastAsia="Calibri"/>
          <w:lang w:val="de-DE"/>
        </w:rPr>
      </w:pPr>
    </w:p>
    <w:p w14:paraId="129DA1BC" w14:textId="77777777" w:rsidR="00486642" w:rsidRPr="00605176" w:rsidRDefault="00486642" w:rsidP="00486642">
      <w:pPr>
        <w:ind w:left="567"/>
        <w:rPr>
          <w:rFonts w:eastAsia="Calibri"/>
        </w:rPr>
      </w:pPr>
      <w:r w:rsidRPr="00605176">
        <w:rPr>
          <w:rFonts w:eastAsia="Calibri"/>
        </w:rPr>
        <w:t>Bundesministerium für Familie, Senioren, Frauen und Jugend (Federal Ministry for Family Affairs, Senior Citizens, Women and Youth)</w:t>
      </w:r>
    </w:p>
    <w:p w14:paraId="445267CA" w14:textId="77777777" w:rsidR="00486642" w:rsidRPr="00605176" w:rsidRDefault="00486642" w:rsidP="00486642">
      <w:pPr>
        <w:ind w:left="567"/>
        <w:rPr>
          <w:rFonts w:eastAsia="Calibri"/>
        </w:rPr>
      </w:pPr>
    </w:p>
    <w:p w14:paraId="28647698" w14:textId="77777777" w:rsidR="00486642" w:rsidRPr="00605176" w:rsidRDefault="00486642" w:rsidP="00486642">
      <w:pPr>
        <w:ind w:left="567"/>
        <w:rPr>
          <w:rFonts w:eastAsia="Calibri"/>
        </w:rPr>
      </w:pPr>
      <w:r w:rsidRPr="00605176">
        <w:rPr>
          <w:rFonts w:eastAsia="Calibri"/>
        </w:rPr>
        <w:t>Bundesministerium der Justiz (Federal Ministry of Justice)</w:t>
      </w:r>
    </w:p>
    <w:p w14:paraId="31266043" w14:textId="77777777" w:rsidR="00486642" w:rsidRPr="00605176" w:rsidRDefault="00486642" w:rsidP="00486642">
      <w:pPr>
        <w:ind w:left="567"/>
        <w:rPr>
          <w:rFonts w:eastAsia="Calibri"/>
        </w:rPr>
      </w:pPr>
    </w:p>
    <w:p w14:paraId="2847C947" w14:textId="77777777" w:rsidR="00486642" w:rsidRPr="00605176" w:rsidRDefault="00486642" w:rsidP="00486642">
      <w:pPr>
        <w:ind w:left="567"/>
        <w:rPr>
          <w:rFonts w:eastAsia="Calibri"/>
        </w:rPr>
      </w:pPr>
      <w:r w:rsidRPr="00605176">
        <w:rPr>
          <w:rFonts w:eastAsia="Calibri"/>
        </w:rPr>
        <w:t>Bundesministerium für Verkehr, Bau und Stadtentwicklung (Federal Ministry of Transport, Building and Urban Affairs)</w:t>
      </w:r>
    </w:p>
    <w:p w14:paraId="65016196" w14:textId="77777777" w:rsidR="00486642" w:rsidRPr="00605176" w:rsidRDefault="00486642" w:rsidP="00486642">
      <w:pPr>
        <w:ind w:left="567"/>
        <w:rPr>
          <w:rFonts w:eastAsia="Calibri"/>
        </w:rPr>
      </w:pPr>
    </w:p>
    <w:p w14:paraId="0109AB8F" w14:textId="77777777" w:rsidR="00486642" w:rsidRPr="00B23E36" w:rsidRDefault="00486642" w:rsidP="00486642">
      <w:pPr>
        <w:ind w:left="567"/>
        <w:rPr>
          <w:rFonts w:eastAsia="Calibri"/>
          <w:lang w:val="de-DE"/>
        </w:rPr>
      </w:pPr>
      <w:r w:rsidRPr="00B23E36">
        <w:rPr>
          <w:rFonts w:eastAsia="Calibri"/>
          <w:lang w:val="de-DE"/>
        </w:rPr>
        <w:t>Bundesministerium für Wirtschaft und Technologie (Federal Ministry of Economic Affairs and Technology)</w:t>
      </w:r>
    </w:p>
    <w:p w14:paraId="6B074E49" w14:textId="77777777" w:rsidR="00486642" w:rsidRPr="00B23E36" w:rsidRDefault="00486642" w:rsidP="00486642">
      <w:pPr>
        <w:ind w:left="567"/>
        <w:rPr>
          <w:rFonts w:eastAsia="Calibri"/>
          <w:lang w:val="de-DE"/>
        </w:rPr>
      </w:pPr>
    </w:p>
    <w:p w14:paraId="12532F59" w14:textId="77777777" w:rsidR="00486642" w:rsidRPr="00B23E36" w:rsidRDefault="00486642" w:rsidP="00486642">
      <w:pPr>
        <w:ind w:left="567"/>
        <w:rPr>
          <w:rFonts w:eastAsia="Calibri"/>
          <w:lang w:val="de-DE"/>
        </w:rPr>
      </w:pPr>
      <w:r w:rsidRPr="00B23E36">
        <w:rPr>
          <w:rFonts w:eastAsia="Calibri"/>
          <w:lang w:val="de-DE"/>
        </w:rPr>
        <w:t>Bundesministerium für wirtschaftliche Zusammenarbeit und Entwicklung (Federal Ministry for Economic Cooperation and Development)</w:t>
      </w:r>
    </w:p>
    <w:p w14:paraId="1C4C2CD8" w14:textId="77777777" w:rsidR="00486642" w:rsidRPr="00B23E36" w:rsidRDefault="00486642" w:rsidP="00486642">
      <w:pPr>
        <w:ind w:left="567"/>
        <w:rPr>
          <w:rFonts w:eastAsia="Calibri"/>
          <w:lang w:val="de-DE"/>
        </w:rPr>
      </w:pPr>
    </w:p>
    <w:p w14:paraId="31612732" w14:textId="77777777" w:rsidR="00486642" w:rsidRPr="00B23E36" w:rsidRDefault="00486642" w:rsidP="00486642">
      <w:pPr>
        <w:ind w:left="567"/>
        <w:rPr>
          <w:rFonts w:eastAsia="Calibri"/>
          <w:lang w:val="de-DE"/>
        </w:rPr>
      </w:pPr>
      <w:r w:rsidRPr="00B23E36">
        <w:rPr>
          <w:rFonts w:eastAsia="Calibri"/>
          <w:lang w:val="de-DE"/>
        </w:rPr>
        <w:br w:type="page"/>
        <w:t>Bundesministerium der Verteidigung (Federal Ministry of Defence)</w:t>
      </w:r>
    </w:p>
    <w:p w14:paraId="77298300" w14:textId="77777777" w:rsidR="00486642" w:rsidRPr="00B23E36" w:rsidRDefault="00486642" w:rsidP="00486642">
      <w:pPr>
        <w:ind w:left="567"/>
        <w:rPr>
          <w:rFonts w:eastAsia="Calibri"/>
          <w:lang w:val="de-DE"/>
        </w:rPr>
      </w:pPr>
    </w:p>
    <w:p w14:paraId="0E938F0A" w14:textId="77777777" w:rsidR="00486642" w:rsidRPr="00B23E36" w:rsidRDefault="00486642" w:rsidP="00486642">
      <w:pPr>
        <w:ind w:left="567"/>
        <w:rPr>
          <w:rFonts w:eastAsia="Calibri"/>
          <w:lang w:val="de-DE"/>
        </w:rPr>
      </w:pPr>
      <w:r w:rsidRPr="00B23E36">
        <w:rPr>
          <w:rFonts w:eastAsia="Calibri"/>
          <w:lang w:val="de-DE"/>
        </w:rPr>
        <w:t>Bundesministerium für Umwelt, Naturschutz und Reaktorsicherheit (Federal Ministry of Environment, Nature Conservation and Reactor Safety)</w:t>
      </w:r>
    </w:p>
    <w:p w14:paraId="4DE325CF" w14:textId="77777777" w:rsidR="00486642" w:rsidRPr="00B23E36" w:rsidRDefault="00486642" w:rsidP="00486642">
      <w:pPr>
        <w:ind w:left="567"/>
        <w:rPr>
          <w:rFonts w:eastAsia="Calibri"/>
          <w:lang w:val="de-DE"/>
        </w:rPr>
      </w:pPr>
    </w:p>
    <w:p w14:paraId="1E2E525D" w14:textId="77777777" w:rsidR="00486642" w:rsidRPr="00605176" w:rsidRDefault="00486642" w:rsidP="00486642">
      <w:pPr>
        <w:ind w:left="567"/>
      </w:pPr>
      <w:r w:rsidRPr="00605176">
        <w:t>ESTONIA</w:t>
      </w:r>
    </w:p>
    <w:p w14:paraId="721A7D4B" w14:textId="77777777" w:rsidR="00486642" w:rsidRPr="00605176" w:rsidRDefault="00486642" w:rsidP="00486642">
      <w:pPr>
        <w:ind w:left="567"/>
        <w:rPr>
          <w:rFonts w:eastAsia="Calibri"/>
        </w:rPr>
      </w:pPr>
    </w:p>
    <w:p w14:paraId="7D459955" w14:textId="77777777" w:rsidR="00486642" w:rsidRPr="00605176" w:rsidRDefault="00486642" w:rsidP="00486642">
      <w:pPr>
        <w:ind w:left="567"/>
        <w:rPr>
          <w:rFonts w:eastAsia="Calibri"/>
        </w:rPr>
      </w:pPr>
      <w:r w:rsidRPr="00605176">
        <w:rPr>
          <w:rFonts w:eastAsia="Calibri"/>
        </w:rPr>
        <w:t>Vabariigi Presidendi Kantselei (Office of the President of the Republic of Estonia)</w:t>
      </w:r>
    </w:p>
    <w:p w14:paraId="72185214" w14:textId="77777777" w:rsidR="00486642" w:rsidRPr="00605176" w:rsidRDefault="00486642" w:rsidP="00486642">
      <w:pPr>
        <w:ind w:left="567"/>
        <w:rPr>
          <w:rFonts w:eastAsia="Calibri"/>
        </w:rPr>
      </w:pPr>
    </w:p>
    <w:p w14:paraId="2A11C161" w14:textId="77777777" w:rsidR="00486642" w:rsidRPr="00605176" w:rsidRDefault="00486642" w:rsidP="00486642">
      <w:pPr>
        <w:ind w:left="567"/>
        <w:rPr>
          <w:rFonts w:eastAsia="Calibri"/>
        </w:rPr>
      </w:pPr>
      <w:r w:rsidRPr="00605176">
        <w:rPr>
          <w:rFonts w:eastAsia="Calibri"/>
        </w:rPr>
        <w:t>Eesti Vabariigi Riigikogu (Parliament of the Republic of Estonia)</w:t>
      </w:r>
    </w:p>
    <w:p w14:paraId="06346050" w14:textId="77777777" w:rsidR="00486642" w:rsidRPr="00605176" w:rsidRDefault="00486642" w:rsidP="00486642">
      <w:pPr>
        <w:ind w:left="567"/>
        <w:rPr>
          <w:rFonts w:eastAsia="Calibri"/>
        </w:rPr>
      </w:pPr>
    </w:p>
    <w:p w14:paraId="225F87C6" w14:textId="77777777" w:rsidR="00486642" w:rsidRPr="00605176" w:rsidRDefault="00486642" w:rsidP="00486642">
      <w:pPr>
        <w:ind w:left="567"/>
        <w:rPr>
          <w:rFonts w:eastAsia="Calibri"/>
        </w:rPr>
      </w:pPr>
      <w:r w:rsidRPr="00605176">
        <w:rPr>
          <w:rFonts w:eastAsia="Calibri"/>
        </w:rPr>
        <w:t>Eesti Vabariigi Riigikohus (Supreme Court of the Republic of Estonia)</w:t>
      </w:r>
    </w:p>
    <w:p w14:paraId="45E87EF0" w14:textId="77777777" w:rsidR="00486642" w:rsidRPr="00605176" w:rsidRDefault="00486642" w:rsidP="00486642">
      <w:pPr>
        <w:ind w:left="567"/>
        <w:rPr>
          <w:rFonts w:eastAsia="Calibri"/>
        </w:rPr>
      </w:pPr>
    </w:p>
    <w:p w14:paraId="035A8606" w14:textId="77777777" w:rsidR="00486642" w:rsidRPr="00605176" w:rsidRDefault="00486642" w:rsidP="00486642">
      <w:pPr>
        <w:ind w:left="567"/>
        <w:rPr>
          <w:rFonts w:eastAsia="Calibri"/>
        </w:rPr>
      </w:pPr>
      <w:r w:rsidRPr="00605176">
        <w:rPr>
          <w:rFonts w:eastAsia="Calibri"/>
        </w:rPr>
        <w:t>Riigikontroll (The State Audit Office of the Republic of Estonia)</w:t>
      </w:r>
    </w:p>
    <w:p w14:paraId="42D43692" w14:textId="77777777" w:rsidR="00486642" w:rsidRPr="00605176" w:rsidRDefault="00486642" w:rsidP="00486642">
      <w:pPr>
        <w:ind w:left="567"/>
        <w:rPr>
          <w:rFonts w:eastAsia="Calibri"/>
        </w:rPr>
      </w:pPr>
    </w:p>
    <w:p w14:paraId="623E6730" w14:textId="77777777" w:rsidR="00486642" w:rsidRPr="00605176" w:rsidRDefault="00486642" w:rsidP="00486642">
      <w:pPr>
        <w:ind w:left="567"/>
        <w:rPr>
          <w:rFonts w:eastAsia="Calibri"/>
        </w:rPr>
      </w:pPr>
      <w:r w:rsidRPr="00605176">
        <w:rPr>
          <w:rFonts w:eastAsia="Calibri"/>
        </w:rPr>
        <w:t>Õiguskantsler (Legal Chancellor)</w:t>
      </w:r>
    </w:p>
    <w:p w14:paraId="0F0988B6" w14:textId="77777777" w:rsidR="00486642" w:rsidRPr="00605176" w:rsidRDefault="00486642" w:rsidP="00486642">
      <w:pPr>
        <w:ind w:left="567"/>
        <w:rPr>
          <w:rFonts w:eastAsia="Calibri"/>
        </w:rPr>
      </w:pPr>
    </w:p>
    <w:p w14:paraId="7BCE73A6" w14:textId="77777777" w:rsidR="00486642" w:rsidRPr="00605176" w:rsidRDefault="00486642" w:rsidP="00486642">
      <w:pPr>
        <w:ind w:left="567"/>
        <w:rPr>
          <w:rFonts w:eastAsia="Calibri"/>
        </w:rPr>
      </w:pPr>
      <w:r w:rsidRPr="00605176">
        <w:rPr>
          <w:rFonts w:eastAsia="Calibri"/>
        </w:rPr>
        <w:t>Riigikantselei (The State Chancellery)</w:t>
      </w:r>
    </w:p>
    <w:p w14:paraId="3A3796B9" w14:textId="77777777" w:rsidR="00486642" w:rsidRPr="00605176" w:rsidRDefault="00486642" w:rsidP="00486642">
      <w:pPr>
        <w:ind w:left="567"/>
        <w:rPr>
          <w:rFonts w:eastAsia="Calibri"/>
        </w:rPr>
      </w:pPr>
    </w:p>
    <w:p w14:paraId="019E14F2" w14:textId="77777777" w:rsidR="00486642" w:rsidRPr="00605176" w:rsidRDefault="00486642" w:rsidP="00486642">
      <w:pPr>
        <w:ind w:left="567"/>
        <w:rPr>
          <w:rFonts w:eastAsia="Calibri"/>
        </w:rPr>
      </w:pPr>
      <w:r w:rsidRPr="00605176">
        <w:rPr>
          <w:rFonts w:eastAsia="Calibri"/>
        </w:rPr>
        <w:t>Rahvusarhiiv (The National Archives of Estonia)</w:t>
      </w:r>
    </w:p>
    <w:p w14:paraId="2896444F" w14:textId="77777777" w:rsidR="00486642" w:rsidRPr="00605176" w:rsidRDefault="00486642" w:rsidP="00486642">
      <w:pPr>
        <w:ind w:left="567"/>
        <w:rPr>
          <w:rFonts w:eastAsia="Calibri"/>
        </w:rPr>
      </w:pPr>
    </w:p>
    <w:p w14:paraId="27C74D9D" w14:textId="77777777" w:rsidR="00486642" w:rsidRPr="00605176" w:rsidRDefault="00486642" w:rsidP="00486642">
      <w:pPr>
        <w:ind w:left="567"/>
        <w:rPr>
          <w:rFonts w:eastAsia="Calibri"/>
        </w:rPr>
      </w:pPr>
      <w:r w:rsidRPr="00605176">
        <w:rPr>
          <w:rFonts w:eastAsia="Calibri"/>
        </w:rPr>
        <w:t>Haridus- ja Teadusministeerium (Ministry of Education and Research)</w:t>
      </w:r>
    </w:p>
    <w:p w14:paraId="23F946E2" w14:textId="77777777" w:rsidR="00486642" w:rsidRPr="00605176" w:rsidRDefault="00486642" w:rsidP="00486642">
      <w:pPr>
        <w:ind w:left="567"/>
        <w:rPr>
          <w:rFonts w:eastAsia="Calibri"/>
        </w:rPr>
      </w:pPr>
    </w:p>
    <w:p w14:paraId="2D2108D5" w14:textId="77777777" w:rsidR="00486642" w:rsidRPr="00605176" w:rsidRDefault="00486642" w:rsidP="00486642">
      <w:pPr>
        <w:ind w:left="567"/>
        <w:rPr>
          <w:rFonts w:eastAsia="Calibri"/>
        </w:rPr>
      </w:pPr>
      <w:r w:rsidRPr="00605176">
        <w:rPr>
          <w:rFonts w:eastAsia="Calibri"/>
        </w:rPr>
        <w:br w:type="page"/>
        <w:t>Justiitsministeerium (Ministry of Justice)</w:t>
      </w:r>
    </w:p>
    <w:p w14:paraId="675CA277" w14:textId="77777777" w:rsidR="00486642" w:rsidRPr="00605176" w:rsidRDefault="00486642" w:rsidP="00486642">
      <w:pPr>
        <w:ind w:left="567"/>
        <w:rPr>
          <w:rFonts w:eastAsia="Calibri"/>
        </w:rPr>
      </w:pPr>
    </w:p>
    <w:p w14:paraId="67D19192" w14:textId="77777777" w:rsidR="00486642" w:rsidRPr="00605176" w:rsidRDefault="00486642" w:rsidP="00486642">
      <w:pPr>
        <w:ind w:left="567"/>
        <w:rPr>
          <w:rFonts w:eastAsia="Calibri"/>
        </w:rPr>
      </w:pPr>
      <w:r w:rsidRPr="00605176">
        <w:rPr>
          <w:rFonts w:eastAsia="Calibri"/>
        </w:rPr>
        <w:t>Keskkonnaministeerium (Ministry of Environment)</w:t>
      </w:r>
    </w:p>
    <w:p w14:paraId="6DCA8A91" w14:textId="77777777" w:rsidR="00486642" w:rsidRPr="00605176" w:rsidRDefault="00486642" w:rsidP="00486642">
      <w:pPr>
        <w:ind w:left="567"/>
        <w:rPr>
          <w:rFonts w:eastAsia="Calibri"/>
        </w:rPr>
      </w:pPr>
    </w:p>
    <w:p w14:paraId="0E32D889" w14:textId="77777777" w:rsidR="00486642" w:rsidRPr="00605176" w:rsidRDefault="00486642" w:rsidP="00486642">
      <w:pPr>
        <w:ind w:left="567"/>
        <w:rPr>
          <w:rFonts w:eastAsia="Calibri"/>
        </w:rPr>
      </w:pPr>
      <w:r w:rsidRPr="00605176">
        <w:rPr>
          <w:rFonts w:eastAsia="Calibri"/>
        </w:rPr>
        <w:t>Kultuuriministeerium (Ministry of Culture)</w:t>
      </w:r>
    </w:p>
    <w:p w14:paraId="4FA9BCFC" w14:textId="77777777" w:rsidR="00486642" w:rsidRPr="00605176" w:rsidRDefault="00486642" w:rsidP="00486642">
      <w:pPr>
        <w:ind w:left="567"/>
        <w:rPr>
          <w:rFonts w:eastAsia="Calibri"/>
        </w:rPr>
      </w:pPr>
    </w:p>
    <w:p w14:paraId="3DC3F8BF" w14:textId="77777777" w:rsidR="00486642" w:rsidRPr="00605176" w:rsidRDefault="00486642" w:rsidP="00486642">
      <w:pPr>
        <w:ind w:left="567"/>
        <w:rPr>
          <w:rFonts w:eastAsia="Calibri"/>
        </w:rPr>
      </w:pPr>
      <w:r w:rsidRPr="00605176">
        <w:rPr>
          <w:rFonts w:eastAsia="Calibri"/>
        </w:rPr>
        <w:t>Majandus- ja Kommunikatsiooniministeerium (Ministry of Economic Affairs and Communications)</w:t>
      </w:r>
    </w:p>
    <w:p w14:paraId="222A9221" w14:textId="77777777" w:rsidR="00486642" w:rsidRPr="00605176" w:rsidRDefault="00486642" w:rsidP="00486642">
      <w:pPr>
        <w:ind w:left="567"/>
        <w:rPr>
          <w:rFonts w:eastAsia="Calibri"/>
        </w:rPr>
      </w:pPr>
    </w:p>
    <w:p w14:paraId="5634AE30" w14:textId="77777777" w:rsidR="00486642" w:rsidRPr="00605176" w:rsidRDefault="00486642" w:rsidP="00486642">
      <w:pPr>
        <w:ind w:left="567"/>
        <w:rPr>
          <w:rFonts w:eastAsia="Calibri"/>
        </w:rPr>
      </w:pPr>
      <w:r w:rsidRPr="00605176">
        <w:rPr>
          <w:rFonts w:eastAsia="Calibri"/>
        </w:rPr>
        <w:t>Põllumajandusministeerium (Ministry of Agriculture)</w:t>
      </w:r>
    </w:p>
    <w:p w14:paraId="3E0B5C1A" w14:textId="77777777" w:rsidR="00486642" w:rsidRPr="00605176" w:rsidRDefault="00486642" w:rsidP="00486642">
      <w:pPr>
        <w:ind w:left="567"/>
        <w:rPr>
          <w:rFonts w:eastAsia="Calibri"/>
        </w:rPr>
      </w:pPr>
    </w:p>
    <w:p w14:paraId="54D9242A" w14:textId="77777777" w:rsidR="00486642" w:rsidRPr="00605176" w:rsidRDefault="00486642" w:rsidP="00486642">
      <w:pPr>
        <w:ind w:left="567"/>
        <w:rPr>
          <w:rFonts w:eastAsia="Calibri"/>
        </w:rPr>
      </w:pPr>
      <w:r w:rsidRPr="00605176">
        <w:rPr>
          <w:rFonts w:eastAsia="Calibri"/>
        </w:rPr>
        <w:t>Rahandusministeerium (Ministry of Finance)</w:t>
      </w:r>
    </w:p>
    <w:p w14:paraId="294D4D7B" w14:textId="77777777" w:rsidR="00486642" w:rsidRPr="00605176" w:rsidRDefault="00486642" w:rsidP="00486642">
      <w:pPr>
        <w:ind w:left="567"/>
        <w:rPr>
          <w:rFonts w:eastAsia="Calibri"/>
        </w:rPr>
      </w:pPr>
    </w:p>
    <w:p w14:paraId="15A22295" w14:textId="77777777" w:rsidR="00486642" w:rsidRPr="00605176" w:rsidRDefault="00486642" w:rsidP="00486642">
      <w:pPr>
        <w:ind w:left="567"/>
        <w:rPr>
          <w:rFonts w:eastAsia="Calibri"/>
        </w:rPr>
      </w:pPr>
      <w:r w:rsidRPr="00605176">
        <w:rPr>
          <w:rFonts w:eastAsia="Calibri"/>
        </w:rPr>
        <w:t>Sotsiaalministeerium (Ministry of Social Affairs)</w:t>
      </w:r>
    </w:p>
    <w:p w14:paraId="081558C4" w14:textId="77777777" w:rsidR="00486642" w:rsidRPr="00605176" w:rsidRDefault="00486642" w:rsidP="00486642">
      <w:pPr>
        <w:ind w:left="567"/>
        <w:rPr>
          <w:rFonts w:eastAsia="Calibri"/>
        </w:rPr>
      </w:pPr>
    </w:p>
    <w:p w14:paraId="35FB183E" w14:textId="77777777" w:rsidR="00486642" w:rsidRPr="00605176" w:rsidRDefault="00486642" w:rsidP="00486642">
      <w:pPr>
        <w:ind w:left="567"/>
        <w:rPr>
          <w:rFonts w:eastAsia="Calibri"/>
        </w:rPr>
      </w:pPr>
      <w:r w:rsidRPr="00605176">
        <w:rPr>
          <w:rFonts w:eastAsia="Calibri"/>
        </w:rPr>
        <w:t>Välisministeerium (Ministry of Foreign Affairs)</w:t>
      </w:r>
    </w:p>
    <w:p w14:paraId="7CDDCF79" w14:textId="77777777" w:rsidR="00486642" w:rsidRPr="00605176" w:rsidRDefault="00486642" w:rsidP="00486642">
      <w:pPr>
        <w:ind w:left="567"/>
        <w:rPr>
          <w:rFonts w:eastAsia="Calibri"/>
        </w:rPr>
      </w:pPr>
    </w:p>
    <w:p w14:paraId="646D43B3" w14:textId="77777777" w:rsidR="00486642" w:rsidRPr="00605176" w:rsidRDefault="00486642" w:rsidP="00486642">
      <w:pPr>
        <w:ind w:left="567"/>
        <w:rPr>
          <w:rFonts w:eastAsia="Calibri"/>
        </w:rPr>
      </w:pPr>
      <w:r w:rsidRPr="00605176">
        <w:rPr>
          <w:rFonts w:eastAsia="Calibri"/>
        </w:rPr>
        <w:t>Keeleinspektsioon (The Language Inspectorate)</w:t>
      </w:r>
    </w:p>
    <w:p w14:paraId="4ECB15D9" w14:textId="77777777" w:rsidR="00486642" w:rsidRPr="00605176" w:rsidRDefault="00486642" w:rsidP="00486642">
      <w:pPr>
        <w:ind w:left="567"/>
        <w:rPr>
          <w:rFonts w:eastAsia="Calibri"/>
        </w:rPr>
      </w:pPr>
    </w:p>
    <w:p w14:paraId="60120E48" w14:textId="77777777" w:rsidR="00486642" w:rsidRPr="00605176" w:rsidRDefault="00486642" w:rsidP="00486642">
      <w:pPr>
        <w:ind w:left="567"/>
        <w:rPr>
          <w:rFonts w:eastAsia="Calibri"/>
        </w:rPr>
      </w:pPr>
      <w:r w:rsidRPr="00605176">
        <w:rPr>
          <w:rFonts w:eastAsia="Calibri"/>
        </w:rPr>
        <w:t>Riigiprokuratuur (Prosecutor's Office)</w:t>
      </w:r>
    </w:p>
    <w:p w14:paraId="2FBAC1F0" w14:textId="77777777" w:rsidR="00486642" w:rsidRPr="00605176" w:rsidRDefault="00486642" w:rsidP="00486642">
      <w:pPr>
        <w:ind w:left="567"/>
        <w:rPr>
          <w:rFonts w:eastAsia="Calibri"/>
        </w:rPr>
      </w:pPr>
    </w:p>
    <w:p w14:paraId="2AAEEF9A" w14:textId="77777777" w:rsidR="00486642" w:rsidRPr="00605176" w:rsidRDefault="00486642" w:rsidP="00486642">
      <w:pPr>
        <w:ind w:left="567"/>
        <w:rPr>
          <w:rFonts w:eastAsia="Calibri"/>
        </w:rPr>
      </w:pPr>
      <w:r w:rsidRPr="00605176">
        <w:rPr>
          <w:rFonts w:eastAsia="Calibri"/>
        </w:rPr>
        <w:t>Teabeamet (The Information Board)</w:t>
      </w:r>
    </w:p>
    <w:p w14:paraId="142AB181" w14:textId="77777777" w:rsidR="00486642" w:rsidRPr="00605176" w:rsidRDefault="00486642" w:rsidP="00486642">
      <w:pPr>
        <w:ind w:left="567"/>
        <w:rPr>
          <w:rFonts w:eastAsia="Calibri"/>
        </w:rPr>
      </w:pPr>
    </w:p>
    <w:p w14:paraId="44E84B13" w14:textId="77777777" w:rsidR="00486642" w:rsidRPr="00605176" w:rsidRDefault="00486642" w:rsidP="00486642">
      <w:pPr>
        <w:ind w:left="567"/>
        <w:rPr>
          <w:rFonts w:eastAsia="Calibri"/>
        </w:rPr>
      </w:pPr>
      <w:r w:rsidRPr="00605176">
        <w:rPr>
          <w:rFonts w:eastAsia="Calibri"/>
        </w:rPr>
        <w:br w:type="page"/>
        <w:t>Maa-amet (Estonian Land Board)</w:t>
      </w:r>
    </w:p>
    <w:p w14:paraId="1E94EDFF" w14:textId="77777777" w:rsidR="00486642" w:rsidRPr="00605176" w:rsidRDefault="00486642" w:rsidP="00486642">
      <w:pPr>
        <w:ind w:left="567"/>
        <w:rPr>
          <w:rFonts w:eastAsia="Calibri"/>
        </w:rPr>
      </w:pPr>
    </w:p>
    <w:p w14:paraId="527B1E29" w14:textId="77777777" w:rsidR="00486642" w:rsidRPr="00605176" w:rsidRDefault="00486642" w:rsidP="00486642">
      <w:pPr>
        <w:ind w:left="567"/>
        <w:rPr>
          <w:rFonts w:eastAsia="Calibri"/>
        </w:rPr>
      </w:pPr>
      <w:r w:rsidRPr="00605176">
        <w:rPr>
          <w:rFonts w:eastAsia="Calibri"/>
        </w:rPr>
        <w:t>Keskkonnainspektsioon (Environmental Inspectorate)</w:t>
      </w:r>
    </w:p>
    <w:p w14:paraId="5840F285" w14:textId="77777777" w:rsidR="00486642" w:rsidRPr="00605176" w:rsidRDefault="00486642" w:rsidP="00486642">
      <w:pPr>
        <w:ind w:left="567"/>
        <w:rPr>
          <w:rFonts w:eastAsia="Calibri"/>
        </w:rPr>
      </w:pPr>
    </w:p>
    <w:p w14:paraId="4EA4BA2C" w14:textId="77777777" w:rsidR="00486642" w:rsidRPr="00605176" w:rsidRDefault="00486642" w:rsidP="00486642">
      <w:pPr>
        <w:ind w:left="567"/>
        <w:rPr>
          <w:rFonts w:eastAsia="Calibri"/>
        </w:rPr>
      </w:pPr>
      <w:r w:rsidRPr="00605176">
        <w:rPr>
          <w:rFonts w:eastAsia="Calibri"/>
        </w:rPr>
        <w:t>Metsakaitse- ja Metsauuenduskeskus (Centre of Forest Protection and Silviculture)</w:t>
      </w:r>
    </w:p>
    <w:p w14:paraId="20870C5E" w14:textId="77777777" w:rsidR="00486642" w:rsidRPr="00605176" w:rsidRDefault="00486642" w:rsidP="00486642">
      <w:pPr>
        <w:ind w:left="567"/>
        <w:rPr>
          <w:rFonts w:eastAsia="Calibri"/>
        </w:rPr>
      </w:pPr>
    </w:p>
    <w:p w14:paraId="77F23894" w14:textId="77777777" w:rsidR="00486642" w:rsidRPr="00605176" w:rsidRDefault="00486642" w:rsidP="00486642">
      <w:pPr>
        <w:ind w:left="567"/>
        <w:rPr>
          <w:rFonts w:eastAsia="Calibri"/>
        </w:rPr>
      </w:pPr>
      <w:r w:rsidRPr="00605176">
        <w:rPr>
          <w:rFonts w:eastAsia="Calibri"/>
        </w:rPr>
        <w:t>Muinsuskaitseamet (The Heritage Board)</w:t>
      </w:r>
    </w:p>
    <w:p w14:paraId="22717C14" w14:textId="77777777" w:rsidR="00486642" w:rsidRPr="00605176" w:rsidRDefault="00486642" w:rsidP="00486642">
      <w:pPr>
        <w:ind w:left="567"/>
        <w:rPr>
          <w:rFonts w:eastAsia="Calibri"/>
        </w:rPr>
      </w:pPr>
    </w:p>
    <w:p w14:paraId="76B1DDE9" w14:textId="77777777" w:rsidR="00486642" w:rsidRPr="00605176" w:rsidRDefault="00486642" w:rsidP="00486642">
      <w:pPr>
        <w:ind w:left="567"/>
        <w:rPr>
          <w:rFonts w:eastAsia="Calibri"/>
        </w:rPr>
      </w:pPr>
      <w:r w:rsidRPr="00605176">
        <w:rPr>
          <w:rFonts w:eastAsia="Calibri"/>
        </w:rPr>
        <w:t>Patendiamet (Patent Office)</w:t>
      </w:r>
    </w:p>
    <w:p w14:paraId="209B1AE6" w14:textId="77777777" w:rsidR="00486642" w:rsidRPr="00605176" w:rsidRDefault="00486642" w:rsidP="00486642">
      <w:pPr>
        <w:ind w:left="567"/>
        <w:rPr>
          <w:rFonts w:eastAsia="Calibri"/>
        </w:rPr>
      </w:pPr>
    </w:p>
    <w:p w14:paraId="7963A8B7" w14:textId="77777777" w:rsidR="00486642" w:rsidRPr="00605176" w:rsidRDefault="00486642" w:rsidP="00486642">
      <w:pPr>
        <w:ind w:left="567"/>
        <w:rPr>
          <w:rFonts w:eastAsia="Calibri"/>
        </w:rPr>
      </w:pPr>
      <w:r w:rsidRPr="00605176">
        <w:rPr>
          <w:rFonts w:eastAsia="Calibri"/>
        </w:rPr>
        <w:t>Tehnilise Järelevalve Amet (The Estonian Technical Surveillance Authority)</w:t>
      </w:r>
    </w:p>
    <w:p w14:paraId="7F4C7966" w14:textId="77777777" w:rsidR="00486642" w:rsidRPr="00605176" w:rsidRDefault="00486642" w:rsidP="00486642">
      <w:pPr>
        <w:ind w:left="567"/>
        <w:rPr>
          <w:rFonts w:eastAsia="Calibri"/>
        </w:rPr>
      </w:pPr>
    </w:p>
    <w:p w14:paraId="33DA4740" w14:textId="77777777" w:rsidR="00486642" w:rsidRPr="00605176" w:rsidRDefault="00486642" w:rsidP="00486642">
      <w:pPr>
        <w:ind w:left="567"/>
        <w:rPr>
          <w:rFonts w:eastAsia="Calibri"/>
        </w:rPr>
      </w:pPr>
      <w:r w:rsidRPr="00605176">
        <w:rPr>
          <w:rFonts w:eastAsia="Calibri"/>
        </w:rPr>
        <w:t>Tarbijakaitseamet (The Consumer Protection Board)</w:t>
      </w:r>
    </w:p>
    <w:p w14:paraId="57EC2C34" w14:textId="77777777" w:rsidR="00486642" w:rsidRPr="00605176" w:rsidRDefault="00486642" w:rsidP="00486642">
      <w:pPr>
        <w:ind w:left="567"/>
        <w:rPr>
          <w:rFonts w:eastAsia="Calibri"/>
        </w:rPr>
      </w:pPr>
    </w:p>
    <w:p w14:paraId="1A68AB72" w14:textId="77777777" w:rsidR="00486642" w:rsidRPr="00605176" w:rsidRDefault="00486642" w:rsidP="00486642">
      <w:pPr>
        <w:ind w:left="567"/>
        <w:rPr>
          <w:rFonts w:eastAsia="Calibri"/>
        </w:rPr>
      </w:pPr>
      <w:r w:rsidRPr="00605176">
        <w:rPr>
          <w:rFonts w:eastAsia="Calibri"/>
        </w:rPr>
        <w:t>Riigihangete Amet (Public Procurement Office)</w:t>
      </w:r>
    </w:p>
    <w:p w14:paraId="3C86051D" w14:textId="77777777" w:rsidR="00486642" w:rsidRPr="00605176" w:rsidRDefault="00486642" w:rsidP="00486642">
      <w:pPr>
        <w:ind w:left="567"/>
        <w:rPr>
          <w:rFonts w:eastAsia="Calibri"/>
        </w:rPr>
      </w:pPr>
    </w:p>
    <w:p w14:paraId="7C7EF50F" w14:textId="77777777" w:rsidR="00486642" w:rsidRPr="00605176" w:rsidRDefault="00486642" w:rsidP="00486642">
      <w:pPr>
        <w:ind w:left="567"/>
        <w:rPr>
          <w:rFonts w:eastAsia="Calibri"/>
        </w:rPr>
      </w:pPr>
      <w:r w:rsidRPr="00605176">
        <w:rPr>
          <w:rFonts w:eastAsia="Calibri"/>
        </w:rPr>
        <w:t>Taimetoodangu Inspektsioon (The Plant Production Inspectorate)</w:t>
      </w:r>
    </w:p>
    <w:p w14:paraId="2D8C4440" w14:textId="77777777" w:rsidR="00486642" w:rsidRPr="00605176" w:rsidRDefault="00486642" w:rsidP="00486642">
      <w:pPr>
        <w:ind w:left="567"/>
        <w:rPr>
          <w:rFonts w:eastAsia="Calibri"/>
        </w:rPr>
      </w:pPr>
    </w:p>
    <w:p w14:paraId="79231234" w14:textId="77777777" w:rsidR="00486642" w:rsidRPr="00605176" w:rsidRDefault="00486642" w:rsidP="00486642">
      <w:pPr>
        <w:ind w:left="567"/>
        <w:rPr>
          <w:rFonts w:eastAsia="Calibri"/>
        </w:rPr>
      </w:pPr>
      <w:r w:rsidRPr="00605176">
        <w:rPr>
          <w:rFonts w:eastAsia="Calibri"/>
        </w:rPr>
        <w:t>Põllumajanduse Registrite ja Informatsiooni Amet (Agricultural Registers and Information Board)</w:t>
      </w:r>
    </w:p>
    <w:p w14:paraId="517E559E" w14:textId="77777777" w:rsidR="00486642" w:rsidRPr="00605176" w:rsidRDefault="00486642" w:rsidP="00486642">
      <w:pPr>
        <w:ind w:left="567"/>
        <w:rPr>
          <w:rFonts w:eastAsia="Calibri"/>
        </w:rPr>
      </w:pPr>
    </w:p>
    <w:p w14:paraId="76A76AA2" w14:textId="77777777" w:rsidR="00486642" w:rsidRPr="00605176" w:rsidRDefault="00486642" w:rsidP="00486642">
      <w:pPr>
        <w:ind w:left="567"/>
        <w:rPr>
          <w:rFonts w:eastAsia="Calibri"/>
        </w:rPr>
      </w:pPr>
      <w:r w:rsidRPr="00605176">
        <w:rPr>
          <w:rFonts w:eastAsia="Calibri"/>
        </w:rPr>
        <w:t>Veterinaar- ja Toiduamet (The Veterinary and Food Board)</w:t>
      </w:r>
    </w:p>
    <w:p w14:paraId="0FB2B9B2" w14:textId="77777777" w:rsidR="00486642" w:rsidRPr="00605176" w:rsidRDefault="00486642" w:rsidP="00486642">
      <w:pPr>
        <w:ind w:left="567"/>
        <w:rPr>
          <w:rFonts w:eastAsia="Calibri"/>
        </w:rPr>
      </w:pPr>
    </w:p>
    <w:p w14:paraId="568AAA6B" w14:textId="77777777" w:rsidR="00486642" w:rsidRPr="00605176" w:rsidRDefault="00486642" w:rsidP="00486642">
      <w:pPr>
        <w:ind w:left="567"/>
        <w:rPr>
          <w:rFonts w:eastAsia="Calibri"/>
        </w:rPr>
      </w:pPr>
      <w:r w:rsidRPr="00605176">
        <w:rPr>
          <w:rFonts w:eastAsia="Calibri"/>
        </w:rPr>
        <w:br w:type="page"/>
        <w:t>Konkurentsiamet (The Estonian Competition Authority)</w:t>
      </w:r>
    </w:p>
    <w:p w14:paraId="20B8B306" w14:textId="77777777" w:rsidR="00486642" w:rsidRPr="00605176" w:rsidRDefault="00486642" w:rsidP="00486642">
      <w:pPr>
        <w:ind w:left="567"/>
        <w:rPr>
          <w:rFonts w:eastAsia="Calibri"/>
        </w:rPr>
      </w:pPr>
    </w:p>
    <w:p w14:paraId="68B8B316" w14:textId="77777777" w:rsidR="00486642" w:rsidRPr="00605176" w:rsidRDefault="00486642" w:rsidP="00486642">
      <w:pPr>
        <w:ind w:left="567"/>
        <w:rPr>
          <w:rFonts w:eastAsia="Calibri"/>
        </w:rPr>
      </w:pPr>
      <w:r w:rsidRPr="00605176">
        <w:rPr>
          <w:rFonts w:eastAsia="Calibri"/>
        </w:rPr>
        <w:t>Maksu –ja Tolliamet (Tax and Customs Board)</w:t>
      </w:r>
    </w:p>
    <w:p w14:paraId="10BB3EE4" w14:textId="77777777" w:rsidR="00486642" w:rsidRPr="00605176" w:rsidRDefault="00486642" w:rsidP="00486642">
      <w:pPr>
        <w:ind w:left="567"/>
        <w:rPr>
          <w:rFonts w:eastAsia="Calibri"/>
        </w:rPr>
      </w:pPr>
    </w:p>
    <w:p w14:paraId="7A6879E1" w14:textId="77777777" w:rsidR="00486642" w:rsidRPr="00605176" w:rsidRDefault="00486642" w:rsidP="00486642">
      <w:pPr>
        <w:ind w:left="567"/>
        <w:rPr>
          <w:rFonts w:eastAsia="Calibri"/>
        </w:rPr>
      </w:pPr>
      <w:r w:rsidRPr="00605176">
        <w:rPr>
          <w:rFonts w:eastAsia="Calibri"/>
        </w:rPr>
        <w:t>Statistikaamet (Statistics Estonia)</w:t>
      </w:r>
    </w:p>
    <w:p w14:paraId="1518B0C4" w14:textId="77777777" w:rsidR="00486642" w:rsidRPr="00605176" w:rsidRDefault="00486642" w:rsidP="00486642">
      <w:pPr>
        <w:ind w:left="567"/>
        <w:rPr>
          <w:rFonts w:eastAsia="Calibri"/>
        </w:rPr>
      </w:pPr>
    </w:p>
    <w:p w14:paraId="6F4204C6" w14:textId="77777777" w:rsidR="00486642" w:rsidRPr="00605176" w:rsidRDefault="00486642" w:rsidP="00486642">
      <w:pPr>
        <w:ind w:left="567"/>
        <w:rPr>
          <w:rFonts w:eastAsia="Calibri"/>
        </w:rPr>
      </w:pPr>
      <w:r w:rsidRPr="00605176">
        <w:rPr>
          <w:rFonts w:eastAsia="Calibri"/>
        </w:rPr>
        <w:t>Kodakondsus- ja Migratsiooniamet (Citizenship and Migration Board)</w:t>
      </w:r>
    </w:p>
    <w:p w14:paraId="52BE1B43" w14:textId="77777777" w:rsidR="00486642" w:rsidRPr="00605176" w:rsidRDefault="00486642" w:rsidP="00486642">
      <w:pPr>
        <w:ind w:left="567"/>
        <w:rPr>
          <w:rFonts w:eastAsia="Calibri"/>
        </w:rPr>
      </w:pPr>
    </w:p>
    <w:p w14:paraId="6228B294" w14:textId="77777777" w:rsidR="00486642" w:rsidRPr="00605176" w:rsidRDefault="00486642" w:rsidP="00486642">
      <w:pPr>
        <w:ind w:left="567"/>
        <w:rPr>
          <w:rFonts w:eastAsia="Calibri"/>
        </w:rPr>
      </w:pPr>
      <w:r w:rsidRPr="00605176">
        <w:rPr>
          <w:rFonts w:eastAsia="Calibri"/>
        </w:rPr>
        <w:t>Piirivalveamet (National Board of Border Guard)</w:t>
      </w:r>
    </w:p>
    <w:p w14:paraId="4E57BE6B" w14:textId="77777777" w:rsidR="00486642" w:rsidRPr="00605176" w:rsidRDefault="00486642" w:rsidP="00486642">
      <w:pPr>
        <w:ind w:left="567"/>
        <w:rPr>
          <w:rFonts w:eastAsia="Calibri"/>
        </w:rPr>
      </w:pPr>
    </w:p>
    <w:p w14:paraId="1730E2DE" w14:textId="77777777" w:rsidR="00486642" w:rsidRPr="00B23E36" w:rsidRDefault="00486642" w:rsidP="00486642">
      <w:pPr>
        <w:ind w:left="567"/>
        <w:rPr>
          <w:rFonts w:eastAsia="Calibri"/>
          <w:lang w:val="fr-BE"/>
        </w:rPr>
      </w:pPr>
      <w:r w:rsidRPr="00B23E36">
        <w:rPr>
          <w:rFonts w:eastAsia="Calibri"/>
          <w:lang w:val="fr-BE"/>
        </w:rPr>
        <w:t>Politseiamet (National Police Board)</w:t>
      </w:r>
    </w:p>
    <w:p w14:paraId="497C29E0" w14:textId="77777777" w:rsidR="00486642" w:rsidRPr="00B23E36" w:rsidRDefault="00486642" w:rsidP="00486642">
      <w:pPr>
        <w:ind w:left="567"/>
        <w:rPr>
          <w:rFonts w:eastAsia="Calibri"/>
          <w:lang w:val="fr-BE"/>
        </w:rPr>
      </w:pPr>
    </w:p>
    <w:p w14:paraId="3B5F5E4D" w14:textId="77777777" w:rsidR="00486642" w:rsidRPr="00B23E36" w:rsidRDefault="00486642" w:rsidP="00486642">
      <w:pPr>
        <w:ind w:left="567"/>
        <w:rPr>
          <w:rFonts w:eastAsia="Calibri"/>
          <w:lang w:val="fr-BE"/>
        </w:rPr>
      </w:pPr>
      <w:r w:rsidRPr="00B23E36">
        <w:rPr>
          <w:rFonts w:eastAsia="Calibri"/>
          <w:lang w:val="fr-BE"/>
        </w:rPr>
        <w:t>Eesti Kohtuekspertiisi ja Instituut (Forensic Service Centre)</w:t>
      </w:r>
    </w:p>
    <w:p w14:paraId="54B18757" w14:textId="77777777" w:rsidR="00486642" w:rsidRPr="00B23E36" w:rsidRDefault="00486642" w:rsidP="00486642">
      <w:pPr>
        <w:ind w:left="567"/>
        <w:rPr>
          <w:rFonts w:eastAsia="Calibri"/>
          <w:lang w:val="fr-BE"/>
        </w:rPr>
      </w:pPr>
    </w:p>
    <w:p w14:paraId="39A1E681" w14:textId="77777777" w:rsidR="00486642" w:rsidRPr="00B23E36" w:rsidRDefault="00486642" w:rsidP="00486642">
      <w:pPr>
        <w:ind w:left="567"/>
        <w:rPr>
          <w:rFonts w:eastAsia="Calibri"/>
          <w:lang w:val="fr-BE"/>
        </w:rPr>
      </w:pPr>
      <w:r w:rsidRPr="00B23E36">
        <w:rPr>
          <w:rFonts w:eastAsia="Calibri"/>
          <w:lang w:val="fr-BE"/>
        </w:rPr>
        <w:t>Keskkriminaalpolitsei (Central Criminal Police)</w:t>
      </w:r>
    </w:p>
    <w:p w14:paraId="1314AACC" w14:textId="77777777" w:rsidR="00486642" w:rsidRPr="00B23E36" w:rsidRDefault="00486642" w:rsidP="00486642">
      <w:pPr>
        <w:ind w:left="567"/>
        <w:rPr>
          <w:rFonts w:eastAsia="Calibri"/>
          <w:lang w:val="fr-BE"/>
        </w:rPr>
      </w:pPr>
    </w:p>
    <w:p w14:paraId="1AE915F9" w14:textId="77777777" w:rsidR="00486642" w:rsidRPr="00605176" w:rsidRDefault="00486642" w:rsidP="00486642">
      <w:pPr>
        <w:ind w:left="567"/>
        <w:rPr>
          <w:rFonts w:eastAsia="Calibri"/>
        </w:rPr>
      </w:pPr>
      <w:r w:rsidRPr="00605176">
        <w:rPr>
          <w:rFonts w:eastAsia="Calibri"/>
        </w:rPr>
        <w:t>Päästeamet (The Rescue Board)</w:t>
      </w:r>
    </w:p>
    <w:p w14:paraId="7AFCBE55" w14:textId="77777777" w:rsidR="00486642" w:rsidRPr="00605176" w:rsidRDefault="00486642" w:rsidP="00486642">
      <w:pPr>
        <w:ind w:left="567"/>
        <w:rPr>
          <w:rFonts w:eastAsia="Calibri"/>
        </w:rPr>
      </w:pPr>
    </w:p>
    <w:p w14:paraId="4D1EAAA7" w14:textId="77777777" w:rsidR="00486642" w:rsidRPr="00605176" w:rsidRDefault="00486642" w:rsidP="00486642">
      <w:pPr>
        <w:ind w:left="567"/>
        <w:rPr>
          <w:rFonts w:eastAsia="Calibri"/>
        </w:rPr>
      </w:pPr>
      <w:r w:rsidRPr="00605176">
        <w:rPr>
          <w:rFonts w:eastAsia="Calibri"/>
        </w:rPr>
        <w:t>Andmekaitse Inspektsioon (Estonian Data Protection Inspectorate)</w:t>
      </w:r>
    </w:p>
    <w:p w14:paraId="2C85B88A" w14:textId="77777777" w:rsidR="00486642" w:rsidRPr="00605176" w:rsidRDefault="00486642" w:rsidP="00486642">
      <w:pPr>
        <w:ind w:left="567"/>
        <w:rPr>
          <w:rFonts w:eastAsia="Calibri"/>
        </w:rPr>
      </w:pPr>
    </w:p>
    <w:p w14:paraId="210540E1" w14:textId="77777777" w:rsidR="00486642" w:rsidRPr="00605176" w:rsidRDefault="00486642" w:rsidP="00486642">
      <w:pPr>
        <w:ind w:left="567"/>
        <w:rPr>
          <w:rFonts w:eastAsia="Calibri"/>
        </w:rPr>
      </w:pPr>
      <w:r w:rsidRPr="00605176">
        <w:rPr>
          <w:rFonts w:eastAsia="Calibri"/>
        </w:rPr>
        <w:t>Ravimiamet (State Agency of Medicines)</w:t>
      </w:r>
    </w:p>
    <w:p w14:paraId="6196BACC" w14:textId="77777777" w:rsidR="00486642" w:rsidRPr="00605176" w:rsidRDefault="00486642" w:rsidP="00486642">
      <w:pPr>
        <w:ind w:left="567"/>
        <w:rPr>
          <w:rFonts w:eastAsia="Calibri"/>
        </w:rPr>
      </w:pPr>
    </w:p>
    <w:p w14:paraId="6E8913C0" w14:textId="77777777" w:rsidR="00486642" w:rsidRPr="00605176" w:rsidRDefault="00486642" w:rsidP="00486642">
      <w:pPr>
        <w:ind w:left="567"/>
        <w:rPr>
          <w:rFonts w:eastAsia="Calibri"/>
        </w:rPr>
      </w:pPr>
      <w:r w:rsidRPr="00605176">
        <w:rPr>
          <w:rFonts w:eastAsia="Calibri"/>
        </w:rPr>
        <w:br w:type="page"/>
        <w:t>Sotsiaalkindlustusamet (Social Insurance Board)</w:t>
      </w:r>
    </w:p>
    <w:p w14:paraId="1BC79F51" w14:textId="77777777" w:rsidR="00486642" w:rsidRPr="00605176" w:rsidRDefault="00486642" w:rsidP="00486642">
      <w:pPr>
        <w:ind w:left="567"/>
        <w:rPr>
          <w:rFonts w:eastAsia="Calibri"/>
        </w:rPr>
      </w:pPr>
    </w:p>
    <w:p w14:paraId="5437B5EC" w14:textId="77777777" w:rsidR="00486642" w:rsidRPr="00605176" w:rsidRDefault="00486642" w:rsidP="00486642">
      <w:pPr>
        <w:ind w:left="567"/>
        <w:rPr>
          <w:rFonts w:eastAsia="Calibri"/>
        </w:rPr>
      </w:pPr>
      <w:r w:rsidRPr="00605176">
        <w:rPr>
          <w:rFonts w:eastAsia="Calibri"/>
        </w:rPr>
        <w:t>Tööturuamet (Labour Market Board)</w:t>
      </w:r>
    </w:p>
    <w:p w14:paraId="784B1438" w14:textId="77777777" w:rsidR="00486642" w:rsidRPr="00605176" w:rsidRDefault="00486642" w:rsidP="00486642">
      <w:pPr>
        <w:ind w:left="567"/>
        <w:rPr>
          <w:rFonts w:eastAsia="Calibri"/>
        </w:rPr>
      </w:pPr>
    </w:p>
    <w:p w14:paraId="7353A15A" w14:textId="77777777" w:rsidR="00486642" w:rsidRPr="00605176" w:rsidRDefault="00486642" w:rsidP="00486642">
      <w:pPr>
        <w:ind w:left="567"/>
        <w:rPr>
          <w:rFonts w:eastAsia="Calibri"/>
        </w:rPr>
      </w:pPr>
      <w:r w:rsidRPr="00605176">
        <w:rPr>
          <w:rFonts w:eastAsia="Calibri"/>
        </w:rPr>
        <w:t>Tervishoiuamet (Health Care Board)</w:t>
      </w:r>
    </w:p>
    <w:p w14:paraId="6A61E105" w14:textId="77777777" w:rsidR="00486642" w:rsidRPr="00605176" w:rsidRDefault="00486642" w:rsidP="00486642">
      <w:pPr>
        <w:ind w:left="567"/>
        <w:rPr>
          <w:rFonts w:eastAsia="Calibri"/>
        </w:rPr>
      </w:pPr>
    </w:p>
    <w:p w14:paraId="4802693D" w14:textId="77777777" w:rsidR="00486642" w:rsidRPr="00605176" w:rsidRDefault="00486642" w:rsidP="00486642">
      <w:pPr>
        <w:ind w:left="567"/>
        <w:rPr>
          <w:rFonts w:eastAsia="Calibri"/>
        </w:rPr>
      </w:pPr>
      <w:r w:rsidRPr="00605176">
        <w:rPr>
          <w:rFonts w:eastAsia="Calibri"/>
        </w:rPr>
        <w:t>Tervisekaitseinspektsioon (Health Protection Inspectorate)</w:t>
      </w:r>
    </w:p>
    <w:p w14:paraId="1F8C1CA2" w14:textId="77777777" w:rsidR="00486642" w:rsidRPr="00605176" w:rsidRDefault="00486642" w:rsidP="00486642">
      <w:pPr>
        <w:ind w:left="567"/>
        <w:rPr>
          <w:rFonts w:eastAsia="Calibri"/>
        </w:rPr>
      </w:pPr>
    </w:p>
    <w:p w14:paraId="5D3333AA" w14:textId="77777777" w:rsidR="00486642" w:rsidRPr="00605176" w:rsidRDefault="00486642" w:rsidP="00486642">
      <w:pPr>
        <w:ind w:left="567"/>
        <w:rPr>
          <w:rFonts w:eastAsia="Calibri"/>
        </w:rPr>
      </w:pPr>
      <w:r w:rsidRPr="00605176">
        <w:rPr>
          <w:rFonts w:eastAsia="Calibri"/>
        </w:rPr>
        <w:t>Tööinspektsioon (Labour Inspectorate)</w:t>
      </w:r>
    </w:p>
    <w:p w14:paraId="1051DF2C" w14:textId="77777777" w:rsidR="00486642" w:rsidRPr="00605176" w:rsidRDefault="00486642" w:rsidP="00486642">
      <w:pPr>
        <w:ind w:left="567"/>
        <w:rPr>
          <w:rFonts w:eastAsia="Calibri"/>
        </w:rPr>
      </w:pPr>
    </w:p>
    <w:p w14:paraId="2FEB495E" w14:textId="77777777" w:rsidR="00486642" w:rsidRPr="00605176" w:rsidRDefault="00486642" w:rsidP="00486642">
      <w:pPr>
        <w:ind w:left="567"/>
        <w:rPr>
          <w:rFonts w:eastAsia="Calibri"/>
        </w:rPr>
      </w:pPr>
      <w:r w:rsidRPr="00605176">
        <w:rPr>
          <w:rFonts w:eastAsia="Calibri"/>
        </w:rPr>
        <w:t>Lennuamet (Estonian Civil Aviation Administration)</w:t>
      </w:r>
    </w:p>
    <w:p w14:paraId="706A5F55" w14:textId="77777777" w:rsidR="00486642" w:rsidRPr="00605176" w:rsidRDefault="00486642" w:rsidP="00486642">
      <w:pPr>
        <w:ind w:left="567"/>
        <w:rPr>
          <w:rFonts w:eastAsia="Calibri"/>
        </w:rPr>
      </w:pPr>
    </w:p>
    <w:p w14:paraId="3BD824F5" w14:textId="77777777" w:rsidR="00486642" w:rsidRPr="00605176" w:rsidRDefault="00486642" w:rsidP="00486642">
      <w:pPr>
        <w:ind w:left="567"/>
        <w:rPr>
          <w:rFonts w:eastAsia="Calibri"/>
        </w:rPr>
      </w:pPr>
      <w:r w:rsidRPr="00605176">
        <w:rPr>
          <w:rFonts w:eastAsia="Calibri"/>
        </w:rPr>
        <w:t>Maanteeamet (Estonian Road Administration)</w:t>
      </w:r>
    </w:p>
    <w:p w14:paraId="6E0EA630" w14:textId="77777777" w:rsidR="00486642" w:rsidRPr="00605176" w:rsidRDefault="00486642" w:rsidP="00486642">
      <w:pPr>
        <w:ind w:left="567"/>
        <w:rPr>
          <w:rFonts w:eastAsia="Calibri"/>
        </w:rPr>
      </w:pPr>
    </w:p>
    <w:p w14:paraId="430A81D0" w14:textId="77777777" w:rsidR="00486642" w:rsidRPr="00605176" w:rsidRDefault="00486642" w:rsidP="00486642">
      <w:pPr>
        <w:ind w:left="567"/>
        <w:rPr>
          <w:rFonts w:eastAsia="Calibri"/>
        </w:rPr>
      </w:pPr>
      <w:r w:rsidRPr="00605176">
        <w:rPr>
          <w:rFonts w:eastAsia="Calibri"/>
        </w:rPr>
        <w:t>Veeteede Amet (Maritime Administration)</w:t>
      </w:r>
    </w:p>
    <w:p w14:paraId="0522E481" w14:textId="77777777" w:rsidR="00486642" w:rsidRPr="00605176" w:rsidRDefault="00486642" w:rsidP="00486642">
      <w:pPr>
        <w:ind w:left="567"/>
        <w:rPr>
          <w:rFonts w:eastAsia="Calibri"/>
        </w:rPr>
      </w:pPr>
    </w:p>
    <w:p w14:paraId="26A4D778" w14:textId="77777777" w:rsidR="00486642" w:rsidRPr="00605176" w:rsidRDefault="00486642" w:rsidP="00486642">
      <w:pPr>
        <w:ind w:left="567"/>
        <w:rPr>
          <w:rFonts w:eastAsia="Calibri"/>
        </w:rPr>
      </w:pPr>
      <w:r w:rsidRPr="00605176">
        <w:rPr>
          <w:rFonts w:eastAsia="Calibri"/>
        </w:rPr>
        <w:t>Julgestuspolitsei (Central Law Enforcement Police)</w:t>
      </w:r>
    </w:p>
    <w:p w14:paraId="1CEAEFB0" w14:textId="77777777" w:rsidR="00486642" w:rsidRPr="00605176" w:rsidRDefault="00486642" w:rsidP="00486642">
      <w:pPr>
        <w:ind w:left="567"/>
        <w:rPr>
          <w:rFonts w:eastAsia="Calibri"/>
        </w:rPr>
      </w:pPr>
    </w:p>
    <w:p w14:paraId="7BF9E549" w14:textId="77777777" w:rsidR="00486642" w:rsidRPr="00605176" w:rsidRDefault="00486642" w:rsidP="00486642">
      <w:pPr>
        <w:ind w:left="567"/>
      </w:pPr>
      <w:r w:rsidRPr="00605176">
        <w:t>IRELAND</w:t>
      </w:r>
    </w:p>
    <w:p w14:paraId="3CDE241F" w14:textId="77777777" w:rsidR="00486642" w:rsidRPr="00605176" w:rsidRDefault="00486642" w:rsidP="00486642">
      <w:pPr>
        <w:ind w:left="567"/>
        <w:rPr>
          <w:rFonts w:eastAsia="Calibri"/>
        </w:rPr>
      </w:pPr>
    </w:p>
    <w:p w14:paraId="311C83D1" w14:textId="77777777" w:rsidR="00486642" w:rsidRPr="00605176" w:rsidRDefault="00486642" w:rsidP="00486642">
      <w:pPr>
        <w:ind w:left="567"/>
        <w:rPr>
          <w:rFonts w:eastAsia="Calibri"/>
        </w:rPr>
      </w:pPr>
      <w:r w:rsidRPr="00605176">
        <w:rPr>
          <w:rFonts w:eastAsia="Calibri"/>
        </w:rPr>
        <w:t>President's Establishment</w:t>
      </w:r>
    </w:p>
    <w:p w14:paraId="2DF9B880" w14:textId="77777777" w:rsidR="00486642" w:rsidRPr="00605176" w:rsidRDefault="00486642" w:rsidP="00486642">
      <w:pPr>
        <w:ind w:left="567"/>
        <w:rPr>
          <w:rFonts w:eastAsia="Calibri"/>
        </w:rPr>
      </w:pPr>
    </w:p>
    <w:p w14:paraId="6027DC97" w14:textId="77777777" w:rsidR="00486642" w:rsidRPr="00605176" w:rsidRDefault="00486642" w:rsidP="00486642">
      <w:pPr>
        <w:ind w:left="567"/>
        <w:rPr>
          <w:rFonts w:eastAsia="Calibri"/>
        </w:rPr>
      </w:pPr>
      <w:r w:rsidRPr="00605176">
        <w:rPr>
          <w:rFonts w:eastAsia="Calibri"/>
        </w:rPr>
        <w:br w:type="page"/>
        <w:t>Houses of the Oireachtas (Parliament)</w:t>
      </w:r>
    </w:p>
    <w:p w14:paraId="744681BE" w14:textId="77777777" w:rsidR="00486642" w:rsidRPr="00605176" w:rsidRDefault="00486642" w:rsidP="00486642">
      <w:pPr>
        <w:ind w:left="567"/>
        <w:rPr>
          <w:rFonts w:eastAsia="Calibri"/>
        </w:rPr>
      </w:pPr>
    </w:p>
    <w:p w14:paraId="4FEC3DA6" w14:textId="77777777" w:rsidR="00486642" w:rsidRPr="00605176" w:rsidRDefault="00486642" w:rsidP="00486642">
      <w:pPr>
        <w:ind w:left="567"/>
        <w:rPr>
          <w:rFonts w:eastAsia="Calibri"/>
        </w:rPr>
      </w:pPr>
      <w:r w:rsidRPr="00605176">
        <w:rPr>
          <w:rFonts w:eastAsia="Calibri"/>
        </w:rPr>
        <w:t>Department of the Taoiseach (Prime Minister)</w:t>
      </w:r>
    </w:p>
    <w:p w14:paraId="3505EB3D" w14:textId="77777777" w:rsidR="00486642" w:rsidRPr="00605176" w:rsidRDefault="00486642" w:rsidP="00486642">
      <w:pPr>
        <w:ind w:left="567"/>
        <w:rPr>
          <w:rFonts w:eastAsia="Calibri"/>
        </w:rPr>
      </w:pPr>
    </w:p>
    <w:p w14:paraId="3F1E4625" w14:textId="77777777" w:rsidR="00486642" w:rsidRPr="00605176" w:rsidRDefault="00486642" w:rsidP="00486642">
      <w:pPr>
        <w:ind w:left="567"/>
        <w:rPr>
          <w:rFonts w:eastAsia="Calibri"/>
        </w:rPr>
      </w:pPr>
      <w:r w:rsidRPr="00605176">
        <w:rPr>
          <w:rFonts w:eastAsia="Calibri"/>
        </w:rPr>
        <w:t>Central Statistics Office</w:t>
      </w:r>
    </w:p>
    <w:p w14:paraId="0775E21F" w14:textId="77777777" w:rsidR="00486642" w:rsidRPr="00605176" w:rsidRDefault="00486642" w:rsidP="00486642">
      <w:pPr>
        <w:ind w:left="567"/>
        <w:rPr>
          <w:rFonts w:eastAsia="Calibri"/>
        </w:rPr>
      </w:pPr>
    </w:p>
    <w:p w14:paraId="50706939" w14:textId="77777777" w:rsidR="00486642" w:rsidRPr="00605176" w:rsidRDefault="00486642" w:rsidP="00486642">
      <w:pPr>
        <w:ind w:left="567"/>
        <w:rPr>
          <w:rFonts w:eastAsia="Calibri"/>
        </w:rPr>
      </w:pPr>
      <w:r w:rsidRPr="00605176">
        <w:rPr>
          <w:rFonts w:eastAsia="Calibri"/>
        </w:rPr>
        <w:t>Department of Finance</w:t>
      </w:r>
    </w:p>
    <w:p w14:paraId="03817EC3" w14:textId="77777777" w:rsidR="00486642" w:rsidRPr="00605176" w:rsidRDefault="00486642" w:rsidP="00486642">
      <w:pPr>
        <w:ind w:left="567"/>
        <w:rPr>
          <w:rFonts w:eastAsia="Calibri"/>
        </w:rPr>
      </w:pPr>
    </w:p>
    <w:p w14:paraId="19E8A428" w14:textId="77777777" w:rsidR="00486642" w:rsidRPr="00605176" w:rsidRDefault="00486642" w:rsidP="00486642">
      <w:pPr>
        <w:ind w:left="567"/>
        <w:rPr>
          <w:rFonts w:eastAsia="Calibri"/>
        </w:rPr>
      </w:pPr>
      <w:r w:rsidRPr="00605176">
        <w:rPr>
          <w:rFonts w:eastAsia="Calibri"/>
        </w:rPr>
        <w:t>Office of the Comptroller and Auditor General</w:t>
      </w:r>
    </w:p>
    <w:p w14:paraId="0CEE578B" w14:textId="77777777" w:rsidR="00486642" w:rsidRPr="00605176" w:rsidRDefault="00486642" w:rsidP="00486642">
      <w:pPr>
        <w:ind w:left="567"/>
        <w:rPr>
          <w:rFonts w:eastAsia="Calibri"/>
        </w:rPr>
      </w:pPr>
    </w:p>
    <w:p w14:paraId="2EA12E23" w14:textId="77777777" w:rsidR="00486642" w:rsidRPr="00605176" w:rsidRDefault="00486642" w:rsidP="00486642">
      <w:pPr>
        <w:ind w:left="567"/>
        <w:rPr>
          <w:rFonts w:eastAsia="Calibri"/>
        </w:rPr>
      </w:pPr>
      <w:r w:rsidRPr="00605176">
        <w:rPr>
          <w:rFonts w:eastAsia="Calibri"/>
        </w:rPr>
        <w:t>Office of the Revenue Commissioners</w:t>
      </w:r>
    </w:p>
    <w:p w14:paraId="7873C8DB" w14:textId="77777777" w:rsidR="00486642" w:rsidRPr="00605176" w:rsidRDefault="00486642" w:rsidP="00486642">
      <w:pPr>
        <w:ind w:left="567"/>
        <w:rPr>
          <w:rFonts w:eastAsia="Calibri"/>
        </w:rPr>
      </w:pPr>
    </w:p>
    <w:p w14:paraId="0CED7917" w14:textId="77777777" w:rsidR="00486642" w:rsidRPr="00605176" w:rsidRDefault="00486642" w:rsidP="00486642">
      <w:pPr>
        <w:ind w:left="567"/>
        <w:rPr>
          <w:rFonts w:eastAsia="Calibri"/>
        </w:rPr>
      </w:pPr>
      <w:r w:rsidRPr="00605176">
        <w:rPr>
          <w:rFonts w:eastAsia="Calibri"/>
        </w:rPr>
        <w:t>Office of Public Works</w:t>
      </w:r>
    </w:p>
    <w:p w14:paraId="0D4B20D4" w14:textId="77777777" w:rsidR="00486642" w:rsidRPr="00605176" w:rsidRDefault="00486642" w:rsidP="00486642">
      <w:pPr>
        <w:ind w:left="567"/>
        <w:rPr>
          <w:rFonts w:eastAsia="Calibri"/>
        </w:rPr>
      </w:pPr>
    </w:p>
    <w:p w14:paraId="163724B5" w14:textId="77777777" w:rsidR="00486642" w:rsidRPr="00605176" w:rsidRDefault="00486642" w:rsidP="00486642">
      <w:pPr>
        <w:ind w:left="567"/>
        <w:rPr>
          <w:rFonts w:eastAsia="Calibri"/>
        </w:rPr>
      </w:pPr>
      <w:r w:rsidRPr="00605176">
        <w:rPr>
          <w:rFonts w:eastAsia="Calibri"/>
        </w:rPr>
        <w:t>State Laboratory</w:t>
      </w:r>
    </w:p>
    <w:p w14:paraId="5C87F65D" w14:textId="77777777" w:rsidR="00486642" w:rsidRPr="00605176" w:rsidRDefault="00486642" w:rsidP="00486642">
      <w:pPr>
        <w:ind w:left="567"/>
        <w:rPr>
          <w:rFonts w:eastAsia="Calibri"/>
        </w:rPr>
      </w:pPr>
    </w:p>
    <w:p w14:paraId="670339FB" w14:textId="77777777" w:rsidR="00486642" w:rsidRPr="00605176" w:rsidRDefault="00486642" w:rsidP="00486642">
      <w:pPr>
        <w:ind w:left="567"/>
        <w:rPr>
          <w:rFonts w:eastAsia="Calibri"/>
        </w:rPr>
      </w:pPr>
      <w:r w:rsidRPr="00605176">
        <w:rPr>
          <w:rFonts w:eastAsia="Calibri"/>
        </w:rPr>
        <w:t>Office of the Attorney General</w:t>
      </w:r>
    </w:p>
    <w:p w14:paraId="01D4371E" w14:textId="77777777" w:rsidR="00486642" w:rsidRPr="00605176" w:rsidRDefault="00486642" w:rsidP="00486642">
      <w:pPr>
        <w:ind w:left="567"/>
        <w:rPr>
          <w:rFonts w:eastAsia="Calibri"/>
        </w:rPr>
      </w:pPr>
    </w:p>
    <w:p w14:paraId="455320B6" w14:textId="77777777" w:rsidR="00486642" w:rsidRPr="00605176" w:rsidRDefault="00486642" w:rsidP="00486642">
      <w:pPr>
        <w:ind w:left="567"/>
        <w:rPr>
          <w:rFonts w:eastAsia="Calibri"/>
        </w:rPr>
      </w:pPr>
      <w:r w:rsidRPr="00605176">
        <w:rPr>
          <w:rFonts w:eastAsia="Calibri"/>
        </w:rPr>
        <w:t>Office of the Director of Public Prosecutions</w:t>
      </w:r>
    </w:p>
    <w:p w14:paraId="211AC368" w14:textId="77777777" w:rsidR="00486642" w:rsidRPr="00605176" w:rsidRDefault="00486642" w:rsidP="00486642">
      <w:pPr>
        <w:ind w:left="567"/>
        <w:rPr>
          <w:rFonts w:eastAsia="Calibri"/>
        </w:rPr>
      </w:pPr>
    </w:p>
    <w:p w14:paraId="1AC73CBB" w14:textId="77777777" w:rsidR="00486642" w:rsidRPr="00605176" w:rsidRDefault="00486642" w:rsidP="00486642">
      <w:pPr>
        <w:ind w:left="567"/>
        <w:rPr>
          <w:rFonts w:eastAsia="Calibri"/>
        </w:rPr>
      </w:pPr>
      <w:r w:rsidRPr="00605176">
        <w:rPr>
          <w:rFonts w:eastAsia="Calibri"/>
        </w:rPr>
        <w:t>Valuation Office</w:t>
      </w:r>
    </w:p>
    <w:p w14:paraId="6871A481" w14:textId="77777777" w:rsidR="00486642" w:rsidRPr="00605176" w:rsidRDefault="00486642" w:rsidP="00486642">
      <w:pPr>
        <w:ind w:left="567"/>
        <w:rPr>
          <w:rFonts w:eastAsia="Calibri"/>
        </w:rPr>
      </w:pPr>
    </w:p>
    <w:p w14:paraId="6AC0C925" w14:textId="77777777" w:rsidR="00486642" w:rsidRPr="00605176" w:rsidRDefault="00486642" w:rsidP="00486642">
      <w:pPr>
        <w:ind w:left="567"/>
        <w:rPr>
          <w:rFonts w:eastAsia="Calibri"/>
        </w:rPr>
      </w:pPr>
      <w:r w:rsidRPr="00605176">
        <w:rPr>
          <w:rFonts w:eastAsia="Calibri"/>
        </w:rPr>
        <w:br w:type="page"/>
        <w:t>Commission for Public Service Appointments</w:t>
      </w:r>
    </w:p>
    <w:p w14:paraId="00F179F2" w14:textId="77777777" w:rsidR="00486642" w:rsidRPr="00605176" w:rsidRDefault="00486642" w:rsidP="00486642">
      <w:pPr>
        <w:ind w:left="567"/>
        <w:rPr>
          <w:rFonts w:eastAsia="Calibri"/>
        </w:rPr>
      </w:pPr>
    </w:p>
    <w:p w14:paraId="4ADFE2CC" w14:textId="77777777" w:rsidR="00486642" w:rsidRPr="00605176" w:rsidRDefault="00486642" w:rsidP="00486642">
      <w:pPr>
        <w:ind w:left="567"/>
        <w:rPr>
          <w:rFonts w:eastAsia="Calibri"/>
        </w:rPr>
      </w:pPr>
      <w:r w:rsidRPr="00605176">
        <w:rPr>
          <w:rFonts w:eastAsia="Calibri"/>
        </w:rPr>
        <w:t>Office of the Ombudsman</w:t>
      </w:r>
    </w:p>
    <w:p w14:paraId="0A0C9A8F" w14:textId="77777777" w:rsidR="00486642" w:rsidRPr="00605176" w:rsidRDefault="00486642" w:rsidP="00486642">
      <w:pPr>
        <w:ind w:left="567"/>
        <w:rPr>
          <w:rFonts w:eastAsia="Calibri"/>
        </w:rPr>
      </w:pPr>
    </w:p>
    <w:p w14:paraId="209214DA" w14:textId="77777777" w:rsidR="00486642" w:rsidRPr="00605176" w:rsidRDefault="00486642" w:rsidP="00486642">
      <w:pPr>
        <w:ind w:left="567"/>
        <w:rPr>
          <w:rFonts w:eastAsia="Calibri"/>
        </w:rPr>
      </w:pPr>
      <w:r w:rsidRPr="00605176">
        <w:rPr>
          <w:rFonts w:eastAsia="Calibri"/>
        </w:rPr>
        <w:t>Chief State Solicitor's Office</w:t>
      </w:r>
    </w:p>
    <w:p w14:paraId="1F36ABD1" w14:textId="77777777" w:rsidR="00486642" w:rsidRPr="00605176" w:rsidRDefault="00486642" w:rsidP="00486642">
      <w:pPr>
        <w:ind w:left="567"/>
        <w:rPr>
          <w:rFonts w:eastAsia="Calibri"/>
        </w:rPr>
      </w:pPr>
    </w:p>
    <w:p w14:paraId="0F6A2262" w14:textId="77777777" w:rsidR="00486642" w:rsidRPr="00605176" w:rsidRDefault="00486642" w:rsidP="00486642">
      <w:pPr>
        <w:ind w:left="567"/>
        <w:rPr>
          <w:rFonts w:eastAsia="Calibri"/>
        </w:rPr>
      </w:pPr>
      <w:r w:rsidRPr="00605176">
        <w:rPr>
          <w:rFonts w:eastAsia="Calibri"/>
        </w:rPr>
        <w:t>Department of Justice, Equality and Law Reform</w:t>
      </w:r>
    </w:p>
    <w:p w14:paraId="75B5B894" w14:textId="77777777" w:rsidR="00486642" w:rsidRPr="00605176" w:rsidRDefault="00486642" w:rsidP="00486642">
      <w:pPr>
        <w:ind w:left="567"/>
        <w:rPr>
          <w:rFonts w:eastAsia="Calibri"/>
        </w:rPr>
      </w:pPr>
    </w:p>
    <w:p w14:paraId="577701B2" w14:textId="77777777" w:rsidR="00486642" w:rsidRPr="00605176" w:rsidRDefault="00486642" w:rsidP="00486642">
      <w:pPr>
        <w:ind w:left="567"/>
        <w:rPr>
          <w:rFonts w:eastAsia="Calibri"/>
        </w:rPr>
      </w:pPr>
      <w:r w:rsidRPr="00605176">
        <w:rPr>
          <w:rFonts w:eastAsia="Calibri"/>
        </w:rPr>
        <w:t>Courts Service</w:t>
      </w:r>
    </w:p>
    <w:p w14:paraId="0B88F44A" w14:textId="77777777" w:rsidR="00486642" w:rsidRPr="00605176" w:rsidRDefault="00486642" w:rsidP="00486642">
      <w:pPr>
        <w:ind w:left="567"/>
        <w:rPr>
          <w:rFonts w:eastAsia="Calibri"/>
        </w:rPr>
      </w:pPr>
    </w:p>
    <w:p w14:paraId="20108092" w14:textId="77777777" w:rsidR="00486642" w:rsidRPr="00605176" w:rsidRDefault="00486642" w:rsidP="00486642">
      <w:pPr>
        <w:ind w:left="567"/>
        <w:rPr>
          <w:rFonts w:eastAsia="Calibri"/>
        </w:rPr>
      </w:pPr>
      <w:r w:rsidRPr="00605176">
        <w:rPr>
          <w:rFonts w:eastAsia="Calibri"/>
        </w:rPr>
        <w:t>Office of the Commissioners of Charitable Donations and Bequests</w:t>
      </w:r>
    </w:p>
    <w:p w14:paraId="342111AB" w14:textId="77777777" w:rsidR="00486642" w:rsidRPr="00605176" w:rsidRDefault="00486642" w:rsidP="00486642">
      <w:pPr>
        <w:ind w:left="567"/>
        <w:rPr>
          <w:rFonts w:eastAsia="Calibri"/>
        </w:rPr>
      </w:pPr>
    </w:p>
    <w:p w14:paraId="73AFA289" w14:textId="77777777" w:rsidR="00486642" w:rsidRPr="00605176" w:rsidRDefault="00486642" w:rsidP="00486642">
      <w:pPr>
        <w:ind w:left="567"/>
        <w:rPr>
          <w:rFonts w:eastAsia="Calibri"/>
        </w:rPr>
      </w:pPr>
      <w:r w:rsidRPr="00605176">
        <w:rPr>
          <w:rFonts w:eastAsia="Calibri"/>
        </w:rPr>
        <w:t>Department of the Environment, Heritage and Local Government</w:t>
      </w:r>
    </w:p>
    <w:p w14:paraId="33FB64AC" w14:textId="77777777" w:rsidR="00486642" w:rsidRPr="00605176" w:rsidRDefault="00486642" w:rsidP="00486642">
      <w:pPr>
        <w:ind w:left="567"/>
        <w:rPr>
          <w:rFonts w:eastAsia="Calibri"/>
        </w:rPr>
      </w:pPr>
    </w:p>
    <w:p w14:paraId="4E51DA8C" w14:textId="77777777" w:rsidR="00486642" w:rsidRPr="00605176" w:rsidRDefault="00486642" w:rsidP="00486642">
      <w:pPr>
        <w:ind w:left="567"/>
        <w:rPr>
          <w:rFonts w:eastAsia="Calibri"/>
        </w:rPr>
      </w:pPr>
      <w:r w:rsidRPr="00605176">
        <w:rPr>
          <w:rFonts w:eastAsia="Calibri"/>
        </w:rPr>
        <w:t>Department of Education and Science</w:t>
      </w:r>
    </w:p>
    <w:p w14:paraId="353A1250" w14:textId="77777777" w:rsidR="00486642" w:rsidRPr="00605176" w:rsidRDefault="00486642" w:rsidP="00486642">
      <w:pPr>
        <w:ind w:left="567"/>
        <w:rPr>
          <w:rFonts w:eastAsia="Calibri"/>
        </w:rPr>
      </w:pPr>
    </w:p>
    <w:p w14:paraId="0FDD5EA8" w14:textId="77777777" w:rsidR="00486642" w:rsidRPr="00605176" w:rsidRDefault="00486642" w:rsidP="00486642">
      <w:pPr>
        <w:ind w:left="567"/>
        <w:rPr>
          <w:rFonts w:eastAsia="Calibri"/>
        </w:rPr>
      </w:pPr>
      <w:r w:rsidRPr="00605176">
        <w:rPr>
          <w:rFonts w:eastAsia="Calibri"/>
        </w:rPr>
        <w:t>Department of Communications, Energy and Natural Resources</w:t>
      </w:r>
    </w:p>
    <w:p w14:paraId="3A851378" w14:textId="77777777" w:rsidR="00486642" w:rsidRPr="00605176" w:rsidRDefault="00486642" w:rsidP="00486642">
      <w:pPr>
        <w:ind w:left="567"/>
        <w:rPr>
          <w:rFonts w:eastAsia="Calibri"/>
        </w:rPr>
      </w:pPr>
    </w:p>
    <w:p w14:paraId="1E48C487" w14:textId="77777777" w:rsidR="00486642" w:rsidRPr="00605176" w:rsidRDefault="00486642" w:rsidP="00486642">
      <w:pPr>
        <w:ind w:left="567"/>
        <w:rPr>
          <w:rFonts w:eastAsia="Calibri"/>
        </w:rPr>
      </w:pPr>
      <w:r w:rsidRPr="00605176">
        <w:rPr>
          <w:rFonts w:eastAsia="Calibri"/>
        </w:rPr>
        <w:t>Department of Agriculture, Fisheries and Food</w:t>
      </w:r>
    </w:p>
    <w:p w14:paraId="68A83207" w14:textId="77777777" w:rsidR="00486642" w:rsidRPr="00605176" w:rsidRDefault="00486642" w:rsidP="00486642">
      <w:pPr>
        <w:ind w:left="567"/>
        <w:rPr>
          <w:rFonts w:eastAsia="Calibri"/>
        </w:rPr>
      </w:pPr>
    </w:p>
    <w:p w14:paraId="17941F38" w14:textId="77777777" w:rsidR="00486642" w:rsidRPr="00605176" w:rsidRDefault="00486642" w:rsidP="00486642">
      <w:pPr>
        <w:ind w:left="567"/>
        <w:rPr>
          <w:rFonts w:eastAsia="Calibri"/>
        </w:rPr>
      </w:pPr>
      <w:r w:rsidRPr="00605176">
        <w:rPr>
          <w:rFonts w:eastAsia="Calibri"/>
        </w:rPr>
        <w:t>Department of Transport</w:t>
      </w:r>
    </w:p>
    <w:p w14:paraId="287E77AB" w14:textId="77777777" w:rsidR="00486642" w:rsidRPr="00605176" w:rsidRDefault="00486642" w:rsidP="00486642">
      <w:pPr>
        <w:ind w:left="567"/>
        <w:rPr>
          <w:rFonts w:eastAsia="Calibri"/>
        </w:rPr>
      </w:pPr>
    </w:p>
    <w:p w14:paraId="16C1AA2C" w14:textId="77777777" w:rsidR="00486642" w:rsidRPr="00605176" w:rsidRDefault="00486642" w:rsidP="00486642">
      <w:pPr>
        <w:ind w:left="567"/>
        <w:rPr>
          <w:rFonts w:eastAsia="Calibri"/>
        </w:rPr>
      </w:pPr>
      <w:r w:rsidRPr="00605176">
        <w:rPr>
          <w:rFonts w:eastAsia="Calibri"/>
        </w:rPr>
        <w:br w:type="page"/>
        <w:t>Department of Health and Children</w:t>
      </w:r>
    </w:p>
    <w:p w14:paraId="1EAA25AA" w14:textId="77777777" w:rsidR="00486642" w:rsidRPr="00605176" w:rsidRDefault="00486642" w:rsidP="00486642">
      <w:pPr>
        <w:ind w:left="567"/>
        <w:rPr>
          <w:rFonts w:eastAsia="Calibri"/>
        </w:rPr>
      </w:pPr>
    </w:p>
    <w:p w14:paraId="0073AFC5" w14:textId="77777777" w:rsidR="00486642" w:rsidRPr="00605176" w:rsidRDefault="00486642" w:rsidP="00486642">
      <w:pPr>
        <w:ind w:left="567"/>
        <w:rPr>
          <w:rFonts w:eastAsia="Calibri"/>
        </w:rPr>
      </w:pPr>
      <w:r w:rsidRPr="00605176">
        <w:rPr>
          <w:rFonts w:eastAsia="Calibri"/>
        </w:rPr>
        <w:t>Department of Enterprise, Trade and Employment</w:t>
      </w:r>
    </w:p>
    <w:p w14:paraId="712AD734" w14:textId="77777777" w:rsidR="00486642" w:rsidRPr="00605176" w:rsidRDefault="00486642" w:rsidP="00486642">
      <w:pPr>
        <w:ind w:left="567"/>
        <w:rPr>
          <w:rFonts w:eastAsia="Calibri"/>
        </w:rPr>
      </w:pPr>
    </w:p>
    <w:p w14:paraId="138EE067" w14:textId="77777777" w:rsidR="00486642" w:rsidRPr="00605176" w:rsidRDefault="00486642" w:rsidP="00486642">
      <w:pPr>
        <w:ind w:left="567"/>
        <w:rPr>
          <w:rFonts w:eastAsia="Calibri"/>
        </w:rPr>
      </w:pPr>
      <w:r w:rsidRPr="00605176">
        <w:rPr>
          <w:rFonts w:eastAsia="Calibri"/>
        </w:rPr>
        <w:t>Department of Arts, Sports and Tourism</w:t>
      </w:r>
    </w:p>
    <w:p w14:paraId="6B438DD5" w14:textId="77777777" w:rsidR="00486642" w:rsidRPr="00605176" w:rsidRDefault="00486642" w:rsidP="00486642">
      <w:pPr>
        <w:ind w:left="567"/>
        <w:rPr>
          <w:rFonts w:eastAsia="Calibri"/>
        </w:rPr>
      </w:pPr>
    </w:p>
    <w:p w14:paraId="19A509FC" w14:textId="77777777" w:rsidR="00486642" w:rsidRPr="00605176" w:rsidRDefault="00486642" w:rsidP="00486642">
      <w:pPr>
        <w:ind w:left="567"/>
        <w:rPr>
          <w:rFonts w:eastAsia="Calibri"/>
        </w:rPr>
      </w:pPr>
      <w:r w:rsidRPr="00605176">
        <w:rPr>
          <w:rFonts w:eastAsia="Calibri"/>
        </w:rPr>
        <w:t>Department of Foreign Affairs</w:t>
      </w:r>
    </w:p>
    <w:p w14:paraId="6B7CC7B6" w14:textId="77777777" w:rsidR="00486642" w:rsidRPr="00605176" w:rsidRDefault="00486642" w:rsidP="00486642">
      <w:pPr>
        <w:ind w:left="567"/>
        <w:rPr>
          <w:rFonts w:eastAsia="Calibri"/>
        </w:rPr>
      </w:pPr>
    </w:p>
    <w:p w14:paraId="2D066FAE" w14:textId="77777777" w:rsidR="00486642" w:rsidRPr="00605176" w:rsidRDefault="00486642" w:rsidP="00486642">
      <w:pPr>
        <w:ind w:left="567"/>
        <w:rPr>
          <w:rFonts w:eastAsia="Calibri"/>
        </w:rPr>
      </w:pPr>
      <w:r w:rsidRPr="00605176">
        <w:rPr>
          <w:rFonts w:eastAsia="Calibri"/>
        </w:rPr>
        <w:t>Department of Social and Family Affairs</w:t>
      </w:r>
    </w:p>
    <w:p w14:paraId="6AF722AD" w14:textId="77777777" w:rsidR="00486642" w:rsidRPr="00605176" w:rsidRDefault="00486642" w:rsidP="00486642">
      <w:pPr>
        <w:ind w:left="567"/>
        <w:rPr>
          <w:rFonts w:eastAsia="Calibri"/>
        </w:rPr>
      </w:pPr>
    </w:p>
    <w:p w14:paraId="25FA3718" w14:textId="77777777" w:rsidR="00486642" w:rsidRPr="00605176" w:rsidRDefault="00486642" w:rsidP="00486642">
      <w:pPr>
        <w:ind w:left="567"/>
        <w:rPr>
          <w:rFonts w:eastAsia="Calibri"/>
        </w:rPr>
      </w:pPr>
      <w:r w:rsidRPr="00605176">
        <w:rPr>
          <w:rFonts w:eastAsia="Calibri"/>
        </w:rPr>
        <w:t>Department of Community, Rural and Gaeltacht (Gaelic-speaking regions) Affairs</w:t>
      </w:r>
    </w:p>
    <w:p w14:paraId="0B204B18" w14:textId="77777777" w:rsidR="00486642" w:rsidRPr="00605176" w:rsidRDefault="00486642" w:rsidP="00486642">
      <w:pPr>
        <w:ind w:left="567"/>
        <w:rPr>
          <w:rFonts w:eastAsia="Calibri"/>
        </w:rPr>
      </w:pPr>
    </w:p>
    <w:p w14:paraId="70ED941C" w14:textId="77777777" w:rsidR="00486642" w:rsidRPr="00605176" w:rsidRDefault="00486642" w:rsidP="00486642">
      <w:pPr>
        <w:ind w:left="567"/>
        <w:rPr>
          <w:rFonts w:eastAsia="Calibri"/>
        </w:rPr>
      </w:pPr>
      <w:r w:rsidRPr="00605176">
        <w:rPr>
          <w:rFonts w:eastAsia="Calibri"/>
        </w:rPr>
        <w:t>Arts Council</w:t>
      </w:r>
    </w:p>
    <w:p w14:paraId="6557DF72" w14:textId="77777777" w:rsidR="00486642" w:rsidRPr="00605176" w:rsidRDefault="00486642" w:rsidP="00486642">
      <w:pPr>
        <w:ind w:left="567"/>
        <w:rPr>
          <w:rFonts w:eastAsia="Calibri"/>
        </w:rPr>
      </w:pPr>
    </w:p>
    <w:p w14:paraId="7723FA31" w14:textId="77777777" w:rsidR="00486642" w:rsidRPr="00605176" w:rsidRDefault="00486642" w:rsidP="00486642">
      <w:pPr>
        <w:ind w:left="567"/>
        <w:rPr>
          <w:rFonts w:eastAsia="Calibri"/>
        </w:rPr>
      </w:pPr>
      <w:r w:rsidRPr="00605176">
        <w:rPr>
          <w:rFonts w:eastAsia="Calibri"/>
        </w:rPr>
        <w:t>National Gallery</w:t>
      </w:r>
    </w:p>
    <w:p w14:paraId="3A422B94" w14:textId="77777777" w:rsidR="00486642" w:rsidRPr="00605176" w:rsidRDefault="00486642" w:rsidP="00486642">
      <w:pPr>
        <w:ind w:left="567"/>
        <w:rPr>
          <w:rFonts w:eastAsia="Calibri"/>
        </w:rPr>
      </w:pPr>
    </w:p>
    <w:p w14:paraId="178E9752" w14:textId="77777777" w:rsidR="00486642" w:rsidRPr="00605176" w:rsidRDefault="00486642" w:rsidP="00486642">
      <w:pPr>
        <w:ind w:left="567"/>
      </w:pPr>
      <w:r w:rsidRPr="00605176">
        <w:t>GREECE</w:t>
      </w:r>
    </w:p>
    <w:p w14:paraId="544FF45D" w14:textId="77777777" w:rsidR="00486642" w:rsidRPr="00605176" w:rsidRDefault="00486642" w:rsidP="00486642">
      <w:pPr>
        <w:ind w:left="567"/>
        <w:rPr>
          <w:rFonts w:eastAsia="Calibri"/>
        </w:rPr>
      </w:pPr>
    </w:p>
    <w:p w14:paraId="1A5E69E1" w14:textId="77777777" w:rsidR="00486642" w:rsidRPr="00605176" w:rsidRDefault="00486642" w:rsidP="00486642">
      <w:pPr>
        <w:ind w:left="567"/>
        <w:rPr>
          <w:rFonts w:eastAsia="Calibri"/>
        </w:rPr>
      </w:pPr>
      <w:r w:rsidRPr="00605176">
        <w:rPr>
          <w:rFonts w:eastAsia="Calibri"/>
        </w:rPr>
        <w:t>Υπουργείο Εξωτερικών (Ministry of Foreign Affairs)</w:t>
      </w:r>
    </w:p>
    <w:p w14:paraId="3310AB44" w14:textId="77777777" w:rsidR="00486642" w:rsidRPr="00605176" w:rsidRDefault="00486642" w:rsidP="00486642">
      <w:pPr>
        <w:ind w:left="567"/>
        <w:rPr>
          <w:rFonts w:eastAsia="Calibri"/>
        </w:rPr>
      </w:pPr>
    </w:p>
    <w:p w14:paraId="218710F8" w14:textId="77777777" w:rsidR="00486642" w:rsidRPr="00B23E36" w:rsidRDefault="00486642" w:rsidP="00486642">
      <w:pPr>
        <w:ind w:left="567"/>
        <w:rPr>
          <w:rFonts w:eastAsia="Calibri"/>
          <w:lang w:val="el-GR"/>
        </w:rPr>
      </w:pPr>
      <w:r w:rsidRPr="00B23E36">
        <w:rPr>
          <w:rFonts w:eastAsia="Calibri"/>
          <w:lang w:val="el-GR"/>
        </w:rPr>
        <w:t>Υπουργείο Οικονομίας και Οικονομικών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Economy</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Finance</w:t>
      </w:r>
      <w:r w:rsidRPr="00B23E36">
        <w:rPr>
          <w:rFonts w:eastAsia="Calibri"/>
          <w:lang w:val="el-GR"/>
        </w:rPr>
        <w:t>)</w:t>
      </w:r>
    </w:p>
    <w:p w14:paraId="55A2B596" w14:textId="77777777" w:rsidR="00486642" w:rsidRPr="00B23E36" w:rsidRDefault="00486642" w:rsidP="00486642">
      <w:pPr>
        <w:ind w:left="567"/>
        <w:rPr>
          <w:rFonts w:eastAsia="Calibri"/>
          <w:lang w:val="el-GR"/>
        </w:rPr>
      </w:pPr>
    </w:p>
    <w:p w14:paraId="5E1D1DDF" w14:textId="77777777" w:rsidR="00486642" w:rsidRPr="00605176" w:rsidRDefault="00486642" w:rsidP="00486642">
      <w:pPr>
        <w:ind w:left="567"/>
        <w:rPr>
          <w:rFonts w:eastAsia="Calibri"/>
        </w:rPr>
      </w:pPr>
      <w:r w:rsidRPr="00486642">
        <w:rPr>
          <w:rFonts w:eastAsia="Calibri"/>
          <w:lang w:val="en-GB"/>
        </w:rPr>
        <w:br w:type="page"/>
      </w:r>
      <w:r w:rsidRPr="00605176">
        <w:rPr>
          <w:rFonts w:eastAsia="Calibri"/>
        </w:rPr>
        <w:t>Υπουργείο Ανάπτυξης (Ministry of Development)</w:t>
      </w:r>
    </w:p>
    <w:p w14:paraId="1E0FE0CF" w14:textId="77777777" w:rsidR="00486642" w:rsidRPr="00605176" w:rsidRDefault="00486642" w:rsidP="00486642">
      <w:pPr>
        <w:ind w:left="567"/>
        <w:rPr>
          <w:rFonts w:eastAsia="Calibri"/>
        </w:rPr>
      </w:pPr>
    </w:p>
    <w:p w14:paraId="62303525" w14:textId="77777777" w:rsidR="00486642" w:rsidRPr="00B23E36" w:rsidRDefault="00486642" w:rsidP="00486642">
      <w:pPr>
        <w:ind w:left="567"/>
        <w:rPr>
          <w:rFonts w:eastAsia="Calibri"/>
          <w:lang w:val="el-GR"/>
        </w:rPr>
      </w:pPr>
      <w:r w:rsidRPr="00B23E36">
        <w:rPr>
          <w:rFonts w:eastAsia="Calibri"/>
          <w:lang w:val="el-GR"/>
        </w:rPr>
        <w:t>Υπουργείο Δικαιοσύνης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Justice</w:t>
      </w:r>
      <w:r w:rsidRPr="00B23E36">
        <w:rPr>
          <w:rFonts w:eastAsia="Calibri"/>
          <w:lang w:val="el-GR"/>
        </w:rPr>
        <w:t>)</w:t>
      </w:r>
    </w:p>
    <w:p w14:paraId="6E73C560" w14:textId="77777777" w:rsidR="00486642" w:rsidRPr="00B23E36" w:rsidRDefault="00486642" w:rsidP="00486642">
      <w:pPr>
        <w:ind w:left="567"/>
        <w:rPr>
          <w:rFonts w:eastAsia="Calibri"/>
          <w:lang w:val="el-GR"/>
        </w:rPr>
      </w:pPr>
    </w:p>
    <w:p w14:paraId="6A67D428" w14:textId="77777777" w:rsidR="00486642" w:rsidRPr="00B23E36" w:rsidRDefault="00486642" w:rsidP="00486642">
      <w:pPr>
        <w:ind w:left="567"/>
        <w:rPr>
          <w:rFonts w:eastAsia="Calibri"/>
          <w:lang w:val="el-GR"/>
        </w:rPr>
      </w:pPr>
      <w:r w:rsidRPr="00B23E36">
        <w:rPr>
          <w:rFonts w:eastAsia="Calibri"/>
          <w:lang w:val="el-GR"/>
        </w:rPr>
        <w:t>Υπουργείο Εθνικής Παιδείας και Θρησκευμάτων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Education</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Religion</w:t>
      </w:r>
      <w:r w:rsidRPr="00B23E36">
        <w:rPr>
          <w:rFonts w:eastAsia="Calibri"/>
          <w:lang w:val="el-GR"/>
        </w:rPr>
        <w:t>)</w:t>
      </w:r>
    </w:p>
    <w:p w14:paraId="2C42EC1B" w14:textId="77777777" w:rsidR="00486642" w:rsidRPr="00B23E36" w:rsidRDefault="00486642" w:rsidP="00486642">
      <w:pPr>
        <w:ind w:left="567"/>
        <w:rPr>
          <w:rFonts w:eastAsia="Calibri"/>
          <w:lang w:val="el-GR"/>
        </w:rPr>
      </w:pPr>
    </w:p>
    <w:p w14:paraId="1E689F07" w14:textId="77777777" w:rsidR="00486642" w:rsidRPr="00B23E36" w:rsidRDefault="00486642" w:rsidP="00486642">
      <w:pPr>
        <w:ind w:left="567"/>
        <w:rPr>
          <w:rFonts w:eastAsia="Calibri"/>
          <w:lang w:val="el-GR"/>
        </w:rPr>
      </w:pPr>
      <w:r w:rsidRPr="00B23E36">
        <w:rPr>
          <w:rFonts w:eastAsia="Calibri"/>
          <w:lang w:val="el-GR"/>
        </w:rPr>
        <w:t>Υπουργείο Πολιτισμού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Culture</w:t>
      </w:r>
      <w:r w:rsidRPr="00B23E36">
        <w:rPr>
          <w:rFonts w:eastAsia="Calibri"/>
          <w:lang w:val="el-GR"/>
        </w:rPr>
        <w:t>)</w:t>
      </w:r>
    </w:p>
    <w:p w14:paraId="2EA99381" w14:textId="77777777" w:rsidR="00486642" w:rsidRPr="00B23E36" w:rsidRDefault="00486642" w:rsidP="00486642">
      <w:pPr>
        <w:ind w:left="567"/>
        <w:rPr>
          <w:rFonts w:eastAsia="Calibri"/>
          <w:lang w:val="el-GR"/>
        </w:rPr>
      </w:pPr>
    </w:p>
    <w:p w14:paraId="3A8C8C0A" w14:textId="77777777" w:rsidR="00486642" w:rsidRPr="00B23E36" w:rsidRDefault="00486642" w:rsidP="00486642">
      <w:pPr>
        <w:ind w:left="567"/>
        <w:rPr>
          <w:rFonts w:eastAsia="Calibri"/>
          <w:lang w:val="el-GR"/>
        </w:rPr>
      </w:pPr>
      <w:r w:rsidRPr="00B23E36">
        <w:rPr>
          <w:rFonts w:eastAsia="Calibri"/>
          <w:lang w:val="el-GR"/>
        </w:rPr>
        <w:t>Υπουργείο Υγείας και Κοινωνικής Αλληλεγγύης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Health</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Social</w:t>
      </w:r>
      <w:r w:rsidRPr="00B23E36">
        <w:rPr>
          <w:rFonts w:eastAsia="Calibri"/>
          <w:lang w:val="el-GR"/>
        </w:rPr>
        <w:t xml:space="preserve"> </w:t>
      </w:r>
      <w:r w:rsidRPr="00605176">
        <w:rPr>
          <w:rFonts w:eastAsia="Calibri"/>
        </w:rPr>
        <w:t>Solidarity</w:t>
      </w:r>
      <w:r w:rsidRPr="00B23E36">
        <w:rPr>
          <w:rFonts w:eastAsia="Calibri"/>
          <w:lang w:val="el-GR"/>
        </w:rPr>
        <w:t>)</w:t>
      </w:r>
    </w:p>
    <w:p w14:paraId="3CE51CBF" w14:textId="77777777" w:rsidR="00486642" w:rsidRPr="00B23E36" w:rsidRDefault="00486642" w:rsidP="00486642">
      <w:pPr>
        <w:ind w:left="567"/>
        <w:rPr>
          <w:rFonts w:eastAsia="Calibri"/>
          <w:lang w:val="el-GR"/>
        </w:rPr>
      </w:pPr>
    </w:p>
    <w:p w14:paraId="3C8C9F4F" w14:textId="77777777" w:rsidR="00486642" w:rsidRPr="00B23E36" w:rsidRDefault="00486642" w:rsidP="00486642">
      <w:pPr>
        <w:ind w:left="567"/>
        <w:rPr>
          <w:rFonts w:eastAsia="Calibri"/>
          <w:lang w:val="el-GR"/>
        </w:rPr>
      </w:pPr>
      <w:r w:rsidRPr="00B23E36">
        <w:rPr>
          <w:rFonts w:eastAsia="Calibri"/>
          <w:lang w:val="el-GR"/>
        </w:rPr>
        <w:t>Υπουργείο Περιβάλλοντος, Χωροταξίας και Δημοσίων Έργων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Environment</w:t>
      </w:r>
      <w:r w:rsidRPr="00B23E36">
        <w:rPr>
          <w:rFonts w:eastAsia="Calibri"/>
          <w:lang w:val="el-GR"/>
        </w:rPr>
        <w:t xml:space="preserve">, </w:t>
      </w:r>
      <w:r w:rsidRPr="00605176">
        <w:rPr>
          <w:rFonts w:eastAsia="Calibri"/>
        </w:rPr>
        <w:t>Physical</w:t>
      </w:r>
      <w:r w:rsidRPr="00B23E36">
        <w:rPr>
          <w:rFonts w:eastAsia="Calibri"/>
          <w:lang w:val="el-GR"/>
        </w:rPr>
        <w:t xml:space="preserve"> </w:t>
      </w:r>
      <w:r w:rsidRPr="00605176">
        <w:rPr>
          <w:rFonts w:eastAsia="Calibri"/>
        </w:rPr>
        <w:t>Planning</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Public</w:t>
      </w:r>
      <w:r w:rsidRPr="00B23E36">
        <w:rPr>
          <w:rFonts w:eastAsia="Calibri"/>
          <w:lang w:val="el-GR"/>
        </w:rPr>
        <w:t xml:space="preserve"> </w:t>
      </w:r>
      <w:r w:rsidRPr="00605176">
        <w:rPr>
          <w:rFonts w:eastAsia="Calibri"/>
        </w:rPr>
        <w:t>Works</w:t>
      </w:r>
      <w:r w:rsidRPr="00B23E36">
        <w:rPr>
          <w:rFonts w:eastAsia="Calibri"/>
          <w:lang w:val="el-GR"/>
        </w:rPr>
        <w:t>)</w:t>
      </w:r>
    </w:p>
    <w:p w14:paraId="79C85DF5" w14:textId="77777777" w:rsidR="00486642" w:rsidRPr="00B23E36" w:rsidRDefault="00486642" w:rsidP="00486642">
      <w:pPr>
        <w:ind w:left="567"/>
        <w:rPr>
          <w:rFonts w:eastAsia="Calibri"/>
          <w:lang w:val="el-GR"/>
        </w:rPr>
      </w:pPr>
    </w:p>
    <w:p w14:paraId="16C96C0E" w14:textId="77777777" w:rsidR="00486642" w:rsidRPr="00B23E36" w:rsidRDefault="00486642" w:rsidP="00486642">
      <w:pPr>
        <w:ind w:left="567"/>
        <w:rPr>
          <w:rFonts w:eastAsia="Calibri"/>
          <w:lang w:val="el-GR"/>
        </w:rPr>
      </w:pPr>
      <w:r w:rsidRPr="00B23E36">
        <w:rPr>
          <w:rFonts w:eastAsia="Calibri"/>
          <w:lang w:val="el-GR"/>
        </w:rPr>
        <w:t>Υπουργείο Απασχόλησης και Κοινωνικής Προστασίας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Employment</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Social</w:t>
      </w:r>
      <w:r w:rsidRPr="00B23E36">
        <w:rPr>
          <w:rFonts w:eastAsia="Calibri"/>
          <w:lang w:val="el-GR"/>
        </w:rPr>
        <w:t xml:space="preserve"> </w:t>
      </w:r>
      <w:r w:rsidRPr="00605176">
        <w:rPr>
          <w:rFonts w:eastAsia="Calibri"/>
        </w:rPr>
        <w:t>Protection</w:t>
      </w:r>
      <w:r w:rsidRPr="00B23E36">
        <w:rPr>
          <w:rFonts w:eastAsia="Calibri"/>
          <w:lang w:val="el-GR"/>
        </w:rPr>
        <w:t>)</w:t>
      </w:r>
    </w:p>
    <w:p w14:paraId="484305DD" w14:textId="77777777" w:rsidR="00486642" w:rsidRPr="00B23E36" w:rsidRDefault="00486642" w:rsidP="00486642">
      <w:pPr>
        <w:ind w:left="567"/>
        <w:rPr>
          <w:rFonts w:eastAsia="Calibri"/>
          <w:lang w:val="el-GR"/>
        </w:rPr>
      </w:pPr>
    </w:p>
    <w:p w14:paraId="4E44D2A4" w14:textId="77777777" w:rsidR="00486642" w:rsidRPr="00B23E36" w:rsidRDefault="00486642" w:rsidP="00486642">
      <w:pPr>
        <w:ind w:left="567"/>
        <w:rPr>
          <w:rFonts w:eastAsia="Calibri"/>
          <w:lang w:val="el-GR"/>
        </w:rPr>
      </w:pPr>
      <w:r w:rsidRPr="00B23E36">
        <w:rPr>
          <w:rFonts w:eastAsia="Calibri"/>
          <w:lang w:val="el-GR"/>
        </w:rPr>
        <w:t>Υπουργείο Μεταφορών και Επικοινωνιών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Transport</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Communications</w:t>
      </w:r>
      <w:r w:rsidRPr="00B23E36">
        <w:rPr>
          <w:rFonts w:eastAsia="Calibri"/>
          <w:lang w:val="el-GR"/>
        </w:rPr>
        <w:t>)</w:t>
      </w:r>
    </w:p>
    <w:p w14:paraId="4151B1DF" w14:textId="77777777" w:rsidR="00486642" w:rsidRPr="00B23E36" w:rsidRDefault="00486642" w:rsidP="00486642">
      <w:pPr>
        <w:ind w:left="567"/>
        <w:rPr>
          <w:rFonts w:eastAsia="Calibri"/>
          <w:lang w:val="el-GR"/>
        </w:rPr>
      </w:pPr>
    </w:p>
    <w:p w14:paraId="76219F1C" w14:textId="77777777" w:rsidR="00486642" w:rsidRPr="00B23E36" w:rsidRDefault="00486642" w:rsidP="00486642">
      <w:pPr>
        <w:ind w:left="567"/>
        <w:rPr>
          <w:rFonts w:eastAsia="Calibri"/>
          <w:lang w:val="el-GR"/>
        </w:rPr>
      </w:pPr>
      <w:r w:rsidRPr="00B23E36">
        <w:rPr>
          <w:rFonts w:eastAsia="Calibri"/>
          <w:lang w:val="el-GR"/>
        </w:rPr>
        <w:t>Υπουργείο Αγροτικής Ανάπτυξης και Τροφίμων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Rural</w:t>
      </w:r>
      <w:r w:rsidRPr="00B23E36">
        <w:rPr>
          <w:rFonts w:eastAsia="Calibri"/>
          <w:lang w:val="el-GR"/>
        </w:rPr>
        <w:t xml:space="preserve"> </w:t>
      </w:r>
      <w:r w:rsidRPr="00605176">
        <w:rPr>
          <w:rFonts w:eastAsia="Calibri"/>
        </w:rPr>
        <w:t>Development</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Food</w:t>
      </w:r>
      <w:r w:rsidRPr="00B23E36">
        <w:rPr>
          <w:rFonts w:eastAsia="Calibri"/>
          <w:lang w:val="el-GR"/>
        </w:rPr>
        <w:t>)</w:t>
      </w:r>
    </w:p>
    <w:p w14:paraId="02E1F2FB" w14:textId="77777777" w:rsidR="00486642" w:rsidRPr="00B23E36" w:rsidRDefault="00486642" w:rsidP="00486642">
      <w:pPr>
        <w:ind w:left="567"/>
        <w:rPr>
          <w:rFonts w:eastAsia="Calibri"/>
          <w:lang w:val="el-GR"/>
        </w:rPr>
      </w:pPr>
    </w:p>
    <w:p w14:paraId="313339C3" w14:textId="77777777" w:rsidR="00486642" w:rsidRPr="00B23E36" w:rsidRDefault="00486642" w:rsidP="00486642">
      <w:pPr>
        <w:ind w:left="567"/>
        <w:rPr>
          <w:rFonts w:eastAsia="Calibri"/>
          <w:lang w:val="el-GR"/>
        </w:rPr>
      </w:pPr>
      <w:r w:rsidRPr="00B23E36">
        <w:rPr>
          <w:rFonts w:eastAsia="Calibri"/>
          <w:lang w:val="el-GR"/>
        </w:rPr>
        <w:t>Υπουργείο Εμπορικής Ναυτιλίας, Αιγαίου και Νησιωτικής Πολιτικής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Mercantile</w:t>
      </w:r>
      <w:r w:rsidRPr="00B23E36">
        <w:rPr>
          <w:rFonts w:eastAsia="Calibri"/>
          <w:lang w:val="el-GR"/>
        </w:rPr>
        <w:t xml:space="preserve"> </w:t>
      </w:r>
      <w:r w:rsidRPr="00605176">
        <w:rPr>
          <w:rFonts w:eastAsia="Calibri"/>
        </w:rPr>
        <w:t>Marine</w:t>
      </w:r>
      <w:r w:rsidRPr="00B23E36">
        <w:rPr>
          <w:rFonts w:eastAsia="Calibri"/>
          <w:lang w:val="el-GR"/>
        </w:rPr>
        <w:t xml:space="preserve">, </w:t>
      </w:r>
      <w:r w:rsidRPr="00605176">
        <w:rPr>
          <w:rFonts w:eastAsia="Calibri"/>
        </w:rPr>
        <w:t>Aegean</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Island</w:t>
      </w:r>
      <w:r w:rsidRPr="00B23E36">
        <w:rPr>
          <w:rFonts w:eastAsia="Calibri"/>
          <w:lang w:val="el-GR"/>
        </w:rPr>
        <w:t xml:space="preserve"> </w:t>
      </w:r>
      <w:r w:rsidRPr="00605176">
        <w:rPr>
          <w:rFonts w:eastAsia="Calibri"/>
        </w:rPr>
        <w:t>Policy</w:t>
      </w:r>
      <w:r w:rsidRPr="00B23E36">
        <w:rPr>
          <w:rFonts w:eastAsia="Calibri"/>
          <w:lang w:val="el-GR"/>
        </w:rPr>
        <w:t>)</w:t>
      </w:r>
    </w:p>
    <w:p w14:paraId="153BB8A0" w14:textId="77777777" w:rsidR="00486642" w:rsidRPr="00B23E36" w:rsidRDefault="00486642" w:rsidP="00486642">
      <w:pPr>
        <w:ind w:left="567"/>
        <w:rPr>
          <w:rFonts w:eastAsia="Calibri"/>
          <w:lang w:val="el-GR"/>
        </w:rPr>
      </w:pPr>
    </w:p>
    <w:p w14:paraId="2F2680E2" w14:textId="77777777" w:rsidR="00486642" w:rsidRPr="00B23E36" w:rsidRDefault="00486642" w:rsidP="00486642">
      <w:pPr>
        <w:ind w:left="567"/>
        <w:rPr>
          <w:rFonts w:eastAsia="Calibri"/>
          <w:lang w:val="el-GR"/>
        </w:rPr>
      </w:pPr>
      <w:r w:rsidRPr="00B23E36">
        <w:rPr>
          <w:rFonts w:eastAsia="Calibri"/>
          <w:lang w:val="el-GR"/>
        </w:rPr>
        <w:br w:type="page"/>
        <w:t>Υπουργείο Μακεδονίας- Θράκης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Macedonia</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Thrace</w:t>
      </w:r>
      <w:r w:rsidRPr="00B23E36">
        <w:rPr>
          <w:rFonts w:eastAsia="Calibri"/>
          <w:lang w:val="el-GR"/>
        </w:rPr>
        <w:t>)</w:t>
      </w:r>
    </w:p>
    <w:p w14:paraId="732B1EC3" w14:textId="77777777" w:rsidR="00486642" w:rsidRPr="00B23E36" w:rsidRDefault="00486642" w:rsidP="00486642">
      <w:pPr>
        <w:ind w:left="567"/>
        <w:rPr>
          <w:rFonts w:eastAsia="Calibri"/>
          <w:lang w:val="el-GR"/>
        </w:rPr>
      </w:pPr>
    </w:p>
    <w:p w14:paraId="584815AD" w14:textId="77777777" w:rsidR="00486642" w:rsidRPr="00B23E36" w:rsidRDefault="00486642" w:rsidP="00486642">
      <w:pPr>
        <w:ind w:left="567"/>
        <w:rPr>
          <w:rFonts w:eastAsia="Calibri"/>
          <w:lang w:val="el-GR"/>
        </w:rPr>
      </w:pPr>
      <w:r w:rsidRPr="00B23E36">
        <w:rPr>
          <w:rFonts w:eastAsia="Calibri"/>
          <w:lang w:val="el-GR"/>
        </w:rPr>
        <w:t>Γενική Γραμματεία Επικοινωνίας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Communication</w:t>
      </w:r>
      <w:r w:rsidRPr="00B23E36">
        <w:rPr>
          <w:rFonts w:eastAsia="Calibri"/>
          <w:lang w:val="el-GR"/>
        </w:rPr>
        <w:t>)</w:t>
      </w:r>
    </w:p>
    <w:p w14:paraId="60746AFB" w14:textId="77777777" w:rsidR="00486642" w:rsidRPr="00B23E36" w:rsidRDefault="00486642" w:rsidP="00486642">
      <w:pPr>
        <w:ind w:left="567"/>
        <w:rPr>
          <w:rFonts w:eastAsia="Calibri"/>
          <w:lang w:val="el-GR"/>
        </w:rPr>
      </w:pPr>
    </w:p>
    <w:p w14:paraId="6D3916EB" w14:textId="77777777" w:rsidR="00486642" w:rsidRPr="00B23E36" w:rsidRDefault="00486642" w:rsidP="00486642">
      <w:pPr>
        <w:ind w:left="567"/>
        <w:rPr>
          <w:rFonts w:eastAsia="Calibri"/>
          <w:lang w:val="el-GR"/>
        </w:rPr>
      </w:pPr>
      <w:r w:rsidRPr="00B23E36">
        <w:rPr>
          <w:rFonts w:eastAsia="Calibri"/>
          <w:lang w:val="el-GR"/>
        </w:rPr>
        <w:t>Γενική Γραμματεία Ενημέρωσης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Information</w:t>
      </w:r>
      <w:r w:rsidRPr="00B23E36">
        <w:rPr>
          <w:rFonts w:eastAsia="Calibri"/>
          <w:lang w:val="el-GR"/>
        </w:rPr>
        <w:t>)</w:t>
      </w:r>
    </w:p>
    <w:p w14:paraId="42311940" w14:textId="77777777" w:rsidR="00486642" w:rsidRPr="00B23E36" w:rsidRDefault="00486642" w:rsidP="00486642">
      <w:pPr>
        <w:ind w:left="567"/>
        <w:rPr>
          <w:rFonts w:eastAsia="Calibri"/>
          <w:lang w:val="el-GR"/>
        </w:rPr>
      </w:pPr>
    </w:p>
    <w:p w14:paraId="70A28B08" w14:textId="77777777" w:rsidR="00486642" w:rsidRPr="00B23E36" w:rsidRDefault="00486642" w:rsidP="00486642">
      <w:pPr>
        <w:ind w:left="567"/>
        <w:rPr>
          <w:rFonts w:eastAsia="Calibri"/>
          <w:lang w:val="el-GR"/>
        </w:rPr>
      </w:pPr>
      <w:r w:rsidRPr="00B23E36">
        <w:rPr>
          <w:rFonts w:eastAsia="Calibri"/>
          <w:lang w:val="el-GR"/>
        </w:rPr>
        <w:t>Γενική Γραμματεία Νέας Γενιάς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for</w:t>
      </w:r>
      <w:r w:rsidRPr="00B23E36">
        <w:rPr>
          <w:rFonts w:eastAsia="Calibri"/>
          <w:lang w:val="el-GR"/>
        </w:rPr>
        <w:t xml:space="preserve"> </w:t>
      </w:r>
      <w:r w:rsidRPr="00605176">
        <w:rPr>
          <w:rFonts w:eastAsia="Calibri"/>
        </w:rPr>
        <w:t>Youth</w:t>
      </w:r>
      <w:r w:rsidRPr="00B23E36">
        <w:rPr>
          <w:rFonts w:eastAsia="Calibri"/>
          <w:lang w:val="el-GR"/>
        </w:rPr>
        <w:t>)</w:t>
      </w:r>
    </w:p>
    <w:p w14:paraId="26BCA97E" w14:textId="77777777" w:rsidR="00486642" w:rsidRPr="00B23E36" w:rsidRDefault="00486642" w:rsidP="00486642">
      <w:pPr>
        <w:ind w:left="567"/>
        <w:rPr>
          <w:rFonts w:eastAsia="Calibri"/>
          <w:lang w:val="el-GR"/>
        </w:rPr>
      </w:pPr>
    </w:p>
    <w:p w14:paraId="2EBF1CB8" w14:textId="77777777" w:rsidR="00486642" w:rsidRPr="00B23E36" w:rsidRDefault="00486642" w:rsidP="00486642">
      <w:pPr>
        <w:ind w:left="567"/>
        <w:rPr>
          <w:rFonts w:eastAsia="Calibri"/>
          <w:lang w:val="el-GR"/>
        </w:rPr>
      </w:pPr>
      <w:r w:rsidRPr="00B23E36">
        <w:rPr>
          <w:rFonts w:eastAsia="Calibri"/>
          <w:lang w:val="el-GR"/>
        </w:rPr>
        <w:t>Γενική Γραμματεία Ισότητας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Equality</w:t>
      </w:r>
      <w:r w:rsidRPr="00B23E36">
        <w:rPr>
          <w:rFonts w:eastAsia="Calibri"/>
          <w:lang w:val="el-GR"/>
        </w:rPr>
        <w:t>)</w:t>
      </w:r>
    </w:p>
    <w:p w14:paraId="74BD7F6E" w14:textId="77777777" w:rsidR="00486642" w:rsidRPr="00B23E36" w:rsidRDefault="00486642" w:rsidP="00486642">
      <w:pPr>
        <w:ind w:left="567"/>
        <w:rPr>
          <w:rFonts w:eastAsia="Calibri"/>
          <w:lang w:val="el-GR"/>
        </w:rPr>
      </w:pPr>
    </w:p>
    <w:p w14:paraId="24CE8ED5" w14:textId="77777777" w:rsidR="00486642" w:rsidRPr="00B23E36" w:rsidRDefault="00486642" w:rsidP="00486642">
      <w:pPr>
        <w:ind w:left="567"/>
        <w:rPr>
          <w:rFonts w:eastAsia="Calibri"/>
          <w:lang w:val="el-GR"/>
        </w:rPr>
      </w:pPr>
      <w:r w:rsidRPr="00B23E36">
        <w:rPr>
          <w:rFonts w:eastAsia="Calibri"/>
          <w:lang w:val="el-GR"/>
        </w:rPr>
        <w:t>Γενική Γραμματεία Κοινωνικών Ασφαλίσεων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for</w:t>
      </w:r>
      <w:r w:rsidRPr="00B23E36">
        <w:rPr>
          <w:rFonts w:eastAsia="Calibri"/>
          <w:lang w:val="el-GR"/>
        </w:rPr>
        <w:t xml:space="preserve"> </w:t>
      </w:r>
      <w:r w:rsidRPr="00605176">
        <w:rPr>
          <w:rFonts w:eastAsia="Calibri"/>
        </w:rPr>
        <w:t>Social</w:t>
      </w:r>
      <w:r w:rsidRPr="00B23E36">
        <w:rPr>
          <w:rFonts w:eastAsia="Calibri"/>
          <w:lang w:val="el-GR"/>
        </w:rPr>
        <w:t xml:space="preserve"> </w:t>
      </w:r>
      <w:r w:rsidRPr="00605176">
        <w:rPr>
          <w:rFonts w:eastAsia="Calibri"/>
        </w:rPr>
        <w:t>Security</w:t>
      </w:r>
      <w:r w:rsidRPr="00B23E36">
        <w:rPr>
          <w:rFonts w:eastAsia="Calibri"/>
          <w:lang w:val="el-GR"/>
        </w:rPr>
        <w:t>)</w:t>
      </w:r>
    </w:p>
    <w:p w14:paraId="234A3C33" w14:textId="77777777" w:rsidR="00486642" w:rsidRPr="00B23E36" w:rsidRDefault="00486642" w:rsidP="00486642">
      <w:pPr>
        <w:ind w:left="567"/>
        <w:rPr>
          <w:rFonts w:eastAsia="Calibri"/>
          <w:lang w:val="el-GR"/>
        </w:rPr>
      </w:pPr>
    </w:p>
    <w:p w14:paraId="71F43A8E" w14:textId="77777777" w:rsidR="00486642" w:rsidRPr="00B23E36" w:rsidRDefault="00486642" w:rsidP="00486642">
      <w:pPr>
        <w:ind w:left="567"/>
        <w:rPr>
          <w:rFonts w:eastAsia="Calibri"/>
          <w:lang w:val="el-GR"/>
        </w:rPr>
      </w:pPr>
      <w:r w:rsidRPr="00B23E36">
        <w:rPr>
          <w:rFonts w:eastAsia="Calibri"/>
          <w:lang w:val="el-GR"/>
        </w:rPr>
        <w:t>Γενική Γραμματεία Απόδημου Ελληνισμού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for</w:t>
      </w:r>
      <w:r w:rsidRPr="00B23E36">
        <w:rPr>
          <w:rFonts w:eastAsia="Calibri"/>
          <w:lang w:val="el-GR"/>
        </w:rPr>
        <w:t xml:space="preserve"> </w:t>
      </w:r>
      <w:r w:rsidRPr="00605176">
        <w:rPr>
          <w:rFonts w:eastAsia="Calibri"/>
        </w:rPr>
        <w:t>Greeks</w:t>
      </w:r>
      <w:r w:rsidRPr="00B23E36">
        <w:rPr>
          <w:rFonts w:eastAsia="Calibri"/>
          <w:lang w:val="el-GR"/>
        </w:rPr>
        <w:t xml:space="preserve"> </w:t>
      </w:r>
      <w:r w:rsidRPr="00605176">
        <w:rPr>
          <w:rFonts w:eastAsia="Calibri"/>
        </w:rPr>
        <w:t>Living</w:t>
      </w:r>
      <w:r w:rsidRPr="00B23E36">
        <w:rPr>
          <w:rFonts w:eastAsia="Calibri"/>
          <w:lang w:val="el-GR"/>
        </w:rPr>
        <w:t xml:space="preserve"> </w:t>
      </w:r>
      <w:r w:rsidRPr="00605176">
        <w:rPr>
          <w:rFonts w:eastAsia="Calibri"/>
        </w:rPr>
        <w:t>Abroad</w:t>
      </w:r>
      <w:r w:rsidRPr="00B23E36">
        <w:rPr>
          <w:rFonts w:eastAsia="Calibri"/>
          <w:lang w:val="el-GR"/>
        </w:rPr>
        <w:t>)</w:t>
      </w:r>
    </w:p>
    <w:p w14:paraId="4177451C" w14:textId="77777777" w:rsidR="00486642" w:rsidRPr="00B23E36" w:rsidRDefault="00486642" w:rsidP="00486642">
      <w:pPr>
        <w:ind w:left="567"/>
        <w:rPr>
          <w:rFonts w:eastAsia="Calibri"/>
          <w:lang w:val="el-GR"/>
        </w:rPr>
      </w:pPr>
    </w:p>
    <w:p w14:paraId="17A30FD4" w14:textId="77777777" w:rsidR="00486642" w:rsidRPr="00B23E36" w:rsidRDefault="00486642" w:rsidP="00486642">
      <w:pPr>
        <w:ind w:left="567"/>
        <w:rPr>
          <w:rFonts w:eastAsia="Calibri"/>
          <w:lang w:val="el-GR"/>
        </w:rPr>
      </w:pPr>
      <w:r w:rsidRPr="00B23E36">
        <w:rPr>
          <w:rFonts w:eastAsia="Calibri"/>
          <w:lang w:val="el-GR"/>
        </w:rPr>
        <w:t>Γενική Γραμματεία Βιομηχανίας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for</w:t>
      </w:r>
      <w:r w:rsidRPr="00B23E36">
        <w:rPr>
          <w:rFonts w:eastAsia="Calibri"/>
          <w:lang w:val="el-GR"/>
        </w:rPr>
        <w:t xml:space="preserve"> </w:t>
      </w:r>
      <w:r w:rsidRPr="00605176">
        <w:rPr>
          <w:rFonts w:eastAsia="Calibri"/>
        </w:rPr>
        <w:t>Industry</w:t>
      </w:r>
      <w:r w:rsidRPr="00B23E36">
        <w:rPr>
          <w:rFonts w:eastAsia="Calibri"/>
          <w:lang w:val="el-GR"/>
        </w:rPr>
        <w:t>)</w:t>
      </w:r>
    </w:p>
    <w:p w14:paraId="65A2E485" w14:textId="77777777" w:rsidR="00486642" w:rsidRPr="00B23E36" w:rsidRDefault="00486642" w:rsidP="00486642">
      <w:pPr>
        <w:ind w:left="567"/>
        <w:rPr>
          <w:rFonts w:eastAsia="Calibri"/>
          <w:lang w:val="el-GR"/>
        </w:rPr>
      </w:pPr>
    </w:p>
    <w:p w14:paraId="3525BE79" w14:textId="77777777" w:rsidR="00486642" w:rsidRPr="00B23E36" w:rsidRDefault="00486642" w:rsidP="00486642">
      <w:pPr>
        <w:ind w:left="567"/>
        <w:rPr>
          <w:rFonts w:eastAsia="Calibri"/>
          <w:lang w:val="el-GR"/>
        </w:rPr>
      </w:pPr>
      <w:r w:rsidRPr="00B23E36">
        <w:rPr>
          <w:rFonts w:eastAsia="Calibri"/>
          <w:lang w:val="el-GR"/>
        </w:rPr>
        <w:t>Γενική Γραμματεία Έρευνας και Τεχνολογίας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for</w:t>
      </w:r>
      <w:r w:rsidRPr="00B23E36">
        <w:rPr>
          <w:rFonts w:eastAsia="Calibri"/>
          <w:lang w:val="el-GR"/>
        </w:rPr>
        <w:t xml:space="preserve"> </w:t>
      </w:r>
      <w:r w:rsidRPr="00605176">
        <w:rPr>
          <w:rFonts w:eastAsia="Calibri"/>
        </w:rPr>
        <w:t>Research</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Technology</w:t>
      </w:r>
      <w:r w:rsidRPr="00B23E36">
        <w:rPr>
          <w:rFonts w:eastAsia="Calibri"/>
          <w:lang w:val="el-GR"/>
        </w:rPr>
        <w:t>)</w:t>
      </w:r>
    </w:p>
    <w:p w14:paraId="040900FA" w14:textId="77777777" w:rsidR="00486642" w:rsidRPr="00B23E36" w:rsidRDefault="00486642" w:rsidP="00486642">
      <w:pPr>
        <w:ind w:left="567"/>
        <w:rPr>
          <w:rFonts w:eastAsia="Calibri"/>
          <w:lang w:val="el-GR"/>
        </w:rPr>
      </w:pPr>
    </w:p>
    <w:p w14:paraId="68772234" w14:textId="77777777" w:rsidR="00486642" w:rsidRPr="00B23E36" w:rsidRDefault="00486642" w:rsidP="00486642">
      <w:pPr>
        <w:ind w:left="567"/>
        <w:rPr>
          <w:rFonts w:eastAsia="Calibri"/>
          <w:lang w:val="el-GR"/>
        </w:rPr>
      </w:pPr>
      <w:r w:rsidRPr="00B23E36">
        <w:rPr>
          <w:rFonts w:eastAsia="Calibri"/>
          <w:lang w:val="el-GR"/>
        </w:rPr>
        <w:t>Γενική Γραμματεία Αθλητισμού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for</w:t>
      </w:r>
      <w:r w:rsidRPr="00B23E36">
        <w:rPr>
          <w:rFonts w:eastAsia="Calibri"/>
          <w:lang w:val="el-GR"/>
        </w:rPr>
        <w:t xml:space="preserve"> </w:t>
      </w:r>
      <w:r w:rsidRPr="00605176">
        <w:rPr>
          <w:rFonts w:eastAsia="Calibri"/>
        </w:rPr>
        <w:t>Sports</w:t>
      </w:r>
      <w:r w:rsidRPr="00B23E36">
        <w:rPr>
          <w:rFonts w:eastAsia="Calibri"/>
          <w:lang w:val="el-GR"/>
        </w:rPr>
        <w:t>)</w:t>
      </w:r>
    </w:p>
    <w:p w14:paraId="3D680540" w14:textId="77777777" w:rsidR="00486642" w:rsidRPr="00B23E36" w:rsidRDefault="00486642" w:rsidP="00486642">
      <w:pPr>
        <w:ind w:left="567"/>
        <w:rPr>
          <w:rFonts w:eastAsia="Calibri"/>
          <w:lang w:val="el-GR"/>
        </w:rPr>
      </w:pPr>
    </w:p>
    <w:p w14:paraId="5A9E325A" w14:textId="77777777" w:rsidR="00486642" w:rsidRPr="00B23E36" w:rsidRDefault="00486642" w:rsidP="00486642">
      <w:pPr>
        <w:ind w:left="567"/>
        <w:rPr>
          <w:rFonts w:eastAsia="Calibri"/>
          <w:lang w:val="el-GR"/>
        </w:rPr>
      </w:pPr>
      <w:r w:rsidRPr="00B23E36">
        <w:rPr>
          <w:rFonts w:eastAsia="Calibri"/>
          <w:lang w:val="el-GR"/>
        </w:rPr>
        <w:t>Γενική Γραμματεία Δημοσίων Έργων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for</w:t>
      </w:r>
      <w:r w:rsidRPr="00B23E36">
        <w:rPr>
          <w:rFonts w:eastAsia="Calibri"/>
          <w:lang w:val="el-GR"/>
        </w:rPr>
        <w:t xml:space="preserve"> </w:t>
      </w:r>
      <w:r w:rsidRPr="00605176">
        <w:rPr>
          <w:rFonts w:eastAsia="Calibri"/>
        </w:rPr>
        <w:t>Public</w:t>
      </w:r>
      <w:r w:rsidRPr="00B23E36">
        <w:rPr>
          <w:rFonts w:eastAsia="Calibri"/>
          <w:lang w:val="el-GR"/>
        </w:rPr>
        <w:t xml:space="preserve"> </w:t>
      </w:r>
      <w:r w:rsidRPr="00605176">
        <w:rPr>
          <w:rFonts w:eastAsia="Calibri"/>
        </w:rPr>
        <w:t>Works</w:t>
      </w:r>
      <w:r w:rsidRPr="00B23E36">
        <w:rPr>
          <w:rFonts w:eastAsia="Calibri"/>
          <w:lang w:val="el-GR"/>
        </w:rPr>
        <w:t>)</w:t>
      </w:r>
    </w:p>
    <w:p w14:paraId="01FE9931" w14:textId="77777777" w:rsidR="00486642" w:rsidRPr="00B23E36" w:rsidRDefault="00486642" w:rsidP="00486642">
      <w:pPr>
        <w:ind w:left="567"/>
        <w:rPr>
          <w:rFonts w:eastAsia="Calibri"/>
          <w:lang w:val="el-GR"/>
        </w:rPr>
      </w:pPr>
    </w:p>
    <w:p w14:paraId="1F478EE5" w14:textId="77777777" w:rsidR="00486642" w:rsidRPr="00B23E36" w:rsidRDefault="00486642" w:rsidP="00486642">
      <w:pPr>
        <w:ind w:left="567"/>
        <w:rPr>
          <w:rFonts w:eastAsia="Calibri"/>
          <w:lang w:val="el-GR"/>
        </w:rPr>
      </w:pPr>
      <w:r w:rsidRPr="00B23E36">
        <w:rPr>
          <w:rFonts w:eastAsia="Calibri"/>
          <w:lang w:val="el-GR"/>
        </w:rPr>
        <w:br w:type="page"/>
        <w:t>Γενική Γραμματεία Εθνικής Στατιστικής Υπηρεσίας Ελλάδος (</w:t>
      </w:r>
      <w:r w:rsidRPr="00605176">
        <w:rPr>
          <w:rFonts w:eastAsia="Calibri"/>
        </w:rPr>
        <w:t>National</w:t>
      </w:r>
      <w:r w:rsidRPr="00B23E36">
        <w:rPr>
          <w:rFonts w:eastAsia="Calibri"/>
          <w:lang w:val="el-GR"/>
        </w:rPr>
        <w:t xml:space="preserve"> </w:t>
      </w:r>
      <w:r w:rsidRPr="00605176">
        <w:rPr>
          <w:rFonts w:eastAsia="Calibri"/>
        </w:rPr>
        <w:t>Statistical</w:t>
      </w:r>
      <w:r w:rsidRPr="00B23E36">
        <w:rPr>
          <w:rFonts w:eastAsia="Calibri"/>
          <w:lang w:val="el-GR"/>
        </w:rPr>
        <w:t xml:space="preserve"> </w:t>
      </w:r>
      <w:r w:rsidRPr="00605176">
        <w:rPr>
          <w:rFonts w:eastAsia="Calibri"/>
        </w:rPr>
        <w:t>Service</w:t>
      </w:r>
      <w:r w:rsidRPr="00B23E36">
        <w:rPr>
          <w:rFonts w:eastAsia="Calibri"/>
          <w:lang w:val="el-GR"/>
        </w:rPr>
        <w:t>)</w:t>
      </w:r>
    </w:p>
    <w:p w14:paraId="1741B379" w14:textId="77777777" w:rsidR="00486642" w:rsidRPr="00B23E36" w:rsidRDefault="00486642" w:rsidP="00486642">
      <w:pPr>
        <w:ind w:left="567"/>
        <w:rPr>
          <w:rFonts w:eastAsia="Calibri"/>
          <w:lang w:val="el-GR"/>
        </w:rPr>
      </w:pPr>
    </w:p>
    <w:p w14:paraId="4E8EEFFD" w14:textId="77777777" w:rsidR="00486642" w:rsidRPr="00B23E36" w:rsidRDefault="00486642" w:rsidP="00486642">
      <w:pPr>
        <w:ind w:left="567"/>
        <w:rPr>
          <w:rFonts w:eastAsia="Calibri"/>
          <w:lang w:val="el-GR"/>
        </w:rPr>
      </w:pPr>
      <w:r w:rsidRPr="00B23E36">
        <w:rPr>
          <w:rFonts w:eastAsia="Calibri"/>
          <w:lang w:val="el-GR"/>
        </w:rPr>
        <w:t>Εθνικό Συμβούλιο Κοινωνικής Φροντίδας (</w:t>
      </w:r>
      <w:r w:rsidRPr="00605176">
        <w:rPr>
          <w:rFonts w:eastAsia="Calibri"/>
        </w:rPr>
        <w:t>National</w:t>
      </w:r>
      <w:r w:rsidRPr="00B23E36">
        <w:rPr>
          <w:rFonts w:eastAsia="Calibri"/>
          <w:lang w:val="el-GR"/>
        </w:rPr>
        <w:t xml:space="preserve"> </w:t>
      </w:r>
      <w:r w:rsidRPr="00605176">
        <w:rPr>
          <w:rFonts w:eastAsia="Calibri"/>
        </w:rPr>
        <w:t>Welfare</w:t>
      </w:r>
      <w:r w:rsidRPr="00B23E36">
        <w:rPr>
          <w:rFonts w:eastAsia="Calibri"/>
          <w:lang w:val="el-GR"/>
        </w:rPr>
        <w:t xml:space="preserve"> </w:t>
      </w:r>
      <w:r w:rsidRPr="00605176">
        <w:rPr>
          <w:rFonts w:eastAsia="Calibri"/>
        </w:rPr>
        <w:t>Council</w:t>
      </w:r>
      <w:r w:rsidRPr="00B23E36">
        <w:rPr>
          <w:rFonts w:eastAsia="Calibri"/>
          <w:lang w:val="el-GR"/>
        </w:rPr>
        <w:t>)</w:t>
      </w:r>
    </w:p>
    <w:p w14:paraId="5C999E3E" w14:textId="77777777" w:rsidR="00486642" w:rsidRPr="00B23E36" w:rsidRDefault="00486642" w:rsidP="00486642">
      <w:pPr>
        <w:ind w:left="567"/>
        <w:rPr>
          <w:rFonts w:eastAsia="Calibri"/>
          <w:lang w:val="el-GR"/>
        </w:rPr>
      </w:pPr>
    </w:p>
    <w:p w14:paraId="0C58887E" w14:textId="77777777" w:rsidR="00486642" w:rsidRPr="00B23E36" w:rsidRDefault="00486642" w:rsidP="00486642">
      <w:pPr>
        <w:ind w:left="567"/>
        <w:rPr>
          <w:rFonts w:eastAsia="Calibri"/>
          <w:lang w:val="el-GR"/>
        </w:rPr>
      </w:pPr>
      <w:r w:rsidRPr="00B23E36">
        <w:rPr>
          <w:rFonts w:eastAsia="Calibri"/>
          <w:lang w:val="el-GR"/>
        </w:rPr>
        <w:t>Οργανισμός Εργατικής Κατοικίας (</w:t>
      </w:r>
      <w:r w:rsidRPr="00605176">
        <w:rPr>
          <w:rFonts w:eastAsia="Calibri"/>
        </w:rPr>
        <w:t>Workers</w:t>
      </w:r>
      <w:r w:rsidRPr="00B23E36">
        <w:rPr>
          <w:rFonts w:eastAsia="Calibri"/>
          <w:lang w:val="el-GR"/>
        </w:rPr>
        <w:t xml:space="preserve">' </w:t>
      </w:r>
      <w:r w:rsidRPr="00605176">
        <w:rPr>
          <w:rFonts w:eastAsia="Calibri"/>
        </w:rPr>
        <w:t>Housing</w:t>
      </w:r>
      <w:r w:rsidRPr="00B23E36">
        <w:rPr>
          <w:rFonts w:eastAsia="Calibri"/>
          <w:lang w:val="el-GR"/>
        </w:rPr>
        <w:t xml:space="preserve"> </w:t>
      </w:r>
      <w:r w:rsidRPr="00605176">
        <w:rPr>
          <w:rFonts w:eastAsia="Calibri"/>
        </w:rPr>
        <w:t>Organisation</w:t>
      </w:r>
      <w:r w:rsidRPr="00B23E36">
        <w:rPr>
          <w:rFonts w:eastAsia="Calibri"/>
          <w:lang w:val="el-GR"/>
        </w:rPr>
        <w:t>)</w:t>
      </w:r>
    </w:p>
    <w:p w14:paraId="3B7906B1" w14:textId="77777777" w:rsidR="00486642" w:rsidRPr="00B23E36" w:rsidRDefault="00486642" w:rsidP="00486642">
      <w:pPr>
        <w:ind w:left="567"/>
        <w:rPr>
          <w:rFonts w:eastAsia="Calibri"/>
          <w:lang w:val="el-GR"/>
        </w:rPr>
      </w:pPr>
    </w:p>
    <w:p w14:paraId="2D0281A1" w14:textId="77777777" w:rsidR="00486642" w:rsidRPr="00B23E36" w:rsidRDefault="00486642" w:rsidP="00486642">
      <w:pPr>
        <w:ind w:left="567"/>
        <w:rPr>
          <w:rFonts w:eastAsia="Calibri"/>
          <w:lang w:val="el-GR"/>
        </w:rPr>
      </w:pPr>
      <w:r w:rsidRPr="00B23E36">
        <w:rPr>
          <w:rFonts w:eastAsia="Calibri"/>
          <w:lang w:val="el-GR"/>
        </w:rPr>
        <w:t>Εθνικό Τυπογραφείο (</w:t>
      </w:r>
      <w:r w:rsidRPr="00605176">
        <w:rPr>
          <w:rFonts w:eastAsia="Calibri"/>
        </w:rPr>
        <w:t>National</w:t>
      </w:r>
      <w:r w:rsidRPr="00B23E36">
        <w:rPr>
          <w:rFonts w:eastAsia="Calibri"/>
          <w:lang w:val="el-GR"/>
        </w:rPr>
        <w:t xml:space="preserve"> </w:t>
      </w:r>
      <w:r w:rsidRPr="00605176">
        <w:rPr>
          <w:rFonts w:eastAsia="Calibri"/>
        </w:rPr>
        <w:t>Printing</w:t>
      </w:r>
      <w:r w:rsidRPr="00B23E36">
        <w:rPr>
          <w:rFonts w:eastAsia="Calibri"/>
          <w:lang w:val="el-GR"/>
        </w:rPr>
        <w:t xml:space="preserve"> </w:t>
      </w:r>
      <w:r w:rsidRPr="00605176">
        <w:rPr>
          <w:rFonts w:eastAsia="Calibri"/>
        </w:rPr>
        <w:t>Office</w:t>
      </w:r>
      <w:r w:rsidRPr="00B23E36">
        <w:rPr>
          <w:rFonts w:eastAsia="Calibri"/>
          <w:lang w:val="el-GR"/>
        </w:rPr>
        <w:t>)</w:t>
      </w:r>
    </w:p>
    <w:p w14:paraId="5433C259" w14:textId="77777777" w:rsidR="00486642" w:rsidRPr="00B23E36" w:rsidRDefault="00486642" w:rsidP="00486642">
      <w:pPr>
        <w:ind w:left="567"/>
        <w:rPr>
          <w:rFonts w:eastAsia="Calibri"/>
          <w:lang w:val="el-GR"/>
        </w:rPr>
      </w:pPr>
    </w:p>
    <w:p w14:paraId="60B3A766" w14:textId="77777777" w:rsidR="00486642" w:rsidRPr="00B23E36" w:rsidRDefault="00486642" w:rsidP="00486642">
      <w:pPr>
        <w:ind w:left="567"/>
        <w:rPr>
          <w:rFonts w:eastAsia="Calibri"/>
          <w:lang w:val="el-GR"/>
        </w:rPr>
      </w:pPr>
      <w:r w:rsidRPr="00B23E36">
        <w:rPr>
          <w:rFonts w:eastAsia="Calibri"/>
          <w:lang w:val="el-GR"/>
        </w:rPr>
        <w:t>Γενικό Χημείο του Κράτους (</w:t>
      </w:r>
      <w:r w:rsidRPr="00605176">
        <w:rPr>
          <w:rFonts w:eastAsia="Calibri"/>
        </w:rPr>
        <w:t>General</w:t>
      </w:r>
      <w:r w:rsidRPr="00B23E36">
        <w:rPr>
          <w:rFonts w:eastAsia="Calibri"/>
          <w:lang w:val="el-GR"/>
        </w:rPr>
        <w:t xml:space="preserve"> </w:t>
      </w:r>
      <w:r w:rsidRPr="00605176">
        <w:rPr>
          <w:rFonts w:eastAsia="Calibri"/>
        </w:rPr>
        <w:t>State</w:t>
      </w:r>
      <w:r w:rsidRPr="00B23E36">
        <w:rPr>
          <w:rFonts w:eastAsia="Calibri"/>
          <w:lang w:val="el-GR"/>
        </w:rPr>
        <w:t xml:space="preserve"> </w:t>
      </w:r>
      <w:r w:rsidRPr="00605176">
        <w:rPr>
          <w:rFonts w:eastAsia="Calibri"/>
        </w:rPr>
        <w:t>Laboratory</w:t>
      </w:r>
      <w:r w:rsidRPr="00B23E36">
        <w:rPr>
          <w:rFonts w:eastAsia="Calibri"/>
          <w:lang w:val="el-GR"/>
        </w:rPr>
        <w:t>)</w:t>
      </w:r>
    </w:p>
    <w:p w14:paraId="6729D070" w14:textId="77777777" w:rsidR="00486642" w:rsidRPr="00B23E36" w:rsidRDefault="00486642" w:rsidP="00486642">
      <w:pPr>
        <w:ind w:left="567"/>
        <w:rPr>
          <w:rFonts w:eastAsia="Calibri"/>
          <w:lang w:val="el-GR"/>
        </w:rPr>
      </w:pPr>
    </w:p>
    <w:p w14:paraId="4A2E5777" w14:textId="77777777" w:rsidR="00486642" w:rsidRPr="00B23E36" w:rsidRDefault="00486642" w:rsidP="00486642">
      <w:pPr>
        <w:ind w:left="567"/>
        <w:rPr>
          <w:rFonts w:eastAsia="Calibri"/>
          <w:lang w:val="el-GR"/>
        </w:rPr>
      </w:pPr>
      <w:r w:rsidRPr="00B23E36">
        <w:rPr>
          <w:rFonts w:eastAsia="Calibri"/>
          <w:lang w:val="el-GR"/>
        </w:rPr>
        <w:t>Ταμείο Εθνικής Οδοποιίας (</w:t>
      </w:r>
      <w:r w:rsidRPr="00605176">
        <w:rPr>
          <w:rFonts w:eastAsia="Calibri"/>
        </w:rPr>
        <w:t>Greek</w:t>
      </w:r>
      <w:r w:rsidRPr="00B23E36">
        <w:rPr>
          <w:rFonts w:eastAsia="Calibri"/>
          <w:lang w:val="el-GR"/>
        </w:rPr>
        <w:t xml:space="preserve"> </w:t>
      </w:r>
      <w:r w:rsidRPr="00605176">
        <w:rPr>
          <w:rFonts w:eastAsia="Calibri"/>
        </w:rPr>
        <w:t>Highway</w:t>
      </w:r>
      <w:r w:rsidRPr="00B23E36">
        <w:rPr>
          <w:rFonts w:eastAsia="Calibri"/>
          <w:lang w:val="el-GR"/>
        </w:rPr>
        <w:t xml:space="preserve"> </w:t>
      </w:r>
      <w:r w:rsidRPr="00605176">
        <w:rPr>
          <w:rFonts w:eastAsia="Calibri"/>
        </w:rPr>
        <w:t>Fund</w:t>
      </w:r>
      <w:r w:rsidRPr="00B23E36">
        <w:rPr>
          <w:rFonts w:eastAsia="Calibri"/>
          <w:lang w:val="el-GR"/>
        </w:rPr>
        <w:t>)</w:t>
      </w:r>
    </w:p>
    <w:p w14:paraId="6EDE56F4" w14:textId="77777777" w:rsidR="00486642" w:rsidRPr="00B23E36" w:rsidRDefault="00486642" w:rsidP="00486642">
      <w:pPr>
        <w:ind w:left="567"/>
        <w:rPr>
          <w:rFonts w:eastAsia="Calibri"/>
          <w:lang w:val="el-GR"/>
        </w:rPr>
      </w:pPr>
    </w:p>
    <w:p w14:paraId="62BACFF7" w14:textId="77777777" w:rsidR="00486642" w:rsidRPr="00B23E36" w:rsidRDefault="00486642" w:rsidP="00486642">
      <w:pPr>
        <w:ind w:left="567"/>
        <w:rPr>
          <w:rFonts w:eastAsia="Calibri"/>
          <w:lang w:val="el-GR"/>
        </w:rPr>
      </w:pPr>
      <w:r w:rsidRPr="00B23E36">
        <w:rPr>
          <w:rFonts w:eastAsia="Calibri"/>
          <w:lang w:val="el-GR"/>
        </w:rPr>
        <w:t>Εθνικό Καποδιστριακό Πανεπιστήμιο Αθηνών (</w:t>
      </w:r>
      <w:r w:rsidRPr="00605176">
        <w:rPr>
          <w:rFonts w:eastAsia="Calibri"/>
        </w:rPr>
        <w:t>University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Athens</w:t>
      </w:r>
      <w:r w:rsidRPr="00B23E36">
        <w:rPr>
          <w:rFonts w:eastAsia="Calibri"/>
          <w:lang w:val="el-GR"/>
        </w:rPr>
        <w:t>)</w:t>
      </w:r>
    </w:p>
    <w:p w14:paraId="33C9245A" w14:textId="77777777" w:rsidR="00486642" w:rsidRPr="00B23E36" w:rsidRDefault="00486642" w:rsidP="00486642">
      <w:pPr>
        <w:ind w:left="567"/>
        <w:rPr>
          <w:rFonts w:eastAsia="Calibri"/>
          <w:lang w:val="el-GR"/>
        </w:rPr>
      </w:pPr>
    </w:p>
    <w:p w14:paraId="46846092" w14:textId="77777777" w:rsidR="00486642" w:rsidRPr="00B23E36" w:rsidRDefault="00486642" w:rsidP="00486642">
      <w:pPr>
        <w:ind w:left="567"/>
        <w:rPr>
          <w:rFonts w:eastAsia="Calibri"/>
          <w:lang w:val="el-GR"/>
        </w:rPr>
      </w:pPr>
      <w:r w:rsidRPr="00B23E36">
        <w:rPr>
          <w:rFonts w:eastAsia="Calibri"/>
          <w:lang w:val="el-GR"/>
        </w:rPr>
        <w:t>Αριστοτέλειο Πανεπιστήμιο Θεσσαλονίκης (</w:t>
      </w:r>
      <w:r w:rsidRPr="00605176">
        <w:rPr>
          <w:rFonts w:eastAsia="Calibri"/>
        </w:rPr>
        <w:t>University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Thessaloniki</w:t>
      </w:r>
      <w:r w:rsidRPr="00B23E36">
        <w:rPr>
          <w:rFonts w:eastAsia="Calibri"/>
          <w:lang w:val="el-GR"/>
        </w:rPr>
        <w:t>)</w:t>
      </w:r>
    </w:p>
    <w:p w14:paraId="5F798CA4" w14:textId="77777777" w:rsidR="00486642" w:rsidRPr="00B23E36" w:rsidRDefault="00486642" w:rsidP="00486642">
      <w:pPr>
        <w:ind w:left="567"/>
        <w:rPr>
          <w:rFonts w:eastAsia="Calibri"/>
          <w:lang w:val="el-GR"/>
        </w:rPr>
      </w:pPr>
    </w:p>
    <w:p w14:paraId="551553FB" w14:textId="77777777" w:rsidR="00486642" w:rsidRPr="00B23E36" w:rsidRDefault="00486642" w:rsidP="00486642">
      <w:pPr>
        <w:ind w:left="567"/>
        <w:rPr>
          <w:rFonts w:eastAsia="Calibri"/>
          <w:lang w:val="el-GR"/>
        </w:rPr>
      </w:pPr>
      <w:r w:rsidRPr="00B23E36">
        <w:rPr>
          <w:rFonts w:eastAsia="Calibri"/>
          <w:lang w:val="el-GR"/>
        </w:rPr>
        <w:t>Δημοκρίτειο Πανεπιστήμιο Θράκης (</w:t>
      </w:r>
      <w:r w:rsidRPr="00605176">
        <w:rPr>
          <w:rFonts w:eastAsia="Calibri"/>
        </w:rPr>
        <w:t>University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Thrace</w:t>
      </w:r>
      <w:r w:rsidRPr="00B23E36">
        <w:rPr>
          <w:rFonts w:eastAsia="Calibri"/>
          <w:lang w:val="el-GR"/>
        </w:rPr>
        <w:t>)</w:t>
      </w:r>
    </w:p>
    <w:p w14:paraId="2E43AD4F" w14:textId="77777777" w:rsidR="00486642" w:rsidRPr="00B23E36" w:rsidRDefault="00486642" w:rsidP="00486642">
      <w:pPr>
        <w:ind w:left="567"/>
        <w:rPr>
          <w:rFonts w:eastAsia="Calibri"/>
          <w:lang w:val="el-GR"/>
        </w:rPr>
      </w:pPr>
    </w:p>
    <w:p w14:paraId="755C8377" w14:textId="77777777" w:rsidR="00486642" w:rsidRPr="00B23E36" w:rsidRDefault="00486642" w:rsidP="00486642">
      <w:pPr>
        <w:ind w:left="567"/>
        <w:rPr>
          <w:rFonts w:eastAsia="Calibri"/>
          <w:lang w:val="el-GR"/>
        </w:rPr>
      </w:pPr>
      <w:r w:rsidRPr="00B23E36">
        <w:rPr>
          <w:rFonts w:eastAsia="Calibri"/>
          <w:lang w:val="el-GR"/>
        </w:rPr>
        <w:t>Πανεπιστήμιο Αιγαίου (</w:t>
      </w:r>
      <w:r w:rsidRPr="00605176">
        <w:rPr>
          <w:rFonts w:eastAsia="Calibri"/>
        </w:rPr>
        <w:t>University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Aegean</w:t>
      </w:r>
      <w:r w:rsidRPr="00B23E36">
        <w:rPr>
          <w:rFonts w:eastAsia="Calibri"/>
          <w:lang w:val="el-GR"/>
        </w:rPr>
        <w:t>)</w:t>
      </w:r>
    </w:p>
    <w:p w14:paraId="792C6F47" w14:textId="77777777" w:rsidR="00486642" w:rsidRPr="00B23E36" w:rsidRDefault="00486642" w:rsidP="00486642">
      <w:pPr>
        <w:ind w:left="567"/>
        <w:rPr>
          <w:rFonts w:eastAsia="Calibri"/>
          <w:lang w:val="el-GR"/>
        </w:rPr>
      </w:pPr>
    </w:p>
    <w:p w14:paraId="38B5EB28" w14:textId="77777777" w:rsidR="00486642" w:rsidRPr="00B23E36" w:rsidRDefault="00486642" w:rsidP="00486642">
      <w:pPr>
        <w:ind w:left="567"/>
        <w:rPr>
          <w:rFonts w:eastAsia="Calibri"/>
          <w:lang w:val="el-GR"/>
        </w:rPr>
      </w:pPr>
      <w:r w:rsidRPr="00B23E36">
        <w:rPr>
          <w:rFonts w:eastAsia="Calibri"/>
          <w:lang w:val="el-GR"/>
        </w:rPr>
        <w:t>Πανεπιστήμιο Ιωαννίνων (</w:t>
      </w:r>
      <w:r w:rsidRPr="00605176">
        <w:rPr>
          <w:rFonts w:eastAsia="Calibri"/>
        </w:rPr>
        <w:t>University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Ioannina</w:t>
      </w:r>
      <w:r w:rsidRPr="00B23E36">
        <w:rPr>
          <w:rFonts w:eastAsia="Calibri"/>
          <w:lang w:val="el-GR"/>
        </w:rPr>
        <w:t>)</w:t>
      </w:r>
    </w:p>
    <w:p w14:paraId="360B3AD1" w14:textId="77777777" w:rsidR="00486642" w:rsidRPr="00B23E36" w:rsidRDefault="00486642" w:rsidP="00486642">
      <w:pPr>
        <w:ind w:left="567"/>
        <w:rPr>
          <w:rFonts w:eastAsia="Calibri"/>
          <w:lang w:val="el-GR"/>
        </w:rPr>
      </w:pPr>
    </w:p>
    <w:p w14:paraId="67DC433C" w14:textId="77777777" w:rsidR="00486642" w:rsidRPr="00605176" w:rsidRDefault="00486642" w:rsidP="00486642">
      <w:pPr>
        <w:ind w:left="567"/>
        <w:rPr>
          <w:rFonts w:eastAsia="Calibri"/>
        </w:rPr>
      </w:pPr>
      <w:r w:rsidRPr="00486642">
        <w:rPr>
          <w:rFonts w:eastAsia="Calibri"/>
          <w:lang w:val="en-GB"/>
        </w:rPr>
        <w:br w:type="page"/>
      </w:r>
      <w:r w:rsidRPr="00605176">
        <w:rPr>
          <w:rFonts w:eastAsia="Calibri"/>
        </w:rPr>
        <w:t>Πανεπιστήμιο Πατρών (University of Patras)</w:t>
      </w:r>
    </w:p>
    <w:p w14:paraId="080C3070" w14:textId="77777777" w:rsidR="00486642" w:rsidRPr="00605176" w:rsidRDefault="00486642" w:rsidP="00486642">
      <w:pPr>
        <w:ind w:left="567"/>
        <w:rPr>
          <w:rFonts w:eastAsia="Calibri"/>
        </w:rPr>
      </w:pPr>
    </w:p>
    <w:p w14:paraId="56AAF1C8" w14:textId="77777777" w:rsidR="00486642" w:rsidRPr="00605176" w:rsidRDefault="00486642" w:rsidP="00486642">
      <w:pPr>
        <w:ind w:left="567"/>
        <w:rPr>
          <w:rFonts w:eastAsia="Calibri"/>
        </w:rPr>
      </w:pPr>
      <w:r w:rsidRPr="00605176">
        <w:rPr>
          <w:rFonts w:eastAsia="Calibri"/>
        </w:rPr>
        <w:t>Πανεπιστήμιο Μακεδονίας (University of Macedonia)</w:t>
      </w:r>
    </w:p>
    <w:p w14:paraId="770A6F3A" w14:textId="77777777" w:rsidR="00486642" w:rsidRPr="00605176" w:rsidRDefault="00486642" w:rsidP="00486642">
      <w:pPr>
        <w:ind w:left="567"/>
        <w:rPr>
          <w:rFonts w:eastAsia="Calibri"/>
        </w:rPr>
      </w:pPr>
    </w:p>
    <w:p w14:paraId="665A01A6" w14:textId="77777777" w:rsidR="00486642" w:rsidRPr="00605176" w:rsidRDefault="00486642" w:rsidP="00486642">
      <w:pPr>
        <w:ind w:left="567"/>
        <w:rPr>
          <w:rFonts w:eastAsia="Calibri"/>
        </w:rPr>
      </w:pPr>
      <w:r w:rsidRPr="00605176">
        <w:rPr>
          <w:rFonts w:eastAsia="Calibri"/>
        </w:rPr>
        <w:t>Πολυτεχνείο Κρήτης (Polytechnic School of Crete)</w:t>
      </w:r>
    </w:p>
    <w:p w14:paraId="25FE27A1" w14:textId="77777777" w:rsidR="00486642" w:rsidRPr="00605176" w:rsidRDefault="00486642" w:rsidP="00486642">
      <w:pPr>
        <w:ind w:left="567"/>
        <w:rPr>
          <w:rFonts w:eastAsia="Calibri"/>
        </w:rPr>
      </w:pPr>
    </w:p>
    <w:p w14:paraId="22431BAA" w14:textId="77777777" w:rsidR="00486642" w:rsidRPr="00B23E36" w:rsidRDefault="00486642" w:rsidP="00486642">
      <w:pPr>
        <w:ind w:left="567"/>
        <w:rPr>
          <w:rFonts w:eastAsia="Calibri"/>
          <w:lang w:val="el-GR"/>
        </w:rPr>
      </w:pPr>
      <w:r w:rsidRPr="00B23E36">
        <w:rPr>
          <w:rFonts w:eastAsia="Calibri"/>
          <w:lang w:val="el-GR"/>
        </w:rPr>
        <w:t>Σιβιτανίδειος Δημόσια Σχολή Τεχνών και Επαγγελμάτων (</w:t>
      </w:r>
      <w:r w:rsidRPr="00605176">
        <w:rPr>
          <w:rFonts w:eastAsia="Calibri"/>
        </w:rPr>
        <w:t>Sivitanidios</w:t>
      </w:r>
      <w:r w:rsidRPr="00B23E36">
        <w:rPr>
          <w:rFonts w:eastAsia="Calibri"/>
          <w:lang w:val="el-GR"/>
        </w:rPr>
        <w:t xml:space="preserve"> </w:t>
      </w:r>
      <w:r w:rsidRPr="00605176">
        <w:rPr>
          <w:rFonts w:eastAsia="Calibri"/>
        </w:rPr>
        <w:t>Technical</w:t>
      </w:r>
      <w:r w:rsidRPr="00B23E36">
        <w:rPr>
          <w:rFonts w:eastAsia="Calibri"/>
          <w:lang w:val="el-GR"/>
        </w:rPr>
        <w:t xml:space="preserve"> </w:t>
      </w:r>
      <w:r w:rsidRPr="00605176">
        <w:rPr>
          <w:rFonts w:eastAsia="Calibri"/>
        </w:rPr>
        <w:t>School</w:t>
      </w:r>
      <w:r w:rsidRPr="00B23E36">
        <w:rPr>
          <w:rFonts w:eastAsia="Calibri"/>
          <w:lang w:val="el-GR"/>
        </w:rPr>
        <w:t>)</w:t>
      </w:r>
    </w:p>
    <w:p w14:paraId="038909E0" w14:textId="77777777" w:rsidR="00486642" w:rsidRPr="00B23E36" w:rsidRDefault="00486642" w:rsidP="00486642">
      <w:pPr>
        <w:ind w:left="567"/>
        <w:rPr>
          <w:rFonts w:eastAsia="Calibri"/>
          <w:lang w:val="el-GR"/>
        </w:rPr>
      </w:pPr>
    </w:p>
    <w:p w14:paraId="3B4C83EF" w14:textId="77777777" w:rsidR="00486642" w:rsidRPr="00B23E36" w:rsidRDefault="00486642" w:rsidP="00486642">
      <w:pPr>
        <w:ind w:left="567"/>
        <w:rPr>
          <w:rFonts w:eastAsia="Calibri"/>
          <w:lang w:val="el-GR"/>
        </w:rPr>
      </w:pPr>
      <w:r w:rsidRPr="00B23E36">
        <w:rPr>
          <w:rFonts w:eastAsia="Calibri"/>
          <w:lang w:val="el-GR"/>
        </w:rPr>
        <w:t>Αιγινήτειο Νοσοκομείο (</w:t>
      </w:r>
      <w:r w:rsidRPr="00605176">
        <w:rPr>
          <w:rFonts w:eastAsia="Calibri"/>
        </w:rPr>
        <w:t>Eginitio</w:t>
      </w:r>
      <w:r w:rsidRPr="00B23E36">
        <w:rPr>
          <w:rFonts w:eastAsia="Calibri"/>
          <w:lang w:val="el-GR"/>
        </w:rPr>
        <w:t xml:space="preserve"> </w:t>
      </w:r>
      <w:r w:rsidRPr="00605176">
        <w:rPr>
          <w:rFonts w:eastAsia="Calibri"/>
        </w:rPr>
        <w:t>Hospital</w:t>
      </w:r>
      <w:r w:rsidRPr="00B23E36">
        <w:rPr>
          <w:rFonts w:eastAsia="Calibri"/>
          <w:lang w:val="el-GR"/>
        </w:rPr>
        <w:t>)</w:t>
      </w:r>
    </w:p>
    <w:p w14:paraId="016E2C17" w14:textId="77777777" w:rsidR="00486642" w:rsidRPr="00B23E36" w:rsidRDefault="00486642" w:rsidP="00486642">
      <w:pPr>
        <w:ind w:left="567"/>
        <w:rPr>
          <w:rFonts w:eastAsia="Calibri"/>
          <w:lang w:val="el-GR"/>
        </w:rPr>
      </w:pPr>
    </w:p>
    <w:p w14:paraId="7A9E0DAC" w14:textId="77777777" w:rsidR="00486642" w:rsidRPr="00B23E36" w:rsidRDefault="00486642" w:rsidP="00486642">
      <w:pPr>
        <w:ind w:left="567"/>
        <w:rPr>
          <w:rFonts w:eastAsia="Calibri"/>
          <w:lang w:val="el-GR"/>
        </w:rPr>
      </w:pPr>
      <w:r w:rsidRPr="00B23E36">
        <w:rPr>
          <w:rFonts w:eastAsia="Calibri"/>
          <w:lang w:val="el-GR"/>
        </w:rPr>
        <w:t>Αρεταίειο Νοσοκομείο (</w:t>
      </w:r>
      <w:r w:rsidRPr="00605176">
        <w:rPr>
          <w:rFonts w:eastAsia="Calibri"/>
        </w:rPr>
        <w:t>Areteio</w:t>
      </w:r>
      <w:r w:rsidRPr="00B23E36">
        <w:rPr>
          <w:rFonts w:eastAsia="Calibri"/>
          <w:lang w:val="el-GR"/>
        </w:rPr>
        <w:t xml:space="preserve"> </w:t>
      </w:r>
      <w:r w:rsidRPr="00605176">
        <w:rPr>
          <w:rFonts w:eastAsia="Calibri"/>
        </w:rPr>
        <w:t>Hospital</w:t>
      </w:r>
      <w:r w:rsidRPr="00B23E36">
        <w:rPr>
          <w:rFonts w:eastAsia="Calibri"/>
          <w:lang w:val="el-GR"/>
        </w:rPr>
        <w:t>)</w:t>
      </w:r>
    </w:p>
    <w:p w14:paraId="1C7F7CD8" w14:textId="77777777" w:rsidR="00486642" w:rsidRPr="00B23E36" w:rsidRDefault="00486642" w:rsidP="00486642">
      <w:pPr>
        <w:ind w:left="567"/>
        <w:rPr>
          <w:rFonts w:eastAsia="Calibri"/>
          <w:lang w:val="el-GR"/>
        </w:rPr>
      </w:pPr>
    </w:p>
    <w:p w14:paraId="61E52523" w14:textId="77777777" w:rsidR="00486642" w:rsidRPr="00B23E36" w:rsidRDefault="00486642" w:rsidP="00486642">
      <w:pPr>
        <w:ind w:left="567"/>
        <w:rPr>
          <w:rFonts w:eastAsia="Calibri"/>
          <w:lang w:val="el-GR"/>
        </w:rPr>
      </w:pPr>
      <w:r w:rsidRPr="00B23E36">
        <w:rPr>
          <w:rFonts w:eastAsia="Calibri"/>
          <w:lang w:val="el-GR"/>
        </w:rPr>
        <w:t>Εθνικό Κέντρο Δημόσιας Διοίκησης (</w:t>
      </w:r>
      <w:r w:rsidRPr="00605176">
        <w:rPr>
          <w:rFonts w:eastAsia="Calibri"/>
        </w:rPr>
        <w:t>National</w:t>
      </w:r>
      <w:r w:rsidRPr="00B23E36">
        <w:rPr>
          <w:rFonts w:eastAsia="Calibri"/>
          <w:lang w:val="el-GR"/>
        </w:rPr>
        <w:t xml:space="preserve"> </w:t>
      </w:r>
      <w:r w:rsidRPr="00605176">
        <w:rPr>
          <w:rFonts w:eastAsia="Calibri"/>
        </w:rPr>
        <w:t>Centre</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Public</w:t>
      </w:r>
      <w:r w:rsidRPr="00B23E36">
        <w:rPr>
          <w:rFonts w:eastAsia="Calibri"/>
          <w:lang w:val="el-GR"/>
        </w:rPr>
        <w:t xml:space="preserve"> </w:t>
      </w:r>
      <w:r w:rsidRPr="00605176">
        <w:rPr>
          <w:rFonts w:eastAsia="Calibri"/>
        </w:rPr>
        <w:t>Administration</w:t>
      </w:r>
      <w:r w:rsidRPr="00B23E36">
        <w:rPr>
          <w:rFonts w:eastAsia="Calibri"/>
          <w:lang w:val="el-GR"/>
        </w:rPr>
        <w:t>)</w:t>
      </w:r>
    </w:p>
    <w:p w14:paraId="2ECE922C" w14:textId="77777777" w:rsidR="00486642" w:rsidRPr="00B23E36" w:rsidRDefault="00486642" w:rsidP="00486642">
      <w:pPr>
        <w:ind w:left="567"/>
        <w:rPr>
          <w:rFonts w:eastAsia="Calibri"/>
          <w:lang w:val="el-GR"/>
        </w:rPr>
      </w:pPr>
    </w:p>
    <w:p w14:paraId="45CA6F63" w14:textId="77777777" w:rsidR="00486642" w:rsidRPr="00B23E36" w:rsidRDefault="00486642" w:rsidP="00486642">
      <w:pPr>
        <w:ind w:left="567"/>
        <w:rPr>
          <w:rFonts w:eastAsia="Calibri"/>
          <w:lang w:val="el-GR"/>
        </w:rPr>
      </w:pPr>
      <w:r w:rsidRPr="00B23E36">
        <w:rPr>
          <w:rFonts w:eastAsia="Calibri"/>
          <w:lang w:val="el-GR"/>
        </w:rPr>
        <w:t xml:space="preserve">Οργανισμός Διαχείρισης Δημοσίου Υλικού (Α.Ε. </w:t>
      </w:r>
      <w:r w:rsidRPr="00605176">
        <w:rPr>
          <w:rFonts w:eastAsia="Calibri"/>
        </w:rPr>
        <w:t>Public</w:t>
      </w:r>
      <w:r w:rsidRPr="00B23E36">
        <w:rPr>
          <w:rFonts w:eastAsia="Calibri"/>
          <w:lang w:val="el-GR"/>
        </w:rPr>
        <w:t xml:space="preserve"> </w:t>
      </w:r>
      <w:r w:rsidRPr="00605176">
        <w:rPr>
          <w:rFonts w:eastAsia="Calibri"/>
        </w:rPr>
        <w:t>Material</w:t>
      </w:r>
      <w:r w:rsidRPr="00B23E36">
        <w:rPr>
          <w:rFonts w:eastAsia="Calibri"/>
          <w:lang w:val="el-GR"/>
        </w:rPr>
        <w:t xml:space="preserve"> Μ</w:t>
      </w:r>
      <w:r w:rsidRPr="00605176">
        <w:rPr>
          <w:rFonts w:eastAsia="Calibri"/>
        </w:rPr>
        <w:t>anagement</w:t>
      </w:r>
      <w:r w:rsidRPr="00B23E36">
        <w:rPr>
          <w:rFonts w:eastAsia="Calibri"/>
          <w:lang w:val="el-GR"/>
        </w:rPr>
        <w:t xml:space="preserve"> </w:t>
      </w:r>
      <w:r w:rsidRPr="00605176">
        <w:rPr>
          <w:rFonts w:eastAsia="Calibri"/>
        </w:rPr>
        <w:t>Organisation</w:t>
      </w:r>
      <w:r w:rsidRPr="00B23E36">
        <w:rPr>
          <w:rFonts w:eastAsia="Calibri"/>
          <w:lang w:val="el-GR"/>
        </w:rPr>
        <w:t>)</w:t>
      </w:r>
    </w:p>
    <w:p w14:paraId="021FF4CC" w14:textId="77777777" w:rsidR="00486642" w:rsidRPr="00B23E36" w:rsidRDefault="00486642" w:rsidP="00486642">
      <w:pPr>
        <w:ind w:left="567"/>
        <w:rPr>
          <w:rFonts w:eastAsia="Calibri"/>
          <w:lang w:val="el-GR"/>
        </w:rPr>
      </w:pPr>
    </w:p>
    <w:p w14:paraId="1EFEE2B2" w14:textId="77777777" w:rsidR="00486642" w:rsidRPr="00B23E36" w:rsidRDefault="00486642" w:rsidP="00486642">
      <w:pPr>
        <w:ind w:left="567"/>
        <w:rPr>
          <w:rFonts w:eastAsia="Calibri"/>
          <w:lang w:val="el-GR"/>
        </w:rPr>
      </w:pPr>
      <w:r w:rsidRPr="00B23E36">
        <w:rPr>
          <w:rFonts w:eastAsia="Calibri"/>
          <w:lang w:val="el-GR"/>
        </w:rPr>
        <w:t>Οργανισμός Γεωργικών Ασφαλίσεων (</w:t>
      </w:r>
      <w:r w:rsidRPr="00605176">
        <w:rPr>
          <w:rFonts w:eastAsia="Calibri"/>
        </w:rPr>
        <w:t>Farmers</w:t>
      </w:r>
      <w:r w:rsidRPr="00B23E36">
        <w:rPr>
          <w:rFonts w:eastAsia="Calibri"/>
          <w:lang w:val="el-GR"/>
        </w:rPr>
        <w:t xml:space="preserve">' </w:t>
      </w:r>
      <w:r w:rsidRPr="00605176">
        <w:rPr>
          <w:rFonts w:eastAsia="Calibri"/>
        </w:rPr>
        <w:t>Insurance</w:t>
      </w:r>
      <w:r w:rsidRPr="00B23E36">
        <w:rPr>
          <w:rFonts w:eastAsia="Calibri"/>
          <w:lang w:val="el-GR"/>
        </w:rPr>
        <w:t xml:space="preserve"> </w:t>
      </w:r>
      <w:r w:rsidRPr="00605176">
        <w:rPr>
          <w:rFonts w:eastAsia="Calibri"/>
        </w:rPr>
        <w:t>Organisation</w:t>
      </w:r>
      <w:r w:rsidRPr="00B23E36">
        <w:rPr>
          <w:rFonts w:eastAsia="Calibri"/>
          <w:lang w:val="el-GR"/>
        </w:rPr>
        <w:t>)</w:t>
      </w:r>
    </w:p>
    <w:p w14:paraId="334B7D11" w14:textId="77777777" w:rsidR="00486642" w:rsidRPr="00B23E36" w:rsidRDefault="00486642" w:rsidP="00486642">
      <w:pPr>
        <w:ind w:left="567"/>
        <w:rPr>
          <w:rFonts w:eastAsia="Calibri"/>
          <w:lang w:val="el-GR"/>
        </w:rPr>
      </w:pPr>
    </w:p>
    <w:p w14:paraId="7209BAB5" w14:textId="77777777" w:rsidR="00486642" w:rsidRPr="00B23E36" w:rsidRDefault="00486642" w:rsidP="00486642">
      <w:pPr>
        <w:ind w:left="567"/>
        <w:rPr>
          <w:rFonts w:eastAsia="Calibri"/>
          <w:lang w:val="el-GR"/>
        </w:rPr>
      </w:pPr>
      <w:r w:rsidRPr="00B23E36">
        <w:rPr>
          <w:rFonts w:eastAsia="Calibri"/>
          <w:lang w:val="el-GR"/>
        </w:rPr>
        <w:t>Οργανισμός Σχολικών Κτιρίων (</w:t>
      </w:r>
      <w:r w:rsidRPr="00605176">
        <w:rPr>
          <w:rFonts w:eastAsia="Calibri"/>
        </w:rPr>
        <w:t>School</w:t>
      </w:r>
      <w:r w:rsidRPr="00B23E36">
        <w:rPr>
          <w:rFonts w:eastAsia="Calibri"/>
          <w:lang w:val="el-GR"/>
        </w:rPr>
        <w:t xml:space="preserve"> </w:t>
      </w:r>
      <w:r w:rsidRPr="00605176">
        <w:rPr>
          <w:rFonts w:eastAsia="Calibri"/>
        </w:rPr>
        <w:t>Building</w:t>
      </w:r>
      <w:r w:rsidRPr="00B23E36">
        <w:rPr>
          <w:rFonts w:eastAsia="Calibri"/>
          <w:lang w:val="el-GR"/>
        </w:rPr>
        <w:t xml:space="preserve"> </w:t>
      </w:r>
      <w:r w:rsidRPr="00605176">
        <w:rPr>
          <w:rFonts w:eastAsia="Calibri"/>
        </w:rPr>
        <w:t>Organisation</w:t>
      </w:r>
      <w:r w:rsidRPr="00B23E36">
        <w:rPr>
          <w:rFonts w:eastAsia="Calibri"/>
          <w:lang w:val="el-GR"/>
        </w:rPr>
        <w:t>)</w:t>
      </w:r>
    </w:p>
    <w:p w14:paraId="7A4CA12B" w14:textId="77777777" w:rsidR="00486642" w:rsidRPr="00B23E36" w:rsidRDefault="00486642" w:rsidP="00486642">
      <w:pPr>
        <w:ind w:left="567"/>
        <w:rPr>
          <w:rFonts w:eastAsia="Calibri"/>
          <w:lang w:val="el-GR"/>
        </w:rPr>
      </w:pPr>
    </w:p>
    <w:p w14:paraId="68CFF2B8" w14:textId="77777777" w:rsidR="00486642" w:rsidRPr="00B23E36" w:rsidRDefault="00486642" w:rsidP="00486642">
      <w:pPr>
        <w:ind w:left="567"/>
        <w:rPr>
          <w:rFonts w:eastAsia="Calibri"/>
          <w:lang w:val="el-GR"/>
        </w:rPr>
      </w:pPr>
      <w:r w:rsidRPr="00B23E36">
        <w:rPr>
          <w:rFonts w:eastAsia="Calibri"/>
          <w:lang w:val="el-GR"/>
        </w:rPr>
        <w:t>Ελληνική Επιτροπή Ατομικής Ενέργειας (</w:t>
      </w:r>
      <w:r w:rsidRPr="00605176">
        <w:rPr>
          <w:rFonts w:eastAsia="Calibri"/>
        </w:rPr>
        <w:t>Greek</w:t>
      </w:r>
      <w:r w:rsidRPr="00B23E36">
        <w:rPr>
          <w:rFonts w:eastAsia="Calibri"/>
          <w:lang w:val="el-GR"/>
        </w:rPr>
        <w:t xml:space="preserve"> </w:t>
      </w:r>
      <w:r w:rsidRPr="00605176">
        <w:rPr>
          <w:rFonts w:eastAsia="Calibri"/>
        </w:rPr>
        <w:t>Atomic</w:t>
      </w:r>
      <w:r w:rsidRPr="00B23E36">
        <w:rPr>
          <w:rFonts w:eastAsia="Calibri"/>
          <w:lang w:val="el-GR"/>
        </w:rPr>
        <w:t xml:space="preserve"> </w:t>
      </w:r>
      <w:r w:rsidRPr="00605176">
        <w:rPr>
          <w:rFonts w:eastAsia="Calibri"/>
        </w:rPr>
        <w:t>Energy</w:t>
      </w:r>
      <w:r w:rsidRPr="00B23E36">
        <w:rPr>
          <w:rFonts w:eastAsia="Calibri"/>
          <w:lang w:val="el-GR"/>
        </w:rPr>
        <w:t xml:space="preserve"> </w:t>
      </w:r>
      <w:r w:rsidRPr="00605176">
        <w:rPr>
          <w:rFonts w:eastAsia="Calibri"/>
        </w:rPr>
        <w:t>Commission</w:t>
      </w:r>
      <w:r w:rsidRPr="00B23E36">
        <w:rPr>
          <w:rFonts w:eastAsia="Calibri"/>
          <w:lang w:val="el-GR"/>
        </w:rPr>
        <w:t>)</w:t>
      </w:r>
    </w:p>
    <w:p w14:paraId="0C9F5FAD" w14:textId="77777777" w:rsidR="00486642" w:rsidRPr="00B23E36" w:rsidRDefault="00486642" w:rsidP="00486642">
      <w:pPr>
        <w:ind w:left="567"/>
        <w:rPr>
          <w:rFonts w:eastAsia="Calibri"/>
          <w:lang w:val="el-GR"/>
        </w:rPr>
      </w:pPr>
    </w:p>
    <w:p w14:paraId="592639BA" w14:textId="77777777" w:rsidR="00486642" w:rsidRPr="00B23E36" w:rsidRDefault="00486642" w:rsidP="00486642">
      <w:pPr>
        <w:ind w:left="567"/>
        <w:rPr>
          <w:rFonts w:eastAsia="Calibri"/>
          <w:lang w:val="el-GR"/>
        </w:rPr>
      </w:pPr>
      <w:r w:rsidRPr="00B23E36">
        <w:rPr>
          <w:rFonts w:eastAsia="Calibri"/>
          <w:lang w:val="el-GR"/>
        </w:rPr>
        <w:br w:type="page"/>
        <w:t>Γενική Γραμματεία Εκπαίδευσης Ενηλίκων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for</w:t>
      </w:r>
      <w:r w:rsidRPr="00B23E36">
        <w:rPr>
          <w:rFonts w:eastAsia="Calibri"/>
          <w:lang w:val="el-GR"/>
        </w:rPr>
        <w:t xml:space="preserve"> </w:t>
      </w:r>
      <w:r w:rsidRPr="00605176">
        <w:rPr>
          <w:rFonts w:eastAsia="Calibri"/>
        </w:rPr>
        <w:t>Further</w:t>
      </w:r>
      <w:r w:rsidRPr="00B23E36">
        <w:rPr>
          <w:rFonts w:eastAsia="Calibri"/>
          <w:lang w:val="el-GR"/>
        </w:rPr>
        <w:t xml:space="preserve"> </w:t>
      </w:r>
      <w:r w:rsidRPr="00605176">
        <w:rPr>
          <w:rFonts w:eastAsia="Calibri"/>
        </w:rPr>
        <w:t>Education</w:t>
      </w:r>
      <w:r w:rsidRPr="00B23E36">
        <w:rPr>
          <w:rFonts w:eastAsia="Calibri"/>
          <w:lang w:val="el-GR"/>
        </w:rPr>
        <w:t>)</w:t>
      </w:r>
    </w:p>
    <w:p w14:paraId="2A817228" w14:textId="77777777" w:rsidR="00486642" w:rsidRPr="00B23E36" w:rsidRDefault="00486642" w:rsidP="00486642">
      <w:pPr>
        <w:ind w:left="567"/>
        <w:rPr>
          <w:rFonts w:eastAsia="Calibri"/>
          <w:lang w:val="el-GR"/>
        </w:rPr>
      </w:pPr>
    </w:p>
    <w:p w14:paraId="43053D5A" w14:textId="77777777" w:rsidR="00486642" w:rsidRPr="00B23E36" w:rsidRDefault="00486642" w:rsidP="00486642">
      <w:pPr>
        <w:ind w:left="567"/>
        <w:rPr>
          <w:rFonts w:eastAsia="Calibri"/>
          <w:lang w:val="el-GR"/>
        </w:rPr>
      </w:pPr>
      <w:r w:rsidRPr="00B23E36">
        <w:rPr>
          <w:rFonts w:eastAsia="Calibri"/>
          <w:lang w:val="el-GR"/>
        </w:rPr>
        <w:t>Γενική Γραμματεία Εμπορίου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Commerce</w:t>
      </w:r>
      <w:r w:rsidRPr="00B23E36">
        <w:rPr>
          <w:rFonts w:eastAsia="Calibri"/>
          <w:lang w:val="el-GR"/>
        </w:rPr>
        <w:t>)</w:t>
      </w:r>
    </w:p>
    <w:p w14:paraId="3B0F70D9" w14:textId="77777777" w:rsidR="00486642" w:rsidRPr="00B23E36" w:rsidRDefault="00486642" w:rsidP="00486642">
      <w:pPr>
        <w:ind w:left="567"/>
        <w:rPr>
          <w:rFonts w:eastAsia="Calibri"/>
          <w:lang w:val="el-GR"/>
        </w:rPr>
      </w:pPr>
    </w:p>
    <w:p w14:paraId="5A6915CA" w14:textId="77777777" w:rsidR="00486642" w:rsidRPr="00B23E36" w:rsidRDefault="00486642" w:rsidP="00486642">
      <w:pPr>
        <w:ind w:left="567"/>
        <w:rPr>
          <w:rFonts w:eastAsia="Calibri"/>
          <w:lang w:val="es-ES"/>
        </w:rPr>
      </w:pPr>
      <w:r w:rsidRPr="00B23E36">
        <w:rPr>
          <w:rFonts w:eastAsia="Calibri"/>
          <w:lang w:val="el-GR"/>
        </w:rPr>
        <w:t>Ελληνικά Ταχυδρομεία (</w:t>
      </w:r>
      <w:r w:rsidRPr="00605176">
        <w:rPr>
          <w:rFonts w:eastAsia="Calibri"/>
        </w:rPr>
        <w:t>Hellenic</w:t>
      </w:r>
      <w:r w:rsidRPr="00B23E36">
        <w:rPr>
          <w:rFonts w:eastAsia="Calibri"/>
          <w:lang w:val="el-GR"/>
        </w:rPr>
        <w:t xml:space="preserve"> </w:t>
      </w:r>
      <w:r w:rsidRPr="00605176">
        <w:rPr>
          <w:rFonts w:eastAsia="Calibri"/>
        </w:rPr>
        <w:t>Post</w:t>
      </w:r>
      <w:r w:rsidRPr="00B23E36">
        <w:rPr>
          <w:rFonts w:eastAsia="Calibri"/>
          <w:lang w:val="el-GR"/>
        </w:rPr>
        <w:t xml:space="preserve"> - </w:t>
      </w:r>
      <w:r w:rsidRPr="00605176">
        <w:rPr>
          <w:rFonts w:eastAsia="Calibri"/>
        </w:rPr>
        <w:t>EL</w:t>
      </w:r>
      <w:r w:rsidRPr="00B23E36">
        <w:rPr>
          <w:rFonts w:eastAsia="Calibri"/>
          <w:lang w:val="el-GR"/>
        </w:rPr>
        <w:t xml:space="preserve">. </w:t>
      </w:r>
      <w:r w:rsidRPr="00B23E36">
        <w:rPr>
          <w:rFonts w:eastAsia="Calibri"/>
          <w:lang w:val="es-ES"/>
        </w:rPr>
        <w:t>TA)</w:t>
      </w:r>
    </w:p>
    <w:p w14:paraId="0C75C1E0" w14:textId="77777777" w:rsidR="00486642" w:rsidRPr="00B23E36" w:rsidRDefault="00486642" w:rsidP="00486642">
      <w:pPr>
        <w:ind w:left="567"/>
        <w:rPr>
          <w:rFonts w:eastAsia="Calibri"/>
          <w:lang w:val="es-ES"/>
        </w:rPr>
      </w:pPr>
    </w:p>
    <w:p w14:paraId="1C9B5989" w14:textId="77777777" w:rsidR="00486642" w:rsidRPr="00B23E36" w:rsidRDefault="00486642" w:rsidP="00486642">
      <w:pPr>
        <w:ind w:left="567"/>
        <w:rPr>
          <w:lang w:val="es-ES"/>
        </w:rPr>
      </w:pPr>
      <w:r w:rsidRPr="00B23E36">
        <w:rPr>
          <w:lang w:val="es-ES"/>
        </w:rPr>
        <w:t>SPAIN</w:t>
      </w:r>
    </w:p>
    <w:p w14:paraId="0EC6A83A" w14:textId="77777777" w:rsidR="00486642" w:rsidRPr="00B23E36" w:rsidRDefault="00486642" w:rsidP="00486642">
      <w:pPr>
        <w:ind w:left="567"/>
        <w:rPr>
          <w:rFonts w:eastAsia="Calibri"/>
          <w:lang w:val="es-ES"/>
        </w:rPr>
      </w:pPr>
    </w:p>
    <w:p w14:paraId="7630692C" w14:textId="77777777" w:rsidR="00486642" w:rsidRPr="00B23E36" w:rsidRDefault="00486642" w:rsidP="00486642">
      <w:pPr>
        <w:ind w:left="567"/>
        <w:rPr>
          <w:rFonts w:eastAsia="Calibri"/>
          <w:lang w:val="es-ES"/>
        </w:rPr>
      </w:pPr>
      <w:r w:rsidRPr="00B23E36">
        <w:rPr>
          <w:rFonts w:eastAsia="Calibri"/>
          <w:lang w:val="es-ES"/>
        </w:rPr>
        <w:t>Presidencia de Gobierno</w:t>
      </w:r>
    </w:p>
    <w:p w14:paraId="3A3FAE5A" w14:textId="77777777" w:rsidR="00486642" w:rsidRPr="00B23E36" w:rsidRDefault="00486642" w:rsidP="00486642">
      <w:pPr>
        <w:ind w:left="567"/>
        <w:rPr>
          <w:rFonts w:eastAsia="Calibri"/>
          <w:lang w:val="es-ES"/>
        </w:rPr>
      </w:pPr>
    </w:p>
    <w:p w14:paraId="381085CB" w14:textId="77777777" w:rsidR="00486642" w:rsidRPr="00B23E36" w:rsidRDefault="00486642" w:rsidP="00486642">
      <w:pPr>
        <w:ind w:left="567"/>
        <w:rPr>
          <w:rFonts w:eastAsia="Calibri"/>
          <w:lang w:val="es-ES"/>
        </w:rPr>
      </w:pPr>
      <w:r w:rsidRPr="00B23E36">
        <w:rPr>
          <w:rFonts w:eastAsia="Calibri"/>
          <w:lang w:val="es-ES"/>
        </w:rPr>
        <w:t>Ministerio de Asuntos Exteriores y de Cooperación</w:t>
      </w:r>
    </w:p>
    <w:p w14:paraId="6CE98114" w14:textId="77777777" w:rsidR="00486642" w:rsidRPr="00B23E36" w:rsidRDefault="00486642" w:rsidP="00486642">
      <w:pPr>
        <w:ind w:left="567"/>
        <w:rPr>
          <w:rFonts w:eastAsia="Calibri"/>
          <w:lang w:val="es-ES"/>
        </w:rPr>
      </w:pPr>
    </w:p>
    <w:p w14:paraId="5509CF48" w14:textId="77777777" w:rsidR="00486642" w:rsidRPr="00B23E36" w:rsidRDefault="00486642" w:rsidP="00486642">
      <w:pPr>
        <w:ind w:left="567"/>
        <w:rPr>
          <w:rFonts w:eastAsia="Calibri"/>
          <w:lang w:val="es-ES"/>
        </w:rPr>
      </w:pPr>
      <w:r w:rsidRPr="00B23E36">
        <w:rPr>
          <w:rFonts w:eastAsia="Calibri"/>
          <w:lang w:val="es-ES"/>
        </w:rPr>
        <w:t>Ministerio de Justicia</w:t>
      </w:r>
    </w:p>
    <w:p w14:paraId="7461D019" w14:textId="77777777" w:rsidR="00486642" w:rsidRPr="00B23E36" w:rsidRDefault="00486642" w:rsidP="00486642">
      <w:pPr>
        <w:ind w:left="567"/>
        <w:rPr>
          <w:rFonts w:eastAsia="Calibri"/>
          <w:lang w:val="es-ES"/>
        </w:rPr>
      </w:pPr>
    </w:p>
    <w:p w14:paraId="67795234" w14:textId="77777777" w:rsidR="00486642" w:rsidRPr="00B23E36" w:rsidRDefault="00486642" w:rsidP="00486642">
      <w:pPr>
        <w:ind w:left="567"/>
        <w:rPr>
          <w:rFonts w:eastAsia="Calibri"/>
          <w:lang w:val="es-ES"/>
        </w:rPr>
      </w:pPr>
      <w:r w:rsidRPr="00B23E36">
        <w:rPr>
          <w:rFonts w:eastAsia="Calibri"/>
          <w:lang w:val="es-ES"/>
        </w:rPr>
        <w:t>Ministerio de Economía y Hacienda</w:t>
      </w:r>
    </w:p>
    <w:p w14:paraId="3453904C" w14:textId="77777777" w:rsidR="00486642" w:rsidRPr="00B23E36" w:rsidRDefault="00486642" w:rsidP="00486642">
      <w:pPr>
        <w:ind w:left="567"/>
        <w:rPr>
          <w:rFonts w:eastAsia="Calibri"/>
          <w:lang w:val="es-ES"/>
        </w:rPr>
      </w:pPr>
    </w:p>
    <w:p w14:paraId="04D393AC" w14:textId="77777777" w:rsidR="00486642" w:rsidRPr="00B23E36" w:rsidRDefault="00486642" w:rsidP="00486642">
      <w:pPr>
        <w:ind w:left="567"/>
        <w:rPr>
          <w:rFonts w:eastAsia="Calibri"/>
          <w:lang w:val="es-ES"/>
        </w:rPr>
      </w:pPr>
      <w:r w:rsidRPr="00B23E36">
        <w:rPr>
          <w:rFonts w:eastAsia="Calibri"/>
          <w:lang w:val="es-ES"/>
        </w:rPr>
        <w:t>Ministerio de Fomento</w:t>
      </w:r>
    </w:p>
    <w:p w14:paraId="43D4DBB7" w14:textId="77777777" w:rsidR="00486642" w:rsidRPr="00B23E36" w:rsidRDefault="00486642" w:rsidP="00486642">
      <w:pPr>
        <w:ind w:left="567"/>
        <w:rPr>
          <w:rFonts w:eastAsia="Calibri"/>
          <w:lang w:val="es-ES"/>
        </w:rPr>
      </w:pPr>
    </w:p>
    <w:p w14:paraId="57FDD817" w14:textId="77777777" w:rsidR="00486642" w:rsidRPr="00B23E36" w:rsidRDefault="00486642" w:rsidP="00486642">
      <w:pPr>
        <w:ind w:left="567"/>
        <w:rPr>
          <w:rFonts w:eastAsia="Calibri"/>
          <w:lang w:val="es-ES"/>
        </w:rPr>
      </w:pPr>
      <w:r w:rsidRPr="00B23E36">
        <w:rPr>
          <w:rFonts w:eastAsia="Calibri"/>
          <w:lang w:val="es-ES"/>
        </w:rPr>
        <w:t>Ministerio de Educación y Ciencia</w:t>
      </w:r>
    </w:p>
    <w:p w14:paraId="4057D7AD" w14:textId="77777777" w:rsidR="00486642" w:rsidRPr="00B23E36" w:rsidRDefault="00486642" w:rsidP="00486642">
      <w:pPr>
        <w:ind w:left="567"/>
        <w:rPr>
          <w:rFonts w:eastAsia="Calibri"/>
          <w:lang w:val="es-ES"/>
        </w:rPr>
      </w:pPr>
    </w:p>
    <w:p w14:paraId="04F9E237" w14:textId="77777777" w:rsidR="00486642" w:rsidRPr="00B23E36" w:rsidRDefault="00486642" w:rsidP="00486642">
      <w:pPr>
        <w:ind w:left="567"/>
        <w:rPr>
          <w:rFonts w:eastAsia="Calibri"/>
          <w:lang w:val="es-ES"/>
        </w:rPr>
      </w:pPr>
      <w:r w:rsidRPr="00B23E36">
        <w:rPr>
          <w:rFonts w:eastAsia="Calibri"/>
          <w:lang w:val="es-ES"/>
        </w:rPr>
        <w:t>Ministerio de Industria, Turismo y Comercio</w:t>
      </w:r>
    </w:p>
    <w:p w14:paraId="01680DB5" w14:textId="77777777" w:rsidR="00486642" w:rsidRPr="00B23E36" w:rsidRDefault="00486642" w:rsidP="00486642">
      <w:pPr>
        <w:ind w:left="567"/>
        <w:rPr>
          <w:rFonts w:eastAsia="Calibri"/>
          <w:lang w:val="es-ES"/>
        </w:rPr>
      </w:pPr>
    </w:p>
    <w:p w14:paraId="0FE2954D" w14:textId="77777777" w:rsidR="00486642" w:rsidRPr="00B23E36" w:rsidRDefault="00486642" w:rsidP="00486642">
      <w:pPr>
        <w:ind w:left="567"/>
        <w:rPr>
          <w:rFonts w:eastAsia="Calibri"/>
          <w:lang w:val="es-ES"/>
        </w:rPr>
      </w:pPr>
      <w:r w:rsidRPr="00B23E36">
        <w:rPr>
          <w:rFonts w:eastAsia="Calibri"/>
          <w:lang w:val="es-ES"/>
        </w:rPr>
        <w:br w:type="page"/>
        <w:t>Ministerio de Trabajo y Asuntos Sociales</w:t>
      </w:r>
    </w:p>
    <w:p w14:paraId="02865576" w14:textId="77777777" w:rsidR="00486642" w:rsidRPr="00B23E36" w:rsidRDefault="00486642" w:rsidP="00486642">
      <w:pPr>
        <w:ind w:left="567"/>
        <w:rPr>
          <w:rFonts w:eastAsia="Calibri"/>
          <w:lang w:val="es-ES"/>
        </w:rPr>
      </w:pPr>
    </w:p>
    <w:p w14:paraId="76894E77" w14:textId="77777777" w:rsidR="00486642" w:rsidRPr="00B23E36" w:rsidRDefault="00486642" w:rsidP="00486642">
      <w:pPr>
        <w:ind w:left="567"/>
        <w:rPr>
          <w:rFonts w:eastAsia="Calibri"/>
          <w:lang w:val="es-ES"/>
        </w:rPr>
      </w:pPr>
      <w:r w:rsidRPr="00B23E36">
        <w:rPr>
          <w:rFonts w:eastAsia="Calibri"/>
          <w:lang w:val="es-ES"/>
        </w:rPr>
        <w:t>Ministerio de Agricultura, Pesca y Alimentación</w:t>
      </w:r>
    </w:p>
    <w:p w14:paraId="0C943571" w14:textId="77777777" w:rsidR="00486642" w:rsidRPr="00B23E36" w:rsidRDefault="00486642" w:rsidP="00486642">
      <w:pPr>
        <w:ind w:left="567"/>
        <w:rPr>
          <w:rFonts w:eastAsia="Calibri"/>
          <w:lang w:val="es-ES"/>
        </w:rPr>
      </w:pPr>
    </w:p>
    <w:p w14:paraId="2CD2E8C6" w14:textId="77777777" w:rsidR="00486642" w:rsidRPr="00B23E36" w:rsidRDefault="00486642" w:rsidP="00486642">
      <w:pPr>
        <w:ind w:left="567"/>
        <w:rPr>
          <w:rFonts w:eastAsia="Calibri"/>
          <w:lang w:val="es-ES"/>
        </w:rPr>
      </w:pPr>
      <w:r w:rsidRPr="00B23E36">
        <w:rPr>
          <w:rFonts w:eastAsia="Calibri"/>
          <w:lang w:val="es-ES"/>
        </w:rPr>
        <w:t>Ministerio de la Presidencia</w:t>
      </w:r>
    </w:p>
    <w:p w14:paraId="3238BAAA" w14:textId="77777777" w:rsidR="00486642" w:rsidRPr="00B23E36" w:rsidRDefault="00486642" w:rsidP="00486642">
      <w:pPr>
        <w:ind w:left="567"/>
        <w:rPr>
          <w:rFonts w:eastAsia="Calibri"/>
          <w:lang w:val="es-ES"/>
        </w:rPr>
      </w:pPr>
    </w:p>
    <w:p w14:paraId="455DD137" w14:textId="77777777" w:rsidR="00486642" w:rsidRPr="00B23E36" w:rsidRDefault="00486642" w:rsidP="00486642">
      <w:pPr>
        <w:ind w:left="567"/>
        <w:rPr>
          <w:rFonts w:eastAsia="Calibri"/>
          <w:lang w:val="es-ES"/>
        </w:rPr>
      </w:pPr>
      <w:r w:rsidRPr="00B23E36">
        <w:rPr>
          <w:rFonts w:eastAsia="Calibri"/>
          <w:lang w:val="es-ES"/>
        </w:rPr>
        <w:t>Ministerio de Administraciones Públicas</w:t>
      </w:r>
    </w:p>
    <w:p w14:paraId="3B30136E" w14:textId="77777777" w:rsidR="00486642" w:rsidRPr="00B23E36" w:rsidRDefault="00486642" w:rsidP="00486642">
      <w:pPr>
        <w:ind w:left="567"/>
        <w:rPr>
          <w:rFonts w:eastAsia="Calibri"/>
          <w:lang w:val="es-ES"/>
        </w:rPr>
      </w:pPr>
    </w:p>
    <w:p w14:paraId="3E6644BE" w14:textId="77777777" w:rsidR="00486642" w:rsidRPr="00B23E36" w:rsidRDefault="00486642" w:rsidP="00486642">
      <w:pPr>
        <w:ind w:left="567"/>
        <w:rPr>
          <w:rFonts w:eastAsia="Calibri"/>
          <w:lang w:val="es-ES"/>
        </w:rPr>
      </w:pPr>
      <w:r w:rsidRPr="00B23E36">
        <w:rPr>
          <w:rFonts w:eastAsia="Calibri"/>
          <w:lang w:val="es-ES"/>
        </w:rPr>
        <w:t>Ministerio de Cultura</w:t>
      </w:r>
    </w:p>
    <w:p w14:paraId="7468086F" w14:textId="77777777" w:rsidR="00486642" w:rsidRPr="00B23E36" w:rsidRDefault="00486642" w:rsidP="00486642">
      <w:pPr>
        <w:ind w:left="567"/>
        <w:rPr>
          <w:rFonts w:eastAsia="Calibri"/>
          <w:lang w:val="es-ES"/>
        </w:rPr>
      </w:pPr>
    </w:p>
    <w:p w14:paraId="56187B3D" w14:textId="77777777" w:rsidR="00486642" w:rsidRPr="00B23E36" w:rsidRDefault="00486642" w:rsidP="00486642">
      <w:pPr>
        <w:ind w:left="567"/>
        <w:rPr>
          <w:rFonts w:eastAsia="Calibri"/>
          <w:lang w:val="es-ES"/>
        </w:rPr>
      </w:pPr>
      <w:r w:rsidRPr="00B23E36">
        <w:rPr>
          <w:rFonts w:eastAsia="Calibri"/>
          <w:lang w:val="es-ES"/>
        </w:rPr>
        <w:t>Ministerio de Sanidad y Consumo</w:t>
      </w:r>
    </w:p>
    <w:p w14:paraId="043CC92D" w14:textId="77777777" w:rsidR="00486642" w:rsidRPr="00B23E36" w:rsidRDefault="00486642" w:rsidP="00486642">
      <w:pPr>
        <w:ind w:left="567"/>
        <w:rPr>
          <w:rFonts w:eastAsia="Calibri"/>
          <w:lang w:val="es-ES"/>
        </w:rPr>
      </w:pPr>
    </w:p>
    <w:p w14:paraId="2AFE7A0C" w14:textId="77777777" w:rsidR="00486642" w:rsidRPr="00B23E36" w:rsidRDefault="00486642" w:rsidP="00486642">
      <w:pPr>
        <w:ind w:left="567"/>
        <w:rPr>
          <w:rFonts w:eastAsia="Calibri"/>
          <w:lang w:val="es-ES"/>
        </w:rPr>
      </w:pPr>
      <w:r w:rsidRPr="00B23E36">
        <w:rPr>
          <w:rFonts w:eastAsia="Calibri"/>
          <w:lang w:val="es-ES"/>
        </w:rPr>
        <w:t>Ministerio de Medio Ambiente</w:t>
      </w:r>
    </w:p>
    <w:p w14:paraId="7F9CE8C2" w14:textId="77777777" w:rsidR="00486642" w:rsidRPr="00B23E36" w:rsidRDefault="00486642" w:rsidP="00486642">
      <w:pPr>
        <w:ind w:left="567"/>
        <w:rPr>
          <w:rFonts w:eastAsia="Calibri"/>
          <w:lang w:val="es-ES"/>
        </w:rPr>
      </w:pPr>
    </w:p>
    <w:p w14:paraId="419A68D7" w14:textId="77777777" w:rsidR="00486642" w:rsidRPr="00B23E36" w:rsidRDefault="00486642" w:rsidP="00486642">
      <w:pPr>
        <w:ind w:left="567"/>
        <w:rPr>
          <w:rFonts w:eastAsia="Calibri"/>
          <w:lang w:val="es-ES"/>
        </w:rPr>
      </w:pPr>
      <w:r w:rsidRPr="00B23E36">
        <w:rPr>
          <w:rFonts w:eastAsia="Calibri"/>
          <w:lang w:val="es-ES"/>
        </w:rPr>
        <w:t>Ministerio de Vivienda</w:t>
      </w:r>
    </w:p>
    <w:p w14:paraId="5BB4DE70" w14:textId="77777777" w:rsidR="00486642" w:rsidRPr="00B23E36" w:rsidRDefault="00486642" w:rsidP="00486642">
      <w:pPr>
        <w:ind w:left="567"/>
        <w:rPr>
          <w:rFonts w:eastAsia="Calibri"/>
          <w:lang w:val="es-ES"/>
        </w:rPr>
      </w:pPr>
    </w:p>
    <w:p w14:paraId="44C662D4" w14:textId="77777777" w:rsidR="00486642" w:rsidRPr="00B23E36" w:rsidRDefault="00486642" w:rsidP="00486642">
      <w:pPr>
        <w:ind w:left="567"/>
        <w:rPr>
          <w:lang w:val="fr-BE"/>
        </w:rPr>
      </w:pPr>
      <w:r w:rsidRPr="00B23E36">
        <w:rPr>
          <w:lang w:val="fr-BE"/>
        </w:rPr>
        <w:t>FRANCE</w:t>
      </w:r>
    </w:p>
    <w:p w14:paraId="09CA2753" w14:textId="77777777" w:rsidR="00486642" w:rsidRPr="00B23E36" w:rsidRDefault="00486642" w:rsidP="00486642">
      <w:pPr>
        <w:ind w:left="1134" w:hanging="567"/>
        <w:rPr>
          <w:lang w:val="fr-BE"/>
        </w:rPr>
      </w:pPr>
    </w:p>
    <w:p w14:paraId="2B53597F" w14:textId="77777777" w:rsidR="00486642" w:rsidRPr="00B23E36" w:rsidRDefault="00486642" w:rsidP="00486642">
      <w:pPr>
        <w:ind w:left="1134" w:hanging="567"/>
        <w:rPr>
          <w:rFonts w:eastAsia="Calibri"/>
          <w:iCs/>
          <w:lang w:val="fr-BE"/>
        </w:rPr>
      </w:pPr>
      <w:r w:rsidRPr="00B23E36">
        <w:rPr>
          <w:rFonts w:eastAsia="Calibri"/>
          <w:lang w:val="fr-BE"/>
        </w:rPr>
        <w:t>(i)</w:t>
      </w:r>
      <w:r w:rsidRPr="00B23E36">
        <w:rPr>
          <w:rFonts w:eastAsia="Calibri"/>
          <w:lang w:val="fr-BE"/>
        </w:rPr>
        <w:tab/>
      </w:r>
      <w:r w:rsidRPr="00B23E36">
        <w:rPr>
          <w:rFonts w:eastAsia="Calibri"/>
          <w:iCs/>
          <w:lang w:val="fr-BE"/>
        </w:rPr>
        <w:t>Ministères:</w:t>
      </w:r>
    </w:p>
    <w:p w14:paraId="379D1569" w14:textId="77777777" w:rsidR="00486642" w:rsidRPr="00B23E36" w:rsidRDefault="00486642" w:rsidP="00486642">
      <w:pPr>
        <w:ind w:left="1134"/>
        <w:rPr>
          <w:rFonts w:eastAsia="Calibri"/>
          <w:lang w:val="fr-BE"/>
        </w:rPr>
      </w:pPr>
    </w:p>
    <w:p w14:paraId="204B206F" w14:textId="77777777" w:rsidR="00486642" w:rsidRPr="00B23E36" w:rsidRDefault="00486642" w:rsidP="00486642">
      <w:pPr>
        <w:ind w:left="1134"/>
        <w:rPr>
          <w:rFonts w:eastAsia="Calibri"/>
          <w:lang w:val="fr-BE"/>
        </w:rPr>
      </w:pPr>
      <w:r w:rsidRPr="00B23E36">
        <w:rPr>
          <w:rFonts w:eastAsia="Calibri"/>
          <w:lang w:val="fr-BE"/>
        </w:rPr>
        <w:t>Services du Premier Ministre</w:t>
      </w:r>
    </w:p>
    <w:p w14:paraId="7D27FA24" w14:textId="77777777" w:rsidR="00486642" w:rsidRPr="00B23E36" w:rsidRDefault="00486642" w:rsidP="00486642">
      <w:pPr>
        <w:ind w:left="1134"/>
        <w:rPr>
          <w:rFonts w:eastAsia="Calibri"/>
          <w:lang w:val="fr-BE"/>
        </w:rPr>
      </w:pPr>
    </w:p>
    <w:p w14:paraId="01B443A6" w14:textId="77777777" w:rsidR="00486642" w:rsidRPr="00B23E36" w:rsidRDefault="00486642" w:rsidP="00486642">
      <w:pPr>
        <w:ind w:left="1134"/>
        <w:rPr>
          <w:rFonts w:eastAsia="Calibri"/>
          <w:lang w:val="fr-BE"/>
        </w:rPr>
      </w:pPr>
      <w:r w:rsidRPr="00B23E36">
        <w:rPr>
          <w:rFonts w:eastAsia="Calibri"/>
          <w:lang w:val="fr-BE"/>
        </w:rPr>
        <w:t>Ministère chargé de la santé, de la jeunesse et des sports</w:t>
      </w:r>
    </w:p>
    <w:p w14:paraId="7B93E17C" w14:textId="77777777" w:rsidR="00486642" w:rsidRPr="00B23E36" w:rsidRDefault="00486642" w:rsidP="00486642">
      <w:pPr>
        <w:ind w:left="1134"/>
        <w:rPr>
          <w:rFonts w:eastAsia="Calibri"/>
          <w:lang w:val="fr-BE"/>
        </w:rPr>
      </w:pPr>
    </w:p>
    <w:p w14:paraId="733E5C5D" w14:textId="77777777" w:rsidR="00486642" w:rsidRPr="00B23E36" w:rsidRDefault="00486642" w:rsidP="00486642">
      <w:pPr>
        <w:ind w:left="1134"/>
        <w:rPr>
          <w:rFonts w:eastAsia="Calibri"/>
          <w:lang w:val="fr-BE"/>
        </w:rPr>
      </w:pPr>
      <w:r w:rsidRPr="00B23E36">
        <w:rPr>
          <w:rFonts w:eastAsia="Calibri"/>
          <w:lang w:val="fr-BE"/>
        </w:rPr>
        <w:br w:type="page"/>
        <w:t>Ministère chargé de la justice</w:t>
      </w:r>
    </w:p>
    <w:p w14:paraId="3A6A588B" w14:textId="77777777" w:rsidR="00486642" w:rsidRPr="00B23E36" w:rsidRDefault="00486642" w:rsidP="00486642">
      <w:pPr>
        <w:ind w:left="1134"/>
        <w:rPr>
          <w:rFonts w:eastAsia="Calibri"/>
          <w:lang w:val="fr-BE"/>
        </w:rPr>
      </w:pPr>
    </w:p>
    <w:p w14:paraId="1CD3909C" w14:textId="77777777" w:rsidR="00486642" w:rsidRPr="00B23E36" w:rsidRDefault="00486642" w:rsidP="00486642">
      <w:pPr>
        <w:ind w:left="1134"/>
        <w:rPr>
          <w:rFonts w:eastAsia="Calibri"/>
          <w:lang w:val="fr-BE"/>
        </w:rPr>
      </w:pPr>
      <w:r w:rsidRPr="00B23E36">
        <w:rPr>
          <w:rFonts w:eastAsia="Calibri"/>
          <w:lang w:val="fr-BE"/>
        </w:rPr>
        <w:t>Ministère chargé des affaires étrangères et européennes</w:t>
      </w:r>
    </w:p>
    <w:p w14:paraId="7B5F686A" w14:textId="77777777" w:rsidR="00486642" w:rsidRPr="00B23E36" w:rsidRDefault="00486642" w:rsidP="00486642">
      <w:pPr>
        <w:ind w:left="1134"/>
        <w:rPr>
          <w:rFonts w:eastAsia="Calibri"/>
          <w:lang w:val="fr-BE"/>
        </w:rPr>
      </w:pPr>
    </w:p>
    <w:p w14:paraId="1635B01C" w14:textId="77777777" w:rsidR="00486642" w:rsidRPr="00B23E36" w:rsidRDefault="00486642" w:rsidP="00486642">
      <w:pPr>
        <w:ind w:left="1134"/>
        <w:rPr>
          <w:rFonts w:eastAsia="Calibri"/>
          <w:lang w:val="fr-BE"/>
        </w:rPr>
      </w:pPr>
      <w:r w:rsidRPr="00B23E36">
        <w:rPr>
          <w:rFonts w:eastAsia="Calibri"/>
          <w:lang w:val="fr-BE"/>
        </w:rPr>
        <w:t>Ministère chargé de l'éducation nationale</w:t>
      </w:r>
    </w:p>
    <w:p w14:paraId="24B1D08E" w14:textId="77777777" w:rsidR="00486642" w:rsidRPr="00B23E36" w:rsidRDefault="00486642" w:rsidP="00486642">
      <w:pPr>
        <w:ind w:left="1134"/>
        <w:rPr>
          <w:rFonts w:eastAsia="Calibri"/>
          <w:lang w:val="fr-BE"/>
        </w:rPr>
      </w:pPr>
    </w:p>
    <w:p w14:paraId="549A9BC5" w14:textId="77777777" w:rsidR="00486642" w:rsidRPr="00B23E36" w:rsidRDefault="00486642" w:rsidP="00486642">
      <w:pPr>
        <w:ind w:left="1134"/>
        <w:rPr>
          <w:rFonts w:eastAsia="Calibri"/>
          <w:lang w:val="fr-BE"/>
        </w:rPr>
      </w:pPr>
      <w:r w:rsidRPr="00B23E36">
        <w:rPr>
          <w:rFonts w:eastAsia="Calibri"/>
          <w:lang w:val="fr-BE"/>
        </w:rPr>
        <w:t>Ministère chargé de l'économie, des finances et de l'emploi</w:t>
      </w:r>
    </w:p>
    <w:p w14:paraId="4A56B9A5" w14:textId="77777777" w:rsidR="00486642" w:rsidRPr="00B23E36" w:rsidRDefault="00486642" w:rsidP="00486642">
      <w:pPr>
        <w:ind w:left="1134"/>
        <w:rPr>
          <w:rFonts w:eastAsia="Calibri"/>
          <w:lang w:val="fr-BE"/>
        </w:rPr>
      </w:pPr>
    </w:p>
    <w:p w14:paraId="7C1CCA0D" w14:textId="77777777" w:rsidR="00486642" w:rsidRPr="00B23E36" w:rsidRDefault="00486642" w:rsidP="00486642">
      <w:pPr>
        <w:ind w:left="1134"/>
        <w:rPr>
          <w:rFonts w:eastAsia="Calibri"/>
          <w:lang w:val="fr-BE"/>
        </w:rPr>
      </w:pPr>
      <w:r w:rsidRPr="00B23E36">
        <w:rPr>
          <w:rFonts w:eastAsia="Calibri"/>
          <w:lang w:val="fr-BE"/>
        </w:rPr>
        <w:t>Secrétariat d'État aux transports</w:t>
      </w:r>
    </w:p>
    <w:p w14:paraId="77805020" w14:textId="77777777" w:rsidR="00486642" w:rsidRPr="00B23E36" w:rsidRDefault="00486642" w:rsidP="00486642">
      <w:pPr>
        <w:ind w:left="1134"/>
        <w:rPr>
          <w:rFonts w:eastAsia="Calibri"/>
          <w:lang w:val="fr-BE"/>
        </w:rPr>
      </w:pPr>
    </w:p>
    <w:p w14:paraId="108EE220" w14:textId="77777777" w:rsidR="00486642" w:rsidRPr="00B23E36" w:rsidRDefault="00486642" w:rsidP="00486642">
      <w:pPr>
        <w:ind w:left="1134"/>
        <w:rPr>
          <w:rFonts w:eastAsia="Calibri"/>
          <w:lang w:val="fr-BE"/>
        </w:rPr>
      </w:pPr>
      <w:r w:rsidRPr="00B23E36">
        <w:rPr>
          <w:rFonts w:eastAsia="Calibri"/>
          <w:lang w:val="fr-BE"/>
        </w:rPr>
        <w:t>Secrétariat d'État aux entreprises et au commerce extérieur</w:t>
      </w:r>
    </w:p>
    <w:p w14:paraId="54859AE6" w14:textId="77777777" w:rsidR="00486642" w:rsidRPr="00B23E36" w:rsidRDefault="00486642" w:rsidP="00486642">
      <w:pPr>
        <w:ind w:left="1134"/>
        <w:rPr>
          <w:rFonts w:eastAsia="Calibri"/>
          <w:lang w:val="fr-BE"/>
        </w:rPr>
      </w:pPr>
    </w:p>
    <w:p w14:paraId="24944904" w14:textId="77777777" w:rsidR="00486642" w:rsidRPr="00B23E36" w:rsidRDefault="00486642" w:rsidP="00486642">
      <w:pPr>
        <w:ind w:left="1134"/>
        <w:rPr>
          <w:rFonts w:eastAsia="Calibri"/>
          <w:lang w:val="fr-BE"/>
        </w:rPr>
      </w:pPr>
      <w:r w:rsidRPr="00B23E36">
        <w:rPr>
          <w:rFonts w:eastAsia="Calibri"/>
          <w:lang w:val="fr-BE"/>
        </w:rPr>
        <w:t>Ministère chargé du travail, des relations sociales et de la solidarité</w:t>
      </w:r>
    </w:p>
    <w:p w14:paraId="67C1E1A9" w14:textId="77777777" w:rsidR="00486642" w:rsidRPr="00B23E36" w:rsidRDefault="00486642" w:rsidP="00486642">
      <w:pPr>
        <w:ind w:left="1134"/>
        <w:rPr>
          <w:rFonts w:eastAsia="Calibri"/>
          <w:lang w:val="fr-BE"/>
        </w:rPr>
      </w:pPr>
    </w:p>
    <w:p w14:paraId="13FB0DFA" w14:textId="77777777" w:rsidR="00486642" w:rsidRPr="00B23E36" w:rsidRDefault="00486642" w:rsidP="00486642">
      <w:pPr>
        <w:ind w:left="1134"/>
        <w:rPr>
          <w:rFonts w:eastAsia="Calibri"/>
          <w:lang w:val="fr-BE"/>
        </w:rPr>
      </w:pPr>
      <w:r w:rsidRPr="00B23E36">
        <w:rPr>
          <w:rFonts w:eastAsia="Calibri"/>
          <w:lang w:val="fr-BE"/>
        </w:rPr>
        <w:t>Ministère chargé de la culture et de la communication</w:t>
      </w:r>
    </w:p>
    <w:p w14:paraId="2153F3C8" w14:textId="77777777" w:rsidR="00486642" w:rsidRPr="00B23E36" w:rsidRDefault="00486642" w:rsidP="00486642">
      <w:pPr>
        <w:ind w:left="1134"/>
        <w:rPr>
          <w:rFonts w:eastAsia="Calibri"/>
          <w:lang w:val="fr-BE"/>
        </w:rPr>
      </w:pPr>
    </w:p>
    <w:p w14:paraId="2CBC0FD5" w14:textId="77777777" w:rsidR="00486642" w:rsidRPr="00B23E36" w:rsidRDefault="00486642" w:rsidP="00486642">
      <w:pPr>
        <w:ind w:left="1134"/>
        <w:rPr>
          <w:rFonts w:eastAsia="Calibri"/>
          <w:lang w:val="fr-BE"/>
        </w:rPr>
      </w:pPr>
      <w:r w:rsidRPr="00B23E36">
        <w:rPr>
          <w:rFonts w:eastAsia="Calibri"/>
          <w:lang w:val="fr-BE"/>
        </w:rPr>
        <w:t>Ministère chargé du budget, des comptes publics et de la fonction publique</w:t>
      </w:r>
    </w:p>
    <w:p w14:paraId="45B81F7E" w14:textId="77777777" w:rsidR="00486642" w:rsidRPr="00B23E36" w:rsidRDefault="00486642" w:rsidP="00486642">
      <w:pPr>
        <w:ind w:left="1134"/>
        <w:rPr>
          <w:rFonts w:eastAsia="Calibri"/>
          <w:lang w:val="fr-BE"/>
        </w:rPr>
      </w:pPr>
    </w:p>
    <w:p w14:paraId="439CF8B1" w14:textId="77777777" w:rsidR="00486642" w:rsidRPr="00B23E36" w:rsidRDefault="00486642" w:rsidP="00486642">
      <w:pPr>
        <w:ind w:left="1134"/>
        <w:rPr>
          <w:rFonts w:eastAsia="Calibri"/>
          <w:lang w:val="fr-BE"/>
        </w:rPr>
      </w:pPr>
      <w:r w:rsidRPr="00B23E36">
        <w:rPr>
          <w:rFonts w:eastAsia="Calibri"/>
          <w:lang w:val="fr-BE"/>
        </w:rPr>
        <w:t>Ministère chargé de l'agriculture et de la pêche</w:t>
      </w:r>
    </w:p>
    <w:p w14:paraId="77FD88EC" w14:textId="77777777" w:rsidR="00486642" w:rsidRPr="00B23E36" w:rsidRDefault="00486642" w:rsidP="00486642">
      <w:pPr>
        <w:ind w:left="1134"/>
        <w:rPr>
          <w:rFonts w:eastAsia="Calibri"/>
          <w:lang w:val="fr-BE"/>
        </w:rPr>
      </w:pPr>
    </w:p>
    <w:p w14:paraId="547AB1C8" w14:textId="77777777" w:rsidR="00486642" w:rsidRPr="00B23E36" w:rsidRDefault="00486642" w:rsidP="00486642">
      <w:pPr>
        <w:ind w:left="1134"/>
        <w:rPr>
          <w:rFonts w:eastAsia="Calibri"/>
          <w:lang w:val="fr-BE"/>
        </w:rPr>
      </w:pPr>
      <w:r w:rsidRPr="00B23E36">
        <w:rPr>
          <w:rFonts w:eastAsia="Calibri"/>
          <w:lang w:val="fr-BE"/>
        </w:rPr>
        <w:t>Ministère chargé de l'enseignement supérieur et de la recherche</w:t>
      </w:r>
    </w:p>
    <w:p w14:paraId="02031CCD" w14:textId="77777777" w:rsidR="00486642" w:rsidRPr="00B23E36" w:rsidRDefault="00486642" w:rsidP="00486642">
      <w:pPr>
        <w:ind w:left="1134"/>
        <w:jc w:val="both"/>
        <w:rPr>
          <w:rFonts w:eastAsia="Calibri"/>
          <w:lang w:val="fr-BE"/>
        </w:rPr>
      </w:pPr>
    </w:p>
    <w:p w14:paraId="4C74A177" w14:textId="77777777" w:rsidR="00486642" w:rsidRPr="00B23E36" w:rsidRDefault="00486642" w:rsidP="00486642">
      <w:pPr>
        <w:ind w:left="1134"/>
        <w:rPr>
          <w:rFonts w:eastAsia="Calibri"/>
          <w:lang w:val="fr-BE"/>
        </w:rPr>
      </w:pPr>
      <w:r w:rsidRPr="00B23E36">
        <w:rPr>
          <w:rFonts w:eastAsia="Calibri"/>
          <w:lang w:val="fr-BE"/>
        </w:rPr>
        <w:br w:type="page"/>
        <w:t>Ministère chargé de l'écologie, du développement et de l'aménagement durables</w:t>
      </w:r>
    </w:p>
    <w:p w14:paraId="31632687" w14:textId="77777777" w:rsidR="00486642" w:rsidRPr="00B23E36" w:rsidRDefault="00486642" w:rsidP="00486642">
      <w:pPr>
        <w:ind w:left="1134"/>
        <w:rPr>
          <w:rFonts w:eastAsia="Calibri"/>
          <w:lang w:val="fr-BE"/>
        </w:rPr>
      </w:pPr>
    </w:p>
    <w:p w14:paraId="43C9E0C9" w14:textId="77777777" w:rsidR="00486642" w:rsidRPr="00B23E36" w:rsidRDefault="00486642" w:rsidP="00486642">
      <w:pPr>
        <w:ind w:left="1134"/>
        <w:rPr>
          <w:rFonts w:eastAsia="Calibri"/>
          <w:lang w:val="fr-BE"/>
        </w:rPr>
      </w:pPr>
      <w:r w:rsidRPr="00B23E36">
        <w:rPr>
          <w:rFonts w:eastAsia="Calibri"/>
          <w:lang w:val="fr-BE"/>
        </w:rPr>
        <w:t>Secrétariat d'État à la fonction publique</w:t>
      </w:r>
    </w:p>
    <w:p w14:paraId="32C14D65" w14:textId="77777777" w:rsidR="00486642" w:rsidRPr="00B23E36" w:rsidRDefault="00486642" w:rsidP="00486642">
      <w:pPr>
        <w:ind w:left="1134"/>
        <w:rPr>
          <w:rFonts w:eastAsia="Calibri"/>
          <w:lang w:val="fr-BE"/>
        </w:rPr>
      </w:pPr>
    </w:p>
    <w:p w14:paraId="3CC2F562" w14:textId="77777777" w:rsidR="00486642" w:rsidRPr="00B23E36" w:rsidRDefault="00486642" w:rsidP="00486642">
      <w:pPr>
        <w:ind w:left="1134"/>
        <w:rPr>
          <w:rFonts w:eastAsia="Calibri"/>
          <w:lang w:val="fr-BE"/>
        </w:rPr>
      </w:pPr>
      <w:r w:rsidRPr="00B23E36">
        <w:rPr>
          <w:rFonts w:eastAsia="Calibri"/>
          <w:lang w:val="fr-BE"/>
        </w:rPr>
        <w:t>Ministère chargé du logement et de la ville</w:t>
      </w:r>
    </w:p>
    <w:p w14:paraId="1E4C7457" w14:textId="77777777" w:rsidR="00486642" w:rsidRPr="00B23E36" w:rsidRDefault="00486642" w:rsidP="00486642">
      <w:pPr>
        <w:ind w:left="1134"/>
        <w:rPr>
          <w:rFonts w:eastAsia="Calibri"/>
          <w:lang w:val="fr-BE"/>
        </w:rPr>
      </w:pPr>
    </w:p>
    <w:p w14:paraId="7617E8DF" w14:textId="77777777" w:rsidR="00486642" w:rsidRPr="00B23E36" w:rsidRDefault="00486642" w:rsidP="00486642">
      <w:pPr>
        <w:ind w:left="1134"/>
        <w:rPr>
          <w:rFonts w:eastAsia="Calibri"/>
          <w:lang w:val="fr-BE"/>
        </w:rPr>
      </w:pPr>
      <w:r w:rsidRPr="00B23E36">
        <w:rPr>
          <w:rFonts w:eastAsia="Calibri"/>
          <w:lang w:val="fr-BE"/>
        </w:rPr>
        <w:t>Secrétariat d'État à la coopération et à la francophonie</w:t>
      </w:r>
    </w:p>
    <w:p w14:paraId="0E4DA6DB" w14:textId="77777777" w:rsidR="00486642" w:rsidRPr="00B23E36" w:rsidRDefault="00486642" w:rsidP="00486642">
      <w:pPr>
        <w:ind w:left="1134"/>
        <w:rPr>
          <w:rFonts w:eastAsia="Calibri"/>
          <w:lang w:val="fr-BE"/>
        </w:rPr>
      </w:pPr>
    </w:p>
    <w:p w14:paraId="5406CC24" w14:textId="77777777" w:rsidR="00486642" w:rsidRPr="00B23E36" w:rsidRDefault="00486642" w:rsidP="00486642">
      <w:pPr>
        <w:ind w:left="1134"/>
        <w:rPr>
          <w:rFonts w:eastAsia="Calibri"/>
          <w:lang w:val="fr-BE"/>
        </w:rPr>
      </w:pPr>
      <w:r w:rsidRPr="00B23E36">
        <w:rPr>
          <w:rFonts w:eastAsia="Calibri"/>
          <w:lang w:val="fr-BE"/>
        </w:rPr>
        <w:t>Secrétariat d'État à l'outre-mer</w:t>
      </w:r>
    </w:p>
    <w:p w14:paraId="23D25DD7" w14:textId="77777777" w:rsidR="00486642" w:rsidRPr="00B23E36" w:rsidRDefault="00486642" w:rsidP="00486642">
      <w:pPr>
        <w:ind w:left="1134"/>
        <w:rPr>
          <w:rFonts w:eastAsia="Calibri"/>
          <w:lang w:val="fr-BE"/>
        </w:rPr>
      </w:pPr>
    </w:p>
    <w:p w14:paraId="5866D600" w14:textId="77777777" w:rsidR="00486642" w:rsidRPr="00B23E36" w:rsidRDefault="00486642" w:rsidP="00486642">
      <w:pPr>
        <w:ind w:left="1134"/>
        <w:rPr>
          <w:rFonts w:eastAsia="Calibri"/>
          <w:lang w:val="fr-BE"/>
        </w:rPr>
      </w:pPr>
      <w:r w:rsidRPr="00B23E36">
        <w:rPr>
          <w:rFonts w:eastAsia="Calibri"/>
          <w:lang w:val="fr-BE"/>
        </w:rPr>
        <w:t>Secrétariat d'État à la jeunesse et aux sports et de la vie associative</w:t>
      </w:r>
    </w:p>
    <w:p w14:paraId="7C2C901E" w14:textId="77777777" w:rsidR="00486642" w:rsidRPr="00B23E36" w:rsidRDefault="00486642" w:rsidP="00486642">
      <w:pPr>
        <w:ind w:left="1134"/>
        <w:rPr>
          <w:rFonts w:eastAsia="Calibri"/>
          <w:lang w:val="fr-BE"/>
        </w:rPr>
      </w:pPr>
    </w:p>
    <w:p w14:paraId="54A1D219" w14:textId="77777777" w:rsidR="00486642" w:rsidRPr="00B23E36" w:rsidRDefault="00486642" w:rsidP="00486642">
      <w:pPr>
        <w:ind w:left="1134"/>
        <w:rPr>
          <w:rFonts w:eastAsia="Calibri"/>
          <w:lang w:val="fr-BE"/>
        </w:rPr>
      </w:pPr>
      <w:r w:rsidRPr="00B23E36">
        <w:rPr>
          <w:rFonts w:eastAsia="Calibri"/>
          <w:lang w:val="fr-BE"/>
        </w:rPr>
        <w:t>Secrétariat d'État aux anciens combattants</w:t>
      </w:r>
    </w:p>
    <w:p w14:paraId="5F05E504" w14:textId="77777777" w:rsidR="00486642" w:rsidRPr="00B23E36" w:rsidRDefault="00486642" w:rsidP="00486642">
      <w:pPr>
        <w:ind w:left="1134"/>
        <w:rPr>
          <w:rFonts w:eastAsia="Calibri"/>
          <w:lang w:val="fr-BE"/>
        </w:rPr>
      </w:pPr>
    </w:p>
    <w:p w14:paraId="002FC5CA" w14:textId="77777777" w:rsidR="00486642" w:rsidRPr="00B23E36" w:rsidRDefault="00486642" w:rsidP="00486642">
      <w:pPr>
        <w:ind w:left="1134"/>
        <w:rPr>
          <w:rFonts w:eastAsia="Calibri"/>
          <w:lang w:val="fr-BE"/>
        </w:rPr>
      </w:pPr>
      <w:r w:rsidRPr="00B23E36">
        <w:rPr>
          <w:rFonts w:eastAsia="Calibri"/>
          <w:lang w:val="fr-BE"/>
        </w:rPr>
        <w:t>Ministère chargé de l'immigration, de l'intégration, de l'identité nationale et du co</w:t>
      </w:r>
      <w:r w:rsidRPr="00B23E36">
        <w:rPr>
          <w:rFonts w:eastAsia="Calibri"/>
          <w:lang w:val="fr-BE"/>
        </w:rPr>
        <w:noBreakHyphen/>
        <w:t>développement</w:t>
      </w:r>
    </w:p>
    <w:p w14:paraId="43C3891C" w14:textId="77777777" w:rsidR="00486642" w:rsidRPr="00B23E36" w:rsidRDefault="00486642" w:rsidP="00486642">
      <w:pPr>
        <w:ind w:left="1134"/>
        <w:rPr>
          <w:rFonts w:eastAsia="Calibri"/>
          <w:lang w:val="fr-BE"/>
        </w:rPr>
      </w:pPr>
    </w:p>
    <w:p w14:paraId="3F6FCFE4" w14:textId="77777777" w:rsidR="00486642" w:rsidRPr="00B23E36" w:rsidRDefault="00486642" w:rsidP="00486642">
      <w:pPr>
        <w:ind w:left="1134"/>
        <w:rPr>
          <w:rFonts w:eastAsia="Calibri"/>
          <w:lang w:val="fr-BE"/>
        </w:rPr>
      </w:pPr>
      <w:r w:rsidRPr="00B23E36">
        <w:rPr>
          <w:rFonts w:eastAsia="Calibri"/>
          <w:lang w:val="fr-BE"/>
        </w:rPr>
        <w:t>Secrétariat d'État en charge de la prospective et de l'évaluation des politiques publiques</w:t>
      </w:r>
    </w:p>
    <w:p w14:paraId="3F872217" w14:textId="77777777" w:rsidR="00486642" w:rsidRPr="00B23E36" w:rsidRDefault="00486642" w:rsidP="00486642">
      <w:pPr>
        <w:ind w:left="1134"/>
        <w:rPr>
          <w:rFonts w:eastAsia="Calibri"/>
          <w:lang w:val="fr-BE"/>
        </w:rPr>
      </w:pPr>
    </w:p>
    <w:p w14:paraId="3E33920A" w14:textId="77777777" w:rsidR="00486642" w:rsidRPr="00B23E36" w:rsidRDefault="00486642" w:rsidP="00486642">
      <w:pPr>
        <w:ind w:left="1134"/>
        <w:rPr>
          <w:rFonts w:eastAsia="Calibri"/>
          <w:lang w:val="fr-BE"/>
        </w:rPr>
      </w:pPr>
      <w:r w:rsidRPr="00B23E36">
        <w:rPr>
          <w:rFonts w:eastAsia="Calibri"/>
          <w:lang w:val="fr-BE"/>
        </w:rPr>
        <w:t>Secrétariat d'État aux affaires européennes</w:t>
      </w:r>
    </w:p>
    <w:p w14:paraId="5B7660A0" w14:textId="77777777" w:rsidR="00486642" w:rsidRPr="00B23E36" w:rsidRDefault="00486642" w:rsidP="00486642">
      <w:pPr>
        <w:ind w:left="1134"/>
        <w:rPr>
          <w:rFonts w:eastAsia="Calibri"/>
          <w:lang w:val="fr-BE"/>
        </w:rPr>
      </w:pPr>
    </w:p>
    <w:p w14:paraId="6765AF8B" w14:textId="77777777" w:rsidR="00486642" w:rsidRPr="00B23E36" w:rsidRDefault="00486642" w:rsidP="00486642">
      <w:pPr>
        <w:ind w:left="1134"/>
        <w:rPr>
          <w:rFonts w:eastAsia="Calibri"/>
          <w:lang w:val="fr-BE"/>
        </w:rPr>
      </w:pPr>
      <w:r w:rsidRPr="00B23E36">
        <w:rPr>
          <w:rFonts w:eastAsia="Calibri"/>
          <w:lang w:val="fr-BE"/>
        </w:rPr>
        <w:t>Secrétariat d'État aux affaires étrangères et aux droits de l'homme</w:t>
      </w:r>
    </w:p>
    <w:p w14:paraId="430C4408" w14:textId="77777777" w:rsidR="00486642" w:rsidRPr="00B23E36" w:rsidRDefault="00486642" w:rsidP="00486642">
      <w:pPr>
        <w:ind w:left="1134"/>
        <w:rPr>
          <w:rFonts w:eastAsia="Calibri"/>
          <w:lang w:val="fr-BE"/>
        </w:rPr>
      </w:pPr>
    </w:p>
    <w:p w14:paraId="489ACD42" w14:textId="77777777" w:rsidR="00486642" w:rsidRPr="00B23E36" w:rsidRDefault="00486642" w:rsidP="00486642">
      <w:pPr>
        <w:ind w:left="1134"/>
        <w:rPr>
          <w:rFonts w:eastAsia="Calibri"/>
          <w:lang w:val="fr-BE"/>
        </w:rPr>
      </w:pPr>
      <w:r w:rsidRPr="00B23E36">
        <w:rPr>
          <w:rFonts w:eastAsia="Calibri"/>
          <w:lang w:val="fr-BE"/>
        </w:rPr>
        <w:br w:type="page"/>
        <w:t>Secrétariat d'État à la consommation et au tourisme</w:t>
      </w:r>
    </w:p>
    <w:p w14:paraId="75C13B75" w14:textId="77777777" w:rsidR="00486642" w:rsidRPr="00B23E36" w:rsidRDefault="00486642" w:rsidP="00486642">
      <w:pPr>
        <w:ind w:left="1134"/>
        <w:rPr>
          <w:rFonts w:eastAsia="Calibri"/>
          <w:lang w:val="fr-BE"/>
        </w:rPr>
      </w:pPr>
    </w:p>
    <w:p w14:paraId="1112F995" w14:textId="77777777" w:rsidR="00486642" w:rsidRPr="00B23E36" w:rsidRDefault="00486642" w:rsidP="00486642">
      <w:pPr>
        <w:ind w:left="1134"/>
        <w:rPr>
          <w:rFonts w:eastAsia="Calibri"/>
          <w:lang w:val="fr-BE"/>
        </w:rPr>
      </w:pPr>
      <w:r w:rsidRPr="00B23E36">
        <w:rPr>
          <w:rFonts w:eastAsia="Calibri"/>
          <w:lang w:val="fr-BE"/>
        </w:rPr>
        <w:t>Secrétariat d'État à la politique de la ville</w:t>
      </w:r>
    </w:p>
    <w:p w14:paraId="1FFD8932" w14:textId="77777777" w:rsidR="00486642" w:rsidRPr="00B23E36" w:rsidRDefault="00486642" w:rsidP="00486642">
      <w:pPr>
        <w:ind w:left="1134"/>
        <w:rPr>
          <w:rFonts w:eastAsia="Calibri"/>
          <w:lang w:val="fr-BE"/>
        </w:rPr>
      </w:pPr>
    </w:p>
    <w:p w14:paraId="5C850241" w14:textId="77777777" w:rsidR="00486642" w:rsidRPr="00B23E36" w:rsidRDefault="00486642" w:rsidP="00486642">
      <w:pPr>
        <w:ind w:left="1134"/>
        <w:rPr>
          <w:rFonts w:eastAsia="Calibri"/>
          <w:lang w:val="fr-BE"/>
        </w:rPr>
      </w:pPr>
      <w:r w:rsidRPr="00B23E36">
        <w:rPr>
          <w:rFonts w:eastAsia="Calibri"/>
          <w:lang w:val="fr-BE"/>
        </w:rPr>
        <w:t>Secrétariat d'État à la solidarité</w:t>
      </w:r>
    </w:p>
    <w:p w14:paraId="75B44F34" w14:textId="77777777" w:rsidR="00486642" w:rsidRPr="00B23E36" w:rsidRDefault="00486642" w:rsidP="00486642">
      <w:pPr>
        <w:ind w:left="1134"/>
        <w:rPr>
          <w:rFonts w:eastAsia="Calibri"/>
          <w:lang w:val="fr-BE"/>
        </w:rPr>
      </w:pPr>
    </w:p>
    <w:p w14:paraId="214F64B2" w14:textId="77777777" w:rsidR="00486642" w:rsidRPr="00B23E36" w:rsidRDefault="00486642" w:rsidP="00486642">
      <w:pPr>
        <w:ind w:left="1134"/>
        <w:rPr>
          <w:rFonts w:eastAsia="Calibri"/>
          <w:lang w:val="fr-BE"/>
        </w:rPr>
      </w:pPr>
      <w:r w:rsidRPr="00B23E36">
        <w:rPr>
          <w:rFonts w:eastAsia="Calibri"/>
          <w:lang w:val="fr-BE"/>
        </w:rPr>
        <w:t>Secrétariat d'État en charge de l'emploi</w:t>
      </w:r>
    </w:p>
    <w:p w14:paraId="7DD6BC3B" w14:textId="77777777" w:rsidR="00486642" w:rsidRPr="00B23E36" w:rsidRDefault="00486642" w:rsidP="00486642">
      <w:pPr>
        <w:ind w:left="1134"/>
        <w:rPr>
          <w:rFonts w:eastAsia="Calibri"/>
          <w:lang w:val="fr-BE"/>
        </w:rPr>
      </w:pPr>
    </w:p>
    <w:p w14:paraId="32000CC9" w14:textId="77777777" w:rsidR="00486642" w:rsidRPr="00B23E36" w:rsidRDefault="00486642" w:rsidP="00486642">
      <w:pPr>
        <w:ind w:left="1134"/>
        <w:rPr>
          <w:rFonts w:eastAsia="Calibri"/>
          <w:lang w:val="fr-BE"/>
        </w:rPr>
      </w:pPr>
      <w:r w:rsidRPr="00B23E36">
        <w:rPr>
          <w:rFonts w:eastAsia="Calibri"/>
          <w:lang w:val="fr-BE"/>
        </w:rPr>
        <w:t>Secrétariat d'État en charge du commerce, de l'artisanat, des PME, du tourisme et des services</w:t>
      </w:r>
    </w:p>
    <w:p w14:paraId="46F73D7B" w14:textId="77777777" w:rsidR="00486642" w:rsidRPr="00B23E36" w:rsidRDefault="00486642" w:rsidP="00486642">
      <w:pPr>
        <w:ind w:left="1134"/>
        <w:rPr>
          <w:rFonts w:eastAsia="Calibri"/>
          <w:lang w:val="fr-BE"/>
        </w:rPr>
      </w:pPr>
    </w:p>
    <w:p w14:paraId="15FE75F2" w14:textId="77777777" w:rsidR="00486642" w:rsidRPr="00B23E36" w:rsidRDefault="00486642" w:rsidP="00486642">
      <w:pPr>
        <w:ind w:left="1134"/>
        <w:rPr>
          <w:rFonts w:eastAsia="Calibri"/>
          <w:lang w:val="fr-BE"/>
        </w:rPr>
      </w:pPr>
      <w:r w:rsidRPr="00B23E36">
        <w:rPr>
          <w:rFonts w:eastAsia="Calibri"/>
          <w:lang w:val="fr-BE"/>
        </w:rPr>
        <w:t>Secrétariat d'État en charge du développement de la région-capitale</w:t>
      </w:r>
    </w:p>
    <w:p w14:paraId="5DFF8BB8" w14:textId="77777777" w:rsidR="00486642" w:rsidRPr="00B23E36" w:rsidRDefault="00486642" w:rsidP="00486642">
      <w:pPr>
        <w:ind w:left="1134"/>
        <w:rPr>
          <w:rFonts w:eastAsia="Calibri"/>
          <w:lang w:val="fr-BE"/>
        </w:rPr>
      </w:pPr>
    </w:p>
    <w:p w14:paraId="2FA004A3" w14:textId="77777777" w:rsidR="00486642" w:rsidRPr="00B23E36" w:rsidRDefault="00486642" w:rsidP="00486642">
      <w:pPr>
        <w:ind w:left="1134"/>
        <w:rPr>
          <w:rFonts w:eastAsia="Calibri"/>
          <w:lang w:val="fr-BE"/>
        </w:rPr>
      </w:pPr>
      <w:r w:rsidRPr="00B23E36">
        <w:rPr>
          <w:rFonts w:eastAsia="Calibri"/>
          <w:lang w:val="fr-BE"/>
        </w:rPr>
        <w:t>Secrétariat d'État en charge de l'aménagement du territoire</w:t>
      </w:r>
    </w:p>
    <w:p w14:paraId="28DE9F2F" w14:textId="77777777" w:rsidR="00486642" w:rsidRPr="00B23E36" w:rsidRDefault="00486642" w:rsidP="00486642">
      <w:pPr>
        <w:ind w:left="1134" w:hanging="567"/>
        <w:rPr>
          <w:rFonts w:eastAsia="Calibri"/>
          <w:iCs/>
          <w:lang w:val="fr-BE"/>
        </w:rPr>
      </w:pPr>
    </w:p>
    <w:p w14:paraId="7F8D89DD" w14:textId="77777777" w:rsidR="00486642" w:rsidRPr="00B23E36" w:rsidRDefault="00486642" w:rsidP="00486642">
      <w:pPr>
        <w:ind w:left="1134" w:hanging="567"/>
        <w:rPr>
          <w:rFonts w:eastAsia="Calibri"/>
          <w:iCs/>
          <w:lang w:val="fr-BE"/>
        </w:rPr>
      </w:pPr>
      <w:r w:rsidRPr="00B23E36">
        <w:rPr>
          <w:rFonts w:eastAsia="Calibri"/>
          <w:lang w:val="fr-BE"/>
        </w:rPr>
        <w:t>(ii)</w:t>
      </w:r>
      <w:r w:rsidRPr="00B23E36">
        <w:rPr>
          <w:rFonts w:eastAsia="Calibri"/>
          <w:lang w:val="fr-BE"/>
        </w:rPr>
        <w:tab/>
      </w:r>
      <w:r w:rsidRPr="00B23E36">
        <w:rPr>
          <w:rFonts w:eastAsia="Calibri"/>
          <w:iCs/>
          <w:lang w:val="fr-BE"/>
        </w:rPr>
        <w:t>Établissements publics nationaux:</w:t>
      </w:r>
    </w:p>
    <w:p w14:paraId="73EEE189" w14:textId="77777777" w:rsidR="00486642" w:rsidRPr="00B23E36" w:rsidRDefault="00486642" w:rsidP="00486642">
      <w:pPr>
        <w:ind w:left="1134"/>
        <w:rPr>
          <w:rFonts w:eastAsia="Calibri"/>
          <w:lang w:val="fr-BE"/>
        </w:rPr>
      </w:pPr>
    </w:p>
    <w:p w14:paraId="2E4F4785" w14:textId="77777777" w:rsidR="00486642" w:rsidRPr="00B23E36" w:rsidRDefault="00486642" w:rsidP="00486642">
      <w:pPr>
        <w:ind w:left="1134"/>
        <w:rPr>
          <w:rFonts w:eastAsia="Calibri"/>
          <w:lang w:val="fr-BE"/>
        </w:rPr>
      </w:pPr>
      <w:r w:rsidRPr="00B23E36">
        <w:rPr>
          <w:rFonts w:eastAsia="Calibri"/>
          <w:lang w:val="fr-BE"/>
        </w:rPr>
        <w:t>Académie de France à Rome</w:t>
      </w:r>
    </w:p>
    <w:p w14:paraId="327791CF" w14:textId="77777777" w:rsidR="00486642" w:rsidRPr="00B23E36" w:rsidRDefault="00486642" w:rsidP="00486642">
      <w:pPr>
        <w:ind w:left="1134"/>
        <w:rPr>
          <w:rFonts w:eastAsia="Calibri"/>
          <w:lang w:val="fr-BE"/>
        </w:rPr>
      </w:pPr>
    </w:p>
    <w:p w14:paraId="30217988" w14:textId="77777777" w:rsidR="00486642" w:rsidRPr="00B23E36" w:rsidRDefault="00486642" w:rsidP="00486642">
      <w:pPr>
        <w:ind w:left="1134"/>
        <w:rPr>
          <w:rFonts w:eastAsia="Calibri"/>
          <w:lang w:val="fr-BE"/>
        </w:rPr>
      </w:pPr>
      <w:r w:rsidRPr="00B23E36">
        <w:rPr>
          <w:rFonts w:eastAsia="Calibri"/>
          <w:lang w:val="fr-BE"/>
        </w:rPr>
        <w:t>Académie de marine</w:t>
      </w:r>
    </w:p>
    <w:p w14:paraId="0F402D40" w14:textId="77777777" w:rsidR="00486642" w:rsidRPr="00B23E36" w:rsidRDefault="00486642" w:rsidP="00486642">
      <w:pPr>
        <w:ind w:left="1134"/>
        <w:rPr>
          <w:rFonts w:eastAsia="Calibri"/>
          <w:lang w:val="fr-BE"/>
        </w:rPr>
      </w:pPr>
    </w:p>
    <w:p w14:paraId="2C14B7BC" w14:textId="77777777" w:rsidR="00486642" w:rsidRPr="00B23E36" w:rsidRDefault="00486642" w:rsidP="00486642">
      <w:pPr>
        <w:ind w:left="1134"/>
        <w:rPr>
          <w:rFonts w:eastAsia="Calibri"/>
          <w:lang w:val="fr-BE"/>
        </w:rPr>
      </w:pPr>
      <w:r w:rsidRPr="00B23E36">
        <w:rPr>
          <w:rFonts w:eastAsia="Calibri"/>
          <w:lang w:val="fr-BE"/>
        </w:rPr>
        <w:t>Académie des sciences d'outre-mer</w:t>
      </w:r>
    </w:p>
    <w:p w14:paraId="31D965B7" w14:textId="77777777" w:rsidR="00486642" w:rsidRPr="00B23E36" w:rsidRDefault="00486642" w:rsidP="00486642">
      <w:pPr>
        <w:ind w:left="1134"/>
        <w:rPr>
          <w:rFonts w:eastAsia="Calibri"/>
          <w:lang w:val="fr-BE"/>
        </w:rPr>
      </w:pPr>
    </w:p>
    <w:p w14:paraId="7C1FDCB7" w14:textId="77777777" w:rsidR="00486642" w:rsidRPr="00B23E36" w:rsidRDefault="00486642" w:rsidP="00486642">
      <w:pPr>
        <w:ind w:left="1134"/>
        <w:rPr>
          <w:rFonts w:eastAsia="Calibri"/>
          <w:lang w:val="fr-BE"/>
        </w:rPr>
      </w:pPr>
      <w:r w:rsidRPr="00B23E36">
        <w:rPr>
          <w:rFonts w:eastAsia="Calibri"/>
          <w:lang w:val="fr-BE"/>
        </w:rPr>
        <w:br w:type="page"/>
        <w:t>Agence Centrale des Organismes de Sécurité Sociale - A.C.O.S.S.</w:t>
      </w:r>
    </w:p>
    <w:p w14:paraId="6D63645F" w14:textId="77777777" w:rsidR="00486642" w:rsidRPr="00B23E36" w:rsidRDefault="00486642" w:rsidP="00486642">
      <w:pPr>
        <w:ind w:left="1134"/>
        <w:rPr>
          <w:rFonts w:eastAsia="Calibri"/>
          <w:lang w:val="fr-BE"/>
        </w:rPr>
      </w:pPr>
    </w:p>
    <w:p w14:paraId="190E6F26" w14:textId="77777777" w:rsidR="00486642" w:rsidRPr="00B23E36" w:rsidRDefault="00486642" w:rsidP="00486642">
      <w:pPr>
        <w:ind w:left="1134"/>
        <w:rPr>
          <w:rFonts w:eastAsia="Calibri"/>
          <w:lang w:val="fr-BE"/>
        </w:rPr>
      </w:pPr>
      <w:r w:rsidRPr="00B23E36">
        <w:rPr>
          <w:rFonts w:eastAsia="Calibri"/>
          <w:lang w:val="fr-BE"/>
        </w:rPr>
        <w:t>Agences de l'eau</w:t>
      </w:r>
    </w:p>
    <w:p w14:paraId="59CAC82A" w14:textId="77777777" w:rsidR="00486642" w:rsidRPr="00B23E36" w:rsidRDefault="00486642" w:rsidP="00486642">
      <w:pPr>
        <w:ind w:left="1134"/>
        <w:rPr>
          <w:rFonts w:eastAsia="Calibri"/>
          <w:lang w:val="fr-BE"/>
        </w:rPr>
      </w:pPr>
    </w:p>
    <w:p w14:paraId="536DD869" w14:textId="77777777" w:rsidR="00486642" w:rsidRPr="00B23E36" w:rsidRDefault="00486642" w:rsidP="00486642">
      <w:pPr>
        <w:ind w:left="1134"/>
        <w:rPr>
          <w:rFonts w:eastAsia="Calibri"/>
          <w:lang w:val="fr-BE"/>
        </w:rPr>
      </w:pPr>
      <w:r w:rsidRPr="00B23E36">
        <w:rPr>
          <w:rFonts w:eastAsia="Calibri"/>
          <w:lang w:val="fr-BE"/>
        </w:rPr>
        <w:t>Agence de biomédecine</w:t>
      </w:r>
    </w:p>
    <w:p w14:paraId="3814163A" w14:textId="77777777" w:rsidR="00486642" w:rsidRPr="00B23E36" w:rsidRDefault="00486642" w:rsidP="00486642">
      <w:pPr>
        <w:ind w:left="1134"/>
        <w:rPr>
          <w:rFonts w:eastAsia="Calibri"/>
          <w:lang w:val="fr-BE"/>
        </w:rPr>
      </w:pPr>
    </w:p>
    <w:p w14:paraId="75A57FFD" w14:textId="77777777" w:rsidR="00486642" w:rsidRPr="00B23E36" w:rsidRDefault="00486642" w:rsidP="00486642">
      <w:pPr>
        <w:ind w:left="1134"/>
        <w:rPr>
          <w:rFonts w:eastAsia="Calibri"/>
          <w:lang w:val="fr-BE"/>
        </w:rPr>
      </w:pPr>
      <w:r w:rsidRPr="00B23E36">
        <w:rPr>
          <w:rFonts w:eastAsia="Calibri"/>
          <w:lang w:val="fr-BE"/>
        </w:rPr>
        <w:t>Agence pour l'enseignement du français à l'étranger</w:t>
      </w:r>
    </w:p>
    <w:p w14:paraId="692C13B4" w14:textId="77777777" w:rsidR="00486642" w:rsidRPr="00B23E36" w:rsidRDefault="00486642" w:rsidP="00486642">
      <w:pPr>
        <w:ind w:left="1134"/>
        <w:rPr>
          <w:rFonts w:eastAsia="Calibri"/>
          <w:lang w:val="fr-BE"/>
        </w:rPr>
      </w:pPr>
    </w:p>
    <w:p w14:paraId="5AFCD7E6" w14:textId="77777777" w:rsidR="00486642" w:rsidRPr="00B23E36" w:rsidRDefault="00486642" w:rsidP="00486642">
      <w:pPr>
        <w:ind w:left="1134"/>
        <w:rPr>
          <w:rFonts w:eastAsia="Calibri"/>
          <w:lang w:val="fr-BE"/>
        </w:rPr>
      </w:pPr>
      <w:r w:rsidRPr="00B23E36">
        <w:rPr>
          <w:rFonts w:eastAsia="Calibri"/>
          <w:lang w:val="fr-BE"/>
        </w:rPr>
        <w:t>Agence française de sécurité sanitaire des aliments</w:t>
      </w:r>
    </w:p>
    <w:p w14:paraId="30F387E5" w14:textId="77777777" w:rsidR="00486642" w:rsidRPr="00B23E36" w:rsidRDefault="00486642" w:rsidP="00486642">
      <w:pPr>
        <w:ind w:left="1134"/>
        <w:rPr>
          <w:rFonts w:eastAsia="Calibri"/>
          <w:lang w:val="fr-BE"/>
        </w:rPr>
      </w:pPr>
    </w:p>
    <w:p w14:paraId="09B120E7" w14:textId="77777777" w:rsidR="00486642" w:rsidRPr="00B23E36" w:rsidRDefault="00486642" w:rsidP="00486642">
      <w:pPr>
        <w:ind w:left="1134"/>
        <w:rPr>
          <w:rFonts w:eastAsia="Calibri"/>
          <w:lang w:val="fr-BE"/>
        </w:rPr>
      </w:pPr>
      <w:r w:rsidRPr="00B23E36">
        <w:rPr>
          <w:rFonts w:eastAsia="Calibri"/>
          <w:lang w:val="fr-BE"/>
        </w:rPr>
        <w:t>Agence française de sécurité sanitaire de l'environnement et du travail</w:t>
      </w:r>
    </w:p>
    <w:p w14:paraId="6B48070C" w14:textId="77777777" w:rsidR="00486642" w:rsidRPr="00B23E36" w:rsidRDefault="00486642" w:rsidP="00486642">
      <w:pPr>
        <w:ind w:left="1134"/>
        <w:rPr>
          <w:rFonts w:eastAsia="Calibri"/>
          <w:lang w:val="fr-BE"/>
        </w:rPr>
      </w:pPr>
    </w:p>
    <w:p w14:paraId="45433BFD" w14:textId="77777777" w:rsidR="00486642" w:rsidRPr="00B23E36" w:rsidRDefault="00486642" w:rsidP="00486642">
      <w:pPr>
        <w:ind w:left="1134"/>
        <w:rPr>
          <w:rFonts w:eastAsia="Calibri"/>
          <w:lang w:val="fr-BE"/>
        </w:rPr>
      </w:pPr>
      <w:r w:rsidRPr="00B23E36">
        <w:rPr>
          <w:rFonts w:eastAsia="Calibri"/>
          <w:lang w:val="fr-BE"/>
        </w:rPr>
        <w:t>Agence nationale de l'accueil des étrangers et des migrations</w:t>
      </w:r>
    </w:p>
    <w:p w14:paraId="3F6130A7" w14:textId="77777777" w:rsidR="00486642" w:rsidRPr="00B23E36" w:rsidRDefault="00486642" w:rsidP="00486642">
      <w:pPr>
        <w:ind w:left="1134"/>
        <w:rPr>
          <w:rFonts w:eastAsia="Calibri"/>
          <w:lang w:val="fr-BE"/>
        </w:rPr>
      </w:pPr>
    </w:p>
    <w:p w14:paraId="0E94450C" w14:textId="77777777" w:rsidR="00486642" w:rsidRPr="00B23E36" w:rsidRDefault="00486642" w:rsidP="00486642">
      <w:pPr>
        <w:ind w:left="1134"/>
        <w:rPr>
          <w:rFonts w:eastAsia="Calibri"/>
          <w:lang w:val="fr-BE"/>
        </w:rPr>
      </w:pPr>
      <w:r w:rsidRPr="00B23E36">
        <w:rPr>
          <w:rFonts w:eastAsia="Calibri"/>
          <w:lang w:val="fr-BE"/>
        </w:rPr>
        <w:t>Agence Nationale pour l'Amélioration des Conditions de Travail - ANACT</w:t>
      </w:r>
    </w:p>
    <w:p w14:paraId="692990AF" w14:textId="77777777" w:rsidR="00486642" w:rsidRPr="00B23E36" w:rsidRDefault="00486642" w:rsidP="00486642">
      <w:pPr>
        <w:ind w:left="1134"/>
        <w:rPr>
          <w:rFonts w:eastAsia="Calibri"/>
          <w:lang w:val="fr-BE"/>
        </w:rPr>
      </w:pPr>
    </w:p>
    <w:p w14:paraId="7AA073AB" w14:textId="77777777" w:rsidR="00486642" w:rsidRPr="00B23E36" w:rsidRDefault="00486642" w:rsidP="00486642">
      <w:pPr>
        <w:ind w:left="1134"/>
        <w:rPr>
          <w:rFonts w:eastAsia="Calibri"/>
          <w:lang w:val="fr-BE"/>
        </w:rPr>
      </w:pPr>
      <w:r w:rsidRPr="00B23E36">
        <w:rPr>
          <w:rFonts w:eastAsia="Calibri"/>
          <w:lang w:val="fr-BE"/>
        </w:rPr>
        <w:t>Agence Nationale pour l'Amélioration de l'Habitat - ANAH</w:t>
      </w:r>
    </w:p>
    <w:p w14:paraId="78826F1D" w14:textId="77777777" w:rsidR="00486642" w:rsidRPr="00B23E36" w:rsidRDefault="00486642" w:rsidP="00486642">
      <w:pPr>
        <w:ind w:left="1134"/>
        <w:rPr>
          <w:rFonts w:eastAsia="Calibri"/>
          <w:lang w:val="fr-BE"/>
        </w:rPr>
      </w:pPr>
    </w:p>
    <w:p w14:paraId="3EED9F73" w14:textId="77777777" w:rsidR="00486642" w:rsidRPr="00B23E36" w:rsidRDefault="00486642" w:rsidP="00486642">
      <w:pPr>
        <w:ind w:left="1134"/>
        <w:rPr>
          <w:rFonts w:eastAsia="Calibri"/>
          <w:lang w:val="fr-BE"/>
        </w:rPr>
      </w:pPr>
      <w:r w:rsidRPr="00B23E36">
        <w:rPr>
          <w:rFonts w:eastAsia="Calibri"/>
          <w:lang w:val="fr-BE"/>
        </w:rPr>
        <w:t>Agence nationale pour la cohésion sociale et l'égalité des chances</w:t>
      </w:r>
    </w:p>
    <w:p w14:paraId="3D0AD89E" w14:textId="77777777" w:rsidR="00486642" w:rsidRPr="00B23E36" w:rsidRDefault="00486642" w:rsidP="00486642">
      <w:pPr>
        <w:ind w:left="1134"/>
        <w:rPr>
          <w:rFonts w:eastAsia="Calibri"/>
          <w:lang w:val="fr-BE"/>
        </w:rPr>
      </w:pPr>
    </w:p>
    <w:p w14:paraId="6424F712" w14:textId="77777777" w:rsidR="00486642" w:rsidRPr="00B23E36" w:rsidRDefault="00486642" w:rsidP="00486642">
      <w:pPr>
        <w:ind w:left="1134"/>
        <w:rPr>
          <w:rFonts w:eastAsia="Calibri"/>
          <w:lang w:val="fr-BE"/>
        </w:rPr>
      </w:pPr>
      <w:r w:rsidRPr="00B23E36">
        <w:rPr>
          <w:rFonts w:eastAsia="Calibri"/>
          <w:lang w:val="fr-BE"/>
        </w:rPr>
        <w:t xml:space="preserve">Agence </w:t>
      </w:r>
      <w:r w:rsidRPr="00B23E36">
        <w:rPr>
          <w:lang w:val="fr-BE"/>
        </w:rPr>
        <w:t xml:space="preserve">nationale </w:t>
      </w:r>
      <w:r w:rsidRPr="00B23E36">
        <w:rPr>
          <w:rFonts w:eastAsia="Calibri"/>
          <w:lang w:val="fr-BE"/>
        </w:rPr>
        <w:t xml:space="preserve">pour la garantie </w:t>
      </w:r>
      <w:r w:rsidRPr="00B23E36">
        <w:rPr>
          <w:lang w:val="fr-BE"/>
        </w:rPr>
        <w:t>des droits</w:t>
      </w:r>
      <w:r w:rsidRPr="00B23E36">
        <w:rPr>
          <w:rFonts w:eastAsia="Calibri"/>
          <w:lang w:val="fr-BE"/>
        </w:rPr>
        <w:t xml:space="preserve"> des mineurs</w:t>
      </w:r>
    </w:p>
    <w:p w14:paraId="792746ED" w14:textId="77777777" w:rsidR="00486642" w:rsidRPr="00B23E36" w:rsidRDefault="00486642" w:rsidP="00486642">
      <w:pPr>
        <w:ind w:left="1134"/>
        <w:rPr>
          <w:rFonts w:eastAsia="Calibri"/>
          <w:lang w:val="fr-BE"/>
        </w:rPr>
      </w:pPr>
    </w:p>
    <w:p w14:paraId="72D8E6AF" w14:textId="77777777" w:rsidR="00486642" w:rsidRPr="00B23E36" w:rsidRDefault="00486642" w:rsidP="00486642">
      <w:pPr>
        <w:ind w:left="1134"/>
        <w:rPr>
          <w:rFonts w:eastAsia="Calibri"/>
          <w:lang w:val="fr-BE"/>
        </w:rPr>
      </w:pPr>
      <w:r w:rsidRPr="00B23E36">
        <w:rPr>
          <w:rFonts w:eastAsia="Calibri"/>
          <w:lang w:val="fr-BE"/>
        </w:rPr>
        <w:br w:type="page"/>
        <w:t>Agence Nationale pour l'Indemnisation des Français d'Outre-Mer - ANIFOM</w:t>
      </w:r>
    </w:p>
    <w:p w14:paraId="0616B9B2" w14:textId="77777777" w:rsidR="00486642" w:rsidRPr="00B23E36" w:rsidRDefault="00486642" w:rsidP="00486642">
      <w:pPr>
        <w:ind w:left="1134"/>
        <w:rPr>
          <w:rFonts w:eastAsia="Calibri"/>
          <w:lang w:val="fr-BE"/>
        </w:rPr>
      </w:pPr>
    </w:p>
    <w:p w14:paraId="30DE875B" w14:textId="77777777" w:rsidR="00486642" w:rsidRPr="00B23E36" w:rsidRDefault="00486642" w:rsidP="00486642">
      <w:pPr>
        <w:ind w:left="1134"/>
        <w:rPr>
          <w:rFonts w:eastAsia="Calibri"/>
          <w:lang w:val="fr-BE"/>
        </w:rPr>
      </w:pPr>
      <w:r w:rsidRPr="00B23E36">
        <w:rPr>
          <w:rFonts w:eastAsia="Calibri"/>
          <w:lang w:val="fr-BE"/>
        </w:rPr>
        <w:t>Assemblée Permanente des Chambres d'Agriculture - APCA</w:t>
      </w:r>
    </w:p>
    <w:p w14:paraId="63FB6F8B" w14:textId="77777777" w:rsidR="00486642" w:rsidRPr="00B23E36" w:rsidRDefault="00486642" w:rsidP="00486642">
      <w:pPr>
        <w:ind w:left="1134"/>
        <w:rPr>
          <w:rFonts w:eastAsia="Calibri"/>
          <w:lang w:val="fr-BE"/>
        </w:rPr>
      </w:pPr>
    </w:p>
    <w:p w14:paraId="3FF31E42" w14:textId="77777777" w:rsidR="00486642" w:rsidRPr="00B23E36" w:rsidRDefault="00486642" w:rsidP="00486642">
      <w:pPr>
        <w:ind w:left="1134"/>
        <w:rPr>
          <w:rFonts w:eastAsia="Calibri"/>
          <w:lang w:val="fr-BE"/>
        </w:rPr>
      </w:pPr>
      <w:r w:rsidRPr="00B23E36">
        <w:rPr>
          <w:rFonts w:eastAsia="Calibri"/>
          <w:lang w:val="fr-BE"/>
        </w:rPr>
        <w:t>Bibliothèque nationale de France</w:t>
      </w:r>
    </w:p>
    <w:p w14:paraId="6CDC9FFE" w14:textId="77777777" w:rsidR="00486642" w:rsidRPr="00B23E36" w:rsidRDefault="00486642" w:rsidP="00486642">
      <w:pPr>
        <w:ind w:left="1134"/>
        <w:rPr>
          <w:rFonts w:eastAsia="Calibri"/>
          <w:lang w:val="fr-BE"/>
        </w:rPr>
      </w:pPr>
    </w:p>
    <w:p w14:paraId="66F2C131" w14:textId="77777777" w:rsidR="00486642" w:rsidRPr="00B23E36" w:rsidRDefault="00486642" w:rsidP="00486642">
      <w:pPr>
        <w:ind w:left="1134"/>
        <w:rPr>
          <w:rFonts w:eastAsia="Calibri"/>
          <w:lang w:val="fr-BE"/>
        </w:rPr>
      </w:pPr>
      <w:r w:rsidRPr="00B23E36">
        <w:rPr>
          <w:rFonts w:eastAsia="Calibri"/>
          <w:lang w:val="fr-BE"/>
        </w:rPr>
        <w:t>Bibliothèque nationale et universitaire de Strasbourg</w:t>
      </w:r>
    </w:p>
    <w:p w14:paraId="09EA60A0" w14:textId="77777777" w:rsidR="00486642" w:rsidRPr="00B23E36" w:rsidRDefault="00486642" w:rsidP="00486642">
      <w:pPr>
        <w:ind w:left="1134"/>
        <w:rPr>
          <w:rFonts w:eastAsia="Calibri"/>
          <w:lang w:val="fr-BE"/>
        </w:rPr>
      </w:pPr>
    </w:p>
    <w:p w14:paraId="7F899C35" w14:textId="77777777" w:rsidR="00486642" w:rsidRPr="00B23E36" w:rsidRDefault="00486642" w:rsidP="00486642">
      <w:pPr>
        <w:ind w:left="1134"/>
        <w:rPr>
          <w:rFonts w:eastAsia="Calibri"/>
          <w:lang w:val="fr-BE"/>
        </w:rPr>
      </w:pPr>
      <w:r w:rsidRPr="00B23E36">
        <w:rPr>
          <w:rFonts w:eastAsia="Calibri"/>
          <w:lang w:val="fr-BE"/>
        </w:rPr>
        <w:t>Caisse des dépôts et consignations</w:t>
      </w:r>
    </w:p>
    <w:p w14:paraId="5D3AA566" w14:textId="77777777" w:rsidR="00486642" w:rsidRPr="00B23E36" w:rsidRDefault="00486642" w:rsidP="00486642">
      <w:pPr>
        <w:ind w:left="1134"/>
        <w:rPr>
          <w:rFonts w:eastAsia="Calibri"/>
          <w:lang w:val="fr-BE"/>
        </w:rPr>
      </w:pPr>
    </w:p>
    <w:p w14:paraId="2DE8158B" w14:textId="77777777" w:rsidR="00486642" w:rsidRPr="00B23E36" w:rsidRDefault="00486642" w:rsidP="00486642">
      <w:pPr>
        <w:ind w:left="1134"/>
        <w:rPr>
          <w:rFonts w:eastAsia="Calibri"/>
          <w:lang w:val="fr-BE"/>
        </w:rPr>
      </w:pPr>
      <w:r w:rsidRPr="00B23E36">
        <w:rPr>
          <w:rFonts w:eastAsia="Calibri"/>
          <w:lang w:val="fr-BE"/>
        </w:rPr>
        <w:t>Caisse Nationale des Autoroutes - CNA</w:t>
      </w:r>
    </w:p>
    <w:p w14:paraId="3B8F4705" w14:textId="77777777" w:rsidR="00486642" w:rsidRPr="00B23E36" w:rsidRDefault="00486642" w:rsidP="00486642">
      <w:pPr>
        <w:ind w:left="1134"/>
        <w:rPr>
          <w:rFonts w:eastAsia="Calibri"/>
          <w:lang w:val="fr-BE"/>
        </w:rPr>
      </w:pPr>
    </w:p>
    <w:p w14:paraId="02A45646" w14:textId="77777777" w:rsidR="00486642" w:rsidRPr="00B23E36" w:rsidRDefault="00486642" w:rsidP="00486642">
      <w:pPr>
        <w:ind w:left="1134"/>
        <w:rPr>
          <w:rFonts w:eastAsia="Calibri"/>
          <w:lang w:val="fr-BE"/>
        </w:rPr>
      </w:pPr>
      <w:r w:rsidRPr="00B23E36">
        <w:rPr>
          <w:rFonts w:eastAsia="Calibri"/>
          <w:lang w:val="fr-BE"/>
        </w:rPr>
        <w:t>Caisse Nationale Militaire de Sécurité Sociale - CNMSS</w:t>
      </w:r>
    </w:p>
    <w:p w14:paraId="758E6B88" w14:textId="77777777" w:rsidR="00486642" w:rsidRPr="00B23E36" w:rsidRDefault="00486642" w:rsidP="00486642">
      <w:pPr>
        <w:ind w:left="1134"/>
        <w:rPr>
          <w:rFonts w:eastAsia="Calibri"/>
          <w:lang w:val="fr-BE"/>
        </w:rPr>
      </w:pPr>
    </w:p>
    <w:p w14:paraId="73C031C6" w14:textId="77777777" w:rsidR="00486642" w:rsidRPr="00B23E36" w:rsidRDefault="00486642" w:rsidP="00486642">
      <w:pPr>
        <w:ind w:left="1134"/>
        <w:rPr>
          <w:rFonts w:eastAsia="Calibri"/>
          <w:lang w:val="fr-BE"/>
        </w:rPr>
      </w:pPr>
      <w:r w:rsidRPr="00B23E36">
        <w:rPr>
          <w:rFonts w:eastAsia="Calibri"/>
          <w:lang w:val="fr-BE"/>
        </w:rPr>
        <w:t>Caisse de garantie du logement locatif social</w:t>
      </w:r>
    </w:p>
    <w:p w14:paraId="2F4262F4" w14:textId="77777777" w:rsidR="00486642" w:rsidRPr="00B23E36" w:rsidRDefault="00486642" w:rsidP="00486642">
      <w:pPr>
        <w:ind w:left="1134"/>
        <w:rPr>
          <w:rFonts w:eastAsia="Calibri"/>
          <w:lang w:val="fr-BE"/>
        </w:rPr>
      </w:pPr>
    </w:p>
    <w:p w14:paraId="20DB0562" w14:textId="77777777" w:rsidR="00486642" w:rsidRPr="00B23E36" w:rsidRDefault="00486642" w:rsidP="00486642">
      <w:pPr>
        <w:ind w:left="1134"/>
        <w:rPr>
          <w:rFonts w:eastAsia="Calibri"/>
          <w:lang w:val="fr-BE"/>
        </w:rPr>
      </w:pPr>
      <w:r w:rsidRPr="00B23E36">
        <w:rPr>
          <w:rFonts w:eastAsia="Calibri"/>
          <w:lang w:val="fr-BE"/>
        </w:rPr>
        <w:t>Casa de Velasquez</w:t>
      </w:r>
    </w:p>
    <w:p w14:paraId="0D6A32CF" w14:textId="77777777" w:rsidR="00486642" w:rsidRPr="00B23E36" w:rsidRDefault="00486642" w:rsidP="00486642">
      <w:pPr>
        <w:ind w:left="1134"/>
        <w:rPr>
          <w:rFonts w:eastAsia="Calibri"/>
          <w:lang w:val="fr-BE"/>
        </w:rPr>
      </w:pPr>
    </w:p>
    <w:p w14:paraId="3E2BD723" w14:textId="77777777" w:rsidR="00486642" w:rsidRPr="00B23E36" w:rsidRDefault="00486642" w:rsidP="00486642">
      <w:pPr>
        <w:ind w:left="1134"/>
        <w:rPr>
          <w:rFonts w:eastAsia="Calibri"/>
          <w:lang w:val="fr-BE"/>
        </w:rPr>
      </w:pPr>
      <w:r w:rsidRPr="00B23E36">
        <w:rPr>
          <w:rFonts w:eastAsia="Calibri"/>
          <w:lang w:val="fr-BE"/>
        </w:rPr>
        <w:t>Centre d'enseignement zootechnique</w:t>
      </w:r>
    </w:p>
    <w:p w14:paraId="32E92C70" w14:textId="77777777" w:rsidR="00486642" w:rsidRPr="00B23E36" w:rsidRDefault="00486642" w:rsidP="00486642">
      <w:pPr>
        <w:ind w:left="1134"/>
        <w:rPr>
          <w:rFonts w:eastAsia="Calibri"/>
          <w:lang w:val="fr-BE"/>
        </w:rPr>
      </w:pPr>
    </w:p>
    <w:p w14:paraId="365A8C8B" w14:textId="77777777" w:rsidR="00486642" w:rsidRPr="00B23E36" w:rsidRDefault="00486642" w:rsidP="00486642">
      <w:pPr>
        <w:ind w:left="1134"/>
        <w:rPr>
          <w:rFonts w:eastAsia="Calibri"/>
          <w:lang w:val="fr-BE"/>
        </w:rPr>
      </w:pPr>
      <w:r w:rsidRPr="00B23E36">
        <w:rPr>
          <w:rFonts w:eastAsia="Calibri"/>
          <w:lang w:val="fr-BE"/>
        </w:rPr>
        <w:t>Centre d'études de l'emploi</w:t>
      </w:r>
    </w:p>
    <w:p w14:paraId="4ACE91C1" w14:textId="77777777" w:rsidR="00486642" w:rsidRPr="00B23E36" w:rsidRDefault="00486642" w:rsidP="00486642">
      <w:pPr>
        <w:ind w:left="1134"/>
        <w:rPr>
          <w:rFonts w:eastAsia="Calibri"/>
          <w:lang w:val="fr-BE"/>
        </w:rPr>
      </w:pPr>
    </w:p>
    <w:p w14:paraId="71BA6A1C" w14:textId="77777777" w:rsidR="00486642" w:rsidRPr="00B23E36" w:rsidRDefault="00486642" w:rsidP="00486642">
      <w:pPr>
        <w:ind w:left="1134"/>
        <w:rPr>
          <w:rFonts w:eastAsia="Calibri"/>
          <w:lang w:val="fr-BE"/>
        </w:rPr>
      </w:pPr>
      <w:r w:rsidRPr="00B23E36">
        <w:rPr>
          <w:rFonts w:eastAsia="Calibri"/>
          <w:lang w:val="fr-BE"/>
        </w:rPr>
        <w:br w:type="page"/>
        <w:t>Centre hospitalier national des Quinze-Vingts</w:t>
      </w:r>
    </w:p>
    <w:p w14:paraId="17859B93" w14:textId="77777777" w:rsidR="00486642" w:rsidRPr="00B23E36" w:rsidRDefault="00486642" w:rsidP="00486642">
      <w:pPr>
        <w:ind w:left="1134"/>
        <w:rPr>
          <w:rFonts w:eastAsia="Calibri"/>
          <w:lang w:val="fr-BE"/>
        </w:rPr>
      </w:pPr>
    </w:p>
    <w:p w14:paraId="7BAE235A" w14:textId="77777777" w:rsidR="00486642" w:rsidRPr="00B23E36" w:rsidRDefault="00486642" w:rsidP="00486642">
      <w:pPr>
        <w:ind w:left="1134"/>
        <w:rPr>
          <w:rFonts w:eastAsia="Calibri"/>
          <w:lang w:val="fr-BE"/>
        </w:rPr>
      </w:pPr>
      <w:r w:rsidRPr="00B23E36">
        <w:rPr>
          <w:rFonts w:eastAsia="Calibri"/>
          <w:lang w:val="fr-BE"/>
        </w:rPr>
        <w:t>Centre international d'études supérieures en sciences agronomiques - Montpellier Sup Agro</w:t>
      </w:r>
    </w:p>
    <w:p w14:paraId="628F2270" w14:textId="77777777" w:rsidR="00486642" w:rsidRPr="00B23E36" w:rsidRDefault="00486642" w:rsidP="00486642">
      <w:pPr>
        <w:ind w:left="1134"/>
        <w:rPr>
          <w:rFonts w:eastAsia="Calibri"/>
          <w:lang w:val="fr-BE"/>
        </w:rPr>
      </w:pPr>
    </w:p>
    <w:p w14:paraId="28290E83" w14:textId="77777777" w:rsidR="00486642" w:rsidRPr="00B23E36" w:rsidRDefault="00486642" w:rsidP="00486642">
      <w:pPr>
        <w:ind w:left="1134"/>
        <w:rPr>
          <w:rFonts w:eastAsia="Calibri"/>
          <w:lang w:val="fr-BE"/>
        </w:rPr>
      </w:pPr>
      <w:r w:rsidRPr="00B23E36">
        <w:rPr>
          <w:rFonts w:eastAsia="Calibri"/>
          <w:lang w:val="fr-BE"/>
        </w:rPr>
        <w:t>Centre des liaisons européennes et internationales de sécurité sociale</w:t>
      </w:r>
    </w:p>
    <w:p w14:paraId="4A1E79AD" w14:textId="77777777" w:rsidR="00486642" w:rsidRPr="00B23E36" w:rsidRDefault="00486642" w:rsidP="00486642">
      <w:pPr>
        <w:ind w:left="1134"/>
        <w:rPr>
          <w:rFonts w:eastAsia="Calibri"/>
          <w:lang w:val="fr-BE"/>
        </w:rPr>
      </w:pPr>
    </w:p>
    <w:p w14:paraId="0E2EC3A2" w14:textId="77777777" w:rsidR="00486642" w:rsidRPr="00B23E36" w:rsidRDefault="00486642" w:rsidP="00486642">
      <w:pPr>
        <w:ind w:left="1134"/>
        <w:rPr>
          <w:rFonts w:eastAsia="Calibri"/>
          <w:lang w:val="fr-BE"/>
        </w:rPr>
      </w:pPr>
      <w:r w:rsidRPr="00B23E36">
        <w:rPr>
          <w:rFonts w:eastAsia="Calibri"/>
          <w:lang w:val="fr-BE"/>
        </w:rPr>
        <w:t>Centre des monuments nationaux</w:t>
      </w:r>
    </w:p>
    <w:p w14:paraId="3313D2E7" w14:textId="77777777" w:rsidR="00486642" w:rsidRPr="00B23E36" w:rsidRDefault="00486642" w:rsidP="00486642">
      <w:pPr>
        <w:ind w:left="1134"/>
        <w:rPr>
          <w:rFonts w:eastAsia="Calibri"/>
          <w:lang w:val="fr-BE"/>
        </w:rPr>
      </w:pPr>
    </w:p>
    <w:p w14:paraId="1A8EB279" w14:textId="77777777" w:rsidR="00486642" w:rsidRPr="00B23E36" w:rsidRDefault="00486642" w:rsidP="00486642">
      <w:pPr>
        <w:ind w:left="1134"/>
        <w:rPr>
          <w:rFonts w:eastAsia="Calibri"/>
          <w:lang w:val="fr-BE"/>
        </w:rPr>
      </w:pPr>
      <w:r w:rsidRPr="00B23E36">
        <w:rPr>
          <w:rFonts w:eastAsia="Calibri"/>
          <w:lang w:val="fr-BE"/>
        </w:rPr>
        <w:t>Centre national d'art et de culture Georges Pompidou</w:t>
      </w:r>
    </w:p>
    <w:p w14:paraId="6F619B87" w14:textId="77777777" w:rsidR="00486642" w:rsidRPr="00B23E36" w:rsidRDefault="00486642" w:rsidP="00486642">
      <w:pPr>
        <w:ind w:left="1134"/>
        <w:rPr>
          <w:rFonts w:eastAsia="Calibri"/>
          <w:lang w:val="fr-BE"/>
        </w:rPr>
      </w:pPr>
    </w:p>
    <w:p w14:paraId="0E988681" w14:textId="77777777" w:rsidR="00486642" w:rsidRPr="00B23E36" w:rsidRDefault="00486642" w:rsidP="00486642">
      <w:pPr>
        <w:ind w:left="1134"/>
        <w:rPr>
          <w:rFonts w:eastAsia="Calibri"/>
          <w:lang w:val="fr-BE"/>
        </w:rPr>
      </w:pPr>
      <w:r w:rsidRPr="00B23E36">
        <w:rPr>
          <w:rFonts w:eastAsia="Calibri"/>
          <w:lang w:val="fr-BE"/>
        </w:rPr>
        <w:t>Centre national des arts plastiques</w:t>
      </w:r>
    </w:p>
    <w:p w14:paraId="0C6CAB1A" w14:textId="77777777" w:rsidR="00486642" w:rsidRPr="00B23E36" w:rsidRDefault="00486642" w:rsidP="00486642">
      <w:pPr>
        <w:ind w:left="1134"/>
        <w:rPr>
          <w:rFonts w:eastAsia="Calibri"/>
          <w:lang w:val="fr-BE"/>
        </w:rPr>
      </w:pPr>
    </w:p>
    <w:p w14:paraId="3FECCCAD" w14:textId="77777777" w:rsidR="00486642" w:rsidRPr="00B23E36" w:rsidRDefault="00486642" w:rsidP="00486642">
      <w:pPr>
        <w:ind w:left="1134"/>
        <w:rPr>
          <w:rFonts w:eastAsia="Calibri"/>
          <w:lang w:val="fr-BE"/>
        </w:rPr>
      </w:pPr>
      <w:r w:rsidRPr="00B23E36">
        <w:rPr>
          <w:rFonts w:eastAsia="Calibri"/>
          <w:lang w:val="fr-BE"/>
        </w:rPr>
        <w:t>Centre national de la cinématographie</w:t>
      </w:r>
    </w:p>
    <w:p w14:paraId="7A74E694" w14:textId="77777777" w:rsidR="00486642" w:rsidRPr="00B23E36" w:rsidRDefault="00486642" w:rsidP="00486642">
      <w:pPr>
        <w:ind w:left="1134"/>
        <w:rPr>
          <w:rFonts w:eastAsia="Calibri"/>
          <w:lang w:val="fr-BE"/>
        </w:rPr>
      </w:pPr>
    </w:p>
    <w:p w14:paraId="71BEC4E2" w14:textId="77777777" w:rsidR="00486642" w:rsidRPr="00B23E36" w:rsidRDefault="00486642" w:rsidP="00486642">
      <w:pPr>
        <w:ind w:left="1134"/>
        <w:rPr>
          <w:rFonts w:eastAsia="Calibri"/>
          <w:lang w:val="fr-BE"/>
        </w:rPr>
      </w:pPr>
      <w:r w:rsidRPr="00B23E36">
        <w:rPr>
          <w:rFonts w:eastAsia="Calibri"/>
          <w:lang w:val="fr-BE"/>
        </w:rPr>
        <w:t>Institut national supérieur de formation et de recherche pour l'éducation des jeunes handicapés et les enseignements adaptés</w:t>
      </w:r>
    </w:p>
    <w:p w14:paraId="3E93FB87" w14:textId="77777777" w:rsidR="00486642" w:rsidRPr="00B23E36" w:rsidRDefault="00486642" w:rsidP="00486642">
      <w:pPr>
        <w:ind w:left="1134"/>
        <w:rPr>
          <w:rFonts w:eastAsia="Calibri"/>
          <w:lang w:val="fr-BE"/>
        </w:rPr>
      </w:pPr>
    </w:p>
    <w:p w14:paraId="4E253366" w14:textId="77777777" w:rsidR="00486642" w:rsidRPr="00B23E36" w:rsidRDefault="00486642" w:rsidP="00486642">
      <w:pPr>
        <w:ind w:left="1134"/>
        <w:rPr>
          <w:rFonts w:eastAsia="Calibri"/>
          <w:lang w:val="fr-BE"/>
        </w:rPr>
      </w:pPr>
      <w:r w:rsidRPr="00B23E36">
        <w:rPr>
          <w:rFonts w:eastAsia="Calibri"/>
          <w:lang w:val="fr-BE"/>
        </w:rPr>
        <w:t>Centre national d'Études et d'expérimentation du Machinisme Agricole, du Génie Rural, des Eaux et des Forêts - CEMAGREF</w:t>
      </w:r>
    </w:p>
    <w:p w14:paraId="0431A33B" w14:textId="77777777" w:rsidR="00486642" w:rsidRPr="00B23E36" w:rsidRDefault="00486642" w:rsidP="00486642">
      <w:pPr>
        <w:ind w:left="1134"/>
        <w:rPr>
          <w:rFonts w:eastAsia="Calibri"/>
          <w:lang w:val="fr-BE"/>
        </w:rPr>
      </w:pPr>
    </w:p>
    <w:p w14:paraId="7F4FB35F" w14:textId="77777777" w:rsidR="00486642" w:rsidRPr="00B23E36" w:rsidRDefault="00486642" w:rsidP="00486642">
      <w:pPr>
        <w:ind w:left="1134"/>
        <w:rPr>
          <w:rFonts w:eastAsia="Calibri"/>
          <w:lang w:val="fr-BE"/>
        </w:rPr>
      </w:pPr>
      <w:r w:rsidRPr="00B23E36">
        <w:rPr>
          <w:lang w:val="fr-BE"/>
        </w:rPr>
        <w:t xml:space="preserve">École </w:t>
      </w:r>
      <w:r w:rsidRPr="00B23E36">
        <w:rPr>
          <w:rFonts w:eastAsia="Calibri"/>
          <w:lang w:val="fr-BE"/>
        </w:rPr>
        <w:t>nationale supérieure de Sécurité Sociale</w:t>
      </w:r>
    </w:p>
    <w:p w14:paraId="2FA13268" w14:textId="77777777" w:rsidR="00486642" w:rsidRPr="00B23E36" w:rsidRDefault="00486642" w:rsidP="00486642">
      <w:pPr>
        <w:ind w:left="1134"/>
        <w:rPr>
          <w:rFonts w:eastAsia="Calibri"/>
          <w:lang w:val="fr-BE"/>
        </w:rPr>
      </w:pPr>
    </w:p>
    <w:p w14:paraId="56179307" w14:textId="77777777" w:rsidR="00486642" w:rsidRPr="00B23E36" w:rsidRDefault="00486642" w:rsidP="00486642">
      <w:pPr>
        <w:ind w:left="1134"/>
        <w:rPr>
          <w:rFonts w:eastAsia="Calibri"/>
          <w:lang w:val="fr-BE"/>
        </w:rPr>
      </w:pPr>
      <w:r w:rsidRPr="00B23E36">
        <w:rPr>
          <w:rFonts w:eastAsia="Calibri"/>
          <w:lang w:val="fr-BE"/>
        </w:rPr>
        <w:br w:type="page"/>
        <w:t>Centre national du livre</w:t>
      </w:r>
    </w:p>
    <w:p w14:paraId="617045D0" w14:textId="77777777" w:rsidR="00486642" w:rsidRPr="00B23E36" w:rsidRDefault="00486642" w:rsidP="00486642">
      <w:pPr>
        <w:ind w:left="1134"/>
        <w:rPr>
          <w:rFonts w:eastAsia="Calibri"/>
          <w:lang w:val="fr-BE"/>
        </w:rPr>
      </w:pPr>
    </w:p>
    <w:p w14:paraId="2B332756" w14:textId="77777777" w:rsidR="00486642" w:rsidRPr="00B23E36" w:rsidRDefault="00486642" w:rsidP="00486642">
      <w:pPr>
        <w:ind w:left="1134"/>
        <w:rPr>
          <w:rFonts w:eastAsia="Calibri"/>
          <w:lang w:val="fr-BE"/>
        </w:rPr>
      </w:pPr>
      <w:r w:rsidRPr="00B23E36">
        <w:rPr>
          <w:rFonts w:eastAsia="Calibri"/>
          <w:lang w:val="fr-BE"/>
        </w:rPr>
        <w:t>Centre national de documentation pédagogique</w:t>
      </w:r>
    </w:p>
    <w:p w14:paraId="6478E1DC" w14:textId="77777777" w:rsidR="00486642" w:rsidRPr="00B23E36" w:rsidRDefault="00486642" w:rsidP="00486642">
      <w:pPr>
        <w:ind w:left="1134"/>
        <w:rPr>
          <w:rFonts w:eastAsia="Calibri"/>
          <w:lang w:val="fr-BE"/>
        </w:rPr>
      </w:pPr>
    </w:p>
    <w:p w14:paraId="0C7DAA0A" w14:textId="77777777" w:rsidR="00486642" w:rsidRPr="00B23E36" w:rsidRDefault="00486642" w:rsidP="00486642">
      <w:pPr>
        <w:ind w:left="1134"/>
        <w:rPr>
          <w:rFonts w:eastAsia="Calibri"/>
          <w:lang w:val="fr-BE"/>
        </w:rPr>
      </w:pPr>
      <w:r w:rsidRPr="00B23E36">
        <w:rPr>
          <w:rFonts w:eastAsia="Calibri"/>
          <w:lang w:val="fr-BE"/>
        </w:rPr>
        <w:t>Centre National des Oeuvres Universitaires et Scolaires - CNOUS</w:t>
      </w:r>
    </w:p>
    <w:p w14:paraId="4BF0F170" w14:textId="77777777" w:rsidR="00486642" w:rsidRPr="00B23E36" w:rsidRDefault="00486642" w:rsidP="00486642">
      <w:pPr>
        <w:ind w:left="1134"/>
        <w:rPr>
          <w:rFonts w:eastAsia="Calibri"/>
          <w:lang w:val="fr-BE"/>
        </w:rPr>
      </w:pPr>
    </w:p>
    <w:p w14:paraId="756B2B2E" w14:textId="77777777" w:rsidR="00486642" w:rsidRPr="00B23E36" w:rsidRDefault="00486642" w:rsidP="00486642">
      <w:pPr>
        <w:ind w:left="1134"/>
        <w:rPr>
          <w:rFonts w:eastAsia="Calibri"/>
          <w:lang w:val="fr-BE"/>
        </w:rPr>
      </w:pPr>
      <w:r w:rsidRPr="00B23E36">
        <w:rPr>
          <w:rFonts w:eastAsia="Calibri"/>
          <w:lang w:val="fr-BE"/>
        </w:rPr>
        <w:t>Centre national professionnel de la propriété forestière</w:t>
      </w:r>
    </w:p>
    <w:p w14:paraId="2B646738" w14:textId="77777777" w:rsidR="00486642" w:rsidRPr="00B23E36" w:rsidRDefault="00486642" w:rsidP="00486642">
      <w:pPr>
        <w:ind w:left="1134"/>
        <w:rPr>
          <w:rFonts w:eastAsia="Calibri"/>
          <w:lang w:val="fr-BE"/>
        </w:rPr>
      </w:pPr>
    </w:p>
    <w:p w14:paraId="45D88B36" w14:textId="77777777" w:rsidR="00486642" w:rsidRPr="00B23E36" w:rsidRDefault="00486642" w:rsidP="00486642">
      <w:pPr>
        <w:ind w:left="1134"/>
        <w:rPr>
          <w:rFonts w:eastAsia="Calibri"/>
          <w:lang w:val="fr-BE"/>
        </w:rPr>
      </w:pPr>
      <w:r w:rsidRPr="00B23E36">
        <w:rPr>
          <w:rFonts w:eastAsia="Calibri"/>
          <w:lang w:val="fr-BE"/>
        </w:rPr>
        <w:t>Centre National de la Recherche Scientifique - C.N.R.S</w:t>
      </w:r>
    </w:p>
    <w:p w14:paraId="1F61757B" w14:textId="77777777" w:rsidR="00486642" w:rsidRPr="00B23E36" w:rsidRDefault="00486642" w:rsidP="00486642">
      <w:pPr>
        <w:ind w:left="1134"/>
        <w:rPr>
          <w:rFonts w:eastAsia="Calibri"/>
          <w:lang w:val="fr-BE"/>
        </w:rPr>
      </w:pPr>
    </w:p>
    <w:p w14:paraId="78E4A182" w14:textId="77777777" w:rsidR="00486642" w:rsidRPr="00B23E36" w:rsidRDefault="00486642" w:rsidP="00486642">
      <w:pPr>
        <w:ind w:left="1134"/>
        <w:rPr>
          <w:rFonts w:eastAsia="Calibri"/>
          <w:lang w:val="fr-BE"/>
        </w:rPr>
      </w:pPr>
      <w:r w:rsidRPr="00B23E36">
        <w:rPr>
          <w:rFonts w:eastAsia="Calibri"/>
          <w:lang w:val="fr-BE"/>
        </w:rPr>
        <w:t>Centres d'Éducation Populaire et de Sport - CREPS</w:t>
      </w:r>
    </w:p>
    <w:p w14:paraId="7614F069" w14:textId="77777777" w:rsidR="00486642" w:rsidRPr="00B23E36" w:rsidRDefault="00486642" w:rsidP="00486642">
      <w:pPr>
        <w:ind w:left="1134"/>
        <w:rPr>
          <w:rFonts w:eastAsia="Calibri"/>
          <w:lang w:val="fr-BE"/>
        </w:rPr>
      </w:pPr>
    </w:p>
    <w:p w14:paraId="1C57D379" w14:textId="77777777" w:rsidR="00486642" w:rsidRPr="00B23E36" w:rsidRDefault="00486642" w:rsidP="00486642">
      <w:pPr>
        <w:ind w:left="1134"/>
        <w:rPr>
          <w:rFonts w:eastAsia="Calibri"/>
          <w:lang w:val="fr-BE"/>
        </w:rPr>
      </w:pPr>
      <w:r w:rsidRPr="00B23E36">
        <w:rPr>
          <w:rFonts w:eastAsia="Calibri"/>
          <w:lang w:val="fr-BE"/>
        </w:rPr>
        <w:t>Centres Régionaux des Oeuvres Universitaires - CROUS</w:t>
      </w:r>
    </w:p>
    <w:p w14:paraId="70588F03" w14:textId="77777777" w:rsidR="00486642" w:rsidRPr="00B23E36" w:rsidRDefault="00486642" w:rsidP="00486642">
      <w:pPr>
        <w:ind w:left="1134"/>
        <w:rPr>
          <w:rFonts w:eastAsia="Calibri"/>
          <w:lang w:val="fr-BE"/>
        </w:rPr>
      </w:pPr>
    </w:p>
    <w:p w14:paraId="10735FED" w14:textId="77777777" w:rsidR="00486642" w:rsidRPr="00B23E36" w:rsidRDefault="00486642" w:rsidP="00486642">
      <w:pPr>
        <w:ind w:left="1134"/>
        <w:rPr>
          <w:rFonts w:eastAsia="Calibri"/>
          <w:lang w:val="fr-BE"/>
        </w:rPr>
      </w:pPr>
      <w:r w:rsidRPr="00B23E36">
        <w:rPr>
          <w:rFonts w:eastAsia="Calibri"/>
          <w:lang w:val="fr-BE"/>
        </w:rPr>
        <w:t>Collège de France</w:t>
      </w:r>
    </w:p>
    <w:p w14:paraId="3533C810" w14:textId="77777777" w:rsidR="00486642" w:rsidRPr="00B23E36" w:rsidRDefault="00486642" w:rsidP="00486642">
      <w:pPr>
        <w:ind w:left="1134"/>
        <w:rPr>
          <w:rFonts w:eastAsia="Calibri"/>
          <w:lang w:val="fr-BE"/>
        </w:rPr>
      </w:pPr>
    </w:p>
    <w:p w14:paraId="1E8ED3CC" w14:textId="77777777" w:rsidR="00486642" w:rsidRPr="00B23E36" w:rsidRDefault="00486642" w:rsidP="00486642">
      <w:pPr>
        <w:ind w:left="1134"/>
        <w:rPr>
          <w:rFonts w:eastAsia="Calibri"/>
          <w:lang w:val="fr-BE"/>
        </w:rPr>
      </w:pPr>
      <w:r w:rsidRPr="00B23E36">
        <w:rPr>
          <w:rFonts w:eastAsia="Calibri"/>
          <w:lang w:val="fr-BE"/>
        </w:rPr>
        <w:t>Conservatoire de l'espace littoral et des rivages lacustres</w:t>
      </w:r>
    </w:p>
    <w:p w14:paraId="6860059C" w14:textId="77777777" w:rsidR="00486642" w:rsidRPr="00B23E36" w:rsidRDefault="00486642" w:rsidP="00486642">
      <w:pPr>
        <w:ind w:left="1134"/>
        <w:rPr>
          <w:rFonts w:eastAsia="Calibri"/>
          <w:lang w:val="fr-BE"/>
        </w:rPr>
      </w:pPr>
    </w:p>
    <w:p w14:paraId="46C41CF8" w14:textId="77777777" w:rsidR="00486642" w:rsidRPr="00B23E36" w:rsidRDefault="00486642" w:rsidP="00486642">
      <w:pPr>
        <w:ind w:left="1134"/>
        <w:rPr>
          <w:rFonts w:eastAsia="Calibri"/>
          <w:lang w:val="fr-BE"/>
        </w:rPr>
      </w:pPr>
      <w:r w:rsidRPr="00B23E36">
        <w:rPr>
          <w:rFonts w:eastAsia="Calibri"/>
          <w:lang w:val="fr-BE"/>
        </w:rPr>
        <w:t>Conservatoire national des arts et métiers</w:t>
      </w:r>
    </w:p>
    <w:p w14:paraId="6C983420" w14:textId="77777777" w:rsidR="00486642" w:rsidRPr="00B23E36" w:rsidRDefault="00486642" w:rsidP="00486642">
      <w:pPr>
        <w:ind w:left="1134"/>
        <w:rPr>
          <w:rFonts w:eastAsia="Calibri"/>
          <w:lang w:val="fr-BE"/>
        </w:rPr>
      </w:pPr>
    </w:p>
    <w:p w14:paraId="2614AE41" w14:textId="77777777" w:rsidR="00486642" w:rsidRPr="00B23E36" w:rsidRDefault="00486642" w:rsidP="00486642">
      <w:pPr>
        <w:ind w:left="1134"/>
        <w:rPr>
          <w:rFonts w:eastAsia="Calibri"/>
          <w:lang w:val="fr-BE"/>
        </w:rPr>
      </w:pPr>
      <w:r w:rsidRPr="00B23E36">
        <w:rPr>
          <w:rFonts w:eastAsia="Calibri"/>
          <w:lang w:val="fr-BE"/>
        </w:rPr>
        <w:t>Conservatoire national supérieur de musique et de danse de Paris</w:t>
      </w:r>
    </w:p>
    <w:p w14:paraId="026DCC8F" w14:textId="77777777" w:rsidR="00486642" w:rsidRPr="00B23E36" w:rsidRDefault="00486642" w:rsidP="00486642">
      <w:pPr>
        <w:ind w:left="1134"/>
        <w:rPr>
          <w:rFonts w:eastAsia="Calibri"/>
          <w:lang w:val="fr-BE"/>
        </w:rPr>
      </w:pPr>
    </w:p>
    <w:p w14:paraId="494D2E5D" w14:textId="77777777" w:rsidR="00486642" w:rsidRPr="00B23E36" w:rsidRDefault="00486642" w:rsidP="00486642">
      <w:pPr>
        <w:ind w:left="1134"/>
        <w:rPr>
          <w:rFonts w:eastAsia="Calibri"/>
          <w:lang w:val="fr-BE"/>
        </w:rPr>
      </w:pPr>
      <w:r w:rsidRPr="00B23E36">
        <w:rPr>
          <w:rFonts w:eastAsia="Calibri"/>
          <w:lang w:val="fr-BE"/>
        </w:rPr>
        <w:br w:type="page"/>
        <w:t>Conservatoire national supérieur de musique et de danse de Lyon</w:t>
      </w:r>
    </w:p>
    <w:p w14:paraId="30F88A45" w14:textId="77777777" w:rsidR="00486642" w:rsidRPr="00B23E36" w:rsidRDefault="00486642" w:rsidP="00486642">
      <w:pPr>
        <w:ind w:left="1134"/>
        <w:rPr>
          <w:rFonts w:eastAsia="Calibri"/>
          <w:lang w:val="fr-BE"/>
        </w:rPr>
      </w:pPr>
    </w:p>
    <w:p w14:paraId="49DD336F" w14:textId="77777777" w:rsidR="00486642" w:rsidRPr="00B23E36" w:rsidRDefault="00486642" w:rsidP="00486642">
      <w:pPr>
        <w:ind w:left="1134"/>
        <w:rPr>
          <w:rFonts w:eastAsia="Calibri"/>
          <w:lang w:val="fr-BE"/>
        </w:rPr>
      </w:pPr>
      <w:r w:rsidRPr="00B23E36">
        <w:rPr>
          <w:rFonts w:eastAsia="Calibri"/>
          <w:lang w:val="fr-BE"/>
        </w:rPr>
        <w:t>Conservatoire national supérieur d'art dramatique</w:t>
      </w:r>
    </w:p>
    <w:p w14:paraId="460B1645" w14:textId="77777777" w:rsidR="00486642" w:rsidRPr="00B23E36" w:rsidRDefault="00486642" w:rsidP="00486642">
      <w:pPr>
        <w:ind w:left="1134"/>
        <w:rPr>
          <w:rFonts w:eastAsia="Calibri"/>
          <w:lang w:val="fr-BE"/>
        </w:rPr>
      </w:pPr>
    </w:p>
    <w:p w14:paraId="326232F4" w14:textId="77777777" w:rsidR="00486642" w:rsidRPr="00B23E36" w:rsidRDefault="00486642" w:rsidP="00486642">
      <w:pPr>
        <w:ind w:left="1134"/>
        <w:rPr>
          <w:rFonts w:eastAsia="Calibri"/>
          <w:lang w:val="fr-BE"/>
        </w:rPr>
      </w:pPr>
      <w:r w:rsidRPr="00B23E36">
        <w:rPr>
          <w:rFonts w:eastAsia="Calibri"/>
          <w:lang w:val="fr-BE"/>
        </w:rPr>
        <w:t>École centrale de Lille</w:t>
      </w:r>
    </w:p>
    <w:p w14:paraId="7C4984F7" w14:textId="77777777" w:rsidR="00486642" w:rsidRPr="00B23E36" w:rsidRDefault="00486642" w:rsidP="00486642">
      <w:pPr>
        <w:ind w:left="1134"/>
        <w:rPr>
          <w:rFonts w:eastAsia="Calibri"/>
          <w:lang w:val="fr-BE"/>
        </w:rPr>
      </w:pPr>
    </w:p>
    <w:p w14:paraId="2B7EFF21" w14:textId="77777777" w:rsidR="00486642" w:rsidRPr="00B23E36" w:rsidRDefault="00486642" w:rsidP="00486642">
      <w:pPr>
        <w:ind w:left="1134"/>
        <w:rPr>
          <w:rFonts w:eastAsia="Calibri"/>
          <w:lang w:val="fr-BE"/>
        </w:rPr>
      </w:pPr>
      <w:r w:rsidRPr="00B23E36">
        <w:rPr>
          <w:rFonts w:eastAsia="Calibri"/>
          <w:lang w:val="fr-BE"/>
        </w:rPr>
        <w:t>École centrale de Lyon</w:t>
      </w:r>
    </w:p>
    <w:p w14:paraId="420E5128" w14:textId="77777777" w:rsidR="00486642" w:rsidRPr="00B23E36" w:rsidRDefault="00486642" w:rsidP="00486642">
      <w:pPr>
        <w:ind w:left="1134"/>
        <w:rPr>
          <w:rFonts w:eastAsia="Calibri"/>
          <w:lang w:val="fr-BE"/>
        </w:rPr>
      </w:pPr>
    </w:p>
    <w:p w14:paraId="3A4C3FE7" w14:textId="77777777" w:rsidR="00486642" w:rsidRPr="00B23E36" w:rsidRDefault="00486642" w:rsidP="00486642">
      <w:pPr>
        <w:ind w:left="1134"/>
        <w:rPr>
          <w:rFonts w:eastAsia="Calibri"/>
          <w:lang w:val="fr-BE"/>
        </w:rPr>
      </w:pPr>
      <w:r w:rsidRPr="00B23E36">
        <w:rPr>
          <w:rFonts w:eastAsia="Calibri"/>
          <w:lang w:val="fr-BE"/>
        </w:rPr>
        <w:t>École centrale des arts et manufactures</w:t>
      </w:r>
    </w:p>
    <w:p w14:paraId="1A3C48A1" w14:textId="77777777" w:rsidR="00486642" w:rsidRPr="00B23E36" w:rsidRDefault="00486642" w:rsidP="00486642">
      <w:pPr>
        <w:ind w:left="1134"/>
        <w:rPr>
          <w:rFonts w:eastAsia="Calibri"/>
          <w:lang w:val="fr-BE"/>
        </w:rPr>
      </w:pPr>
    </w:p>
    <w:p w14:paraId="15BAF573" w14:textId="77777777" w:rsidR="00486642" w:rsidRPr="00B23E36" w:rsidRDefault="00486642" w:rsidP="00486642">
      <w:pPr>
        <w:ind w:left="1134"/>
        <w:rPr>
          <w:rFonts w:eastAsia="Calibri"/>
          <w:lang w:val="fr-BE"/>
        </w:rPr>
      </w:pPr>
      <w:r w:rsidRPr="00B23E36">
        <w:rPr>
          <w:rFonts w:eastAsia="Calibri"/>
          <w:lang w:val="fr-BE"/>
        </w:rPr>
        <w:t>École française d'archéologie d'Athènes</w:t>
      </w:r>
    </w:p>
    <w:p w14:paraId="4066EFA7" w14:textId="77777777" w:rsidR="00486642" w:rsidRPr="00B23E36" w:rsidRDefault="00486642" w:rsidP="00486642">
      <w:pPr>
        <w:ind w:left="1134"/>
        <w:rPr>
          <w:rFonts w:eastAsia="Calibri"/>
          <w:lang w:val="fr-BE"/>
        </w:rPr>
      </w:pPr>
    </w:p>
    <w:p w14:paraId="4804C052" w14:textId="77777777" w:rsidR="00486642" w:rsidRPr="00B23E36" w:rsidRDefault="00486642" w:rsidP="00486642">
      <w:pPr>
        <w:ind w:left="1134"/>
        <w:rPr>
          <w:rFonts w:eastAsia="Calibri"/>
          <w:lang w:val="fr-BE"/>
        </w:rPr>
      </w:pPr>
      <w:r w:rsidRPr="00B23E36">
        <w:rPr>
          <w:rFonts w:eastAsia="Calibri"/>
          <w:lang w:val="fr-BE"/>
        </w:rPr>
        <w:t>École française d'Extrême-Orient</w:t>
      </w:r>
    </w:p>
    <w:p w14:paraId="7952DDC8" w14:textId="77777777" w:rsidR="00486642" w:rsidRPr="00B23E36" w:rsidRDefault="00486642" w:rsidP="00486642">
      <w:pPr>
        <w:ind w:left="1134"/>
        <w:rPr>
          <w:rFonts w:eastAsia="Calibri"/>
          <w:lang w:val="fr-BE"/>
        </w:rPr>
      </w:pPr>
    </w:p>
    <w:p w14:paraId="7B13333F" w14:textId="77777777" w:rsidR="00486642" w:rsidRPr="00B23E36" w:rsidRDefault="00486642" w:rsidP="00486642">
      <w:pPr>
        <w:ind w:left="1134"/>
        <w:rPr>
          <w:rFonts w:eastAsia="Calibri"/>
          <w:lang w:val="fr-BE"/>
        </w:rPr>
      </w:pPr>
      <w:r w:rsidRPr="00B23E36">
        <w:rPr>
          <w:rFonts w:eastAsia="Calibri"/>
          <w:lang w:val="fr-BE"/>
        </w:rPr>
        <w:t>École française de Rome</w:t>
      </w:r>
    </w:p>
    <w:p w14:paraId="2AA1DFD0" w14:textId="77777777" w:rsidR="00486642" w:rsidRPr="00B23E36" w:rsidRDefault="00486642" w:rsidP="00486642">
      <w:pPr>
        <w:ind w:left="1134"/>
        <w:rPr>
          <w:rFonts w:eastAsia="Calibri"/>
          <w:lang w:val="fr-BE"/>
        </w:rPr>
      </w:pPr>
    </w:p>
    <w:p w14:paraId="1F140602" w14:textId="77777777" w:rsidR="00486642" w:rsidRPr="00B23E36" w:rsidRDefault="00486642" w:rsidP="00486642">
      <w:pPr>
        <w:ind w:left="1134"/>
        <w:rPr>
          <w:rFonts w:eastAsia="Calibri"/>
          <w:lang w:val="fr-BE"/>
        </w:rPr>
      </w:pPr>
      <w:r w:rsidRPr="00B23E36">
        <w:rPr>
          <w:rFonts w:eastAsia="Calibri"/>
          <w:lang w:val="fr-BE"/>
        </w:rPr>
        <w:t>École des hautes études en sciences sociales</w:t>
      </w:r>
    </w:p>
    <w:p w14:paraId="5E372D3A" w14:textId="77777777" w:rsidR="00486642" w:rsidRPr="00B23E36" w:rsidRDefault="00486642" w:rsidP="00486642">
      <w:pPr>
        <w:ind w:left="1134"/>
        <w:rPr>
          <w:rFonts w:eastAsia="Calibri"/>
          <w:lang w:val="fr-BE"/>
        </w:rPr>
      </w:pPr>
    </w:p>
    <w:p w14:paraId="05CEF43F" w14:textId="77777777" w:rsidR="00486642" w:rsidRPr="00B23E36" w:rsidRDefault="00486642" w:rsidP="00486642">
      <w:pPr>
        <w:ind w:left="1134"/>
        <w:rPr>
          <w:rFonts w:eastAsia="Calibri"/>
          <w:lang w:val="fr-BE"/>
        </w:rPr>
      </w:pPr>
      <w:r w:rsidRPr="00B23E36">
        <w:rPr>
          <w:rFonts w:eastAsia="Calibri"/>
          <w:lang w:val="fr-BE"/>
        </w:rPr>
        <w:t>École du Louvre</w:t>
      </w:r>
    </w:p>
    <w:p w14:paraId="6F7CD71F" w14:textId="77777777" w:rsidR="00486642" w:rsidRPr="00B23E36" w:rsidRDefault="00486642" w:rsidP="00486642">
      <w:pPr>
        <w:ind w:left="1134"/>
        <w:rPr>
          <w:rFonts w:eastAsia="Calibri"/>
          <w:lang w:val="fr-BE"/>
        </w:rPr>
      </w:pPr>
    </w:p>
    <w:p w14:paraId="2355AFFB" w14:textId="77777777" w:rsidR="00486642" w:rsidRPr="00B23E36" w:rsidRDefault="00486642" w:rsidP="00486642">
      <w:pPr>
        <w:ind w:left="1134"/>
        <w:rPr>
          <w:rFonts w:eastAsia="Calibri"/>
          <w:lang w:val="fr-BE"/>
        </w:rPr>
      </w:pPr>
      <w:r w:rsidRPr="00B23E36">
        <w:rPr>
          <w:rFonts w:eastAsia="Calibri"/>
          <w:lang w:val="fr-BE"/>
        </w:rPr>
        <w:t>École nationale d'administration</w:t>
      </w:r>
    </w:p>
    <w:p w14:paraId="294D036E" w14:textId="77777777" w:rsidR="00486642" w:rsidRPr="00B23E36" w:rsidRDefault="00486642" w:rsidP="00486642">
      <w:pPr>
        <w:ind w:left="1134"/>
        <w:rPr>
          <w:rFonts w:eastAsia="Calibri"/>
          <w:lang w:val="fr-BE"/>
        </w:rPr>
      </w:pPr>
    </w:p>
    <w:p w14:paraId="0A89653C" w14:textId="77777777" w:rsidR="00486642" w:rsidRPr="00B23E36" w:rsidRDefault="00486642" w:rsidP="00486642">
      <w:pPr>
        <w:ind w:left="1134"/>
        <w:rPr>
          <w:rFonts w:eastAsia="Calibri"/>
          <w:lang w:val="fr-BE"/>
        </w:rPr>
      </w:pPr>
      <w:r w:rsidRPr="00B23E36">
        <w:rPr>
          <w:rFonts w:eastAsia="Calibri"/>
          <w:lang w:val="fr-BE"/>
        </w:rPr>
        <w:br w:type="page"/>
        <w:t>École Nationale de l'Aviation Civile - ENAC</w:t>
      </w:r>
    </w:p>
    <w:p w14:paraId="53FD7335" w14:textId="77777777" w:rsidR="00486642" w:rsidRPr="00B23E36" w:rsidRDefault="00486642" w:rsidP="00486642">
      <w:pPr>
        <w:ind w:left="1134"/>
        <w:rPr>
          <w:rFonts w:eastAsia="Calibri"/>
          <w:lang w:val="fr-BE"/>
        </w:rPr>
      </w:pPr>
    </w:p>
    <w:p w14:paraId="3D398BE0" w14:textId="77777777" w:rsidR="00486642" w:rsidRPr="00B23E36" w:rsidRDefault="00486642" w:rsidP="00486642">
      <w:pPr>
        <w:ind w:left="1134"/>
        <w:rPr>
          <w:rFonts w:eastAsia="Calibri"/>
          <w:lang w:val="fr-BE"/>
        </w:rPr>
      </w:pPr>
      <w:r w:rsidRPr="00B23E36">
        <w:rPr>
          <w:rFonts w:eastAsia="Calibri"/>
          <w:lang w:val="fr-BE"/>
        </w:rPr>
        <w:t>École nationale des Chartes</w:t>
      </w:r>
    </w:p>
    <w:p w14:paraId="63B7DF1F" w14:textId="77777777" w:rsidR="00486642" w:rsidRPr="00B23E36" w:rsidRDefault="00486642" w:rsidP="00486642">
      <w:pPr>
        <w:ind w:left="1134"/>
        <w:rPr>
          <w:rFonts w:eastAsia="Calibri"/>
          <w:lang w:val="fr-BE"/>
        </w:rPr>
      </w:pPr>
    </w:p>
    <w:p w14:paraId="1FF7A4CB" w14:textId="77777777" w:rsidR="00486642" w:rsidRPr="00B23E36" w:rsidRDefault="00486642" w:rsidP="00486642">
      <w:pPr>
        <w:ind w:left="1134"/>
        <w:rPr>
          <w:rFonts w:eastAsia="Calibri"/>
          <w:lang w:val="fr-BE"/>
        </w:rPr>
      </w:pPr>
      <w:r w:rsidRPr="00B23E36">
        <w:rPr>
          <w:rFonts w:eastAsia="Calibri"/>
          <w:lang w:val="fr-BE"/>
        </w:rPr>
        <w:t>École nationale d'équitation</w:t>
      </w:r>
    </w:p>
    <w:p w14:paraId="7A79D53C" w14:textId="77777777" w:rsidR="00486642" w:rsidRPr="00B23E36" w:rsidRDefault="00486642" w:rsidP="00486642">
      <w:pPr>
        <w:ind w:left="1134"/>
        <w:rPr>
          <w:rFonts w:eastAsia="Calibri"/>
          <w:lang w:val="fr-BE"/>
        </w:rPr>
      </w:pPr>
    </w:p>
    <w:p w14:paraId="2EF668AB" w14:textId="77777777" w:rsidR="00486642" w:rsidRPr="00B23E36" w:rsidRDefault="00486642" w:rsidP="00486642">
      <w:pPr>
        <w:ind w:left="1134"/>
        <w:rPr>
          <w:rFonts w:eastAsia="Calibri"/>
          <w:lang w:val="fr-BE"/>
        </w:rPr>
      </w:pPr>
      <w:r w:rsidRPr="00B23E36">
        <w:rPr>
          <w:rFonts w:eastAsia="Calibri"/>
          <w:lang w:val="fr-BE"/>
        </w:rPr>
        <w:t>École nationale du génie de l'eau et de l'environnement de Strasbourg</w:t>
      </w:r>
    </w:p>
    <w:p w14:paraId="3E1A23FD" w14:textId="77777777" w:rsidR="00486642" w:rsidRPr="00B23E36" w:rsidRDefault="00486642" w:rsidP="00486642">
      <w:pPr>
        <w:ind w:left="1134"/>
        <w:rPr>
          <w:rFonts w:eastAsia="Calibri"/>
          <w:lang w:val="fr-BE"/>
        </w:rPr>
      </w:pPr>
    </w:p>
    <w:p w14:paraId="0BE37FC6" w14:textId="77777777" w:rsidR="00486642" w:rsidRPr="00B23E36" w:rsidRDefault="00486642" w:rsidP="00486642">
      <w:pPr>
        <w:ind w:left="1134"/>
        <w:rPr>
          <w:rFonts w:eastAsia="Calibri"/>
          <w:lang w:val="fr-BE"/>
        </w:rPr>
      </w:pPr>
      <w:r w:rsidRPr="00B23E36">
        <w:rPr>
          <w:rFonts w:eastAsia="Calibri"/>
          <w:lang w:val="fr-BE"/>
        </w:rPr>
        <w:t>Écoles nationales d'ingénieurs</w:t>
      </w:r>
    </w:p>
    <w:p w14:paraId="31A980C2" w14:textId="77777777" w:rsidR="00486642" w:rsidRPr="00B23E36" w:rsidRDefault="00486642" w:rsidP="00486642">
      <w:pPr>
        <w:ind w:left="1134"/>
        <w:rPr>
          <w:rFonts w:eastAsia="Calibri"/>
          <w:lang w:val="fr-BE"/>
        </w:rPr>
      </w:pPr>
    </w:p>
    <w:p w14:paraId="4EBD644C" w14:textId="77777777" w:rsidR="00486642" w:rsidRPr="00B23E36" w:rsidRDefault="00486642" w:rsidP="00486642">
      <w:pPr>
        <w:ind w:left="1134"/>
        <w:rPr>
          <w:rFonts w:eastAsia="Calibri"/>
          <w:lang w:val="fr-BE"/>
        </w:rPr>
      </w:pPr>
      <w:r w:rsidRPr="00B23E36">
        <w:rPr>
          <w:rFonts w:eastAsia="Calibri"/>
          <w:lang w:val="fr-BE"/>
        </w:rPr>
        <w:t>École nationale d'ingénieurs des industries des techniques agricoles et alimentaires de Nantes</w:t>
      </w:r>
    </w:p>
    <w:p w14:paraId="52BD9EEF" w14:textId="77777777" w:rsidR="00486642" w:rsidRPr="00B23E36" w:rsidRDefault="00486642" w:rsidP="00486642">
      <w:pPr>
        <w:ind w:left="1134"/>
        <w:rPr>
          <w:rFonts w:eastAsia="Calibri"/>
          <w:lang w:val="fr-BE"/>
        </w:rPr>
      </w:pPr>
    </w:p>
    <w:p w14:paraId="4F87232B" w14:textId="77777777" w:rsidR="00486642" w:rsidRPr="00B23E36" w:rsidRDefault="00486642" w:rsidP="00486642">
      <w:pPr>
        <w:ind w:left="1134"/>
        <w:rPr>
          <w:rFonts w:eastAsia="Calibri"/>
          <w:lang w:val="fr-BE"/>
        </w:rPr>
      </w:pPr>
      <w:r w:rsidRPr="00B23E36">
        <w:rPr>
          <w:rFonts w:eastAsia="Calibri"/>
          <w:lang w:val="fr-BE"/>
        </w:rPr>
        <w:t>Écoles nationales d'ingénieurs des travaux agricoles</w:t>
      </w:r>
    </w:p>
    <w:p w14:paraId="0E5D1B7D" w14:textId="77777777" w:rsidR="00486642" w:rsidRPr="00B23E36" w:rsidRDefault="00486642" w:rsidP="00486642">
      <w:pPr>
        <w:ind w:left="1134"/>
        <w:rPr>
          <w:rFonts w:eastAsia="Calibri"/>
          <w:lang w:val="fr-BE"/>
        </w:rPr>
      </w:pPr>
    </w:p>
    <w:p w14:paraId="24F44F59" w14:textId="77777777" w:rsidR="00486642" w:rsidRPr="00B23E36" w:rsidRDefault="00486642" w:rsidP="00486642">
      <w:pPr>
        <w:ind w:left="1134"/>
        <w:rPr>
          <w:rFonts w:eastAsia="Calibri"/>
          <w:lang w:val="fr-BE"/>
        </w:rPr>
      </w:pPr>
      <w:r w:rsidRPr="00B23E36">
        <w:rPr>
          <w:rFonts w:eastAsia="Calibri"/>
          <w:lang w:val="fr-BE"/>
        </w:rPr>
        <w:t>École nationale de la magistrature</w:t>
      </w:r>
    </w:p>
    <w:p w14:paraId="4B94C101" w14:textId="77777777" w:rsidR="00486642" w:rsidRPr="00B23E36" w:rsidRDefault="00486642" w:rsidP="00486642">
      <w:pPr>
        <w:ind w:left="1134"/>
        <w:rPr>
          <w:rFonts w:eastAsia="Calibri"/>
          <w:lang w:val="fr-BE"/>
        </w:rPr>
      </w:pPr>
    </w:p>
    <w:p w14:paraId="24BD1BA1" w14:textId="77777777" w:rsidR="00486642" w:rsidRPr="00B23E36" w:rsidRDefault="00486642" w:rsidP="00486642">
      <w:pPr>
        <w:ind w:left="1134"/>
        <w:rPr>
          <w:rFonts w:eastAsia="Calibri"/>
          <w:lang w:val="fr-BE"/>
        </w:rPr>
      </w:pPr>
      <w:r w:rsidRPr="00B23E36">
        <w:rPr>
          <w:rFonts w:eastAsia="Calibri"/>
          <w:lang w:val="fr-BE"/>
        </w:rPr>
        <w:t>Écoles nationales de la marine marchande</w:t>
      </w:r>
    </w:p>
    <w:p w14:paraId="05D9C848" w14:textId="77777777" w:rsidR="00486642" w:rsidRPr="00B23E36" w:rsidRDefault="00486642" w:rsidP="00486642">
      <w:pPr>
        <w:ind w:left="1134"/>
        <w:rPr>
          <w:rFonts w:eastAsia="Calibri"/>
          <w:lang w:val="fr-BE"/>
        </w:rPr>
      </w:pPr>
    </w:p>
    <w:p w14:paraId="0EE52F00" w14:textId="77777777" w:rsidR="00486642" w:rsidRPr="00B23E36" w:rsidRDefault="00486642" w:rsidP="00486642">
      <w:pPr>
        <w:ind w:left="1134"/>
        <w:rPr>
          <w:rFonts w:eastAsia="Calibri"/>
          <w:lang w:val="fr-BE"/>
        </w:rPr>
      </w:pPr>
      <w:r w:rsidRPr="00B23E36">
        <w:rPr>
          <w:rFonts w:eastAsia="Calibri"/>
          <w:lang w:val="fr-BE"/>
        </w:rPr>
        <w:t>École Nationale de la Santé Publique - ENSP</w:t>
      </w:r>
    </w:p>
    <w:p w14:paraId="0948D95D" w14:textId="77777777" w:rsidR="00486642" w:rsidRPr="00B23E36" w:rsidRDefault="00486642" w:rsidP="00486642">
      <w:pPr>
        <w:ind w:left="1134"/>
        <w:rPr>
          <w:rFonts w:eastAsia="Calibri"/>
          <w:lang w:val="fr-BE"/>
        </w:rPr>
      </w:pPr>
    </w:p>
    <w:p w14:paraId="4AC76767" w14:textId="77777777" w:rsidR="00486642" w:rsidRPr="00B23E36" w:rsidRDefault="00486642" w:rsidP="00486642">
      <w:pPr>
        <w:ind w:left="1134"/>
        <w:rPr>
          <w:rFonts w:eastAsia="Calibri"/>
          <w:lang w:val="fr-BE"/>
        </w:rPr>
      </w:pPr>
      <w:r w:rsidRPr="00B23E36">
        <w:rPr>
          <w:rFonts w:eastAsia="Calibri"/>
          <w:lang w:val="fr-BE"/>
        </w:rPr>
        <w:t>École nationale de ski et d'alpinisme</w:t>
      </w:r>
    </w:p>
    <w:p w14:paraId="5ED6B11C" w14:textId="77777777" w:rsidR="00486642" w:rsidRPr="00B23E36" w:rsidRDefault="00486642" w:rsidP="00486642">
      <w:pPr>
        <w:ind w:left="1134"/>
        <w:rPr>
          <w:rFonts w:eastAsia="Calibri"/>
          <w:lang w:val="fr-BE"/>
        </w:rPr>
      </w:pPr>
    </w:p>
    <w:p w14:paraId="6D555F14" w14:textId="77777777" w:rsidR="00486642" w:rsidRPr="00B23E36" w:rsidRDefault="00486642" w:rsidP="00486642">
      <w:pPr>
        <w:ind w:left="1134"/>
        <w:rPr>
          <w:rFonts w:eastAsia="Calibri"/>
          <w:lang w:val="fr-BE"/>
        </w:rPr>
      </w:pPr>
      <w:r w:rsidRPr="00B23E36">
        <w:rPr>
          <w:rFonts w:eastAsia="Calibri"/>
          <w:lang w:val="fr-BE"/>
        </w:rPr>
        <w:br w:type="page"/>
        <w:t>École nationale supérieure des arts décoratifs</w:t>
      </w:r>
    </w:p>
    <w:p w14:paraId="7F2D6F48" w14:textId="77777777" w:rsidR="00486642" w:rsidRPr="00B23E36" w:rsidRDefault="00486642" w:rsidP="00486642">
      <w:pPr>
        <w:ind w:left="1134"/>
        <w:rPr>
          <w:rFonts w:eastAsia="Calibri"/>
          <w:lang w:val="fr-BE"/>
        </w:rPr>
      </w:pPr>
    </w:p>
    <w:p w14:paraId="0D132874" w14:textId="77777777" w:rsidR="00486642" w:rsidRPr="00B23E36" w:rsidRDefault="00486642" w:rsidP="00486642">
      <w:pPr>
        <w:ind w:left="1134"/>
        <w:rPr>
          <w:rFonts w:eastAsia="Calibri"/>
          <w:lang w:val="fr-BE"/>
        </w:rPr>
      </w:pPr>
      <w:r w:rsidRPr="00B23E36">
        <w:rPr>
          <w:rFonts w:eastAsia="Calibri"/>
          <w:lang w:val="fr-BE"/>
        </w:rPr>
        <w:t>École nationale supérieure des arts et industries textiles Roubaix</w:t>
      </w:r>
    </w:p>
    <w:p w14:paraId="33039108" w14:textId="77777777" w:rsidR="00486642" w:rsidRPr="00B23E36" w:rsidRDefault="00486642" w:rsidP="00486642">
      <w:pPr>
        <w:ind w:left="1134"/>
        <w:rPr>
          <w:rFonts w:eastAsia="Calibri"/>
          <w:lang w:val="fr-BE"/>
        </w:rPr>
      </w:pPr>
    </w:p>
    <w:p w14:paraId="2ADF9DCC" w14:textId="77777777" w:rsidR="00486642" w:rsidRPr="00B23E36" w:rsidRDefault="00486642" w:rsidP="00486642">
      <w:pPr>
        <w:ind w:left="1134"/>
        <w:rPr>
          <w:rFonts w:eastAsia="Calibri"/>
          <w:lang w:val="fr-BE"/>
        </w:rPr>
      </w:pPr>
      <w:r w:rsidRPr="00B23E36">
        <w:rPr>
          <w:rFonts w:eastAsia="Calibri"/>
          <w:lang w:val="fr-BE"/>
        </w:rPr>
        <w:t>École nationale supérieure des arts et techniques du théâtre</w:t>
      </w:r>
    </w:p>
    <w:p w14:paraId="5FB5764C" w14:textId="77777777" w:rsidR="00486642" w:rsidRPr="00B23E36" w:rsidRDefault="00486642" w:rsidP="00486642">
      <w:pPr>
        <w:ind w:left="1134"/>
        <w:rPr>
          <w:rFonts w:eastAsia="Calibri"/>
          <w:lang w:val="fr-BE"/>
        </w:rPr>
      </w:pPr>
    </w:p>
    <w:p w14:paraId="4F881D9F" w14:textId="77777777" w:rsidR="00486642" w:rsidRPr="00B23E36" w:rsidRDefault="00486642" w:rsidP="00486642">
      <w:pPr>
        <w:ind w:left="1134"/>
        <w:rPr>
          <w:rFonts w:eastAsia="Calibri"/>
          <w:lang w:val="fr-BE"/>
        </w:rPr>
      </w:pPr>
      <w:r w:rsidRPr="00B23E36">
        <w:rPr>
          <w:rFonts w:eastAsia="Calibri"/>
          <w:lang w:val="fr-BE"/>
        </w:rPr>
        <w:t>Écoles nationales supérieures d'arts et métiers</w:t>
      </w:r>
    </w:p>
    <w:p w14:paraId="33E538B3" w14:textId="77777777" w:rsidR="00486642" w:rsidRPr="00B23E36" w:rsidRDefault="00486642" w:rsidP="00486642">
      <w:pPr>
        <w:ind w:left="1134"/>
        <w:rPr>
          <w:rFonts w:eastAsia="Calibri"/>
          <w:lang w:val="fr-BE"/>
        </w:rPr>
      </w:pPr>
    </w:p>
    <w:p w14:paraId="7BBCFFFE" w14:textId="77777777" w:rsidR="00486642" w:rsidRPr="00B23E36" w:rsidRDefault="00486642" w:rsidP="00486642">
      <w:pPr>
        <w:ind w:left="1134"/>
        <w:rPr>
          <w:rFonts w:eastAsia="Calibri"/>
          <w:lang w:val="fr-BE"/>
        </w:rPr>
      </w:pPr>
      <w:r w:rsidRPr="00B23E36">
        <w:rPr>
          <w:rFonts w:eastAsia="Calibri"/>
          <w:lang w:val="fr-BE"/>
        </w:rPr>
        <w:t>École nationale supérieure des beaux-arts</w:t>
      </w:r>
    </w:p>
    <w:p w14:paraId="1CB5B2BB" w14:textId="77777777" w:rsidR="00486642" w:rsidRPr="00B23E36" w:rsidRDefault="00486642" w:rsidP="00486642">
      <w:pPr>
        <w:ind w:left="1134"/>
        <w:rPr>
          <w:rFonts w:eastAsia="Calibri"/>
          <w:lang w:val="fr-BE"/>
        </w:rPr>
      </w:pPr>
    </w:p>
    <w:p w14:paraId="0196625D" w14:textId="77777777" w:rsidR="00486642" w:rsidRPr="00B23E36" w:rsidRDefault="00486642" w:rsidP="00486642">
      <w:pPr>
        <w:ind w:left="1134"/>
        <w:rPr>
          <w:rFonts w:eastAsia="Calibri"/>
          <w:lang w:val="fr-BE"/>
        </w:rPr>
      </w:pPr>
      <w:r w:rsidRPr="00B23E36">
        <w:rPr>
          <w:rFonts w:eastAsia="Calibri"/>
          <w:lang w:val="fr-BE"/>
        </w:rPr>
        <w:t>École nationale supérieure de céramique industrielle</w:t>
      </w:r>
    </w:p>
    <w:p w14:paraId="014846A2" w14:textId="77777777" w:rsidR="00486642" w:rsidRPr="00B23E36" w:rsidRDefault="00486642" w:rsidP="00486642">
      <w:pPr>
        <w:ind w:left="1134"/>
        <w:rPr>
          <w:rFonts w:eastAsia="Calibri"/>
          <w:lang w:val="fr-BE"/>
        </w:rPr>
      </w:pPr>
    </w:p>
    <w:p w14:paraId="4CCA54D9" w14:textId="77777777" w:rsidR="00486642" w:rsidRPr="00B23E36" w:rsidRDefault="00486642" w:rsidP="00486642">
      <w:pPr>
        <w:ind w:left="1134"/>
        <w:rPr>
          <w:rFonts w:eastAsia="Calibri"/>
          <w:lang w:val="fr-BE"/>
        </w:rPr>
      </w:pPr>
      <w:r w:rsidRPr="00B23E36">
        <w:rPr>
          <w:rFonts w:eastAsia="Calibri"/>
          <w:lang w:val="fr-BE"/>
        </w:rPr>
        <w:t>École Nationale Supérieure de l'Électronique et de ses Applications - ENSEA</w:t>
      </w:r>
    </w:p>
    <w:p w14:paraId="0925DD51" w14:textId="77777777" w:rsidR="00486642" w:rsidRPr="00B23E36" w:rsidRDefault="00486642" w:rsidP="00486642">
      <w:pPr>
        <w:ind w:left="1134"/>
        <w:rPr>
          <w:rFonts w:eastAsia="Calibri"/>
          <w:lang w:val="fr-BE"/>
        </w:rPr>
      </w:pPr>
    </w:p>
    <w:p w14:paraId="0CA81471" w14:textId="77777777" w:rsidR="00486642" w:rsidRPr="00B23E36" w:rsidRDefault="00486642" w:rsidP="00486642">
      <w:pPr>
        <w:ind w:left="1134"/>
        <w:rPr>
          <w:rFonts w:eastAsia="Calibri"/>
          <w:lang w:val="fr-BE"/>
        </w:rPr>
      </w:pPr>
      <w:r w:rsidRPr="00B23E36">
        <w:rPr>
          <w:rFonts w:eastAsia="Calibri"/>
          <w:lang w:val="fr-BE"/>
        </w:rPr>
        <w:t>École nationale supérieure des sciences de l'information et des bibliothécaires</w:t>
      </w:r>
    </w:p>
    <w:p w14:paraId="2724E661" w14:textId="77777777" w:rsidR="00486642" w:rsidRPr="00B23E36" w:rsidRDefault="00486642" w:rsidP="00486642">
      <w:pPr>
        <w:ind w:left="1134"/>
        <w:rPr>
          <w:rFonts w:eastAsia="Calibri"/>
          <w:lang w:val="fr-BE"/>
        </w:rPr>
      </w:pPr>
    </w:p>
    <w:p w14:paraId="4DA6DAF9" w14:textId="77777777" w:rsidR="00486642" w:rsidRPr="00B23E36" w:rsidRDefault="00486642" w:rsidP="00486642">
      <w:pPr>
        <w:ind w:left="1134"/>
        <w:rPr>
          <w:rFonts w:eastAsia="Calibri"/>
          <w:lang w:val="fr-BE"/>
        </w:rPr>
      </w:pPr>
      <w:r w:rsidRPr="00B23E36">
        <w:rPr>
          <w:rFonts w:eastAsia="Calibri"/>
          <w:lang w:val="fr-BE"/>
        </w:rPr>
        <w:t>Écoles nationales vétérinaires</w:t>
      </w:r>
    </w:p>
    <w:p w14:paraId="152B6417" w14:textId="77777777" w:rsidR="00486642" w:rsidRPr="00B23E36" w:rsidRDefault="00486642" w:rsidP="00486642">
      <w:pPr>
        <w:ind w:left="1134"/>
        <w:rPr>
          <w:rFonts w:eastAsia="Calibri"/>
          <w:lang w:val="fr-BE"/>
        </w:rPr>
      </w:pPr>
    </w:p>
    <w:p w14:paraId="3CAB93D5" w14:textId="77777777" w:rsidR="00486642" w:rsidRPr="00B23E36" w:rsidRDefault="00486642" w:rsidP="00486642">
      <w:pPr>
        <w:ind w:left="1134"/>
        <w:rPr>
          <w:rFonts w:eastAsia="Calibri"/>
          <w:lang w:val="fr-BE"/>
        </w:rPr>
      </w:pPr>
      <w:r w:rsidRPr="00B23E36">
        <w:rPr>
          <w:rFonts w:eastAsia="Calibri"/>
          <w:lang w:val="fr-BE"/>
        </w:rPr>
        <w:t>École nationale de voile</w:t>
      </w:r>
    </w:p>
    <w:p w14:paraId="1D53252D" w14:textId="77777777" w:rsidR="00486642" w:rsidRPr="00B23E36" w:rsidRDefault="00486642" w:rsidP="00486642">
      <w:pPr>
        <w:ind w:left="1134"/>
        <w:rPr>
          <w:rFonts w:eastAsia="Calibri"/>
          <w:lang w:val="fr-BE"/>
        </w:rPr>
      </w:pPr>
    </w:p>
    <w:p w14:paraId="19C5FE2D" w14:textId="77777777" w:rsidR="00486642" w:rsidRPr="00B23E36" w:rsidRDefault="00486642" w:rsidP="00486642">
      <w:pPr>
        <w:ind w:left="1134"/>
        <w:rPr>
          <w:rFonts w:eastAsia="Calibri"/>
          <w:lang w:val="fr-BE"/>
        </w:rPr>
      </w:pPr>
      <w:r w:rsidRPr="00B23E36">
        <w:rPr>
          <w:rFonts w:eastAsia="Calibri"/>
          <w:lang w:val="fr-BE"/>
        </w:rPr>
        <w:t>Écoles normales supérieures</w:t>
      </w:r>
    </w:p>
    <w:p w14:paraId="5BB4BB1E" w14:textId="77777777" w:rsidR="00486642" w:rsidRPr="00B23E36" w:rsidRDefault="00486642" w:rsidP="00486642">
      <w:pPr>
        <w:ind w:left="1134"/>
        <w:rPr>
          <w:rFonts w:eastAsia="Calibri"/>
          <w:lang w:val="fr-BE"/>
        </w:rPr>
      </w:pPr>
    </w:p>
    <w:p w14:paraId="3F7B65A2" w14:textId="77777777" w:rsidR="00486642" w:rsidRPr="00B23E36" w:rsidRDefault="00486642" w:rsidP="00486642">
      <w:pPr>
        <w:ind w:left="1134"/>
        <w:rPr>
          <w:rFonts w:eastAsia="Calibri"/>
          <w:lang w:val="fr-BE"/>
        </w:rPr>
      </w:pPr>
      <w:r w:rsidRPr="00B23E36">
        <w:rPr>
          <w:rFonts w:eastAsia="Calibri"/>
          <w:lang w:val="fr-BE"/>
        </w:rPr>
        <w:br w:type="page"/>
        <w:t>École polytechnique</w:t>
      </w:r>
    </w:p>
    <w:p w14:paraId="7BF6DBBA" w14:textId="77777777" w:rsidR="00486642" w:rsidRPr="00B23E36" w:rsidRDefault="00486642" w:rsidP="00486642">
      <w:pPr>
        <w:ind w:left="1134"/>
        <w:rPr>
          <w:rFonts w:eastAsia="Calibri"/>
          <w:lang w:val="fr-BE"/>
        </w:rPr>
      </w:pPr>
    </w:p>
    <w:p w14:paraId="485873A5" w14:textId="77777777" w:rsidR="00486642" w:rsidRPr="00B23E36" w:rsidRDefault="00486642" w:rsidP="00486642">
      <w:pPr>
        <w:ind w:left="1134"/>
        <w:rPr>
          <w:rFonts w:eastAsia="Calibri"/>
          <w:lang w:val="fr-BE"/>
        </w:rPr>
      </w:pPr>
      <w:r w:rsidRPr="00B23E36">
        <w:rPr>
          <w:rFonts w:eastAsia="Calibri"/>
          <w:lang w:val="fr-BE"/>
        </w:rPr>
        <w:t>École de viticulture - Avize - Marne</w:t>
      </w:r>
    </w:p>
    <w:p w14:paraId="04594B33" w14:textId="77777777" w:rsidR="00486642" w:rsidRPr="00B23E36" w:rsidRDefault="00486642" w:rsidP="00486642">
      <w:pPr>
        <w:ind w:left="1134"/>
        <w:rPr>
          <w:rFonts w:eastAsia="Calibri"/>
          <w:lang w:val="fr-BE"/>
        </w:rPr>
      </w:pPr>
    </w:p>
    <w:p w14:paraId="70A6973A" w14:textId="77777777" w:rsidR="00486642" w:rsidRPr="00B23E36" w:rsidRDefault="00486642" w:rsidP="00486642">
      <w:pPr>
        <w:ind w:left="1134"/>
        <w:rPr>
          <w:rFonts w:eastAsia="Calibri"/>
          <w:lang w:val="fr-BE"/>
        </w:rPr>
      </w:pPr>
      <w:r w:rsidRPr="00B23E36">
        <w:rPr>
          <w:rFonts w:eastAsia="Calibri"/>
          <w:lang w:val="fr-BE"/>
        </w:rPr>
        <w:t>Établissement national d'enseignement agronomique de Dijon</w:t>
      </w:r>
    </w:p>
    <w:p w14:paraId="420472A6" w14:textId="77777777" w:rsidR="00486642" w:rsidRPr="00B23E36" w:rsidRDefault="00486642" w:rsidP="00486642">
      <w:pPr>
        <w:ind w:left="1134"/>
        <w:rPr>
          <w:rFonts w:eastAsia="Calibri"/>
          <w:lang w:val="fr-BE"/>
        </w:rPr>
      </w:pPr>
    </w:p>
    <w:p w14:paraId="3FAF1768" w14:textId="77777777" w:rsidR="00486642" w:rsidRPr="00B23E36" w:rsidRDefault="00486642" w:rsidP="00486642">
      <w:pPr>
        <w:ind w:left="1134"/>
        <w:rPr>
          <w:rFonts w:eastAsia="Calibri"/>
          <w:lang w:val="fr-BE"/>
        </w:rPr>
      </w:pPr>
      <w:r w:rsidRPr="00B23E36">
        <w:rPr>
          <w:rFonts w:eastAsia="Calibri"/>
          <w:lang w:val="fr-BE"/>
        </w:rPr>
        <w:t>Établissement National des Invalides de la Marine - ENIM</w:t>
      </w:r>
    </w:p>
    <w:p w14:paraId="3B21C719" w14:textId="77777777" w:rsidR="00486642" w:rsidRPr="00B23E36" w:rsidRDefault="00486642" w:rsidP="00486642">
      <w:pPr>
        <w:ind w:left="1134"/>
        <w:rPr>
          <w:rFonts w:eastAsia="Calibri"/>
          <w:lang w:val="fr-BE"/>
        </w:rPr>
      </w:pPr>
    </w:p>
    <w:p w14:paraId="19DFED84" w14:textId="77777777" w:rsidR="00486642" w:rsidRPr="00B23E36" w:rsidRDefault="00486642" w:rsidP="00486642">
      <w:pPr>
        <w:ind w:left="1134"/>
        <w:rPr>
          <w:rFonts w:eastAsia="Calibri"/>
          <w:lang w:val="fr-BE"/>
        </w:rPr>
      </w:pPr>
      <w:r w:rsidRPr="00B23E36">
        <w:rPr>
          <w:rFonts w:eastAsia="Calibri"/>
          <w:lang w:val="fr-BE"/>
        </w:rPr>
        <w:t>Établissement national de bienfaisance Koenigswarter</w:t>
      </w:r>
    </w:p>
    <w:p w14:paraId="3EA795DA" w14:textId="77777777" w:rsidR="00486642" w:rsidRPr="00B23E36" w:rsidRDefault="00486642" w:rsidP="00486642">
      <w:pPr>
        <w:ind w:left="1134"/>
        <w:rPr>
          <w:rFonts w:eastAsia="Calibri"/>
          <w:lang w:val="fr-BE"/>
        </w:rPr>
      </w:pPr>
    </w:p>
    <w:p w14:paraId="3E2CAF2D" w14:textId="77777777" w:rsidR="00486642" w:rsidRPr="00B23E36" w:rsidRDefault="00486642" w:rsidP="00486642">
      <w:pPr>
        <w:ind w:left="1134"/>
        <w:rPr>
          <w:rFonts w:eastAsia="Calibri"/>
          <w:lang w:val="fr-BE"/>
        </w:rPr>
      </w:pPr>
      <w:r w:rsidRPr="00B23E36">
        <w:rPr>
          <w:rFonts w:eastAsia="Calibri"/>
          <w:lang w:val="fr-BE"/>
        </w:rPr>
        <w:t>Fondation Carnegie</w:t>
      </w:r>
    </w:p>
    <w:p w14:paraId="5349292A" w14:textId="77777777" w:rsidR="00486642" w:rsidRPr="00B23E36" w:rsidRDefault="00486642" w:rsidP="00486642">
      <w:pPr>
        <w:ind w:left="1134"/>
        <w:rPr>
          <w:rFonts w:eastAsia="Calibri"/>
          <w:lang w:val="fr-BE"/>
        </w:rPr>
      </w:pPr>
    </w:p>
    <w:p w14:paraId="38BD059A" w14:textId="77777777" w:rsidR="00486642" w:rsidRPr="00B23E36" w:rsidRDefault="00486642" w:rsidP="00486642">
      <w:pPr>
        <w:ind w:left="1134"/>
        <w:rPr>
          <w:rFonts w:eastAsia="Calibri"/>
          <w:lang w:val="fr-BE"/>
        </w:rPr>
      </w:pPr>
      <w:r w:rsidRPr="00B23E36">
        <w:rPr>
          <w:rFonts w:eastAsia="Calibri"/>
          <w:lang w:val="fr-BE"/>
        </w:rPr>
        <w:t>Fondation Singer-Polignac</w:t>
      </w:r>
    </w:p>
    <w:p w14:paraId="468CBA83" w14:textId="77777777" w:rsidR="00486642" w:rsidRPr="00B23E36" w:rsidRDefault="00486642" w:rsidP="00486642">
      <w:pPr>
        <w:ind w:left="1134"/>
        <w:rPr>
          <w:rFonts w:eastAsia="Calibri"/>
          <w:lang w:val="fr-BE"/>
        </w:rPr>
      </w:pPr>
    </w:p>
    <w:p w14:paraId="1FDC1E11" w14:textId="77777777" w:rsidR="00486642" w:rsidRPr="00B23E36" w:rsidRDefault="00486642" w:rsidP="00486642">
      <w:pPr>
        <w:ind w:left="1134"/>
        <w:rPr>
          <w:rFonts w:eastAsia="Calibri"/>
          <w:lang w:val="fr-BE"/>
        </w:rPr>
      </w:pPr>
      <w:r w:rsidRPr="00B23E36">
        <w:rPr>
          <w:rFonts w:eastAsia="Calibri"/>
          <w:lang w:val="fr-BE"/>
        </w:rPr>
        <w:t>Haras nationaux</w:t>
      </w:r>
    </w:p>
    <w:p w14:paraId="5A7A29EC" w14:textId="77777777" w:rsidR="00486642" w:rsidRPr="00B23E36" w:rsidRDefault="00486642" w:rsidP="00486642">
      <w:pPr>
        <w:ind w:left="1134"/>
        <w:rPr>
          <w:rFonts w:eastAsia="Calibri"/>
          <w:lang w:val="fr-BE"/>
        </w:rPr>
      </w:pPr>
    </w:p>
    <w:p w14:paraId="1BA721F9" w14:textId="77777777" w:rsidR="00486642" w:rsidRPr="00B23E36" w:rsidRDefault="00486642" w:rsidP="00486642">
      <w:pPr>
        <w:ind w:left="1134"/>
        <w:rPr>
          <w:rFonts w:eastAsia="Calibri"/>
          <w:lang w:val="fr-BE"/>
        </w:rPr>
      </w:pPr>
      <w:r w:rsidRPr="00B23E36">
        <w:rPr>
          <w:rFonts w:eastAsia="Calibri"/>
          <w:lang w:val="fr-BE"/>
        </w:rPr>
        <w:t>Hôpital national de Saint-Maurice</w:t>
      </w:r>
    </w:p>
    <w:p w14:paraId="75CEFBC2" w14:textId="77777777" w:rsidR="00486642" w:rsidRPr="00B23E36" w:rsidRDefault="00486642" w:rsidP="00486642">
      <w:pPr>
        <w:ind w:left="1134"/>
        <w:rPr>
          <w:rFonts w:eastAsia="Calibri"/>
          <w:lang w:val="fr-BE"/>
        </w:rPr>
      </w:pPr>
    </w:p>
    <w:p w14:paraId="209D4B6C" w14:textId="77777777" w:rsidR="00486642" w:rsidRPr="00B23E36" w:rsidRDefault="00486642" w:rsidP="00486642">
      <w:pPr>
        <w:ind w:left="1134"/>
        <w:rPr>
          <w:rFonts w:eastAsia="Calibri"/>
          <w:lang w:val="fr-BE"/>
        </w:rPr>
      </w:pPr>
      <w:r w:rsidRPr="00B23E36">
        <w:rPr>
          <w:rFonts w:eastAsia="Calibri"/>
          <w:lang w:val="fr-BE"/>
        </w:rPr>
        <w:t>Institut français d'archéologie orientale du Caire</w:t>
      </w:r>
    </w:p>
    <w:p w14:paraId="4D633125" w14:textId="77777777" w:rsidR="00486642" w:rsidRPr="00B23E36" w:rsidRDefault="00486642" w:rsidP="00486642">
      <w:pPr>
        <w:ind w:left="1134"/>
        <w:rPr>
          <w:rFonts w:eastAsia="Calibri"/>
          <w:lang w:val="fr-BE"/>
        </w:rPr>
      </w:pPr>
    </w:p>
    <w:p w14:paraId="71613A25" w14:textId="77777777" w:rsidR="00486642" w:rsidRPr="00B23E36" w:rsidRDefault="00486642" w:rsidP="00486642">
      <w:pPr>
        <w:ind w:left="1134"/>
        <w:rPr>
          <w:rFonts w:eastAsia="Calibri"/>
          <w:lang w:val="fr-BE"/>
        </w:rPr>
      </w:pPr>
      <w:r w:rsidRPr="00B23E36">
        <w:rPr>
          <w:rFonts w:eastAsia="Calibri"/>
          <w:lang w:val="fr-BE"/>
        </w:rPr>
        <w:t>Institut géographique national</w:t>
      </w:r>
    </w:p>
    <w:p w14:paraId="3A009840" w14:textId="77777777" w:rsidR="00486642" w:rsidRPr="00B23E36" w:rsidRDefault="00486642" w:rsidP="00486642">
      <w:pPr>
        <w:ind w:left="1134"/>
        <w:rPr>
          <w:rFonts w:eastAsia="Calibri"/>
          <w:lang w:val="fr-BE"/>
        </w:rPr>
      </w:pPr>
    </w:p>
    <w:p w14:paraId="43DD9E00" w14:textId="77777777" w:rsidR="00486642" w:rsidRPr="00B23E36" w:rsidRDefault="00486642" w:rsidP="00486642">
      <w:pPr>
        <w:ind w:left="1134"/>
        <w:rPr>
          <w:rFonts w:eastAsia="Calibri"/>
          <w:lang w:val="fr-BE"/>
        </w:rPr>
      </w:pPr>
      <w:r w:rsidRPr="00B23E36">
        <w:rPr>
          <w:rFonts w:eastAsia="Calibri"/>
          <w:lang w:val="fr-BE"/>
        </w:rPr>
        <w:br w:type="page"/>
        <w:t>Institut national des appellations d'origine</w:t>
      </w:r>
    </w:p>
    <w:p w14:paraId="28033C2B" w14:textId="77777777" w:rsidR="00486642" w:rsidRPr="00B23E36" w:rsidRDefault="00486642" w:rsidP="00486642">
      <w:pPr>
        <w:ind w:left="1134"/>
        <w:rPr>
          <w:rFonts w:eastAsia="Calibri"/>
          <w:lang w:val="fr-BE"/>
        </w:rPr>
      </w:pPr>
    </w:p>
    <w:p w14:paraId="1F28131E" w14:textId="77777777" w:rsidR="00486642" w:rsidRPr="00B23E36" w:rsidRDefault="00486642" w:rsidP="00486642">
      <w:pPr>
        <w:ind w:left="1134"/>
        <w:rPr>
          <w:rFonts w:eastAsia="Calibri"/>
          <w:lang w:val="fr-BE"/>
        </w:rPr>
      </w:pPr>
      <w:r w:rsidRPr="00B23E36">
        <w:rPr>
          <w:rFonts w:eastAsia="Calibri"/>
          <w:lang w:val="fr-BE"/>
        </w:rPr>
        <w:t>Institut national des hautes études de sécurité</w:t>
      </w:r>
    </w:p>
    <w:p w14:paraId="5F72230A" w14:textId="77777777" w:rsidR="00486642" w:rsidRPr="00B23E36" w:rsidRDefault="00486642" w:rsidP="00486642">
      <w:pPr>
        <w:ind w:left="1134"/>
        <w:rPr>
          <w:rFonts w:eastAsia="Calibri"/>
          <w:lang w:val="fr-BE"/>
        </w:rPr>
      </w:pPr>
    </w:p>
    <w:p w14:paraId="38B718DD" w14:textId="77777777" w:rsidR="00486642" w:rsidRPr="00B23E36" w:rsidRDefault="00486642" w:rsidP="00486642">
      <w:pPr>
        <w:ind w:left="1134"/>
        <w:rPr>
          <w:rFonts w:eastAsia="Calibri"/>
          <w:lang w:val="fr-BE"/>
        </w:rPr>
      </w:pPr>
      <w:r w:rsidRPr="00B23E36">
        <w:rPr>
          <w:rFonts w:eastAsia="Calibri"/>
          <w:lang w:val="fr-BE"/>
        </w:rPr>
        <w:t>Institut de veille sanitaire</w:t>
      </w:r>
    </w:p>
    <w:p w14:paraId="6341B524" w14:textId="77777777" w:rsidR="00486642" w:rsidRPr="00B23E36" w:rsidRDefault="00486642" w:rsidP="00486642">
      <w:pPr>
        <w:ind w:left="1134"/>
        <w:rPr>
          <w:rFonts w:eastAsia="Calibri"/>
          <w:lang w:val="fr-BE"/>
        </w:rPr>
      </w:pPr>
    </w:p>
    <w:p w14:paraId="6ACF24A1" w14:textId="77777777" w:rsidR="00486642" w:rsidRPr="00B23E36" w:rsidRDefault="00486642" w:rsidP="00486642">
      <w:pPr>
        <w:ind w:left="1134"/>
        <w:rPr>
          <w:rFonts w:eastAsia="Calibri"/>
          <w:lang w:val="fr-BE"/>
        </w:rPr>
      </w:pPr>
      <w:r w:rsidRPr="00B23E36">
        <w:rPr>
          <w:rFonts w:eastAsia="Calibri"/>
          <w:lang w:val="fr-BE"/>
        </w:rPr>
        <w:t>Institut national d'enseignement supérieur et de recherche agronomique et agroalimentaire de Rennes</w:t>
      </w:r>
    </w:p>
    <w:p w14:paraId="27BD2CAD" w14:textId="77777777" w:rsidR="00486642" w:rsidRPr="00B23E36" w:rsidRDefault="00486642" w:rsidP="00486642">
      <w:pPr>
        <w:ind w:left="1134"/>
        <w:rPr>
          <w:rFonts w:eastAsia="Calibri"/>
          <w:lang w:val="fr-BE"/>
        </w:rPr>
      </w:pPr>
    </w:p>
    <w:p w14:paraId="1F67A9D0" w14:textId="77777777" w:rsidR="00486642" w:rsidRPr="00B23E36" w:rsidRDefault="00486642" w:rsidP="00486642">
      <w:pPr>
        <w:ind w:left="1134"/>
        <w:rPr>
          <w:rFonts w:eastAsia="Calibri"/>
          <w:lang w:val="fr-BE"/>
        </w:rPr>
      </w:pPr>
      <w:r w:rsidRPr="00B23E36">
        <w:rPr>
          <w:rFonts w:eastAsia="Calibri"/>
          <w:lang w:val="fr-BE"/>
        </w:rPr>
        <w:t>Institut National d'Études Démographiques - I.N.E.D</w:t>
      </w:r>
    </w:p>
    <w:p w14:paraId="66EA568B" w14:textId="77777777" w:rsidR="00486642" w:rsidRPr="00B23E36" w:rsidRDefault="00486642" w:rsidP="00486642">
      <w:pPr>
        <w:ind w:left="1134"/>
        <w:rPr>
          <w:rFonts w:eastAsia="Calibri"/>
          <w:lang w:val="fr-BE"/>
        </w:rPr>
      </w:pPr>
    </w:p>
    <w:p w14:paraId="4707055C" w14:textId="77777777" w:rsidR="00486642" w:rsidRPr="00B23E36" w:rsidRDefault="00486642" w:rsidP="00486642">
      <w:pPr>
        <w:ind w:left="1134"/>
        <w:rPr>
          <w:rFonts w:eastAsia="Calibri"/>
          <w:lang w:val="fr-BE"/>
        </w:rPr>
      </w:pPr>
      <w:r w:rsidRPr="00B23E36">
        <w:rPr>
          <w:rFonts w:eastAsia="Calibri"/>
          <w:lang w:val="fr-BE"/>
        </w:rPr>
        <w:t>Institut national d'horticulture</w:t>
      </w:r>
    </w:p>
    <w:p w14:paraId="736585B7" w14:textId="77777777" w:rsidR="00486642" w:rsidRPr="00B23E36" w:rsidRDefault="00486642" w:rsidP="00486642">
      <w:pPr>
        <w:ind w:left="1134"/>
        <w:rPr>
          <w:rFonts w:eastAsia="Calibri"/>
          <w:lang w:val="fr-BE"/>
        </w:rPr>
      </w:pPr>
    </w:p>
    <w:p w14:paraId="18C7C1E2" w14:textId="77777777" w:rsidR="00486642" w:rsidRPr="00B23E36" w:rsidRDefault="00486642" w:rsidP="00486642">
      <w:pPr>
        <w:ind w:left="1134"/>
        <w:rPr>
          <w:rFonts w:eastAsia="Calibri"/>
          <w:lang w:val="fr-BE"/>
        </w:rPr>
      </w:pPr>
      <w:r w:rsidRPr="00B23E36">
        <w:rPr>
          <w:rFonts w:eastAsia="Calibri"/>
          <w:lang w:val="fr-BE"/>
        </w:rPr>
        <w:t>Institut national de la jeunesse et de l'éducation populaire</w:t>
      </w:r>
    </w:p>
    <w:p w14:paraId="4265AD14" w14:textId="77777777" w:rsidR="00486642" w:rsidRPr="00B23E36" w:rsidRDefault="00486642" w:rsidP="00486642">
      <w:pPr>
        <w:ind w:left="1134"/>
        <w:rPr>
          <w:rFonts w:eastAsia="Calibri"/>
          <w:lang w:val="fr-BE"/>
        </w:rPr>
      </w:pPr>
    </w:p>
    <w:p w14:paraId="51ADB806" w14:textId="77777777" w:rsidR="00486642" w:rsidRPr="00B23E36" w:rsidRDefault="00486642" w:rsidP="00486642">
      <w:pPr>
        <w:ind w:left="1134"/>
        <w:rPr>
          <w:rFonts w:eastAsia="Calibri"/>
          <w:lang w:val="fr-BE"/>
        </w:rPr>
      </w:pPr>
      <w:r w:rsidRPr="00B23E36">
        <w:rPr>
          <w:rFonts w:eastAsia="Calibri"/>
          <w:lang w:val="fr-BE"/>
        </w:rPr>
        <w:t>Institut national des jeunes aveugles — Paris</w:t>
      </w:r>
    </w:p>
    <w:p w14:paraId="10799D44" w14:textId="77777777" w:rsidR="00486642" w:rsidRPr="00B23E36" w:rsidRDefault="00486642" w:rsidP="00486642">
      <w:pPr>
        <w:ind w:left="1134"/>
        <w:rPr>
          <w:rFonts w:eastAsia="Calibri"/>
          <w:lang w:val="fr-BE"/>
        </w:rPr>
      </w:pPr>
    </w:p>
    <w:p w14:paraId="24930070" w14:textId="77777777" w:rsidR="00486642" w:rsidRPr="00B23E36" w:rsidRDefault="00486642" w:rsidP="00486642">
      <w:pPr>
        <w:ind w:left="1134"/>
        <w:rPr>
          <w:rFonts w:eastAsia="Calibri"/>
          <w:lang w:val="fr-BE"/>
        </w:rPr>
      </w:pPr>
      <w:r w:rsidRPr="00B23E36">
        <w:rPr>
          <w:rFonts w:eastAsia="Calibri"/>
          <w:lang w:val="fr-BE"/>
        </w:rPr>
        <w:t>Institut national des jeunes sourds — Bordeaux</w:t>
      </w:r>
    </w:p>
    <w:p w14:paraId="36848E26" w14:textId="77777777" w:rsidR="00486642" w:rsidRPr="00B23E36" w:rsidRDefault="00486642" w:rsidP="00486642">
      <w:pPr>
        <w:ind w:left="1134"/>
        <w:rPr>
          <w:rFonts w:eastAsia="Calibri"/>
          <w:lang w:val="fr-BE"/>
        </w:rPr>
      </w:pPr>
    </w:p>
    <w:p w14:paraId="164E09E5" w14:textId="77777777" w:rsidR="00486642" w:rsidRPr="00B23E36" w:rsidRDefault="00486642" w:rsidP="00486642">
      <w:pPr>
        <w:ind w:left="1134"/>
        <w:rPr>
          <w:rFonts w:eastAsia="Calibri"/>
          <w:lang w:val="fr-BE"/>
        </w:rPr>
      </w:pPr>
      <w:r w:rsidRPr="00B23E36">
        <w:rPr>
          <w:rFonts w:eastAsia="Calibri"/>
          <w:lang w:val="fr-BE"/>
        </w:rPr>
        <w:t>Institut national des jeunes sourds — Chambéry</w:t>
      </w:r>
    </w:p>
    <w:p w14:paraId="4ADE519C" w14:textId="77777777" w:rsidR="00486642" w:rsidRPr="00B23E36" w:rsidRDefault="00486642" w:rsidP="00486642">
      <w:pPr>
        <w:ind w:left="1134"/>
        <w:rPr>
          <w:rFonts w:eastAsia="Calibri"/>
          <w:lang w:val="fr-BE"/>
        </w:rPr>
      </w:pPr>
    </w:p>
    <w:p w14:paraId="4DEDA915" w14:textId="77777777" w:rsidR="00486642" w:rsidRPr="00B23E36" w:rsidRDefault="00486642" w:rsidP="00486642">
      <w:pPr>
        <w:ind w:left="1134"/>
        <w:rPr>
          <w:rFonts w:eastAsia="Calibri"/>
          <w:lang w:val="fr-BE"/>
        </w:rPr>
      </w:pPr>
      <w:r w:rsidRPr="00B23E36">
        <w:rPr>
          <w:rFonts w:eastAsia="Calibri"/>
          <w:lang w:val="fr-BE"/>
        </w:rPr>
        <w:t>Institut national des jeunes sourds — Metz</w:t>
      </w:r>
    </w:p>
    <w:p w14:paraId="317C7B8C" w14:textId="77777777" w:rsidR="00486642" w:rsidRPr="00B23E36" w:rsidRDefault="00486642" w:rsidP="00486642">
      <w:pPr>
        <w:ind w:left="1134"/>
        <w:rPr>
          <w:rFonts w:eastAsia="Calibri"/>
          <w:lang w:val="fr-BE"/>
        </w:rPr>
      </w:pPr>
    </w:p>
    <w:p w14:paraId="0F9C7970" w14:textId="77777777" w:rsidR="00486642" w:rsidRPr="00B23E36" w:rsidRDefault="00486642" w:rsidP="00486642">
      <w:pPr>
        <w:ind w:left="1134"/>
        <w:rPr>
          <w:rFonts w:eastAsia="Calibri"/>
          <w:lang w:val="fr-BE"/>
        </w:rPr>
      </w:pPr>
      <w:r w:rsidRPr="00B23E36">
        <w:rPr>
          <w:rFonts w:eastAsia="Calibri"/>
          <w:lang w:val="fr-BE"/>
        </w:rPr>
        <w:br w:type="page"/>
        <w:t>Institut national des jeunes sourds — Paris</w:t>
      </w:r>
    </w:p>
    <w:p w14:paraId="00EB6D6C" w14:textId="77777777" w:rsidR="00486642" w:rsidRPr="00B23E36" w:rsidRDefault="00486642" w:rsidP="00486642">
      <w:pPr>
        <w:ind w:left="1134"/>
        <w:rPr>
          <w:rFonts w:eastAsia="Calibri"/>
          <w:lang w:val="fr-BE"/>
        </w:rPr>
      </w:pPr>
    </w:p>
    <w:p w14:paraId="62D17065" w14:textId="77777777" w:rsidR="00486642" w:rsidRPr="00B23E36" w:rsidRDefault="00486642" w:rsidP="00486642">
      <w:pPr>
        <w:ind w:left="1134"/>
        <w:rPr>
          <w:rFonts w:eastAsia="Calibri"/>
          <w:lang w:val="fr-BE"/>
        </w:rPr>
      </w:pPr>
      <w:r w:rsidRPr="00B23E36">
        <w:rPr>
          <w:rFonts w:eastAsia="Calibri"/>
          <w:lang w:val="fr-BE"/>
        </w:rPr>
        <w:t>Institut National de Physique Nucléaire et de Physique des Particules - I.N.P.N.P.P</w:t>
      </w:r>
    </w:p>
    <w:p w14:paraId="17D1BA52" w14:textId="77777777" w:rsidR="00486642" w:rsidRPr="00B23E36" w:rsidRDefault="00486642" w:rsidP="00486642">
      <w:pPr>
        <w:ind w:left="1134"/>
        <w:rPr>
          <w:rFonts w:eastAsia="Calibri"/>
          <w:lang w:val="fr-BE"/>
        </w:rPr>
      </w:pPr>
    </w:p>
    <w:p w14:paraId="63E5A2BF" w14:textId="77777777" w:rsidR="00486642" w:rsidRPr="00B23E36" w:rsidRDefault="00486642" w:rsidP="00486642">
      <w:pPr>
        <w:ind w:left="1134"/>
        <w:rPr>
          <w:rFonts w:eastAsia="Calibri"/>
          <w:lang w:val="fr-BE"/>
        </w:rPr>
      </w:pPr>
      <w:r w:rsidRPr="00B23E36">
        <w:rPr>
          <w:rFonts w:eastAsia="Calibri"/>
          <w:lang w:val="fr-BE"/>
        </w:rPr>
        <w:t>Institut national de la propriété industrielle</w:t>
      </w:r>
    </w:p>
    <w:p w14:paraId="7BA153BF" w14:textId="77777777" w:rsidR="00486642" w:rsidRPr="00B23E36" w:rsidRDefault="00486642" w:rsidP="00486642">
      <w:pPr>
        <w:ind w:left="1134"/>
        <w:rPr>
          <w:rFonts w:eastAsia="Calibri"/>
          <w:lang w:val="fr-BE"/>
        </w:rPr>
      </w:pPr>
    </w:p>
    <w:p w14:paraId="7716C8D5" w14:textId="77777777" w:rsidR="00486642" w:rsidRPr="00B23E36" w:rsidRDefault="00486642" w:rsidP="00486642">
      <w:pPr>
        <w:ind w:left="1134"/>
        <w:rPr>
          <w:rFonts w:eastAsia="Calibri"/>
          <w:lang w:val="fr-BE"/>
        </w:rPr>
      </w:pPr>
      <w:r w:rsidRPr="00B23E36">
        <w:rPr>
          <w:rFonts w:eastAsia="Calibri"/>
          <w:lang w:val="fr-BE"/>
        </w:rPr>
        <w:t>Institut National de la Recherche Agronomique - I.N.R.A</w:t>
      </w:r>
    </w:p>
    <w:p w14:paraId="40239CB9" w14:textId="77777777" w:rsidR="00486642" w:rsidRPr="00B23E36" w:rsidRDefault="00486642" w:rsidP="00486642">
      <w:pPr>
        <w:ind w:left="1134"/>
        <w:rPr>
          <w:rFonts w:eastAsia="Calibri"/>
          <w:lang w:val="fr-BE"/>
        </w:rPr>
      </w:pPr>
    </w:p>
    <w:p w14:paraId="31403D19" w14:textId="77777777" w:rsidR="00486642" w:rsidRPr="00B23E36" w:rsidRDefault="00486642" w:rsidP="00486642">
      <w:pPr>
        <w:ind w:left="1134"/>
        <w:rPr>
          <w:rFonts w:eastAsia="Calibri"/>
          <w:lang w:val="fr-BE"/>
        </w:rPr>
      </w:pPr>
      <w:r w:rsidRPr="00B23E36">
        <w:rPr>
          <w:rFonts w:eastAsia="Calibri"/>
          <w:lang w:val="fr-BE"/>
        </w:rPr>
        <w:t>Institut National de la Recherche Pédagogique - I.N.R.P</w:t>
      </w:r>
    </w:p>
    <w:p w14:paraId="0874C466" w14:textId="77777777" w:rsidR="00486642" w:rsidRPr="00B23E36" w:rsidRDefault="00486642" w:rsidP="00486642">
      <w:pPr>
        <w:ind w:left="1134"/>
        <w:rPr>
          <w:rFonts w:eastAsia="Calibri"/>
          <w:lang w:val="fr-BE"/>
        </w:rPr>
      </w:pPr>
    </w:p>
    <w:p w14:paraId="029F2824" w14:textId="77777777" w:rsidR="00486642" w:rsidRPr="00B23E36" w:rsidRDefault="00486642" w:rsidP="00486642">
      <w:pPr>
        <w:ind w:left="1134"/>
        <w:rPr>
          <w:rFonts w:eastAsia="Calibri"/>
          <w:lang w:val="fr-BE"/>
        </w:rPr>
      </w:pPr>
      <w:r w:rsidRPr="00B23E36">
        <w:rPr>
          <w:rFonts w:eastAsia="Calibri"/>
          <w:lang w:val="fr-BE"/>
        </w:rPr>
        <w:t>Institut National de la Santé et de la Recherche Médicale - I.N.S.E.R.M</w:t>
      </w:r>
    </w:p>
    <w:p w14:paraId="2ED3B190" w14:textId="77777777" w:rsidR="00486642" w:rsidRPr="00B23E36" w:rsidRDefault="00486642" w:rsidP="00486642">
      <w:pPr>
        <w:ind w:left="1134"/>
        <w:rPr>
          <w:rFonts w:eastAsia="Calibri"/>
          <w:lang w:val="fr-BE"/>
        </w:rPr>
      </w:pPr>
    </w:p>
    <w:p w14:paraId="0A4FBBE8" w14:textId="77777777" w:rsidR="00486642" w:rsidRPr="00B23E36" w:rsidRDefault="00486642" w:rsidP="00486642">
      <w:pPr>
        <w:ind w:left="1134"/>
        <w:rPr>
          <w:rFonts w:eastAsia="Calibri"/>
          <w:lang w:val="fr-BE"/>
        </w:rPr>
      </w:pPr>
      <w:r w:rsidRPr="00B23E36">
        <w:rPr>
          <w:rFonts w:eastAsia="Calibri"/>
          <w:lang w:val="fr-BE"/>
        </w:rPr>
        <w:t>Institut National d'Histoire de l'Art - I.N.H.A.</w:t>
      </w:r>
    </w:p>
    <w:p w14:paraId="2FE86E8D" w14:textId="77777777" w:rsidR="00486642" w:rsidRPr="00B23E36" w:rsidRDefault="00486642" w:rsidP="00486642">
      <w:pPr>
        <w:ind w:left="1134"/>
        <w:rPr>
          <w:rFonts w:eastAsia="Calibri"/>
          <w:lang w:val="fr-BE"/>
        </w:rPr>
      </w:pPr>
    </w:p>
    <w:p w14:paraId="02E5E4B4" w14:textId="77777777" w:rsidR="00486642" w:rsidRPr="00B23E36" w:rsidRDefault="00486642" w:rsidP="00486642">
      <w:pPr>
        <w:ind w:left="1134"/>
        <w:rPr>
          <w:rFonts w:eastAsia="Calibri"/>
          <w:lang w:val="fr-BE"/>
        </w:rPr>
      </w:pPr>
      <w:r w:rsidRPr="00B23E36">
        <w:rPr>
          <w:rFonts w:eastAsia="Calibri"/>
          <w:lang w:val="fr-BE"/>
        </w:rPr>
        <w:t>Institut national des sciences de l'univers</w:t>
      </w:r>
    </w:p>
    <w:p w14:paraId="488379D3" w14:textId="77777777" w:rsidR="00486642" w:rsidRPr="00B23E36" w:rsidRDefault="00486642" w:rsidP="00486642">
      <w:pPr>
        <w:ind w:left="1134"/>
        <w:rPr>
          <w:rFonts w:eastAsia="Calibri"/>
          <w:lang w:val="fr-BE"/>
        </w:rPr>
      </w:pPr>
    </w:p>
    <w:p w14:paraId="76E5627A" w14:textId="77777777" w:rsidR="00486642" w:rsidRPr="00B23E36" w:rsidRDefault="00486642" w:rsidP="00486642">
      <w:pPr>
        <w:ind w:left="1134"/>
        <w:rPr>
          <w:rFonts w:eastAsia="Calibri"/>
          <w:lang w:val="fr-BE"/>
        </w:rPr>
      </w:pPr>
      <w:r w:rsidRPr="00B23E36">
        <w:rPr>
          <w:rFonts w:eastAsia="Calibri"/>
          <w:lang w:val="fr-BE"/>
        </w:rPr>
        <w:t>Institut national des sports et de l'éducation physique</w:t>
      </w:r>
    </w:p>
    <w:p w14:paraId="58FFD675" w14:textId="77777777" w:rsidR="00486642" w:rsidRPr="00B23E36" w:rsidRDefault="00486642" w:rsidP="00486642">
      <w:pPr>
        <w:ind w:left="1134"/>
        <w:rPr>
          <w:rFonts w:eastAsia="Calibri"/>
          <w:lang w:val="fr-BE"/>
        </w:rPr>
      </w:pPr>
    </w:p>
    <w:p w14:paraId="69D33552" w14:textId="77777777" w:rsidR="00486642" w:rsidRPr="00B23E36" w:rsidRDefault="00486642" w:rsidP="00486642">
      <w:pPr>
        <w:ind w:left="1134"/>
        <w:rPr>
          <w:rFonts w:eastAsia="Calibri"/>
          <w:lang w:val="fr-BE"/>
        </w:rPr>
      </w:pPr>
      <w:r w:rsidRPr="00B23E36">
        <w:rPr>
          <w:rFonts w:eastAsia="Calibri"/>
          <w:lang w:val="fr-BE"/>
        </w:rPr>
        <w:t>Instituts nationaux polytechniques</w:t>
      </w:r>
    </w:p>
    <w:p w14:paraId="66B17D6D" w14:textId="77777777" w:rsidR="00486642" w:rsidRPr="00B23E36" w:rsidRDefault="00486642" w:rsidP="00486642">
      <w:pPr>
        <w:ind w:left="1134"/>
        <w:rPr>
          <w:rFonts w:eastAsia="Calibri"/>
          <w:lang w:val="fr-BE"/>
        </w:rPr>
      </w:pPr>
    </w:p>
    <w:p w14:paraId="4225BB5A" w14:textId="77777777" w:rsidR="00486642" w:rsidRPr="00B23E36" w:rsidRDefault="00486642" w:rsidP="00486642">
      <w:pPr>
        <w:ind w:left="1134"/>
        <w:rPr>
          <w:rFonts w:eastAsia="Calibri"/>
          <w:lang w:val="fr-BE"/>
        </w:rPr>
      </w:pPr>
      <w:r w:rsidRPr="00B23E36">
        <w:rPr>
          <w:rFonts w:eastAsia="Calibri"/>
          <w:lang w:val="fr-BE"/>
        </w:rPr>
        <w:t>Instituts nationaux des sciences appliquées</w:t>
      </w:r>
    </w:p>
    <w:p w14:paraId="3C915618" w14:textId="77777777" w:rsidR="00486642" w:rsidRPr="00B23E36" w:rsidRDefault="00486642" w:rsidP="00486642">
      <w:pPr>
        <w:ind w:left="1134"/>
        <w:rPr>
          <w:rFonts w:eastAsia="Calibri"/>
          <w:lang w:val="fr-BE"/>
        </w:rPr>
      </w:pPr>
    </w:p>
    <w:p w14:paraId="2EA0ADDD" w14:textId="77777777" w:rsidR="00486642" w:rsidRPr="00B23E36" w:rsidRDefault="00486642" w:rsidP="00486642">
      <w:pPr>
        <w:ind w:left="1134"/>
        <w:rPr>
          <w:rFonts w:eastAsia="Calibri"/>
          <w:lang w:val="fr-BE"/>
        </w:rPr>
      </w:pPr>
      <w:r w:rsidRPr="00B23E36">
        <w:rPr>
          <w:rFonts w:eastAsia="Calibri"/>
          <w:lang w:val="fr-BE"/>
        </w:rPr>
        <w:br w:type="page"/>
        <w:t>Institut National de Recherche en Informatique et en Automatique - INRIA</w:t>
      </w:r>
    </w:p>
    <w:p w14:paraId="653AB446" w14:textId="77777777" w:rsidR="00486642" w:rsidRPr="00B23E36" w:rsidRDefault="00486642" w:rsidP="00486642">
      <w:pPr>
        <w:ind w:left="1134"/>
        <w:rPr>
          <w:rFonts w:eastAsia="Calibri"/>
          <w:lang w:val="fr-BE"/>
        </w:rPr>
      </w:pPr>
    </w:p>
    <w:p w14:paraId="1822DC17" w14:textId="77777777" w:rsidR="00486642" w:rsidRPr="00B23E36" w:rsidRDefault="00486642" w:rsidP="00486642">
      <w:pPr>
        <w:ind w:left="1134"/>
        <w:rPr>
          <w:rFonts w:eastAsia="Calibri"/>
          <w:lang w:val="fr-BE"/>
        </w:rPr>
      </w:pPr>
      <w:r w:rsidRPr="00B23E36">
        <w:rPr>
          <w:rFonts w:eastAsia="Calibri"/>
          <w:lang w:val="fr-BE"/>
        </w:rPr>
        <w:t>Institut National de Recherche sur les Transports et leur Sécurité - INRETS</w:t>
      </w:r>
    </w:p>
    <w:p w14:paraId="0C621F19" w14:textId="77777777" w:rsidR="00486642" w:rsidRPr="00B23E36" w:rsidRDefault="00486642" w:rsidP="00486642">
      <w:pPr>
        <w:ind w:left="1134"/>
        <w:rPr>
          <w:rFonts w:eastAsia="Calibri"/>
          <w:lang w:val="fr-BE"/>
        </w:rPr>
      </w:pPr>
    </w:p>
    <w:p w14:paraId="2B4FB329" w14:textId="77777777" w:rsidR="00486642" w:rsidRPr="00B23E36" w:rsidRDefault="00486642" w:rsidP="00486642">
      <w:pPr>
        <w:ind w:left="1134"/>
        <w:rPr>
          <w:rFonts w:eastAsia="Calibri"/>
          <w:lang w:val="fr-BE"/>
        </w:rPr>
      </w:pPr>
      <w:r w:rsidRPr="00B23E36">
        <w:rPr>
          <w:rFonts w:eastAsia="Calibri"/>
          <w:lang w:val="fr-BE"/>
        </w:rPr>
        <w:t>Institut de recherche pour le développement</w:t>
      </w:r>
    </w:p>
    <w:p w14:paraId="2B9904C3" w14:textId="77777777" w:rsidR="00486642" w:rsidRPr="00B23E36" w:rsidRDefault="00486642" w:rsidP="00486642">
      <w:pPr>
        <w:ind w:left="1134"/>
        <w:rPr>
          <w:rFonts w:eastAsia="Calibri"/>
          <w:lang w:val="fr-BE"/>
        </w:rPr>
      </w:pPr>
    </w:p>
    <w:p w14:paraId="285870A7" w14:textId="77777777" w:rsidR="00486642" w:rsidRPr="00B23E36" w:rsidRDefault="00486642" w:rsidP="00486642">
      <w:pPr>
        <w:ind w:left="1134"/>
        <w:rPr>
          <w:rFonts w:eastAsia="Calibri"/>
          <w:lang w:val="fr-BE"/>
        </w:rPr>
      </w:pPr>
      <w:r w:rsidRPr="00B23E36">
        <w:rPr>
          <w:rFonts w:eastAsia="Calibri"/>
          <w:lang w:val="fr-BE"/>
        </w:rPr>
        <w:t>Instituts régionaux d'administration</w:t>
      </w:r>
    </w:p>
    <w:p w14:paraId="63E678E7" w14:textId="77777777" w:rsidR="00486642" w:rsidRPr="00B23E36" w:rsidRDefault="00486642" w:rsidP="00486642">
      <w:pPr>
        <w:ind w:left="1134"/>
        <w:rPr>
          <w:rFonts w:eastAsia="Calibri"/>
          <w:lang w:val="fr-BE"/>
        </w:rPr>
      </w:pPr>
    </w:p>
    <w:p w14:paraId="1BB925A3" w14:textId="77777777" w:rsidR="00486642" w:rsidRPr="00B23E36" w:rsidRDefault="00486642" w:rsidP="00486642">
      <w:pPr>
        <w:ind w:left="1134"/>
        <w:rPr>
          <w:rFonts w:eastAsia="Calibri"/>
          <w:lang w:val="fr-BE"/>
        </w:rPr>
      </w:pPr>
      <w:r w:rsidRPr="00B23E36">
        <w:rPr>
          <w:rFonts w:eastAsia="Calibri"/>
          <w:lang w:val="fr-BE"/>
        </w:rPr>
        <w:t>Institut des sciences et des industries du vivant et de l'environnement - Agro Paris Tech</w:t>
      </w:r>
    </w:p>
    <w:p w14:paraId="28E5B163" w14:textId="77777777" w:rsidR="00486642" w:rsidRPr="00B23E36" w:rsidRDefault="00486642" w:rsidP="00486642">
      <w:pPr>
        <w:ind w:left="1134"/>
        <w:rPr>
          <w:rFonts w:eastAsia="Calibri"/>
          <w:lang w:val="fr-BE"/>
        </w:rPr>
      </w:pPr>
    </w:p>
    <w:p w14:paraId="0ED2EE45" w14:textId="77777777" w:rsidR="00486642" w:rsidRPr="00B23E36" w:rsidRDefault="00486642" w:rsidP="00486642">
      <w:pPr>
        <w:ind w:left="1134"/>
        <w:rPr>
          <w:rFonts w:eastAsia="Calibri"/>
          <w:lang w:val="fr-BE"/>
        </w:rPr>
      </w:pPr>
      <w:r w:rsidRPr="00B23E36">
        <w:rPr>
          <w:rFonts w:eastAsia="Calibri"/>
          <w:lang w:val="fr-BE"/>
        </w:rPr>
        <w:t>Institut supérieur de mécanique de Paris</w:t>
      </w:r>
    </w:p>
    <w:p w14:paraId="4D0B9599" w14:textId="77777777" w:rsidR="00486642" w:rsidRPr="00B23E36" w:rsidRDefault="00486642" w:rsidP="00486642">
      <w:pPr>
        <w:ind w:left="1134"/>
        <w:rPr>
          <w:rFonts w:eastAsia="Calibri"/>
          <w:lang w:val="fr-BE"/>
        </w:rPr>
      </w:pPr>
    </w:p>
    <w:p w14:paraId="5076E1D4" w14:textId="77777777" w:rsidR="00486642" w:rsidRPr="00B23E36" w:rsidRDefault="00486642" w:rsidP="00486642">
      <w:pPr>
        <w:ind w:left="1134"/>
        <w:rPr>
          <w:rFonts w:eastAsia="Calibri"/>
          <w:lang w:val="fr-BE"/>
        </w:rPr>
      </w:pPr>
      <w:r w:rsidRPr="00B23E36">
        <w:rPr>
          <w:rFonts w:eastAsia="Calibri"/>
          <w:lang w:val="fr-BE"/>
        </w:rPr>
        <w:t>Institut universitaires de Formation des Maîtres</w:t>
      </w:r>
    </w:p>
    <w:p w14:paraId="7BC25449" w14:textId="77777777" w:rsidR="00486642" w:rsidRPr="00B23E36" w:rsidRDefault="00486642" w:rsidP="00486642">
      <w:pPr>
        <w:ind w:left="1134"/>
        <w:rPr>
          <w:rFonts w:eastAsia="Calibri"/>
          <w:lang w:val="fr-BE"/>
        </w:rPr>
      </w:pPr>
    </w:p>
    <w:p w14:paraId="69285F4A" w14:textId="77777777" w:rsidR="00486642" w:rsidRPr="00B23E36" w:rsidRDefault="00486642" w:rsidP="00486642">
      <w:pPr>
        <w:ind w:left="1134"/>
        <w:rPr>
          <w:rFonts w:eastAsia="Calibri"/>
          <w:lang w:val="fr-BE"/>
        </w:rPr>
      </w:pPr>
      <w:r w:rsidRPr="00B23E36">
        <w:rPr>
          <w:rFonts w:eastAsia="Calibri"/>
          <w:lang w:val="fr-BE"/>
        </w:rPr>
        <w:t>Musée de l'armée</w:t>
      </w:r>
    </w:p>
    <w:p w14:paraId="4CDC93F1" w14:textId="77777777" w:rsidR="00486642" w:rsidRPr="00B23E36" w:rsidRDefault="00486642" w:rsidP="00486642">
      <w:pPr>
        <w:ind w:left="1134"/>
        <w:rPr>
          <w:rFonts w:eastAsia="Calibri"/>
          <w:lang w:val="fr-BE"/>
        </w:rPr>
      </w:pPr>
    </w:p>
    <w:p w14:paraId="45245A45" w14:textId="77777777" w:rsidR="00486642" w:rsidRPr="00B23E36" w:rsidRDefault="00486642" w:rsidP="00486642">
      <w:pPr>
        <w:ind w:left="1134"/>
        <w:rPr>
          <w:rFonts w:eastAsia="Calibri"/>
          <w:lang w:val="fr-BE"/>
        </w:rPr>
      </w:pPr>
      <w:r w:rsidRPr="00B23E36">
        <w:rPr>
          <w:rFonts w:eastAsia="Calibri"/>
          <w:lang w:val="fr-BE"/>
        </w:rPr>
        <w:t>Musée Gustave-Moreau</w:t>
      </w:r>
    </w:p>
    <w:p w14:paraId="1EA7DB1E" w14:textId="77777777" w:rsidR="00486642" w:rsidRPr="00B23E36" w:rsidRDefault="00486642" w:rsidP="00486642">
      <w:pPr>
        <w:ind w:left="1134"/>
        <w:rPr>
          <w:rFonts w:eastAsia="Calibri"/>
          <w:lang w:val="fr-BE"/>
        </w:rPr>
      </w:pPr>
    </w:p>
    <w:p w14:paraId="288DBD68" w14:textId="77777777" w:rsidR="00486642" w:rsidRPr="00B23E36" w:rsidRDefault="00486642" w:rsidP="00486642">
      <w:pPr>
        <w:ind w:left="1134"/>
        <w:rPr>
          <w:rFonts w:eastAsia="Calibri"/>
          <w:lang w:val="fr-BE"/>
        </w:rPr>
      </w:pPr>
      <w:r w:rsidRPr="00B23E36">
        <w:rPr>
          <w:rFonts w:eastAsia="Calibri"/>
          <w:lang w:val="fr-BE"/>
        </w:rPr>
        <w:t>Musée du Quai Branly</w:t>
      </w:r>
    </w:p>
    <w:p w14:paraId="60A7F866" w14:textId="77777777" w:rsidR="00486642" w:rsidRPr="00B23E36" w:rsidRDefault="00486642" w:rsidP="00486642">
      <w:pPr>
        <w:ind w:left="1134"/>
        <w:rPr>
          <w:rFonts w:eastAsia="Calibri"/>
          <w:lang w:val="fr-BE"/>
        </w:rPr>
      </w:pPr>
    </w:p>
    <w:p w14:paraId="26F1550C" w14:textId="77777777" w:rsidR="00486642" w:rsidRPr="00B23E36" w:rsidRDefault="00486642" w:rsidP="00486642">
      <w:pPr>
        <w:ind w:left="1134"/>
        <w:rPr>
          <w:rFonts w:eastAsia="Calibri"/>
          <w:lang w:val="fr-BE"/>
        </w:rPr>
      </w:pPr>
      <w:r w:rsidRPr="00B23E36">
        <w:rPr>
          <w:rFonts w:eastAsia="Calibri"/>
          <w:lang w:val="fr-BE"/>
        </w:rPr>
        <w:t>Musée national de la marine</w:t>
      </w:r>
    </w:p>
    <w:p w14:paraId="135867BB" w14:textId="77777777" w:rsidR="00486642" w:rsidRPr="00B23E36" w:rsidRDefault="00486642" w:rsidP="00486642">
      <w:pPr>
        <w:ind w:left="1134"/>
        <w:rPr>
          <w:rFonts w:eastAsia="Calibri"/>
          <w:lang w:val="fr-BE"/>
        </w:rPr>
      </w:pPr>
    </w:p>
    <w:p w14:paraId="41903784" w14:textId="77777777" w:rsidR="00486642" w:rsidRPr="00B23E36" w:rsidRDefault="00486642" w:rsidP="00486642">
      <w:pPr>
        <w:ind w:left="1134"/>
        <w:rPr>
          <w:rFonts w:eastAsia="Calibri"/>
          <w:lang w:val="fr-BE"/>
        </w:rPr>
      </w:pPr>
      <w:r w:rsidRPr="00B23E36">
        <w:rPr>
          <w:rFonts w:eastAsia="Calibri"/>
          <w:lang w:val="fr-BE"/>
        </w:rPr>
        <w:br w:type="page"/>
        <w:t>Musée national J.-J.-Henner</w:t>
      </w:r>
    </w:p>
    <w:p w14:paraId="54AEA0D6" w14:textId="77777777" w:rsidR="00486642" w:rsidRPr="00B23E36" w:rsidRDefault="00486642" w:rsidP="00486642">
      <w:pPr>
        <w:ind w:left="1134"/>
        <w:rPr>
          <w:rFonts w:eastAsia="Calibri"/>
          <w:lang w:val="fr-BE"/>
        </w:rPr>
      </w:pPr>
    </w:p>
    <w:p w14:paraId="4A5D226F" w14:textId="77777777" w:rsidR="00486642" w:rsidRPr="00B23E36" w:rsidRDefault="00486642" w:rsidP="00486642">
      <w:pPr>
        <w:ind w:left="1134"/>
        <w:rPr>
          <w:rFonts w:eastAsia="Calibri"/>
          <w:lang w:val="fr-BE"/>
        </w:rPr>
      </w:pPr>
      <w:r w:rsidRPr="00B23E36">
        <w:rPr>
          <w:rFonts w:eastAsia="Calibri"/>
          <w:lang w:val="fr-BE"/>
        </w:rPr>
        <w:t>Musée national de la Légion d'honneur</w:t>
      </w:r>
    </w:p>
    <w:p w14:paraId="71FEDD5B" w14:textId="77777777" w:rsidR="00486642" w:rsidRPr="00B23E36" w:rsidRDefault="00486642" w:rsidP="00486642">
      <w:pPr>
        <w:ind w:left="1134"/>
        <w:rPr>
          <w:rFonts w:eastAsia="Calibri"/>
          <w:lang w:val="fr-BE"/>
        </w:rPr>
      </w:pPr>
    </w:p>
    <w:p w14:paraId="597ECE83" w14:textId="77777777" w:rsidR="00486642" w:rsidRPr="00B23E36" w:rsidRDefault="00486642" w:rsidP="00486642">
      <w:pPr>
        <w:ind w:left="1134"/>
        <w:rPr>
          <w:rFonts w:eastAsia="Calibri"/>
          <w:lang w:val="fr-BE"/>
        </w:rPr>
      </w:pPr>
      <w:r w:rsidRPr="00B23E36">
        <w:rPr>
          <w:rFonts w:eastAsia="Calibri"/>
          <w:lang w:val="fr-BE"/>
        </w:rPr>
        <w:t>Musée de la Poste</w:t>
      </w:r>
    </w:p>
    <w:p w14:paraId="70C56B80" w14:textId="77777777" w:rsidR="00486642" w:rsidRPr="00B23E36" w:rsidRDefault="00486642" w:rsidP="00486642">
      <w:pPr>
        <w:ind w:left="1134"/>
        <w:rPr>
          <w:rFonts w:eastAsia="Calibri"/>
          <w:lang w:val="fr-BE"/>
        </w:rPr>
      </w:pPr>
    </w:p>
    <w:p w14:paraId="60BA0DA0" w14:textId="77777777" w:rsidR="00486642" w:rsidRPr="00B23E36" w:rsidRDefault="00486642" w:rsidP="00486642">
      <w:pPr>
        <w:ind w:left="1134"/>
        <w:rPr>
          <w:rFonts w:eastAsia="Calibri"/>
          <w:lang w:val="fr-BE"/>
        </w:rPr>
      </w:pPr>
      <w:r w:rsidRPr="00B23E36">
        <w:rPr>
          <w:rFonts w:eastAsia="Calibri"/>
          <w:lang w:val="fr-BE"/>
        </w:rPr>
        <w:t>Muséum national d'histoire naturelle</w:t>
      </w:r>
    </w:p>
    <w:p w14:paraId="5CA9A457" w14:textId="77777777" w:rsidR="00486642" w:rsidRPr="00B23E36" w:rsidRDefault="00486642" w:rsidP="00486642">
      <w:pPr>
        <w:ind w:left="1134"/>
        <w:rPr>
          <w:rFonts w:eastAsia="Calibri"/>
          <w:lang w:val="fr-BE"/>
        </w:rPr>
      </w:pPr>
    </w:p>
    <w:p w14:paraId="7312890D" w14:textId="77777777" w:rsidR="00486642" w:rsidRPr="00B23E36" w:rsidRDefault="00486642" w:rsidP="00486642">
      <w:pPr>
        <w:ind w:left="1134"/>
        <w:rPr>
          <w:rFonts w:eastAsia="Calibri"/>
          <w:lang w:val="fr-BE"/>
        </w:rPr>
      </w:pPr>
      <w:r w:rsidRPr="00B23E36">
        <w:rPr>
          <w:rFonts w:eastAsia="Calibri"/>
          <w:lang w:val="fr-BE"/>
        </w:rPr>
        <w:t>Musée Auguste-Rodin</w:t>
      </w:r>
    </w:p>
    <w:p w14:paraId="2920A3B2" w14:textId="77777777" w:rsidR="00486642" w:rsidRPr="00B23E36" w:rsidRDefault="00486642" w:rsidP="00486642">
      <w:pPr>
        <w:ind w:left="1134"/>
        <w:rPr>
          <w:rFonts w:eastAsia="Calibri"/>
          <w:lang w:val="fr-BE"/>
        </w:rPr>
      </w:pPr>
    </w:p>
    <w:p w14:paraId="6434B3C3" w14:textId="77777777" w:rsidR="00486642" w:rsidRPr="00B23E36" w:rsidRDefault="00486642" w:rsidP="00486642">
      <w:pPr>
        <w:ind w:left="1134"/>
        <w:rPr>
          <w:rFonts w:eastAsia="Calibri"/>
          <w:lang w:val="fr-BE"/>
        </w:rPr>
      </w:pPr>
      <w:r w:rsidRPr="00B23E36">
        <w:rPr>
          <w:rFonts w:eastAsia="Calibri"/>
          <w:lang w:val="fr-BE"/>
        </w:rPr>
        <w:t>Observatoire de Paris</w:t>
      </w:r>
    </w:p>
    <w:p w14:paraId="54E12059" w14:textId="77777777" w:rsidR="00486642" w:rsidRPr="00B23E36" w:rsidRDefault="00486642" w:rsidP="00486642">
      <w:pPr>
        <w:ind w:left="1134"/>
        <w:rPr>
          <w:rFonts w:eastAsia="Calibri"/>
          <w:lang w:val="fr-BE"/>
        </w:rPr>
      </w:pPr>
    </w:p>
    <w:p w14:paraId="5BA2CE5F" w14:textId="77777777" w:rsidR="00486642" w:rsidRPr="00B23E36" w:rsidRDefault="00486642" w:rsidP="00486642">
      <w:pPr>
        <w:ind w:left="1134"/>
        <w:rPr>
          <w:rFonts w:eastAsia="Calibri"/>
          <w:lang w:val="fr-BE"/>
        </w:rPr>
      </w:pPr>
      <w:r w:rsidRPr="00B23E36">
        <w:rPr>
          <w:rFonts w:eastAsia="Calibri"/>
          <w:lang w:val="fr-BE"/>
        </w:rPr>
        <w:t>Office français de protection des réfugiés et apatrides</w:t>
      </w:r>
    </w:p>
    <w:p w14:paraId="0FD3FCC3" w14:textId="77777777" w:rsidR="00486642" w:rsidRPr="00B23E36" w:rsidRDefault="00486642" w:rsidP="00486642">
      <w:pPr>
        <w:ind w:left="1134"/>
        <w:rPr>
          <w:rFonts w:eastAsia="Calibri"/>
          <w:lang w:val="fr-BE"/>
        </w:rPr>
      </w:pPr>
    </w:p>
    <w:p w14:paraId="52948E0B" w14:textId="77777777" w:rsidR="00486642" w:rsidRPr="00B23E36" w:rsidRDefault="00486642" w:rsidP="00486642">
      <w:pPr>
        <w:ind w:left="1134"/>
        <w:rPr>
          <w:rFonts w:eastAsia="Calibri"/>
          <w:lang w:val="fr-BE"/>
        </w:rPr>
      </w:pPr>
      <w:r w:rsidRPr="00B23E36">
        <w:rPr>
          <w:rFonts w:eastAsia="Calibri"/>
          <w:lang w:val="fr-BE"/>
        </w:rPr>
        <w:t>Office National des Anciens Combattants et des Victimes de Guerre - ONAC</w:t>
      </w:r>
    </w:p>
    <w:p w14:paraId="281A2798" w14:textId="77777777" w:rsidR="00486642" w:rsidRPr="00B23E36" w:rsidRDefault="00486642" w:rsidP="00486642">
      <w:pPr>
        <w:ind w:left="1134"/>
        <w:rPr>
          <w:rFonts w:eastAsia="Calibri"/>
          <w:lang w:val="fr-BE"/>
        </w:rPr>
      </w:pPr>
    </w:p>
    <w:p w14:paraId="0E6DC5C4" w14:textId="77777777" w:rsidR="00486642" w:rsidRPr="00B23E36" w:rsidRDefault="00486642" w:rsidP="00486642">
      <w:pPr>
        <w:ind w:left="1134"/>
        <w:rPr>
          <w:rFonts w:eastAsia="Calibri"/>
          <w:lang w:val="fr-BE"/>
        </w:rPr>
      </w:pPr>
      <w:r w:rsidRPr="00B23E36">
        <w:rPr>
          <w:rFonts w:eastAsia="Calibri"/>
          <w:lang w:val="fr-BE"/>
        </w:rPr>
        <w:t>Office national de la chasse et de la faune sauvage</w:t>
      </w:r>
    </w:p>
    <w:p w14:paraId="2448B7FD" w14:textId="77777777" w:rsidR="00486642" w:rsidRPr="00B23E36" w:rsidRDefault="00486642" w:rsidP="00486642">
      <w:pPr>
        <w:ind w:left="1134"/>
        <w:rPr>
          <w:rFonts w:eastAsia="Calibri"/>
          <w:lang w:val="fr-BE"/>
        </w:rPr>
      </w:pPr>
    </w:p>
    <w:p w14:paraId="14C718D7" w14:textId="77777777" w:rsidR="00486642" w:rsidRPr="00B23E36" w:rsidRDefault="00486642" w:rsidP="00486642">
      <w:pPr>
        <w:ind w:left="1134"/>
        <w:rPr>
          <w:rFonts w:eastAsia="Calibri"/>
          <w:lang w:val="fr-BE"/>
        </w:rPr>
      </w:pPr>
      <w:r w:rsidRPr="00B23E36">
        <w:rPr>
          <w:rFonts w:eastAsia="Calibri"/>
          <w:lang w:val="fr-BE"/>
        </w:rPr>
        <w:t>Office national de l'eau et des milieux aquatiques</w:t>
      </w:r>
    </w:p>
    <w:p w14:paraId="35109EDD" w14:textId="77777777" w:rsidR="00486642" w:rsidRPr="00B23E36" w:rsidRDefault="00486642" w:rsidP="00486642">
      <w:pPr>
        <w:ind w:left="1134"/>
        <w:rPr>
          <w:rFonts w:eastAsia="Calibri"/>
          <w:lang w:val="fr-BE"/>
        </w:rPr>
      </w:pPr>
    </w:p>
    <w:p w14:paraId="59AB44F2" w14:textId="77777777" w:rsidR="00486642" w:rsidRPr="00B23E36" w:rsidRDefault="00486642" w:rsidP="00486642">
      <w:pPr>
        <w:ind w:left="1134"/>
        <w:rPr>
          <w:rFonts w:eastAsia="Calibri"/>
          <w:lang w:val="fr-BE"/>
        </w:rPr>
      </w:pPr>
      <w:r w:rsidRPr="00B23E36">
        <w:rPr>
          <w:rFonts w:eastAsia="Calibri"/>
          <w:lang w:val="fr-BE"/>
        </w:rPr>
        <w:t>Office National d'Information sur les Enseignements et les Professions - ONISEP</w:t>
      </w:r>
    </w:p>
    <w:p w14:paraId="1A80EEC1" w14:textId="77777777" w:rsidR="00486642" w:rsidRPr="00B23E36" w:rsidRDefault="00486642" w:rsidP="00486642">
      <w:pPr>
        <w:ind w:left="1134"/>
        <w:rPr>
          <w:rFonts w:eastAsia="Calibri"/>
          <w:lang w:val="fr-BE"/>
        </w:rPr>
      </w:pPr>
    </w:p>
    <w:p w14:paraId="5F5418BC" w14:textId="77777777" w:rsidR="00486642" w:rsidRPr="00B23E36" w:rsidRDefault="00486642" w:rsidP="00486642">
      <w:pPr>
        <w:ind w:left="1134"/>
        <w:rPr>
          <w:rFonts w:eastAsia="Calibri"/>
          <w:lang w:val="fr-BE"/>
        </w:rPr>
      </w:pPr>
      <w:r w:rsidRPr="00B23E36">
        <w:rPr>
          <w:rFonts w:eastAsia="Calibri"/>
          <w:lang w:val="fr-BE"/>
        </w:rPr>
        <w:br w:type="page"/>
        <w:t>Office universitaire et culturel français pour l'Algérie</w:t>
      </w:r>
    </w:p>
    <w:p w14:paraId="3845CE19" w14:textId="77777777" w:rsidR="00486642" w:rsidRPr="00B23E36" w:rsidRDefault="00486642" w:rsidP="00486642">
      <w:pPr>
        <w:ind w:left="1134"/>
        <w:rPr>
          <w:rFonts w:eastAsia="Calibri"/>
          <w:lang w:val="fr-BE"/>
        </w:rPr>
      </w:pPr>
    </w:p>
    <w:p w14:paraId="69005AD7" w14:textId="77777777" w:rsidR="00486642" w:rsidRPr="00B23E36" w:rsidRDefault="00486642" w:rsidP="00486642">
      <w:pPr>
        <w:ind w:left="1134"/>
        <w:rPr>
          <w:rFonts w:eastAsia="Calibri"/>
          <w:lang w:val="fr-BE"/>
        </w:rPr>
      </w:pPr>
      <w:r w:rsidRPr="00B23E36">
        <w:rPr>
          <w:rFonts w:eastAsia="Calibri"/>
          <w:lang w:val="fr-BE"/>
        </w:rPr>
        <w:t>Palais de la découverte</w:t>
      </w:r>
    </w:p>
    <w:p w14:paraId="4DA9C811" w14:textId="77777777" w:rsidR="00486642" w:rsidRPr="00B23E36" w:rsidRDefault="00486642" w:rsidP="00486642">
      <w:pPr>
        <w:ind w:left="1134"/>
        <w:rPr>
          <w:rFonts w:eastAsia="Calibri"/>
          <w:lang w:val="fr-BE"/>
        </w:rPr>
      </w:pPr>
    </w:p>
    <w:p w14:paraId="056D057A" w14:textId="77777777" w:rsidR="00486642" w:rsidRPr="00B23E36" w:rsidRDefault="00486642" w:rsidP="00486642">
      <w:pPr>
        <w:ind w:left="1134"/>
        <w:rPr>
          <w:rFonts w:eastAsia="Calibri"/>
          <w:lang w:val="fr-BE"/>
        </w:rPr>
      </w:pPr>
      <w:r w:rsidRPr="00B23E36">
        <w:rPr>
          <w:rFonts w:eastAsia="Calibri"/>
          <w:lang w:val="fr-BE"/>
        </w:rPr>
        <w:t>Parcs nationaux</w:t>
      </w:r>
    </w:p>
    <w:p w14:paraId="4277CFDE" w14:textId="77777777" w:rsidR="00486642" w:rsidRPr="00B23E36" w:rsidRDefault="00486642" w:rsidP="00486642">
      <w:pPr>
        <w:ind w:left="1134"/>
        <w:rPr>
          <w:rFonts w:eastAsia="Calibri"/>
          <w:lang w:val="fr-BE"/>
        </w:rPr>
      </w:pPr>
    </w:p>
    <w:p w14:paraId="096E5A7C" w14:textId="77777777" w:rsidR="00486642" w:rsidRPr="00B23E36" w:rsidRDefault="00486642" w:rsidP="00486642">
      <w:pPr>
        <w:ind w:left="1134"/>
        <w:rPr>
          <w:rFonts w:eastAsia="Calibri"/>
          <w:lang w:val="fr-BE"/>
        </w:rPr>
      </w:pPr>
      <w:r w:rsidRPr="00B23E36">
        <w:rPr>
          <w:rFonts w:eastAsia="Calibri"/>
          <w:lang w:val="fr-BE"/>
        </w:rPr>
        <w:t>Universités</w:t>
      </w:r>
    </w:p>
    <w:p w14:paraId="6991EA90" w14:textId="77777777" w:rsidR="00486642" w:rsidRPr="00B23E36" w:rsidRDefault="00486642" w:rsidP="00486642">
      <w:pPr>
        <w:ind w:left="1134" w:hanging="567"/>
        <w:rPr>
          <w:rFonts w:eastAsia="Calibri"/>
          <w:iCs/>
          <w:lang w:val="fr-BE"/>
        </w:rPr>
      </w:pPr>
    </w:p>
    <w:p w14:paraId="1DE073E6" w14:textId="77777777" w:rsidR="00486642" w:rsidRPr="00B23E36" w:rsidRDefault="00486642" w:rsidP="00486642">
      <w:pPr>
        <w:ind w:left="1134" w:hanging="567"/>
        <w:rPr>
          <w:rFonts w:eastAsia="Calibri"/>
          <w:iCs/>
          <w:lang w:val="fr-BE"/>
        </w:rPr>
      </w:pPr>
      <w:r w:rsidRPr="00B23E36">
        <w:rPr>
          <w:rFonts w:eastAsia="Calibri"/>
          <w:lang w:val="fr-BE"/>
        </w:rPr>
        <w:t>(iii)</w:t>
      </w:r>
      <w:r w:rsidRPr="00B23E36">
        <w:rPr>
          <w:rFonts w:eastAsia="Calibri"/>
          <w:lang w:val="fr-BE"/>
        </w:rPr>
        <w:tab/>
      </w:r>
      <w:r w:rsidRPr="00B23E36">
        <w:rPr>
          <w:rFonts w:eastAsia="Calibri"/>
          <w:iCs/>
          <w:lang w:val="fr-BE"/>
        </w:rPr>
        <w:t>Institutions, autorités et juridictions indépendantes:</w:t>
      </w:r>
    </w:p>
    <w:p w14:paraId="46CB1360" w14:textId="77777777" w:rsidR="00486642" w:rsidRPr="00B23E36" w:rsidRDefault="00486642" w:rsidP="00486642">
      <w:pPr>
        <w:ind w:left="1134"/>
        <w:rPr>
          <w:rFonts w:eastAsia="Calibri"/>
          <w:lang w:val="fr-BE"/>
        </w:rPr>
      </w:pPr>
    </w:p>
    <w:p w14:paraId="77B31506" w14:textId="77777777" w:rsidR="00486642" w:rsidRPr="00B23E36" w:rsidRDefault="00486642" w:rsidP="00486642">
      <w:pPr>
        <w:ind w:left="1134"/>
        <w:rPr>
          <w:rFonts w:eastAsia="Calibri"/>
          <w:lang w:val="fr-BE"/>
        </w:rPr>
      </w:pPr>
      <w:r w:rsidRPr="00B23E36">
        <w:rPr>
          <w:rFonts w:eastAsia="Calibri"/>
          <w:lang w:val="fr-BE"/>
        </w:rPr>
        <w:t>Autorité de contrôle des assurances et des mutuelles</w:t>
      </w:r>
    </w:p>
    <w:p w14:paraId="2C3A8E80" w14:textId="77777777" w:rsidR="00486642" w:rsidRPr="00B23E36" w:rsidRDefault="00486642" w:rsidP="00486642">
      <w:pPr>
        <w:ind w:left="1134"/>
        <w:rPr>
          <w:rFonts w:eastAsia="Calibri"/>
          <w:lang w:val="fr-BE"/>
        </w:rPr>
      </w:pPr>
    </w:p>
    <w:p w14:paraId="5D79A023" w14:textId="77777777" w:rsidR="00486642" w:rsidRPr="00B23E36" w:rsidRDefault="00486642" w:rsidP="00486642">
      <w:pPr>
        <w:ind w:left="1134"/>
        <w:rPr>
          <w:rFonts w:eastAsia="Calibri"/>
          <w:lang w:val="fr-BE"/>
        </w:rPr>
      </w:pPr>
      <w:r w:rsidRPr="00B23E36">
        <w:rPr>
          <w:rFonts w:eastAsia="Calibri"/>
          <w:lang w:val="fr-BE"/>
        </w:rPr>
        <w:t>Autorité de contrôle des nuisances sonores aéroportuaires</w:t>
      </w:r>
    </w:p>
    <w:p w14:paraId="1E013E2D" w14:textId="77777777" w:rsidR="00486642" w:rsidRPr="00B23E36" w:rsidRDefault="00486642" w:rsidP="00486642">
      <w:pPr>
        <w:ind w:left="1134"/>
        <w:rPr>
          <w:rFonts w:eastAsia="Calibri"/>
          <w:lang w:val="fr-BE"/>
        </w:rPr>
      </w:pPr>
    </w:p>
    <w:p w14:paraId="30BB078F" w14:textId="77777777" w:rsidR="00486642" w:rsidRPr="00B23E36" w:rsidRDefault="00486642" w:rsidP="00486642">
      <w:pPr>
        <w:ind w:left="1134"/>
        <w:rPr>
          <w:rFonts w:eastAsia="Calibri"/>
          <w:lang w:val="fr-BE"/>
        </w:rPr>
      </w:pPr>
      <w:r w:rsidRPr="00B23E36">
        <w:rPr>
          <w:rFonts w:eastAsia="Calibri"/>
          <w:lang w:val="fr-BE"/>
        </w:rPr>
        <w:t>Autorité de régulation des communications électroniques et des postes</w:t>
      </w:r>
    </w:p>
    <w:p w14:paraId="121DD02B" w14:textId="77777777" w:rsidR="00486642" w:rsidRPr="00B23E36" w:rsidRDefault="00486642" w:rsidP="00486642">
      <w:pPr>
        <w:ind w:left="1134"/>
        <w:rPr>
          <w:rFonts w:eastAsia="Calibri"/>
          <w:lang w:val="fr-BE"/>
        </w:rPr>
      </w:pPr>
    </w:p>
    <w:p w14:paraId="1CC7C595" w14:textId="77777777" w:rsidR="00486642" w:rsidRPr="00B23E36" w:rsidRDefault="00486642" w:rsidP="00486642">
      <w:pPr>
        <w:ind w:left="1134"/>
        <w:rPr>
          <w:rFonts w:eastAsia="Calibri"/>
          <w:lang w:val="fr-BE"/>
        </w:rPr>
      </w:pPr>
      <w:r w:rsidRPr="00B23E36">
        <w:rPr>
          <w:rFonts w:eastAsia="Calibri"/>
          <w:lang w:val="fr-BE"/>
        </w:rPr>
        <w:t>Comité national d'évaluation des établissements publics à caractère scientifique, culturel et professionnel</w:t>
      </w:r>
    </w:p>
    <w:p w14:paraId="36F3B54E" w14:textId="77777777" w:rsidR="00486642" w:rsidRPr="00B23E36" w:rsidRDefault="00486642" w:rsidP="00486642">
      <w:pPr>
        <w:ind w:left="1134"/>
        <w:rPr>
          <w:rFonts w:eastAsia="Calibri"/>
          <w:lang w:val="fr-BE"/>
        </w:rPr>
      </w:pPr>
    </w:p>
    <w:p w14:paraId="3E7F3273" w14:textId="77777777" w:rsidR="00486642" w:rsidRPr="00B23E36" w:rsidRDefault="00486642" w:rsidP="00486642">
      <w:pPr>
        <w:ind w:left="1134"/>
        <w:rPr>
          <w:rFonts w:eastAsia="Calibri"/>
          <w:lang w:val="fr-BE"/>
        </w:rPr>
      </w:pPr>
      <w:r w:rsidRPr="00B23E36">
        <w:rPr>
          <w:rFonts w:eastAsia="Calibri"/>
          <w:lang w:val="fr-BE"/>
        </w:rPr>
        <w:t>Défenseur des enfants</w:t>
      </w:r>
    </w:p>
    <w:p w14:paraId="30BF39B3" w14:textId="77777777" w:rsidR="00486642" w:rsidRPr="00B23E36" w:rsidRDefault="00486642" w:rsidP="00486642">
      <w:pPr>
        <w:ind w:left="1134"/>
        <w:rPr>
          <w:rFonts w:eastAsia="Calibri"/>
          <w:lang w:val="fr-BE"/>
        </w:rPr>
      </w:pPr>
    </w:p>
    <w:p w14:paraId="33154C4A" w14:textId="77777777" w:rsidR="00486642" w:rsidRPr="00B23E36" w:rsidRDefault="00486642" w:rsidP="00486642">
      <w:pPr>
        <w:ind w:left="1134"/>
        <w:rPr>
          <w:rFonts w:eastAsia="Calibri"/>
          <w:lang w:val="fr-BE"/>
        </w:rPr>
      </w:pPr>
      <w:r w:rsidRPr="00B23E36">
        <w:rPr>
          <w:rFonts w:eastAsia="Calibri"/>
          <w:lang w:val="fr-BE"/>
        </w:rPr>
        <w:t>Haute autorité de lutte contre les discriminations et pour l'égalité</w:t>
      </w:r>
    </w:p>
    <w:p w14:paraId="531C7891" w14:textId="77777777" w:rsidR="00486642" w:rsidRPr="00B23E36" w:rsidRDefault="00486642" w:rsidP="00486642">
      <w:pPr>
        <w:ind w:left="1134"/>
        <w:rPr>
          <w:rFonts w:eastAsia="Calibri"/>
          <w:lang w:val="fr-BE"/>
        </w:rPr>
      </w:pPr>
    </w:p>
    <w:p w14:paraId="064A29AC" w14:textId="77777777" w:rsidR="00486642" w:rsidRPr="00B23E36" w:rsidRDefault="00486642" w:rsidP="00486642">
      <w:pPr>
        <w:ind w:left="1134"/>
        <w:rPr>
          <w:rFonts w:eastAsia="Calibri"/>
          <w:lang w:val="fr-BE"/>
        </w:rPr>
      </w:pPr>
      <w:r w:rsidRPr="00B23E36">
        <w:rPr>
          <w:rFonts w:eastAsia="Calibri"/>
          <w:lang w:val="fr-BE"/>
        </w:rPr>
        <w:br w:type="page"/>
        <w:t>Haute autorité de santé</w:t>
      </w:r>
    </w:p>
    <w:p w14:paraId="662D5A8A" w14:textId="77777777" w:rsidR="00486642" w:rsidRPr="00B23E36" w:rsidRDefault="00486642" w:rsidP="00486642">
      <w:pPr>
        <w:ind w:left="1134"/>
        <w:rPr>
          <w:rFonts w:eastAsia="Calibri"/>
          <w:lang w:val="fr-BE"/>
        </w:rPr>
      </w:pPr>
    </w:p>
    <w:p w14:paraId="74F73CAB" w14:textId="77777777" w:rsidR="00486642" w:rsidRPr="00B23E36" w:rsidRDefault="00486642" w:rsidP="00486642">
      <w:pPr>
        <w:ind w:left="1134"/>
        <w:rPr>
          <w:rFonts w:eastAsia="Calibri"/>
          <w:lang w:val="fr-BE"/>
        </w:rPr>
      </w:pPr>
      <w:r w:rsidRPr="00B23E36">
        <w:rPr>
          <w:rFonts w:eastAsia="Calibri"/>
          <w:lang w:val="fr-BE"/>
        </w:rPr>
        <w:t>Médiateur de la République</w:t>
      </w:r>
    </w:p>
    <w:p w14:paraId="4BDF5279" w14:textId="77777777" w:rsidR="00486642" w:rsidRPr="00B23E36" w:rsidRDefault="00486642" w:rsidP="00486642">
      <w:pPr>
        <w:ind w:left="1134" w:hanging="567"/>
        <w:rPr>
          <w:rFonts w:eastAsia="Calibri"/>
          <w:lang w:val="fr-BE"/>
        </w:rPr>
      </w:pPr>
    </w:p>
    <w:p w14:paraId="516BCA97" w14:textId="77777777" w:rsidR="00486642" w:rsidRPr="00B23E36" w:rsidRDefault="00486642" w:rsidP="00486642">
      <w:pPr>
        <w:ind w:left="1134" w:hanging="567"/>
        <w:rPr>
          <w:rFonts w:eastAsia="Calibri"/>
          <w:iCs/>
          <w:lang w:val="fr-BE"/>
        </w:rPr>
      </w:pPr>
      <w:r w:rsidRPr="00B23E36">
        <w:rPr>
          <w:rFonts w:eastAsia="Calibri"/>
          <w:lang w:val="fr-BE"/>
        </w:rPr>
        <w:t>(iv)</w:t>
      </w:r>
      <w:r w:rsidRPr="00B23E36">
        <w:rPr>
          <w:rFonts w:eastAsia="Calibri"/>
          <w:lang w:val="fr-BE"/>
        </w:rPr>
        <w:tab/>
      </w:r>
      <w:r w:rsidRPr="00B23E36">
        <w:rPr>
          <w:rFonts w:eastAsia="Calibri"/>
          <w:iCs/>
          <w:lang w:val="fr-BE"/>
        </w:rPr>
        <w:t>Autres organismes publics nationaux:</w:t>
      </w:r>
    </w:p>
    <w:p w14:paraId="2F47EC81" w14:textId="77777777" w:rsidR="00486642" w:rsidRPr="00B23E36" w:rsidRDefault="00486642" w:rsidP="00486642">
      <w:pPr>
        <w:ind w:left="1134"/>
        <w:rPr>
          <w:rFonts w:eastAsia="Calibri"/>
          <w:lang w:val="fr-BE"/>
        </w:rPr>
      </w:pPr>
    </w:p>
    <w:p w14:paraId="7548EF0C" w14:textId="77777777" w:rsidR="00486642" w:rsidRPr="00B23E36" w:rsidRDefault="00486642" w:rsidP="00486642">
      <w:pPr>
        <w:ind w:left="1134"/>
        <w:rPr>
          <w:rFonts w:eastAsia="Calibri"/>
          <w:lang w:val="fr-BE"/>
        </w:rPr>
      </w:pPr>
      <w:r w:rsidRPr="00B23E36">
        <w:rPr>
          <w:rFonts w:eastAsia="Calibri"/>
          <w:lang w:val="fr-BE"/>
        </w:rPr>
        <w:t>Union des Groupements d'Achats Publics - UGAP</w:t>
      </w:r>
    </w:p>
    <w:p w14:paraId="0A078591" w14:textId="77777777" w:rsidR="00486642" w:rsidRPr="00B23E36" w:rsidRDefault="00486642" w:rsidP="00486642">
      <w:pPr>
        <w:ind w:left="1134"/>
        <w:rPr>
          <w:rFonts w:eastAsia="Calibri"/>
          <w:lang w:val="fr-BE"/>
        </w:rPr>
      </w:pPr>
    </w:p>
    <w:p w14:paraId="5D9BB5DC" w14:textId="77777777" w:rsidR="00486642" w:rsidRPr="00B23E36" w:rsidRDefault="00486642" w:rsidP="00486642">
      <w:pPr>
        <w:ind w:left="1134"/>
        <w:rPr>
          <w:rFonts w:eastAsia="Calibri"/>
          <w:lang w:val="fr-BE"/>
        </w:rPr>
      </w:pPr>
      <w:r w:rsidRPr="00B23E36">
        <w:rPr>
          <w:rFonts w:eastAsia="Calibri"/>
          <w:lang w:val="fr-BE"/>
        </w:rPr>
        <w:t>Agence Nationale Pour l'Emploi - A.N.P.E</w:t>
      </w:r>
    </w:p>
    <w:p w14:paraId="399C9CE0" w14:textId="77777777" w:rsidR="00486642" w:rsidRPr="00B23E36" w:rsidRDefault="00486642" w:rsidP="00486642">
      <w:pPr>
        <w:ind w:left="1134"/>
        <w:rPr>
          <w:rFonts w:eastAsia="Calibri"/>
          <w:lang w:val="fr-BE"/>
        </w:rPr>
      </w:pPr>
    </w:p>
    <w:p w14:paraId="483B230D" w14:textId="77777777" w:rsidR="00486642" w:rsidRPr="00B23E36" w:rsidRDefault="00486642" w:rsidP="00486642">
      <w:pPr>
        <w:ind w:left="1134"/>
        <w:rPr>
          <w:rFonts w:eastAsia="Calibri"/>
          <w:lang w:val="fr-BE"/>
        </w:rPr>
      </w:pPr>
      <w:r w:rsidRPr="00B23E36">
        <w:rPr>
          <w:rFonts w:eastAsia="Calibri"/>
          <w:lang w:val="fr-BE"/>
        </w:rPr>
        <w:t>Autorité indépendante des marchés financiers</w:t>
      </w:r>
    </w:p>
    <w:p w14:paraId="1FBC9639" w14:textId="77777777" w:rsidR="00486642" w:rsidRPr="00B23E36" w:rsidRDefault="00486642" w:rsidP="00486642">
      <w:pPr>
        <w:ind w:left="1134"/>
        <w:rPr>
          <w:rFonts w:eastAsia="Calibri"/>
          <w:lang w:val="fr-BE"/>
        </w:rPr>
      </w:pPr>
    </w:p>
    <w:p w14:paraId="20DBBCC9" w14:textId="77777777" w:rsidR="00486642" w:rsidRPr="00B23E36" w:rsidRDefault="00486642" w:rsidP="00486642">
      <w:pPr>
        <w:ind w:left="1134"/>
        <w:rPr>
          <w:rFonts w:eastAsia="Calibri"/>
          <w:lang w:val="fr-BE"/>
        </w:rPr>
      </w:pPr>
      <w:r w:rsidRPr="00B23E36">
        <w:rPr>
          <w:rFonts w:eastAsia="Calibri"/>
          <w:lang w:val="fr-BE"/>
        </w:rPr>
        <w:t>Caisse Nationale des Allocations Familiales - CNAF</w:t>
      </w:r>
    </w:p>
    <w:p w14:paraId="28E627B7" w14:textId="77777777" w:rsidR="00486642" w:rsidRPr="00B23E36" w:rsidRDefault="00486642" w:rsidP="00486642">
      <w:pPr>
        <w:ind w:left="1134"/>
        <w:rPr>
          <w:rFonts w:eastAsia="Calibri"/>
          <w:lang w:val="fr-BE"/>
        </w:rPr>
      </w:pPr>
    </w:p>
    <w:p w14:paraId="208E4FE7" w14:textId="77777777" w:rsidR="00486642" w:rsidRPr="00B23E36" w:rsidRDefault="00486642" w:rsidP="00486642">
      <w:pPr>
        <w:ind w:left="1134"/>
        <w:rPr>
          <w:rFonts w:eastAsia="Calibri"/>
          <w:lang w:val="fr-BE"/>
        </w:rPr>
      </w:pPr>
      <w:r w:rsidRPr="00B23E36">
        <w:rPr>
          <w:rFonts w:eastAsia="Calibri"/>
          <w:lang w:val="fr-BE"/>
        </w:rPr>
        <w:t>Caisse Nationale d'Assurance Maladie des Travailleurs Salariés - CNAMS</w:t>
      </w:r>
    </w:p>
    <w:p w14:paraId="0E9C2225" w14:textId="77777777" w:rsidR="00486642" w:rsidRPr="00B23E36" w:rsidRDefault="00486642" w:rsidP="00486642">
      <w:pPr>
        <w:ind w:left="1134"/>
        <w:rPr>
          <w:rFonts w:eastAsia="Calibri"/>
          <w:lang w:val="fr-BE"/>
        </w:rPr>
      </w:pPr>
    </w:p>
    <w:p w14:paraId="16D69506" w14:textId="77777777" w:rsidR="00486642" w:rsidRPr="00B23E36" w:rsidRDefault="00486642" w:rsidP="00486642">
      <w:pPr>
        <w:ind w:left="1134"/>
        <w:rPr>
          <w:rFonts w:eastAsia="Calibri"/>
          <w:lang w:val="fr-BE"/>
        </w:rPr>
      </w:pPr>
      <w:r w:rsidRPr="00B23E36">
        <w:rPr>
          <w:rFonts w:eastAsia="Calibri"/>
          <w:lang w:val="fr-BE"/>
        </w:rPr>
        <w:t>Caisse Nationale d'Assurance-Vieillesse des Travailleurs Salariés – CNAVTS</w:t>
      </w:r>
    </w:p>
    <w:p w14:paraId="411FC7C5" w14:textId="77777777" w:rsidR="00486642" w:rsidRPr="00B23E36" w:rsidRDefault="00486642" w:rsidP="00486642">
      <w:pPr>
        <w:ind w:left="567"/>
        <w:rPr>
          <w:rFonts w:eastAsia="Calibri"/>
          <w:lang w:val="fr-BE"/>
        </w:rPr>
      </w:pPr>
    </w:p>
    <w:p w14:paraId="7B3F9A11" w14:textId="77777777" w:rsidR="00486642" w:rsidRPr="00605176" w:rsidRDefault="00486642" w:rsidP="00486642">
      <w:pPr>
        <w:ind w:left="567"/>
      </w:pPr>
      <w:r w:rsidRPr="00605176">
        <w:t>CROATIA</w:t>
      </w:r>
    </w:p>
    <w:p w14:paraId="520685A5" w14:textId="77777777" w:rsidR="00486642" w:rsidRPr="00605176" w:rsidRDefault="00486642" w:rsidP="00486642">
      <w:pPr>
        <w:ind w:left="567"/>
      </w:pPr>
    </w:p>
    <w:p w14:paraId="5F41F45D" w14:textId="77777777" w:rsidR="00486642" w:rsidRPr="00605176" w:rsidRDefault="00486642" w:rsidP="00486642">
      <w:pPr>
        <w:ind w:left="567"/>
        <w:rPr>
          <w:rFonts w:eastAsia="Calibri"/>
          <w:lang w:eastAsia="hr-HR"/>
        </w:rPr>
      </w:pPr>
      <w:r w:rsidRPr="00605176">
        <w:rPr>
          <w:rFonts w:eastAsia="Calibri"/>
          <w:lang w:eastAsia="hr-HR"/>
        </w:rPr>
        <w:t>Hrvatski sabor (</w:t>
      </w:r>
      <w:r w:rsidRPr="00605176">
        <w:t>Croatian</w:t>
      </w:r>
      <w:r w:rsidRPr="00605176">
        <w:rPr>
          <w:rFonts w:eastAsia="Calibri"/>
          <w:lang w:eastAsia="hr-HR"/>
        </w:rPr>
        <w:t xml:space="preserve"> Parliament)</w:t>
      </w:r>
    </w:p>
    <w:p w14:paraId="0048836F" w14:textId="77777777" w:rsidR="00486642" w:rsidRPr="00605176" w:rsidRDefault="00486642" w:rsidP="00486642">
      <w:pPr>
        <w:ind w:left="567"/>
        <w:rPr>
          <w:rFonts w:eastAsia="Calibri"/>
          <w:lang w:eastAsia="hr-HR"/>
        </w:rPr>
      </w:pPr>
    </w:p>
    <w:p w14:paraId="78E6DF29" w14:textId="77777777" w:rsidR="00486642" w:rsidRPr="00605176" w:rsidRDefault="00486642" w:rsidP="00486642">
      <w:pPr>
        <w:ind w:left="567"/>
        <w:rPr>
          <w:rFonts w:eastAsia="Calibri"/>
          <w:lang w:eastAsia="hr-HR"/>
        </w:rPr>
      </w:pPr>
      <w:r w:rsidRPr="00605176">
        <w:rPr>
          <w:rFonts w:eastAsia="Calibri"/>
          <w:lang w:eastAsia="hr-HR"/>
        </w:rPr>
        <w:t xml:space="preserve">Predsjednik </w:t>
      </w:r>
      <w:r w:rsidRPr="00605176">
        <w:t>Republike</w:t>
      </w:r>
      <w:r w:rsidRPr="00605176">
        <w:rPr>
          <w:rFonts w:eastAsia="Calibri"/>
          <w:lang w:eastAsia="hr-HR"/>
        </w:rPr>
        <w:t xml:space="preserve"> Hrvatske (President of the Republic of Croatia)</w:t>
      </w:r>
    </w:p>
    <w:p w14:paraId="4C0C1DAF" w14:textId="77777777" w:rsidR="00486642" w:rsidRPr="00605176" w:rsidRDefault="00486642" w:rsidP="00486642">
      <w:pPr>
        <w:ind w:left="567"/>
        <w:rPr>
          <w:rFonts w:eastAsia="Calibri"/>
          <w:lang w:eastAsia="hr-HR"/>
        </w:rPr>
      </w:pPr>
    </w:p>
    <w:p w14:paraId="07DB991F" w14:textId="77777777" w:rsidR="00486642" w:rsidRPr="00605176" w:rsidRDefault="00486642" w:rsidP="00486642">
      <w:pPr>
        <w:ind w:left="567"/>
        <w:rPr>
          <w:rFonts w:eastAsia="Calibri"/>
          <w:lang w:eastAsia="hr-HR"/>
        </w:rPr>
      </w:pPr>
      <w:r w:rsidRPr="00605176">
        <w:rPr>
          <w:rFonts w:eastAsia="Calibri"/>
          <w:lang w:eastAsia="hr-HR"/>
        </w:rPr>
        <w:br w:type="page"/>
        <w:t xml:space="preserve">Ured </w:t>
      </w:r>
      <w:r w:rsidRPr="00605176">
        <w:t>predsjednika</w:t>
      </w:r>
      <w:r w:rsidRPr="00605176">
        <w:rPr>
          <w:rFonts w:eastAsia="Calibri"/>
          <w:lang w:eastAsia="hr-HR"/>
        </w:rPr>
        <w:t xml:space="preserve"> Republike Hrvatske (Office of the President of the Republic of Croatia)</w:t>
      </w:r>
    </w:p>
    <w:p w14:paraId="0E8DE5E0" w14:textId="77777777" w:rsidR="00486642" w:rsidRPr="00605176" w:rsidRDefault="00486642" w:rsidP="00486642">
      <w:pPr>
        <w:ind w:left="567"/>
        <w:rPr>
          <w:rFonts w:eastAsia="Calibri"/>
          <w:lang w:eastAsia="hr-HR"/>
        </w:rPr>
      </w:pPr>
    </w:p>
    <w:p w14:paraId="74B86AE9" w14:textId="77777777" w:rsidR="00486642" w:rsidRPr="00605176" w:rsidRDefault="00486642" w:rsidP="00486642">
      <w:pPr>
        <w:ind w:left="567"/>
        <w:rPr>
          <w:rFonts w:eastAsia="Calibri"/>
          <w:lang w:eastAsia="hr-HR"/>
        </w:rPr>
      </w:pPr>
      <w:r w:rsidRPr="00605176">
        <w:rPr>
          <w:rFonts w:eastAsia="Calibri"/>
          <w:lang w:eastAsia="hr-HR"/>
        </w:rPr>
        <w:t xml:space="preserve">Ured predsjednika Republike Hrvatske po prestanku obnašanja dužnosti (Office of the President of the </w:t>
      </w:r>
      <w:r w:rsidRPr="00605176">
        <w:t>Republic</w:t>
      </w:r>
      <w:r w:rsidRPr="00605176">
        <w:rPr>
          <w:rFonts w:eastAsia="Calibri"/>
          <w:lang w:eastAsia="hr-HR"/>
        </w:rPr>
        <w:t xml:space="preserve"> of Croatia after the expiry of the term of office)</w:t>
      </w:r>
    </w:p>
    <w:p w14:paraId="61EA50BF" w14:textId="77777777" w:rsidR="00486642" w:rsidRPr="00605176" w:rsidRDefault="00486642" w:rsidP="00486642">
      <w:pPr>
        <w:ind w:left="567"/>
        <w:rPr>
          <w:rFonts w:eastAsia="Calibri"/>
          <w:lang w:eastAsia="hr-HR"/>
        </w:rPr>
      </w:pPr>
    </w:p>
    <w:p w14:paraId="7528A300" w14:textId="77777777" w:rsidR="00486642" w:rsidRPr="00605176" w:rsidRDefault="00486642" w:rsidP="00486642">
      <w:pPr>
        <w:ind w:left="567"/>
        <w:rPr>
          <w:rFonts w:eastAsia="Calibri"/>
          <w:lang w:eastAsia="hr-HR"/>
        </w:rPr>
      </w:pPr>
      <w:r w:rsidRPr="00605176">
        <w:rPr>
          <w:rFonts w:eastAsia="Calibri"/>
          <w:lang w:eastAsia="hr-HR"/>
        </w:rPr>
        <w:t xml:space="preserve">Vlada </w:t>
      </w:r>
      <w:r w:rsidRPr="00605176">
        <w:t>Republike</w:t>
      </w:r>
      <w:r w:rsidRPr="00605176">
        <w:rPr>
          <w:rFonts w:eastAsia="Calibri"/>
          <w:lang w:eastAsia="hr-HR"/>
        </w:rPr>
        <w:t xml:space="preserve"> Hrvatske (Government of the of the Republic of Croatia)</w:t>
      </w:r>
    </w:p>
    <w:p w14:paraId="33021B41" w14:textId="77777777" w:rsidR="00486642" w:rsidRPr="00605176" w:rsidRDefault="00486642" w:rsidP="00486642">
      <w:pPr>
        <w:ind w:left="567"/>
        <w:rPr>
          <w:rFonts w:eastAsia="Calibri"/>
          <w:lang w:eastAsia="hr-HR"/>
        </w:rPr>
      </w:pPr>
    </w:p>
    <w:p w14:paraId="72DC67F3" w14:textId="77777777" w:rsidR="00486642" w:rsidRPr="00605176" w:rsidRDefault="00486642" w:rsidP="00486642">
      <w:pPr>
        <w:ind w:left="567"/>
        <w:rPr>
          <w:rFonts w:eastAsia="Calibri"/>
          <w:lang w:eastAsia="hr-HR"/>
        </w:rPr>
      </w:pPr>
      <w:r w:rsidRPr="00605176">
        <w:rPr>
          <w:rFonts w:eastAsia="Calibri"/>
          <w:lang w:eastAsia="hr-HR"/>
        </w:rPr>
        <w:t xml:space="preserve">Uredi </w:t>
      </w:r>
      <w:r w:rsidRPr="00605176">
        <w:t>Vlade</w:t>
      </w:r>
      <w:r w:rsidRPr="00605176">
        <w:rPr>
          <w:rFonts w:eastAsia="Calibri"/>
          <w:lang w:eastAsia="hr-HR"/>
        </w:rPr>
        <w:t xml:space="preserve"> Republike Hrvatske (Offices of the Government of the Republic of Croatia)</w:t>
      </w:r>
    </w:p>
    <w:p w14:paraId="0C8CBF3B" w14:textId="77777777" w:rsidR="00486642" w:rsidRPr="00605176" w:rsidRDefault="00486642" w:rsidP="00486642">
      <w:pPr>
        <w:ind w:left="567"/>
        <w:rPr>
          <w:rFonts w:eastAsia="Calibri"/>
          <w:lang w:eastAsia="hr-HR"/>
        </w:rPr>
      </w:pPr>
    </w:p>
    <w:p w14:paraId="0E90E7EB" w14:textId="77777777" w:rsidR="00486642" w:rsidRPr="00605176" w:rsidRDefault="00486642" w:rsidP="00486642">
      <w:pPr>
        <w:ind w:left="567"/>
        <w:rPr>
          <w:rFonts w:eastAsia="Calibri"/>
          <w:lang w:eastAsia="hr-HR"/>
        </w:rPr>
      </w:pPr>
      <w:r w:rsidRPr="00605176">
        <w:t>Ministarstvo</w:t>
      </w:r>
      <w:r w:rsidRPr="00605176">
        <w:rPr>
          <w:rFonts w:eastAsia="Calibri"/>
          <w:lang w:eastAsia="hr-HR"/>
        </w:rPr>
        <w:t xml:space="preserve"> gospodarstva (Ministry of Economy)</w:t>
      </w:r>
    </w:p>
    <w:p w14:paraId="681DDFA9" w14:textId="77777777" w:rsidR="00486642" w:rsidRPr="00605176" w:rsidRDefault="00486642" w:rsidP="00486642">
      <w:pPr>
        <w:ind w:left="567"/>
        <w:rPr>
          <w:rFonts w:eastAsia="Calibri"/>
          <w:lang w:eastAsia="hr-HR"/>
        </w:rPr>
      </w:pPr>
    </w:p>
    <w:p w14:paraId="5D1A4690" w14:textId="77777777" w:rsidR="00486642" w:rsidRPr="00605176" w:rsidRDefault="00486642" w:rsidP="00486642">
      <w:pPr>
        <w:ind w:left="567"/>
        <w:rPr>
          <w:rFonts w:eastAsia="Calibri"/>
          <w:lang w:eastAsia="hr-HR"/>
        </w:rPr>
      </w:pPr>
      <w:r w:rsidRPr="00605176">
        <w:rPr>
          <w:rFonts w:eastAsia="Calibri"/>
          <w:lang w:eastAsia="hr-HR"/>
        </w:rPr>
        <w:t xml:space="preserve">Ministarstvo regionalnoga razvoja i fondova Europske unije (Ministry of Regional Development and EU </w:t>
      </w:r>
      <w:r w:rsidRPr="00605176">
        <w:t>Funds</w:t>
      </w:r>
      <w:r w:rsidRPr="00605176">
        <w:rPr>
          <w:rFonts w:eastAsia="Calibri"/>
          <w:lang w:eastAsia="hr-HR"/>
        </w:rPr>
        <w:t>)</w:t>
      </w:r>
    </w:p>
    <w:p w14:paraId="5411D8EE" w14:textId="77777777" w:rsidR="00486642" w:rsidRPr="00605176" w:rsidRDefault="00486642" w:rsidP="00486642">
      <w:pPr>
        <w:ind w:left="567"/>
        <w:rPr>
          <w:rFonts w:eastAsia="Calibri"/>
          <w:lang w:eastAsia="hr-HR"/>
        </w:rPr>
      </w:pPr>
    </w:p>
    <w:p w14:paraId="4BBBFB67" w14:textId="77777777" w:rsidR="00486642" w:rsidRPr="00605176" w:rsidRDefault="00486642" w:rsidP="00486642">
      <w:pPr>
        <w:ind w:left="567"/>
        <w:rPr>
          <w:rFonts w:eastAsia="Calibri"/>
          <w:lang w:eastAsia="hr-HR"/>
        </w:rPr>
      </w:pPr>
      <w:r w:rsidRPr="00605176">
        <w:t>Ministarstvo</w:t>
      </w:r>
      <w:r w:rsidRPr="00605176">
        <w:rPr>
          <w:rFonts w:eastAsia="Calibri"/>
          <w:lang w:eastAsia="hr-HR"/>
        </w:rPr>
        <w:t xml:space="preserve"> financija (Ministry of Finance)</w:t>
      </w:r>
    </w:p>
    <w:p w14:paraId="05A86933" w14:textId="77777777" w:rsidR="00486642" w:rsidRPr="00605176" w:rsidRDefault="00486642" w:rsidP="00486642">
      <w:pPr>
        <w:ind w:left="567"/>
        <w:rPr>
          <w:rFonts w:eastAsia="Calibri"/>
          <w:lang w:eastAsia="hr-HR"/>
        </w:rPr>
      </w:pPr>
    </w:p>
    <w:p w14:paraId="28D887A5" w14:textId="77777777" w:rsidR="00486642" w:rsidRPr="00605176" w:rsidRDefault="00486642" w:rsidP="00486642">
      <w:pPr>
        <w:ind w:left="567"/>
        <w:rPr>
          <w:rFonts w:eastAsia="Calibri"/>
          <w:lang w:eastAsia="hr-HR"/>
        </w:rPr>
      </w:pPr>
      <w:r w:rsidRPr="00605176">
        <w:t>Ministarstvo</w:t>
      </w:r>
      <w:r w:rsidRPr="00605176">
        <w:rPr>
          <w:rFonts w:eastAsia="Calibri"/>
          <w:lang w:eastAsia="hr-HR"/>
        </w:rPr>
        <w:t xml:space="preserve"> vanjskih i europskih poslova (Ministry of Foreign and European Affairs)</w:t>
      </w:r>
    </w:p>
    <w:p w14:paraId="15D88EAC" w14:textId="77777777" w:rsidR="00486642" w:rsidRPr="00605176" w:rsidRDefault="00486642" w:rsidP="00486642">
      <w:pPr>
        <w:ind w:left="567"/>
        <w:rPr>
          <w:rFonts w:eastAsia="Calibri"/>
          <w:lang w:eastAsia="hr-HR"/>
        </w:rPr>
      </w:pPr>
    </w:p>
    <w:p w14:paraId="2FE62C22" w14:textId="77777777" w:rsidR="00486642" w:rsidRPr="00605176" w:rsidRDefault="00486642" w:rsidP="00486642">
      <w:pPr>
        <w:ind w:left="567"/>
        <w:rPr>
          <w:rFonts w:eastAsia="Calibri"/>
          <w:lang w:eastAsia="hr-HR"/>
        </w:rPr>
      </w:pPr>
      <w:r w:rsidRPr="00605176">
        <w:t>Ministarstvo</w:t>
      </w:r>
      <w:r w:rsidRPr="00605176">
        <w:rPr>
          <w:rFonts w:eastAsia="Calibri"/>
          <w:lang w:eastAsia="hr-HR"/>
        </w:rPr>
        <w:t xml:space="preserve"> pravosuđa (Ministry of Justice)</w:t>
      </w:r>
    </w:p>
    <w:p w14:paraId="2C37F16A" w14:textId="77777777" w:rsidR="00486642" w:rsidRPr="00605176" w:rsidRDefault="00486642" w:rsidP="00486642">
      <w:pPr>
        <w:ind w:left="567"/>
        <w:rPr>
          <w:rFonts w:eastAsia="Calibri"/>
          <w:lang w:eastAsia="hr-HR"/>
        </w:rPr>
      </w:pPr>
    </w:p>
    <w:p w14:paraId="793539E9" w14:textId="77777777" w:rsidR="00486642" w:rsidRPr="00605176" w:rsidRDefault="00486642" w:rsidP="00486642">
      <w:pPr>
        <w:ind w:left="567"/>
        <w:rPr>
          <w:rFonts w:eastAsia="Calibri"/>
          <w:lang w:eastAsia="hr-HR"/>
        </w:rPr>
      </w:pPr>
      <w:r w:rsidRPr="00605176">
        <w:t>Ministarstvo</w:t>
      </w:r>
      <w:r w:rsidRPr="00605176">
        <w:rPr>
          <w:rFonts w:eastAsia="Calibri"/>
          <w:lang w:eastAsia="hr-HR"/>
        </w:rPr>
        <w:t xml:space="preserve"> uprave (Ministry of Public Administration)</w:t>
      </w:r>
    </w:p>
    <w:p w14:paraId="09FB87A6" w14:textId="77777777" w:rsidR="00486642" w:rsidRPr="00605176" w:rsidRDefault="00486642" w:rsidP="00486642">
      <w:pPr>
        <w:ind w:left="567"/>
        <w:rPr>
          <w:rFonts w:eastAsia="Calibri"/>
          <w:lang w:eastAsia="hr-HR"/>
        </w:rPr>
      </w:pPr>
    </w:p>
    <w:p w14:paraId="118FA347" w14:textId="77777777" w:rsidR="00486642" w:rsidRPr="00605176" w:rsidRDefault="00486642" w:rsidP="00486642">
      <w:pPr>
        <w:ind w:left="567"/>
        <w:rPr>
          <w:rFonts w:eastAsia="Calibri"/>
          <w:lang w:eastAsia="hr-HR"/>
        </w:rPr>
      </w:pPr>
      <w:r w:rsidRPr="00605176">
        <w:rPr>
          <w:rFonts w:eastAsia="Calibri"/>
          <w:lang w:eastAsia="hr-HR"/>
        </w:rPr>
        <w:br w:type="page"/>
        <w:t>Ministarstvo poduzetništva i obrta (Ministry of Entrepreneurship and Crafts)</w:t>
      </w:r>
    </w:p>
    <w:p w14:paraId="4E77A891" w14:textId="77777777" w:rsidR="00486642" w:rsidRPr="00605176" w:rsidRDefault="00486642" w:rsidP="00486642">
      <w:pPr>
        <w:ind w:left="567"/>
        <w:rPr>
          <w:rFonts w:eastAsia="Calibri"/>
          <w:lang w:eastAsia="hr-HR"/>
        </w:rPr>
      </w:pPr>
    </w:p>
    <w:p w14:paraId="5F8AB158" w14:textId="77777777" w:rsidR="00486642" w:rsidRPr="00605176" w:rsidRDefault="00486642" w:rsidP="00486642">
      <w:pPr>
        <w:ind w:left="567"/>
        <w:rPr>
          <w:rFonts w:eastAsia="Calibri"/>
          <w:lang w:eastAsia="hr-HR"/>
        </w:rPr>
      </w:pPr>
      <w:r w:rsidRPr="00605176">
        <w:rPr>
          <w:rFonts w:eastAsia="Calibri"/>
          <w:lang w:eastAsia="hr-HR"/>
        </w:rPr>
        <w:t>Ministarstvo rada i mirovinskog sustava (Ministry of Labour and Pension System)</w:t>
      </w:r>
    </w:p>
    <w:p w14:paraId="66C261AC" w14:textId="77777777" w:rsidR="00486642" w:rsidRPr="00605176" w:rsidRDefault="00486642" w:rsidP="00486642">
      <w:pPr>
        <w:ind w:left="567"/>
        <w:rPr>
          <w:rFonts w:eastAsia="Calibri"/>
          <w:lang w:eastAsia="hr-HR"/>
        </w:rPr>
      </w:pPr>
    </w:p>
    <w:p w14:paraId="4A29E21E" w14:textId="77777777" w:rsidR="00486642" w:rsidRPr="00605176" w:rsidRDefault="00486642" w:rsidP="00486642">
      <w:pPr>
        <w:ind w:left="567"/>
        <w:rPr>
          <w:rFonts w:eastAsia="Calibri"/>
          <w:lang w:eastAsia="hr-HR"/>
        </w:rPr>
      </w:pPr>
      <w:r w:rsidRPr="00605176">
        <w:rPr>
          <w:rFonts w:eastAsia="Calibri"/>
          <w:lang w:eastAsia="hr-HR"/>
        </w:rPr>
        <w:t>Ministarstvo pomorstva, prometa i infrastrukture (Ministry of Maritime Affairs, Transport and Infrastructure)</w:t>
      </w:r>
    </w:p>
    <w:p w14:paraId="43D4828C" w14:textId="77777777" w:rsidR="00486642" w:rsidRPr="00605176" w:rsidRDefault="00486642" w:rsidP="00486642">
      <w:pPr>
        <w:ind w:left="567"/>
        <w:rPr>
          <w:rFonts w:eastAsia="Calibri"/>
          <w:lang w:eastAsia="hr-HR"/>
        </w:rPr>
      </w:pPr>
    </w:p>
    <w:p w14:paraId="4AA1130B" w14:textId="77777777" w:rsidR="00486642" w:rsidRPr="00605176" w:rsidRDefault="00486642" w:rsidP="00486642">
      <w:pPr>
        <w:ind w:left="567"/>
        <w:rPr>
          <w:rFonts w:eastAsia="Calibri"/>
          <w:lang w:eastAsia="hr-HR"/>
        </w:rPr>
      </w:pPr>
      <w:r w:rsidRPr="00605176">
        <w:rPr>
          <w:rFonts w:eastAsia="Calibri"/>
          <w:lang w:eastAsia="hr-HR"/>
        </w:rPr>
        <w:t xml:space="preserve">Ministarstvo </w:t>
      </w:r>
      <w:r w:rsidRPr="00605176">
        <w:t>poljoprivrede</w:t>
      </w:r>
      <w:r w:rsidRPr="00605176">
        <w:rPr>
          <w:rFonts w:eastAsia="Calibri"/>
          <w:lang w:eastAsia="hr-HR"/>
        </w:rPr>
        <w:t xml:space="preserve"> (Ministry of Agriculture)</w:t>
      </w:r>
    </w:p>
    <w:p w14:paraId="20647333" w14:textId="77777777" w:rsidR="00486642" w:rsidRPr="00605176" w:rsidRDefault="00486642" w:rsidP="00486642">
      <w:pPr>
        <w:ind w:left="567"/>
        <w:rPr>
          <w:rFonts w:eastAsia="Calibri"/>
          <w:lang w:eastAsia="hr-HR"/>
        </w:rPr>
      </w:pPr>
    </w:p>
    <w:p w14:paraId="48A43C13" w14:textId="77777777" w:rsidR="00486642" w:rsidRPr="00605176" w:rsidRDefault="00486642" w:rsidP="00486642">
      <w:pPr>
        <w:ind w:left="567"/>
        <w:rPr>
          <w:rFonts w:eastAsia="Calibri"/>
          <w:lang w:eastAsia="hr-HR"/>
        </w:rPr>
      </w:pPr>
      <w:r w:rsidRPr="00605176">
        <w:rPr>
          <w:rFonts w:eastAsia="Calibri"/>
          <w:lang w:eastAsia="hr-HR"/>
        </w:rPr>
        <w:t>Ministarstvo turizma (Ministry of Tourism)</w:t>
      </w:r>
    </w:p>
    <w:p w14:paraId="5FA188DB" w14:textId="77777777" w:rsidR="00486642" w:rsidRPr="00605176" w:rsidRDefault="00486642" w:rsidP="00486642">
      <w:pPr>
        <w:ind w:left="567"/>
        <w:rPr>
          <w:rFonts w:eastAsia="Calibri"/>
          <w:lang w:eastAsia="hr-HR"/>
        </w:rPr>
      </w:pPr>
    </w:p>
    <w:p w14:paraId="530C1F3C" w14:textId="77777777" w:rsidR="00486642" w:rsidRPr="00605176" w:rsidRDefault="00486642" w:rsidP="00486642">
      <w:pPr>
        <w:ind w:left="567"/>
        <w:rPr>
          <w:rFonts w:eastAsia="Calibri"/>
          <w:lang w:eastAsia="hr-HR"/>
        </w:rPr>
      </w:pPr>
      <w:r w:rsidRPr="00605176">
        <w:rPr>
          <w:rFonts w:eastAsia="Calibri"/>
          <w:lang w:eastAsia="hr-HR"/>
        </w:rPr>
        <w:t>Ministarstvo zaštite okoliša i prirode (Ministry of Environmental and Nature Protection)</w:t>
      </w:r>
    </w:p>
    <w:p w14:paraId="13172D4C" w14:textId="77777777" w:rsidR="00486642" w:rsidRPr="00605176" w:rsidRDefault="00486642" w:rsidP="00486642">
      <w:pPr>
        <w:ind w:left="567"/>
        <w:rPr>
          <w:rFonts w:eastAsia="Calibri"/>
          <w:lang w:eastAsia="hr-HR"/>
        </w:rPr>
      </w:pPr>
    </w:p>
    <w:p w14:paraId="7B3170AE" w14:textId="77777777" w:rsidR="00486642" w:rsidRPr="00605176" w:rsidRDefault="00486642" w:rsidP="00486642">
      <w:pPr>
        <w:ind w:left="567"/>
        <w:rPr>
          <w:rFonts w:eastAsia="Calibri"/>
          <w:lang w:eastAsia="hr-HR"/>
        </w:rPr>
      </w:pPr>
      <w:r w:rsidRPr="00605176">
        <w:rPr>
          <w:rFonts w:eastAsia="Calibri"/>
          <w:lang w:eastAsia="hr-HR"/>
        </w:rPr>
        <w:t>Ministarstvo graditeljstva i prostornoga uređenja (Ministry of Construction and Physical Planning)</w:t>
      </w:r>
    </w:p>
    <w:p w14:paraId="32BCCCA1" w14:textId="77777777" w:rsidR="00486642" w:rsidRPr="00605176" w:rsidRDefault="00486642" w:rsidP="00486642">
      <w:pPr>
        <w:ind w:left="567"/>
        <w:rPr>
          <w:rFonts w:eastAsia="Calibri"/>
          <w:lang w:eastAsia="hr-HR"/>
        </w:rPr>
      </w:pPr>
    </w:p>
    <w:p w14:paraId="10031B6D" w14:textId="77777777" w:rsidR="00486642" w:rsidRPr="00605176" w:rsidRDefault="00486642" w:rsidP="00486642">
      <w:pPr>
        <w:ind w:left="567"/>
        <w:rPr>
          <w:rFonts w:eastAsia="Calibri"/>
          <w:lang w:eastAsia="hr-HR"/>
        </w:rPr>
      </w:pPr>
      <w:r w:rsidRPr="00605176">
        <w:rPr>
          <w:rFonts w:eastAsia="Calibri"/>
          <w:lang w:eastAsia="hr-HR"/>
        </w:rPr>
        <w:t xml:space="preserve">Ministarstvo </w:t>
      </w:r>
      <w:r w:rsidRPr="00605176">
        <w:t>branitelja</w:t>
      </w:r>
      <w:r w:rsidRPr="00605176">
        <w:rPr>
          <w:rFonts w:eastAsia="Calibri"/>
          <w:lang w:eastAsia="hr-HR"/>
        </w:rPr>
        <w:t xml:space="preserve"> (Ministry of Veterans' Affairs)</w:t>
      </w:r>
    </w:p>
    <w:p w14:paraId="623FDD64" w14:textId="77777777" w:rsidR="00486642" w:rsidRPr="00605176" w:rsidRDefault="00486642" w:rsidP="00486642">
      <w:pPr>
        <w:ind w:left="567"/>
        <w:rPr>
          <w:rFonts w:eastAsia="Calibri"/>
          <w:lang w:eastAsia="hr-HR"/>
        </w:rPr>
      </w:pPr>
    </w:p>
    <w:p w14:paraId="471D3964" w14:textId="77777777" w:rsidR="00486642" w:rsidRPr="00605176" w:rsidRDefault="00486642" w:rsidP="00486642">
      <w:pPr>
        <w:ind w:left="567"/>
        <w:rPr>
          <w:rFonts w:eastAsia="Calibri"/>
          <w:lang w:eastAsia="hr-HR"/>
        </w:rPr>
      </w:pPr>
      <w:r w:rsidRPr="00605176">
        <w:rPr>
          <w:rFonts w:eastAsia="Calibri"/>
          <w:lang w:eastAsia="hr-HR"/>
        </w:rPr>
        <w:t xml:space="preserve">Ministarstvo </w:t>
      </w:r>
      <w:r w:rsidRPr="00605176">
        <w:t>socijalne</w:t>
      </w:r>
      <w:r w:rsidRPr="00605176">
        <w:rPr>
          <w:rFonts w:eastAsia="Calibri"/>
          <w:lang w:eastAsia="hr-HR"/>
        </w:rPr>
        <w:t xml:space="preserve"> politike i mladih (Ministry of Social Policy and Youth)</w:t>
      </w:r>
    </w:p>
    <w:p w14:paraId="472F9907" w14:textId="77777777" w:rsidR="00486642" w:rsidRPr="00605176" w:rsidRDefault="00486642" w:rsidP="00486642">
      <w:pPr>
        <w:ind w:left="567"/>
        <w:rPr>
          <w:rFonts w:eastAsia="Calibri"/>
          <w:lang w:eastAsia="hr-HR"/>
        </w:rPr>
      </w:pPr>
    </w:p>
    <w:p w14:paraId="080E8A5F" w14:textId="77777777" w:rsidR="00486642" w:rsidRPr="00605176" w:rsidRDefault="00486642" w:rsidP="00486642">
      <w:pPr>
        <w:ind w:left="567"/>
        <w:rPr>
          <w:rFonts w:eastAsia="Calibri"/>
          <w:lang w:eastAsia="hr-HR"/>
        </w:rPr>
      </w:pPr>
      <w:r w:rsidRPr="00605176">
        <w:rPr>
          <w:rFonts w:eastAsia="Calibri"/>
          <w:lang w:eastAsia="hr-HR"/>
        </w:rPr>
        <w:t xml:space="preserve">Ministarstvo </w:t>
      </w:r>
      <w:r w:rsidRPr="00605176">
        <w:t>zdravlja</w:t>
      </w:r>
      <w:r w:rsidRPr="00605176">
        <w:rPr>
          <w:rFonts w:eastAsia="Calibri"/>
          <w:lang w:eastAsia="hr-HR"/>
        </w:rPr>
        <w:t xml:space="preserve"> (Ministry of Health)</w:t>
      </w:r>
    </w:p>
    <w:p w14:paraId="30DF1669" w14:textId="77777777" w:rsidR="00486642" w:rsidRPr="00605176" w:rsidRDefault="00486642" w:rsidP="00486642">
      <w:pPr>
        <w:ind w:left="567"/>
        <w:rPr>
          <w:rFonts w:eastAsia="Calibri"/>
          <w:lang w:eastAsia="hr-HR"/>
        </w:rPr>
      </w:pPr>
    </w:p>
    <w:p w14:paraId="796B80F3" w14:textId="77777777" w:rsidR="00486642" w:rsidRPr="00605176" w:rsidRDefault="00486642" w:rsidP="00486642">
      <w:pPr>
        <w:ind w:left="567"/>
        <w:rPr>
          <w:rFonts w:eastAsia="Calibri"/>
          <w:lang w:eastAsia="hr-HR"/>
        </w:rPr>
      </w:pPr>
      <w:r w:rsidRPr="00605176">
        <w:rPr>
          <w:rFonts w:eastAsia="Calibri"/>
          <w:lang w:eastAsia="hr-HR"/>
        </w:rPr>
        <w:br w:type="page"/>
        <w:t xml:space="preserve">Ministarstvo </w:t>
      </w:r>
      <w:r w:rsidRPr="00605176">
        <w:t>znanosti</w:t>
      </w:r>
      <w:r w:rsidRPr="00605176">
        <w:rPr>
          <w:rFonts w:eastAsia="Calibri"/>
          <w:lang w:eastAsia="hr-HR"/>
        </w:rPr>
        <w:t>, obrazovanja i sporta (Ministry of Science, Education and Sports)</w:t>
      </w:r>
    </w:p>
    <w:p w14:paraId="2C3EDD12" w14:textId="77777777" w:rsidR="00486642" w:rsidRPr="00605176" w:rsidRDefault="00486642" w:rsidP="00486642">
      <w:pPr>
        <w:ind w:left="567"/>
        <w:rPr>
          <w:rFonts w:eastAsia="Calibri"/>
          <w:lang w:eastAsia="hr-HR"/>
        </w:rPr>
      </w:pPr>
    </w:p>
    <w:p w14:paraId="02B3B982" w14:textId="77777777" w:rsidR="00486642" w:rsidRPr="00605176" w:rsidRDefault="00486642" w:rsidP="00486642">
      <w:pPr>
        <w:ind w:left="567"/>
        <w:rPr>
          <w:rFonts w:eastAsia="Calibri"/>
          <w:lang w:eastAsia="hr-HR"/>
        </w:rPr>
      </w:pPr>
      <w:r w:rsidRPr="00605176">
        <w:rPr>
          <w:rFonts w:eastAsia="Calibri"/>
          <w:lang w:eastAsia="hr-HR"/>
        </w:rPr>
        <w:t xml:space="preserve">Ministarstvo </w:t>
      </w:r>
      <w:r w:rsidRPr="00605176">
        <w:t>kulture</w:t>
      </w:r>
      <w:r w:rsidRPr="00605176">
        <w:rPr>
          <w:rFonts w:eastAsia="Calibri"/>
          <w:lang w:eastAsia="hr-HR"/>
        </w:rPr>
        <w:t xml:space="preserve"> (Ministry of Culture)</w:t>
      </w:r>
    </w:p>
    <w:p w14:paraId="43E06C05" w14:textId="77777777" w:rsidR="00486642" w:rsidRPr="00605176" w:rsidRDefault="00486642" w:rsidP="00486642">
      <w:pPr>
        <w:ind w:left="567"/>
        <w:rPr>
          <w:rFonts w:eastAsia="Calibri"/>
          <w:lang w:eastAsia="hr-HR"/>
        </w:rPr>
      </w:pPr>
    </w:p>
    <w:p w14:paraId="139CD3B6" w14:textId="77777777" w:rsidR="00486642" w:rsidRPr="00605176" w:rsidRDefault="00486642" w:rsidP="00486642">
      <w:pPr>
        <w:ind w:left="567"/>
        <w:rPr>
          <w:rFonts w:eastAsia="Calibri"/>
          <w:lang w:eastAsia="hr-HR"/>
        </w:rPr>
      </w:pPr>
      <w:r w:rsidRPr="00605176">
        <w:rPr>
          <w:rFonts w:eastAsia="Calibri"/>
          <w:lang w:eastAsia="hr-HR"/>
        </w:rPr>
        <w:t>Državne upravne organizacije (State administrative organisations)</w:t>
      </w:r>
    </w:p>
    <w:p w14:paraId="0272BA13" w14:textId="77777777" w:rsidR="00486642" w:rsidRPr="00605176" w:rsidRDefault="00486642" w:rsidP="00486642">
      <w:pPr>
        <w:ind w:left="567"/>
        <w:rPr>
          <w:rFonts w:eastAsia="Calibri"/>
          <w:lang w:eastAsia="hr-HR"/>
        </w:rPr>
      </w:pPr>
    </w:p>
    <w:p w14:paraId="06590CEC" w14:textId="77777777" w:rsidR="00486642" w:rsidRPr="00605176" w:rsidRDefault="00486642" w:rsidP="00486642">
      <w:pPr>
        <w:ind w:left="567"/>
        <w:rPr>
          <w:rFonts w:eastAsia="Calibri"/>
          <w:lang w:eastAsia="hr-HR"/>
        </w:rPr>
      </w:pPr>
      <w:r w:rsidRPr="00605176">
        <w:rPr>
          <w:rFonts w:eastAsia="Calibri"/>
          <w:lang w:eastAsia="hr-HR"/>
        </w:rPr>
        <w:t>Uredi državne uprave u županijama (County state administration offices)</w:t>
      </w:r>
    </w:p>
    <w:p w14:paraId="21517F0C" w14:textId="77777777" w:rsidR="00486642" w:rsidRPr="00605176" w:rsidRDefault="00486642" w:rsidP="00486642">
      <w:pPr>
        <w:ind w:left="567"/>
        <w:rPr>
          <w:rFonts w:eastAsia="Calibri"/>
          <w:lang w:eastAsia="hr-HR"/>
        </w:rPr>
      </w:pPr>
    </w:p>
    <w:p w14:paraId="4E83BA81" w14:textId="77777777" w:rsidR="00486642" w:rsidRPr="00605176" w:rsidRDefault="00486642" w:rsidP="00486642">
      <w:pPr>
        <w:ind w:left="567"/>
        <w:rPr>
          <w:rFonts w:eastAsia="Calibri"/>
          <w:lang w:eastAsia="hr-HR"/>
        </w:rPr>
      </w:pPr>
      <w:r w:rsidRPr="00605176">
        <w:rPr>
          <w:rFonts w:eastAsia="Calibri"/>
          <w:lang w:eastAsia="hr-HR"/>
        </w:rPr>
        <w:t>Ustavni sud Republike Hrvatske (Constitutional Court of the Republic of Croatia)</w:t>
      </w:r>
    </w:p>
    <w:p w14:paraId="2E96B893" w14:textId="77777777" w:rsidR="00486642" w:rsidRPr="00605176" w:rsidRDefault="00486642" w:rsidP="00486642">
      <w:pPr>
        <w:ind w:left="567"/>
        <w:rPr>
          <w:rFonts w:eastAsia="Calibri"/>
          <w:lang w:eastAsia="hr-HR"/>
        </w:rPr>
      </w:pPr>
    </w:p>
    <w:p w14:paraId="6733A921" w14:textId="77777777" w:rsidR="00486642" w:rsidRPr="00605176" w:rsidRDefault="00486642" w:rsidP="00486642">
      <w:pPr>
        <w:ind w:left="567"/>
        <w:rPr>
          <w:rFonts w:eastAsia="Calibri"/>
          <w:lang w:eastAsia="hr-HR"/>
        </w:rPr>
      </w:pPr>
      <w:r w:rsidRPr="00605176">
        <w:rPr>
          <w:rFonts w:eastAsia="Calibri"/>
          <w:lang w:eastAsia="hr-HR"/>
        </w:rPr>
        <w:t>Vrhovni sud Republike Hrvatske (Supreme Court of the Republic of Croatia)</w:t>
      </w:r>
    </w:p>
    <w:p w14:paraId="43EC4D00" w14:textId="77777777" w:rsidR="00486642" w:rsidRPr="00605176" w:rsidRDefault="00486642" w:rsidP="00486642">
      <w:pPr>
        <w:ind w:left="567"/>
        <w:rPr>
          <w:rFonts w:eastAsia="Calibri"/>
          <w:lang w:eastAsia="hr-HR"/>
        </w:rPr>
      </w:pPr>
    </w:p>
    <w:p w14:paraId="5B52D60F" w14:textId="77777777" w:rsidR="00486642" w:rsidRPr="00605176" w:rsidRDefault="00486642" w:rsidP="00486642">
      <w:pPr>
        <w:ind w:left="567"/>
        <w:rPr>
          <w:rFonts w:eastAsia="Calibri"/>
          <w:lang w:eastAsia="hr-HR"/>
        </w:rPr>
      </w:pPr>
      <w:r w:rsidRPr="00605176">
        <w:rPr>
          <w:rFonts w:eastAsia="Calibri"/>
          <w:lang w:eastAsia="hr-HR"/>
        </w:rPr>
        <w:t>Sudovi (Courts)</w:t>
      </w:r>
    </w:p>
    <w:p w14:paraId="13EAEE38" w14:textId="77777777" w:rsidR="00486642" w:rsidRPr="00605176" w:rsidRDefault="00486642" w:rsidP="00486642">
      <w:pPr>
        <w:ind w:left="567"/>
        <w:rPr>
          <w:rFonts w:eastAsia="Calibri"/>
          <w:lang w:eastAsia="hr-HR"/>
        </w:rPr>
      </w:pPr>
    </w:p>
    <w:p w14:paraId="36C19BFB" w14:textId="77777777" w:rsidR="00486642" w:rsidRPr="00605176" w:rsidRDefault="00486642" w:rsidP="00486642">
      <w:pPr>
        <w:ind w:left="567"/>
        <w:rPr>
          <w:rFonts w:eastAsia="Calibri"/>
          <w:lang w:eastAsia="hr-HR"/>
        </w:rPr>
      </w:pPr>
      <w:r w:rsidRPr="00605176">
        <w:rPr>
          <w:rFonts w:eastAsia="Calibri"/>
          <w:lang w:eastAsia="hr-HR"/>
        </w:rPr>
        <w:t>Državno sudbeno vijeće (State Judiciary Council)</w:t>
      </w:r>
    </w:p>
    <w:p w14:paraId="3C89CA85" w14:textId="77777777" w:rsidR="00486642" w:rsidRPr="00605176" w:rsidRDefault="00486642" w:rsidP="00486642">
      <w:pPr>
        <w:ind w:left="567"/>
        <w:rPr>
          <w:rFonts w:eastAsia="Calibri"/>
          <w:lang w:eastAsia="hr-HR"/>
        </w:rPr>
      </w:pPr>
    </w:p>
    <w:p w14:paraId="0D2B1E18" w14:textId="77777777" w:rsidR="00486642" w:rsidRPr="00605176" w:rsidRDefault="00486642" w:rsidP="00486642">
      <w:pPr>
        <w:ind w:left="567"/>
        <w:rPr>
          <w:rFonts w:eastAsia="Calibri"/>
          <w:lang w:eastAsia="hr-HR"/>
        </w:rPr>
      </w:pPr>
      <w:r w:rsidRPr="00605176">
        <w:rPr>
          <w:rFonts w:eastAsia="Calibri"/>
          <w:lang w:eastAsia="hr-HR"/>
        </w:rPr>
        <w:t>Državna odvjetništva (State attorney's offices)</w:t>
      </w:r>
    </w:p>
    <w:p w14:paraId="4A2E4706" w14:textId="77777777" w:rsidR="00486642" w:rsidRPr="00605176" w:rsidRDefault="00486642" w:rsidP="00486642">
      <w:pPr>
        <w:ind w:left="567"/>
        <w:rPr>
          <w:rFonts w:eastAsia="Calibri"/>
          <w:lang w:eastAsia="hr-HR"/>
        </w:rPr>
      </w:pPr>
    </w:p>
    <w:p w14:paraId="6C6795E2" w14:textId="77777777" w:rsidR="00486642" w:rsidRPr="00605176" w:rsidRDefault="00486642" w:rsidP="00486642">
      <w:pPr>
        <w:ind w:left="567"/>
        <w:rPr>
          <w:rFonts w:eastAsia="Calibri"/>
          <w:lang w:eastAsia="hr-HR"/>
        </w:rPr>
      </w:pPr>
      <w:r w:rsidRPr="00605176">
        <w:rPr>
          <w:rFonts w:eastAsia="Calibri"/>
          <w:lang w:eastAsia="hr-HR"/>
        </w:rPr>
        <w:t>Državnoodvjetničko vijeće (State Prosecutor's Council)</w:t>
      </w:r>
    </w:p>
    <w:p w14:paraId="5CEDDDBC" w14:textId="77777777" w:rsidR="00486642" w:rsidRPr="00605176" w:rsidRDefault="00486642" w:rsidP="00486642">
      <w:pPr>
        <w:ind w:left="567"/>
        <w:rPr>
          <w:rFonts w:eastAsia="Calibri"/>
          <w:lang w:eastAsia="hr-HR"/>
        </w:rPr>
      </w:pPr>
    </w:p>
    <w:p w14:paraId="2C605F06" w14:textId="77777777" w:rsidR="00486642" w:rsidRPr="00605176" w:rsidRDefault="00486642" w:rsidP="00486642">
      <w:pPr>
        <w:ind w:left="567"/>
        <w:rPr>
          <w:rFonts w:eastAsia="Calibri"/>
          <w:lang w:eastAsia="hr-HR"/>
        </w:rPr>
      </w:pPr>
      <w:r w:rsidRPr="00605176">
        <w:rPr>
          <w:rFonts w:eastAsia="Calibri"/>
          <w:lang w:eastAsia="hr-HR"/>
        </w:rPr>
        <w:t>Pravobraniteljstva (Ombudsman's offices)</w:t>
      </w:r>
    </w:p>
    <w:p w14:paraId="082A27F9" w14:textId="77777777" w:rsidR="00486642" w:rsidRPr="00605176" w:rsidRDefault="00486642" w:rsidP="00486642">
      <w:pPr>
        <w:ind w:left="567"/>
        <w:rPr>
          <w:rFonts w:eastAsia="Calibri"/>
          <w:lang w:eastAsia="hr-HR"/>
        </w:rPr>
      </w:pPr>
    </w:p>
    <w:p w14:paraId="544C372D" w14:textId="77777777" w:rsidR="00486642" w:rsidRPr="00605176" w:rsidRDefault="00486642" w:rsidP="00486642">
      <w:pPr>
        <w:ind w:left="567"/>
        <w:rPr>
          <w:rFonts w:eastAsia="Calibri"/>
          <w:lang w:eastAsia="hr-HR"/>
        </w:rPr>
      </w:pPr>
      <w:r w:rsidRPr="00605176">
        <w:rPr>
          <w:rFonts w:eastAsia="Calibri"/>
          <w:lang w:eastAsia="hr-HR"/>
        </w:rPr>
        <w:br w:type="page"/>
        <w:t>Državna komisija za kontrolu postupaka javne nabave (State Commission for the Supervision of Public Procurement Procedures)</w:t>
      </w:r>
    </w:p>
    <w:p w14:paraId="0AED8A46" w14:textId="77777777" w:rsidR="00486642" w:rsidRPr="00605176" w:rsidRDefault="00486642" w:rsidP="00486642">
      <w:pPr>
        <w:ind w:left="567"/>
        <w:rPr>
          <w:rFonts w:eastAsia="Calibri"/>
          <w:lang w:eastAsia="hr-HR"/>
        </w:rPr>
      </w:pPr>
    </w:p>
    <w:p w14:paraId="55DE5980" w14:textId="77777777" w:rsidR="00486642" w:rsidRPr="00605176" w:rsidRDefault="00486642" w:rsidP="00486642">
      <w:pPr>
        <w:ind w:left="567"/>
        <w:rPr>
          <w:rFonts w:eastAsia="Calibri"/>
          <w:lang w:eastAsia="hr-HR"/>
        </w:rPr>
      </w:pPr>
      <w:r w:rsidRPr="00605176">
        <w:rPr>
          <w:rFonts w:eastAsia="Calibri"/>
          <w:lang w:eastAsia="hr-HR"/>
        </w:rPr>
        <w:t>Državne agencije i uredi (State agencies and offices)</w:t>
      </w:r>
    </w:p>
    <w:p w14:paraId="4E1C5492" w14:textId="77777777" w:rsidR="00486642" w:rsidRPr="00605176" w:rsidRDefault="00486642" w:rsidP="00486642">
      <w:pPr>
        <w:ind w:left="567"/>
        <w:rPr>
          <w:rFonts w:eastAsia="Calibri"/>
          <w:lang w:eastAsia="hr-HR"/>
        </w:rPr>
      </w:pPr>
    </w:p>
    <w:p w14:paraId="2FE55369" w14:textId="77777777" w:rsidR="00486642" w:rsidRPr="00605176" w:rsidRDefault="00486642" w:rsidP="00486642">
      <w:pPr>
        <w:ind w:left="567"/>
        <w:rPr>
          <w:rFonts w:eastAsia="Calibri"/>
          <w:lang w:eastAsia="hr-HR"/>
        </w:rPr>
      </w:pPr>
      <w:r w:rsidRPr="00605176">
        <w:rPr>
          <w:rFonts w:eastAsia="Calibri"/>
          <w:lang w:eastAsia="hr-HR"/>
        </w:rPr>
        <w:t>Državni ured za reviziju (State Audit Office)</w:t>
      </w:r>
    </w:p>
    <w:p w14:paraId="0BBDABFA" w14:textId="77777777" w:rsidR="00486642" w:rsidRPr="00605176" w:rsidRDefault="00486642" w:rsidP="00486642">
      <w:pPr>
        <w:ind w:left="567"/>
        <w:rPr>
          <w:rFonts w:eastAsia="Calibri"/>
        </w:rPr>
      </w:pPr>
    </w:p>
    <w:p w14:paraId="067B5E94" w14:textId="77777777" w:rsidR="00486642" w:rsidRPr="00605176" w:rsidRDefault="00486642" w:rsidP="00486642">
      <w:pPr>
        <w:ind w:left="567"/>
      </w:pPr>
      <w:r w:rsidRPr="00605176">
        <w:rPr>
          <w:rFonts w:eastAsia="Calibri"/>
          <w:lang w:eastAsia="hr-HR"/>
        </w:rPr>
        <w:t>ITALY</w:t>
      </w:r>
    </w:p>
    <w:p w14:paraId="45E8158D" w14:textId="77777777" w:rsidR="00486642" w:rsidRPr="00605176" w:rsidRDefault="00486642" w:rsidP="00486642">
      <w:pPr>
        <w:ind w:left="1134" w:hanging="567"/>
      </w:pPr>
    </w:p>
    <w:p w14:paraId="738FAE7E" w14:textId="77777777" w:rsidR="00486642" w:rsidRPr="00605176" w:rsidRDefault="00486642" w:rsidP="00486642">
      <w:pPr>
        <w:ind w:left="1134" w:hanging="567"/>
        <w:rPr>
          <w:rFonts w:eastAsia="Calibri"/>
          <w:iCs/>
        </w:rPr>
      </w:pPr>
      <w:r w:rsidRPr="00605176">
        <w:rPr>
          <w:rFonts w:eastAsia="Calibri"/>
        </w:rPr>
        <w:t>(i)</w:t>
      </w:r>
      <w:r w:rsidRPr="00605176">
        <w:rPr>
          <w:rFonts w:eastAsia="Calibri"/>
        </w:rPr>
        <w:tab/>
      </w:r>
      <w:r w:rsidRPr="00605176">
        <w:rPr>
          <w:rFonts w:eastAsia="Calibri"/>
          <w:iCs/>
        </w:rPr>
        <w:t>Purchasing bodies:</w:t>
      </w:r>
    </w:p>
    <w:p w14:paraId="6A2603AB" w14:textId="77777777" w:rsidR="00486642" w:rsidRPr="00605176" w:rsidRDefault="00486642" w:rsidP="00486642">
      <w:pPr>
        <w:ind w:left="1134"/>
        <w:rPr>
          <w:rFonts w:eastAsia="Calibri"/>
        </w:rPr>
      </w:pPr>
    </w:p>
    <w:p w14:paraId="4F67A68A" w14:textId="77777777" w:rsidR="00486642" w:rsidRPr="00605176" w:rsidRDefault="00486642" w:rsidP="00486642">
      <w:pPr>
        <w:ind w:left="1134"/>
        <w:rPr>
          <w:rFonts w:eastAsia="Calibri"/>
        </w:rPr>
      </w:pPr>
      <w:r w:rsidRPr="00605176">
        <w:rPr>
          <w:rFonts w:eastAsia="Calibri"/>
        </w:rPr>
        <w:t>Presidenza del Consiglio dei Ministri (Presidency of the Council of Ministers)</w:t>
      </w:r>
    </w:p>
    <w:p w14:paraId="566CD9CB" w14:textId="77777777" w:rsidR="00486642" w:rsidRPr="00605176" w:rsidRDefault="00486642" w:rsidP="00486642">
      <w:pPr>
        <w:ind w:left="1134"/>
        <w:rPr>
          <w:rFonts w:eastAsia="Calibri"/>
        </w:rPr>
      </w:pPr>
    </w:p>
    <w:p w14:paraId="28EC1C89" w14:textId="77777777" w:rsidR="00486642" w:rsidRPr="00605176" w:rsidRDefault="00486642" w:rsidP="00486642">
      <w:pPr>
        <w:ind w:left="1134"/>
        <w:rPr>
          <w:rFonts w:eastAsia="Calibri"/>
        </w:rPr>
      </w:pPr>
      <w:r w:rsidRPr="00605176">
        <w:rPr>
          <w:rFonts w:eastAsia="Calibri"/>
        </w:rPr>
        <w:t>Ministero degli Affari Esteri (Ministry of Foreign Affairs)</w:t>
      </w:r>
    </w:p>
    <w:p w14:paraId="050F7ACE" w14:textId="77777777" w:rsidR="00486642" w:rsidRPr="00605176" w:rsidRDefault="00486642" w:rsidP="00486642">
      <w:pPr>
        <w:ind w:left="1134"/>
        <w:rPr>
          <w:rFonts w:eastAsia="Calibri"/>
        </w:rPr>
      </w:pPr>
    </w:p>
    <w:p w14:paraId="3DE6EBCE" w14:textId="77777777" w:rsidR="00486642" w:rsidRPr="00B23E36" w:rsidRDefault="00486642" w:rsidP="00486642">
      <w:pPr>
        <w:ind w:left="1134"/>
        <w:rPr>
          <w:rFonts w:eastAsia="Calibri"/>
          <w:lang w:val="it-IT"/>
        </w:rPr>
      </w:pPr>
      <w:r w:rsidRPr="00B23E36">
        <w:rPr>
          <w:rFonts w:eastAsia="Calibri"/>
          <w:lang w:val="it-IT"/>
        </w:rPr>
        <w:t>Ministero della Giustizia e Uffici giudiziari - esclusi i giudici di pace (Ministry of Justice and the Judicial Offices - other than the giudici di pace</w:t>
      </w:r>
    </w:p>
    <w:p w14:paraId="5EF115CD" w14:textId="77777777" w:rsidR="00486642" w:rsidRPr="00B23E36" w:rsidRDefault="00486642" w:rsidP="00486642">
      <w:pPr>
        <w:ind w:left="1134"/>
        <w:rPr>
          <w:rFonts w:eastAsia="Calibri"/>
          <w:lang w:val="it-IT"/>
        </w:rPr>
      </w:pPr>
    </w:p>
    <w:p w14:paraId="61DE3CC0" w14:textId="77777777" w:rsidR="00486642" w:rsidRPr="00B23E36" w:rsidRDefault="00486642" w:rsidP="00486642">
      <w:pPr>
        <w:ind w:left="1134"/>
        <w:rPr>
          <w:rFonts w:eastAsia="Calibri"/>
          <w:lang w:val="it-IT"/>
        </w:rPr>
      </w:pPr>
      <w:r w:rsidRPr="00B23E36">
        <w:rPr>
          <w:rFonts w:eastAsia="Calibri"/>
          <w:lang w:val="it-IT"/>
        </w:rPr>
        <w:t>Ministero dell'Economia e delle Finanze (Ministry of Economy and Finance)</w:t>
      </w:r>
    </w:p>
    <w:p w14:paraId="25CD8571" w14:textId="77777777" w:rsidR="00486642" w:rsidRPr="00B23E36" w:rsidRDefault="00486642" w:rsidP="00486642">
      <w:pPr>
        <w:ind w:left="1134"/>
        <w:rPr>
          <w:rFonts w:eastAsia="Calibri"/>
          <w:lang w:val="it-IT"/>
        </w:rPr>
      </w:pPr>
    </w:p>
    <w:p w14:paraId="588504E9" w14:textId="77777777" w:rsidR="00486642" w:rsidRPr="00B23E36" w:rsidRDefault="00486642" w:rsidP="00486642">
      <w:pPr>
        <w:ind w:left="1134"/>
        <w:rPr>
          <w:rFonts w:eastAsia="Calibri"/>
          <w:lang w:val="it-IT"/>
        </w:rPr>
      </w:pPr>
      <w:r w:rsidRPr="00B23E36">
        <w:rPr>
          <w:rFonts w:eastAsia="Calibri"/>
          <w:lang w:val="it-IT"/>
        </w:rPr>
        <w:t>Ministero dello Sviluppo Economico (Ministry of Economic Development)</w:t>
      </w:r>
    </w:p>
    <w:p w14:paraId="021A35B7" w14:textId="77777777" w:rsidR="00486642" w:rsidRPr="00B23E36" w:rsidRDefault="00486642" w:rsidP="00486642">
      <w:pPr>
        <w:ind w:left="1134"/>
        <w:rPr>
          <w:rFonts w:eastAsia="Calibri"/>
          <w:lang w:val="it-IT"/>
        </w:rPr>
      </w:pPr>
    </w:p>
    <w:p w14:paraId="428B6381" w14:textId="77777777" w:rsidR="00486642" w:rsidRPr="00B23E36" w:rsidRDefault="00486642" w:rsidP="00486642">
      <w:pPr>
        <w:ind w:left="1134"/>
        <w:rPr>
          <w:rFonts w:eastAsia="Calibri"/>
          <w:lang w:val="it-IT"/>
        </w:rPr>
      </w:pPr>
      <w:r w:rsidRPr="00B23E36">
        <w:rPr>
          <w:rFonts w:eastAsia="Calibri"/>
          <w:lang w:val="it-IT"/>
        </w:rPr>
        <w:br w:type="page"/>
        <w:t>Ministero del Commercio internazionale (Ministry of International Trade)</w:t>
      </w:r>
    </w:p>
    <w:p w14:paraId="78752447" w14:textId="77777777" w:rsidR="00486642" w:rsidRPr="00B23E36" w:rsidRDefault="00486642" w:rsidP="00486642">
      <w:pPr>
        <w:ind w:left="1134"/>
        <w:rPr>
          <w:rFonts w:eastAsia="Calibri"/>
          <w:lang w:val="it-IT"/>
        </w:rPr>
      </w:pPr>
    </w:p>
    <w:p w14:paraId="40FDB586" w14:textId="77777777" w:rsidR="00486642" w:rsidRPr="00B23E36" w:rsidRDefault="00486642" w:rsidP="00486642">
      <w:pPr>
        <w:ind w:left="1134"/>
        <w:rPr>
          <w:rFonts w:eastAsia="Calibri"/>
          <w:lang w:val="it-IT"/>
        </w:rPr>
      </w:pPr>
      <w:r w:rsidRPr="00B23E36">
        <w:rPr>
          <w:rFonts w:eastAsia="Calibri"/>
          <w:lang w:val="it-IT"/>
        </w:rPr>
        <w:t>Ministero delle Comunicazioni (Ministry of Communications)</w:t>
      </w:r>
    </w:p>
    <w:p w14:paraId="6029A7B9" w14:textId="77777777" w:rsidR="00486642" w:rsidRPr="00B23E36" w:rsidRDefault="00486642" w:rsidP="00486642">
      <w:pPr>
        <w:ind w:left="1134"/>
        <w:rPr>
          <w:rFonts w:eastAsia="Calibri"/>
          <w:lang w:val="it-IT"/>
        </w:rPr>
      </w:pPr>
    </w:p>
    <w:p w14:paraId="39146070" w14:textId="77777777" w:rsidR="00486642" w:rsidRPr="00B23E36" w:rsidRDefault="00486642" w:rsidP="00486642">
      <w:pPr>
        <w:ind w:left="1134"/>
        <w:rPr>
          <w:rFonts w:eastAsia="Calibri"/>
          <w:lang w:val="it-IT"/>
        </w:rPr>
      </w:pPr>
      <w:r w:rsidRPr="00B23E36">
        <w:rPr>
          <w:rFonts w:eastAsia="Calibri"/>
          <w:lang w:val="it-IT"/>
        </w:rPr>
        <w:t>Ministero delle Politiche Agricole e Forestali (Ministry of Agriculture and Forest Policies)</w:t>
      </w:r>
    </w:p>
    <w:p w14:paraId="5DC488AB" w14:textId="77777777" w:rsidR="00486642" w:rsidRPr="00B23E36" w:rsidRDefault="00486642" w:rsidP="00486642">
      <w:pPr>
        <w:ind w:left="1134"/>
        <w:rPr>
          <w:rFonts w:eastAsia="Calibri"/>
          <w:lang w:val="it-IT"/>
        </w:rPr>
      </w:pPr>
    </w:p>
    <w:p w14:paraId="57BBFC1C" w14:textId="77777777" w:rsidR="00486642" w:rsidRPr="00B23E36" w:rsidRDefault="00486642" w:rsidP="00486642">
      <w:pPr>
        <w:ind w:left="1134"/>
        <w:rPr>
          <w:rFonts w:eastAsia="Calibri"/>
          <w:lang w:val="it-IT"/>
        </w:rPr>
      </w:pPr>
      <w:r w:rsidRPr="00B23E36">
        <w:rPr>
          <w:rFonts w:eastAsia="Calibri"/>
          <w:lang w:val="it-IT"/>
        </w:rPr>
        <w:t>Ministero dell'Ambiente e Tutela del Territorio e del Mare (Ministry of Environment, Land and Sea)</w:t>
      </w:r>
    </w:p>
    <w:p w14:paraId="61C39EE7" w14:textId="77777777" w:rsidR="00486642" w:rsidRPr="00B23E36" w:rsidRDefault="00486642" w:rsidP="00486642">
      <w:pPr>
        <w:ind w:left="1134"/>
        <w:rPr>
          <w:rFonts w:eastAsia="Calibri"/>
          <w:lang w:val="it-IT"/>
        </w:rPr>
      </w:pPr>
    </w:p>
    <w:p w14:paraId="28B3F0DE" w14:textId="77777777" w:rsidR="00486642" w:rsidRPr="00B23E36" w:rsidRDefault="00486642" w:rsidP="00486642">
      <w:pPr>
        <w:ind w:left="1134"/>
        <w:rPr>
          <w:rFonts w:eastAsia="Calibri"/>
          <w:lang w:val="it-IT"/>
        </w:rPr>
      </w:pPr>
      <w:r w:rsidRPr="00B23E36">
        <w:rPr>
          <w:rFonts w:eastAsia="Calibri"/>
          <w:lang w:val="it-IT"/>
        </w:rPr>
        <w:t>Ministero delle Infrastrutture (Ministry of Infrastructure)</w:t>
      </w:r>
    </w:p>
    <w:p w14:paraId="1A2C2C2C" w14:textId="77777777" w:rsidR="00486642" w:rsidRPr="00B23E36" w:rsidRDefault="00486642" w:rsidP="00486642">
      <w:pPr>
        <w:ind w:left="1134"/>
        <w:rPr>
          <w:rFonts w:eastAsia="Calibri"/>
          <w:lang w:val="it-IT"/>
        </w:rPr>
      </w:pPr>
    </w:p>
    <w:p w14:paraId="2BA75E51" w14:textId="77777777" w:rsidR="00486642" w:rsidRPr="00B23E36" w:rsidRDefault="00486642" w:rsidP="00486642">
      <w:pPr>
        <w:ind w:left="1134"/>
        <w:rPr>
          <w:rFonts w:eastAsia="Calibri"/>
          <w:lang w:val="it-IT"/>
        </w:rPr>
      </w:pPr>
      <w:r w:rsidRPr="00B23E36">
        <w:rPr>
          <w:rFonts w:eastAsia="Calibri"/>
          <w:lang w:val="it-IT"/>
        </w:rPr>
        <w:t>Ministero dei Trasporti (Ministry of Transport)</w:t>
      </w:r>
    </w:p>
    <w:p w14:paraId="4EDA0418" w14:textId="77777777" w:rsidR="00486642" w:rsidRPr="00B23E36" w:rsidRDefault="00486642" w:rsidP="00486642">
      <w:pPr>
        <w:ind w:left="1134"/>
        <w:rPr>
          <w:rFonts w:eastAsia="Calibri"/>
          <w:lang w:val="it-IT"/>
        </w:rPr>
      </w:pPr>
    </w:p>
    <w:p w14:paraId="1CDBEF2D" w14:textId="77777777" w:rsidR="00486642" w:rsidRPr="00B23E36" w:rsidRDefault="00486642" w:rsidP="00486642">
      <w:pPr>
        <w:ind w:left="1134"/>
        <w:rPr>
          <w:rFonts w:eastAsia="Calibri"/>
          <w:lang w:val="it-IT"/>
        </w:rPr>
      </w:pPr>
      <w:r w:rsidRPr="00B23E36">
        <w:rPr>
          <w:rFonts w:eastAsia="Calibri"/>
          <w:lang w:val="it-IT"/>
        </w:rPr>
        <w:t>Ministero del Lavoro e delle politiche sociali e della Previdenza sociale (Ministry of Labour, Social Policy and Social Security)</w:t>
      </w:r>
    </w:p>
    <w:p w14:paraId="3C735EC0" w14:textId="77777777" w:rsidR="00486642" w:rsidRPr="00B23E36" w:rsidRDefault="00486642" w:rsidP="00486642">
      <w:pPr>
        <w:ind w:left="1134"/>
        <w:rPr>
          <w:rFonts w:eastAsia="Calibri"/>
          <w:lang w:val="it-IT"/>
        </w:rPr>
      </w:pPr>
    </w:p>
    <w:p w14:paraId="3106B794" w14:textId="77777777" w:rsidR="00486642" w:rsidRPr="00B23E36" w:rsidRDefault="00486642" w:rsidP="00486642">
      <w:pPr>
        <w:ind w:left="1134"/>
        <w:rPr>
          <w:rFonts w:eastAsia="Calibri"/>
          <w:lang w:val="it-IT"/>
        </w:rPr>
      </w:pPr>
      <w:r w:rsidRPr="00B23E36">
        <w:rPr>
          <w:rFonts w:eastAsia="Calibri"/>
          <w:lang w:val="it-IT"/>
        </w:rPr>
        <w:t>Ministero della Solidarietà sociale (Ministry of Social Solidarity)</w:t>
      </w:r>
    </w:p>
    <w:p w14:paraId="69BD7BB6" w14:textId="77777777" w:rsidR="00486642" w:rsidRPr="00B23E36" w:rsidRDefault="00486642" w:rsidP="00486642">
      <w:pPr>
        <w:ind w:left="1134"/>
        <w:rPr>
          <w:rFonts w:eastAsia="Calibri"/>
          <w:lang w:val="it-IT"/>
        </w:rPr>
      </w:pPr>
    </w:p>
    <w:p w14:paraId="253FD1E1" w14:textId="77777777" w:rsidR="00486642" w:rsidRPr="00B23E36" w:rsidRDefault="00486642" w:rsidP="00486642">
      <w:pPr>
        <w:ind w:left="1134"/>
        <w:rPr>
          <w:rFonts w:eastAsia="Calibri"/>
          <w:lang w:val="it-IT"/>
        </w:rPr>
      </w:pPr>
      <w:r w:rsidRPr="00B23E36">
        <w:rPr>
          <w:rFonts w:eastAsia="Calibri"/>
          <w:lang w:val="it-IT"/>
        </w:rPr>
        <w:t>Ministero della Salute (Ministry of Health)</w:t>
      </w:r>
    </w:p>
    <w:p w14:paraId="1C6379A2" w14:textId="77777777" w:rsidR="00486642" w:rsidRPr="00B23E36" w:rsidRDefault="00486642" w:rsidP="00486642">
      <w:pPr>
        <w:ind w:left="1134"/>
        <w:rPr>
          <w:rFonts w:eastAsia="Calibri"/>
          <w:lang w:val="it-IT"/>
        </w:rPr>
      </w:pPr>
    </w:p>
    <w:p w14:paraId="2F3E0DF9" w14:textId="77777777" w:rsidR="00486642" w:rsidRPr="00B23E36" w:rsidRDefault="00486642" w:rsidP="00486642">
      <w:pPr>
        <w:ind w:left="1134"/>
        <w:rPr>
          <w:rFonts w:eastAsia="Calibri"/>
          <w:lang w:val="it-IT"/>
        </w:rPr>
      </w:pPr>
      <w:r w:rsidRPr="00B23E36">
        <w:rPr>
          <w:rFonts w:eastAsia="Calibri"/>
          <w:lang w:val="it-IT"/>
        </w:rPr>
        <w:br w:type="page"/>
        <w:t>Ministero dell' Istruzione dell' università e della ricerca (Ministry of Education, University and Research)</w:t>
      </w:r>
    </w:p>
    <w:p w14:paraId="7AAAE64A" w14:textId="77777777" w:rsidR="00486642" w:rsidRPr="00B23E36" w:rsidRDefault="00486642" w:rsidP="00486642">
      <w:pPr>
        <w:ind w:left="1134"/>
        <w:rPr>
          <w:rFonts w:eastAsia="Calibri"/>
          <w:lang w:val="it-IT"/>
        </w:rPr>
      </w:pPr>
    </w:p>
    <w:p w14:paraId="0951A71D" w14:textId="77777777" w:rsidR="00486642" w:rsidRPr="00B23E36" w:rsidRDefault="00486642" w:rsidP="00486642">
      <w:pPr>
        <w:ind w:left="1134"/>
        <w:rPr>
          <w:rFonts w:eastAsia="Calibri"/>
          <w:lang w:val="it-IT"/>
        </w:rPr>
      </w:pPr>
      <w:r w:rsidRPr="00B23E36">
        <w:rPr>
          <w:rFonts w:eastAsia="Calibri"/>
          <w:lang w:val="it-IT"/>
        </w:rPr>
        <w:t>Ministero per i Beni e le Attività culturali comprensivo delle sue articolazioni periferiche (Ministry of Heritage and Culture, including its subordinated entities)</w:t>
      </w:r>
    </w:p>
    <w:p w14:paraId="1C84AB53" w14:textId="77777777" w:rsidR="00486642" w:rsidRPr="00B23E36" w:rsidRDefault="00486642" w:rsidP="00486642">
      <w:pPr>
        <w:ind w:left="1134" w:hanging="567"/>
        <w:rPr>
          <w:rFonts w:eastAsia="Calibri"/>
          <w:lang w:val="it-IT"/>
        </w:rPr>
      </w:pPr>
    </w:p>
    <w:p w14:paraId="28AD53F0" w14:textId="77777777" w:rsidR="00486642" w:rsidRPr="00605176" w:rsidRDefault="00486642" w:rsidP="00486642">
      <w:pPr>
        <w:ind w:left="1134" w:hanging="567"/>
        <w:rPr>
          <w:rFonts w:eastAsia="Calibri"/>
          <w:iCs/>
        </w:rPr>
      </w:pPr>
      <w:r w:rsidRPr="00605176">
        <w:rPr>
          <w:rFonts w:eastAsia="Calibri"/>
        </w:rPr>
        <w:t>(ii)</w:t>
      </w:r>
      <w:r w:rsidRPr="00605176">
        <w:rPr>
          <w:rFonts w:eastAsia="Calibri"/>
        </w:rPr>
        <w:tab/>
      </w:r>
      <w:r w:rsidRPr="00605176">
        <w:rPr>
          <w:rFonts w:eastAsia="Calibri"/>
          <w:iCs/>
        </w:rPr>
        <w:t>Other national public bodies:</w:t>
      </w:r>
    </w:p>
    <w:p w14:paraId="1C79EE4A" w14:textId="77777777" w:rsidR="00486642" w:rsidRPr="00605176" w:rsidRDefault="00486642" w:rsidP="00486642">
      <w:pPr>
        <w:ind w:left="1134"/>
        <w:rPr>
          <w:rFonts w:eastAsia="Calibri"/>
        </w:rPr>
      </w:pPr>
    </w:p>
    <w:p w14:paraId="0CB74708" w14:textId="77777777" w:rsidR="00486642" w:rsidRPr="00B23E36" w:rsidRDefault="00486642" w:rsidP="00486642">
      <w:pPr>
        <w:ind w:left="1134"/>
        <w:rPr>
          <w:rFonts w:eastAsia="Calibri"/>
          <w:lang w:val="it-IT"/>
        </w:rPr>
      </w:pPr>
      <w:r w:rsidRPr="00B23E36">
        <w:rPr>
          <w:rFonts w:eastAsia="Calibri"/>
          <w:lang w:val="it-IT"/>
        </w:rPr>
        <w:t>CONSIP (Concessionaria Servizi Informatici Pubblici)</w:t>
      </w:r>
      <w:r w:rsidRPr="00605176">
        <w:rPr>
          <w:rStyle w:val="FootnoteReference"/>
          <w:bCs/>
        </w:rPr>
        <w:footnoteReference w:id="9"/>
      </w:r>
    </w:p>
    <w:p w14:paraId="6E2CAF95" w14:textId="77777777" w:rsidR="00486642" w:rsidRPr="00B23E36" w:rsidRDefault="00486642" w:rsidP="00486642">
      <w:pPr>
        <w:ind w:left="567"/>
        <w:rPr>
          <w:rFonts w:eastAsia="Calibri"/>
          <w:lang w:val="it-IT"/>
        </w:rPr>
      </w:pPr>
    </w:p>
    <w:p w14:paraId="4358D161" w14:textId="77777777" w:rsidR="00486642" w:rsidRPr="00B23E36" w:rsidRDefault="00486642" w:rsidP="00486642">
      <w:pPr>
        <w:ind w:left="567"/>
        <w:rPr>
          <w:lang w:val="it-IT"/>
        </w:rPr>
      </w:pPr>
      <w:r w:rsidRPr="00B23E36">
        <w:rPr>
          <w:lang w:val="it-IT"/>
        </w:rPr>
        <w:t>CYPRUS</w:t>
      </w:r>
    </w:p>
    <w:p w14:paraId="41653F98" w14:textId="77777777" w:rsidR="00486642" w:rsidRPr="00B23E36" w:rsidRDefault="00486642" w:rsidP="00486642">
      <w:pPr>
        <w:ind w:left="567"/>
        <w:rPr>
          <w:lang w:val="it-IT"/>
        </w:rPr>
      </w:pPr>
    </w:p>
    <w:p w14:paraId="64457D63" w14:textId="77777777" w:rsidR="00486642" w:rsidRPr="00B23E36" w:rsidRDefault="00486642" w:rsidP="00486642">
      <w:pPr>
        <w:ind w:left="567"/>
        <w:rPr>
          <w:rFonts w:eastAsia="Calibri"/>
          <w:lang w:val="it-IT"/>
        </w:rPr>
      </w:pPr>
      <w:r w:rsidRPr="00605176">
        <w:t>Προεδρία</w:t>
      </w:r>
      <w:r w:rsidRPr="00B23E36">
        <w:rPr>
          <w:rFonts w:eastAsia="Calibri"/>
          <w:lang w:val="it-IT"/>
        </w:rPr>
        <w:t xml:space="preserve"> </w:t>
      </w:r>
      <w:r w:rsidRPr="00605176">
        <w:rPr>
          <w:rFonts w:eastAsia="Calibri"/>
        </w:rPr>
        <w:t>και</w:t>
      </w:r>
      <w:r w:rsidRPr="00B23E36">
        <w:rPr>
          <w:rFonts w:eastAsia="Calibri"/>
          <w:lang w:val="it-IT"/>
        </w:rPr>
        <w:t xml:space="preserve"> </w:t>
      </w:r>
      <w:r w:rsidRPr="00605176">
        <w:rPr>
          <w:rFonts w:eastAsia="Calibri"/>
        </w:rPr>
        <w:t>Προεδρικό</w:t>
      </w:r>
      <w:r w:rsidRPr="00B23E36">
        <w:rPr>
          <w:rFonts w:eastAsia="Calibri"/>
          <w:lang w:val="it-IT"/>
        </w:rPr>
        <w:t xml:space="preserve"> </w:t>
      </w:r>
      <w:r w:rsidRPr="00605176">
        <w:rPr>
          <w:rFonts w:eastAsia="Calibri"/>
        </w:rPr>
        <w:t>Μέγαρο</w:t>
      </w:r>
      <w:r w:rsidRPr="00B23E36">
        <w:rPr>
          <w:rFonts w:eastAsia="Calibri"/>
          <w:lang w:val="it-IT"/>
        </w:rPr>
        <w:t xml:space="preserve"> (Presidency and Presidential Palace)</w:t>
      </w:r>
    </w:p>
    <w:p w14:paraId="58E830A1" w14:textId="77777777" w:rsidR="00486642" w:rsidRPr="00B23E36" w:rsidRDefault="00486642" w:rsidP="00486642">
      <w:pPr>
        <w:ind w:left="567"/>
        <w:rPr>
          <w:rFonts w:eastAsia="Calibri"/>
          <w:lang w:val="it-IT"/>
        </w:rPr>
      </w:pPr>
    </w:p>
    <w:p w14:paraId="5E9E7F61" w14:textId="77777777" w:rsidR="00486642" w:rsidRPr="00B23E36" w:rsidRDefault="00486642" w:rsidP="00486642">
      <w:pPr>
        <w:ind w:left="567"/>
        <w:rPr>
          <w:rFonts w:eastAsia="Calibri"/>
          <w:lang w:val="it-IT"/>
        </w:rPr>
      </w:pPr>
      <w:r w:rsidRPr="00605176">
        <w:t>Γραφείο</w:t>
      </w:r>
      <w:r w:rsidRPr="00B23E36">
        <w:rPr>
          <w:rFonts w:eastAsia="Calibri"/>
          <w:lang w:val="it-IT"/>
        </w:rPr>
        <w:t xml:space="preserve"> </w:t>
      </w:r>
      <w:r w:rsidRPr="00605176">
        <w:rPr>
          <w:rFonts w:eastAsia="Calibri"/>
        </w:rPr>
        <w:t>Συντονιστή</w:t>
      </w:r>
      <w:r w:rsidRPr="00B23E36">
        <w:rPr>
          <w:rFonts w:eastAsia="Calibri"/>
          <w:lang w:val="it-IT"/>
        </w:rPr>
        <w:t xml:space="preserve"> </w:t>
      </w:r>
      <w:r w:rsidRPr="00605176">
        <w:rPr>
          <w:rFonts w:eastAsia="Calibri"/>
        </w:rPr>
        <w:t>Εναρμόνισης</w:t>
      </w:r>
      <w:r w:rsidRPr="00B23E36">
        <w:rPr>
          <w:rFonts w:eastAsia="Calibri"/>
          <w:lang w:val="it-IT"/>
        </w:rPr>
        <w:t xml:space="preserve"> (Office of the Coordinator for Harmonisation)</w:t>
      </w:r>
    </w:p>
    <w:p w14:paraId="0189A5DA" w14:textId="77777777" w:rsidR="00486642" w:rsidRPr="00B23E36" w:rsidRDefault="00486642" w:rsidP="00486642">
      <w:pPr>
        <w:ind w:left="567"/>
        <w:rPr>
          <w:rFonts w:eastAsia="Calibri"/>
          <w:lang w:val="it-IT"/>
        </w:rPr>
      </w:pPr>
    </w:p>
    <w:p w14:paraId="18AC481B" w14:textId="77777777" w:rsidR="00486642" w:rsidRPr="00B23E36" w:rsidRDefault="00486642" w:rsidP="00486642">
      <w:pPr>
        <w:ind w:left="567"/>
        <w:rPr>
          <w:rFonts w:eastAsia="Calibri"/>
          <w:lang w:val="el-GR"/>
        </w:rPr>
      </w:pPr>
      <w:r w:rsidRPr="00B23E36">
        <w:rPr>
          <w:lang w:val="el-GR"/>
        </w:rPr>
        <w:t>Υπουργικό</w:t>
      </w:r>
      <w:r w:rsidRPr="00B23E36">
        <w:rPr>
          <w:rFonts w:eastAsia="Calibri"/>
          <w:lang w:val="el-GR"/>
        </w:rPr>
        <w:t xml:space="preserve"> Συμβούλιο (</w:t>
      </w:r>
      <w:r w:rsidRPr="00605176">
        <w:rPr>
          <w:rFonts w:eastAsia="Calibri"/>
        </w:rPr>
        <w:t>Council</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Ministers</w:t>
      </w:r>
      <w:r w:rsidRPr="00B23E36">
        <w:rPr>
          <w:rFonts w:eastAsia="Calibri"/>
          <w:lang w:val="el-GR"/>
        </w:rPr>
        <w:t>)</w:t>
      </w:r>
    </w:p>
    <w:p w14:paraId="2456F839" w14:textId="77777777" w:rsidR="00486642" w:rsidRPr="00B23E36" w:rsidRDefault="00486642" w:rsidP="00486642">
      <w:pPr>
        <w:ind w:left="567"/>
        <w:rPr>
          <w:rFonts w:eastAsia="Calibri"/>
          <w:lang w:val="el-GR"/>
        </w:rPr>
      </w:pPr>
    </w:p>
    <w:p w14:paraId="377D5B77" w14:textId="77777777" w:rsidR="00486642" w:rsidRPr="00605176" w:rsidRDefault="00486642" w:rsidP="00486642">
      <w:pPr>
        <w:ind w:left="567"/>
        <w:rPr>
          <w:rFonts w:eastAsia="Calibri"/>
        </w:rPr>
      </w:pPr>
      <w:r w:rsidRPr="00605176">
        <w:t>Βουλή</w:t>
      </w:r>
      <w:r w:rsidRPr="00605176">
        <w:rPr>
          <w:rFonts w:eastAsia="Calibri"/>
        </w:rPr>
        <w:t xml:space="preserve"> των Αντιπροσώπων (House of Representatives)</w:t>
      </w:r>
    </w:p>
    <w:p w14:paraId="5F2AC1A1" w14:textId="77777777" w:rsidR="00486642" w:rsidRPr="00605176" w:rsidRDefault="00486642" w:rsidP="00486642">
      <w:pPr>
        <w:ind w:left="567"/>
        <w:rPr>
          <w:rFonts w:eastAsia="Calibri"/>
        </w:rPr>
      </w:pPr>
    </w:p>
    <w:p w14:paraId="0653141C" w14:textId="77777777" w:rsidR="00486642" w:rsidRPr="00B23E36" w:rsidRDefault="00486642" w:rsidP="00486642">
      <w:pPr>
        <w:ind w:left="567"/>
        <w:rPr>
          <w:rFonts w:eastAsia="Calibri"/>
          <w:lang w:val="el-GR"/>
        </w:rPr>
      </w:pPr>
      <w:r w:rsidRPr="00B23E36">
        <w:rPr>
          <w:lang w:val="el-GR"/>
        </w:rPr>
        <w:t>Δικαστική</w:t>
      </w:r>
      <w:r w:rsidRPr="00B23E36">
        <w:rPr>
          <w:rFonts w:eastAsia="Calibri"/>
          <w:lang w:val="el-GR"/>
        </w:rPr>
        <w:t xml:space="preserve"> Υπηρεσία (</w:t>
      </w:r>
      <w:r w:rsidRPr="00605176">
        <w:rPr>
          <w:rFonts w:eastAsia="Calibri"/>
        </w:rPr>
        <w:t>Judicial</w:t>
      </w:r>
      <w:r w:rsidRPr="00B23E36">
        <w:rPr>
          <w:rFonts w:eastAsia="Calibri"/>
          <w:lang w:val="el-GR"/>
        </w:rPr>
        <w:t xml:space="preserve"> </w:t>
      </w:r>
      <w:r w:rsidRPr="00605176">
        <w:rPr>
          <w:rFonts w:eastAsia="Calibri"/>
        </w:rPr>
        <w:t>Service</w:t>
      </w:r>
      <w:r w:rsidRPr="00B23E36">
        <w:rPr>
          <w:rFonts w:eastAsia="Calibri"/>
          <w:lang w:val="el-GR"/>
        </w:rPr>
        <w:t>)</w:t>
      </w:r>
    </w:p>
    <w:p w14:paraId="3C3728C0" w14:textId="77777777" w:rsidR="00486642" w:rsidRPr="00B23E36" w:rsidRDefault="00486642" w:rsidP="00486642">
      <w:pPr>
        <w:ind w:left="567"/>
        <w:rPr>
          <w:rFonts w:eastAsia="Calibri"/>
          <w:lang w:val="el-GR"/>
        </w:rPr>
      </w:pPr>
    </w:p>
    <w:p w14:paraId="2B231888" w14:textId="77777777" w:rsidR="00486642" w:rsidRPr="00B23E36" w:rsidRDefault="00486642" w:rsidP="00486642">
      <w:pPr>
        <w:ind w:left="567"/>
        <w:rPr>
          <w:rFonts w:eastAsia="Calibri"/>
          <w:lang w:val="el-GR"/>
        </w:rPr>
      </w:pPr>
      <w:r w:rsidRPr="00B23E36">
        <w:rPr>
          <w:rFonts w:eastAsia="Calibri"/>
          <w:lang w:val="el-GR"/>
        </w:rPr>
        <w:br w:type="page"/>
        <w:t xml:space="preserve">Νομική Υπηρεσία της </w:t>
      </w:r>
      <w:r w:rsidRPr="00B23E36">
        <w:rPr>
          <w:lang w:val="el-GR"/>
        </w:rPr>
        <w:t>Δημοκρατίας</w:t>
      </w:r>
      <w:r w:rsidRPr="00B23E36">
        <w:rPr>
          <w:rFonts w:eastAsia="Calibri"/>
          <w:lang w:val="el-GR"/>
        </w:rPr>
        <w:t xml:space="preserve"> (</w:t>
      </w:r>
      <w:r w:rsidRPr="00605176">
        <w:rPr>
          <w:rFonts w:eastAsia="Calibri"/>
        </w:rPr>
        <w:t>Law</w:t>
      </w:r>
      <w:r w:rsidRPr="00B23E36">
        <w:rPr>
          <w:rFonts w:eastAsia="Calibri"/>
          <w:lang w:val="el-GR"/>
        </w:rPr>
        <w:t xml:space="preserve"> </w:t>
      </w:r>
      <w:r w:rsidRPr="00605176">
        <w:rPr>
          <w:rFonts w:eastAsia="Calibri"/>
        </w:rPr>
        <w:t>Office</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the</w:t>
      </w:r>
      <w:r w:rsidRPr="00B23E36">
        <w:rPr>
          <w:rFonts w:eastAsia="Calibri"/>
          <w:lang w:val="el-GR"/>
        </w:rPr>
        <w:t xml:space="preserve"> </w:t>
      </w:r>
      <w:r w:rsidRPr="00605176">
        <w:rPr>
          <w:rFonts w:eastAsia="Calibri"/>
        </w:rPr>
        <w:t>Republic</w:t>
      </w:r>
      <w:r w:rsidRPr="00B23E36">
        <w:rPr>
          <w:rFonts w:eastAsia="Calibri"/>
          <w:lang w:val="el-GR"/>
        </w:rPr>
        <w:t>)</w:t>
      </w:r>
    </w:p>
    <w:p w14:paraId="7C70D785" w14:textId="77777777" w:rsidR="00486642" w:rsidRPr="00B23E36" w:rsidRDefault="00486642" w:rsidP="00486642">
      <w:pPr>
        <w:ind w:left="567"/>
        <w:rPr>
          <w:rFonts w:eastAsia="Calibri"/>
          <w:lang w:val="el-GR"/>
        </w:rPr>
      </w:pPr>
    </w:p>
    <w:p w14:paraId="1008F96A" w14:textId="77777777" w:rsidR="00486642" w:rsidRPr="00B23E36" w:rsidRDefault="00486642" w:rsidP="00486642">
      <w:pPr>
        <w:ind w:left="567"/>
        <w:rPr>
          <w:rFonts w:eastAsia="Calibri"/>
          <w:lang w:val="el-GR"/>
        </w:rPr>
      </w:pPr>
      <w:r w:rsidRPr="00B23E36">
        <w:rPr>
          <w:rFonts w:eastAsia="Calibri"/>
          <w:lang w:val="el-GR"/>
        </w:rPr>
        <w:t xml:space="preserve">Ελεγκτική Υπηρεσία της </w:t>
      </w:r>
      <w:r w:rsidRPr="00B23E36">
        <w:rPr>
          <w:lang w:val="el-GR"/>
        </w:rPr>
        <w:t>Δημοκρατίας</w:t>
      </w:r>
      <w:r w:rsidRPr="00B23E36">
        <w:rPr>
          <w:rFonts w:eastAsia="Calibri"/>
          <w:lang w:val="el-GR"/>
        </w:rPr>
        <w:t xml:space="preserve"> (</w:t>
      </w:r>
      <w:r w:rsidRPr="00605176">
        <w:rPr>
          <w:rFonts w:eastAsia="Calibri"/>
        </w:rPr>
        <w:t>Audit</w:t>
      </w:r>
      <w:r w:rsidRPr="00B23E36">
        <w:rPr>
          <w:rFonts w:eastAsia="Calibri"/>
          <w:lang w:val="el-GR"/>
        </w:rPr>
        <w:t xml:space="preserve"> </w:t>
      </w:r>
      <w:r w:rsidRPr="00605176">
        <w:rPr>
          <w:rFonts w:eastAsia="Calibri"/>
        </w:rPr>
        <w:t>Office</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the</w:t>
      </w:r>
      <w:r w:rsidRPr="00B23E36">
        <w:rPr>
          <w:rFonts w:eastAsia="Calibri"/>
          <w:lang w:val="el-GR"/>
        </w:rPr>
        <w:t xml:space="preserve"> </w:t>
      </w:r>
      <w:r w:rsidRPr="00605176">
        <w:rPr>
          <w:rFonts w:eastAsia="Calibri"/>
        </w:rPr>
        <w:t>Republic</w:t>
      </w:r>
      <w:r w:rsidRPr="00B23E36">
        <w:rPr>
          <w:rFonts w:eastAsia="Calibri"/>
          <w:lang w:val="el-GR"/>
        </w:rPr>
        <w:t>)</w:t>
      </w:r>
    </w:p>
    <w:p w14:paraId="435500CB" w14:textId="77777777" w:rsidR="00486642" w:rsidRPr="00B23E36" w:rsidRDefault="00486642" w:rsidP="00486642">
      <w:pPr>
        <w:ind w:left="567"/>
        <w:rPr>
          <w:rFonts w:eastAsia="Calibri"/>
          <w:lang w:val="el-GR"/>
        </w:rPr>
      </w:pPr>
    </w:p>
    <w:p w14:paraId="2F0C48CF" w14:textId="77777777" w:rsidR="00486642" w:rsidRPr="00B23E36" w:rsidRDefault="00486642" w:rsidP="00486642">
      <w:pPr>
        <w:ind w:left="567"/>
        <w:rPr>
          <w:rFonts w:eastAsia="Calibri"/>
          <w:lang w:val="el-GR"/>
        </w:rPr>
      </w:pPr>
      <w:r w:rsidRPr="00B23E36">
        <w:rPr>
          <w:rFonts w:eastAsia="Calibri"/>
          <w:lang w:val="el-GR"/>
        </w:rPr>
        <w:t xml:space="preserve">Επιτροπή Δημόσιας </w:t>
      </w:r>
      <w:r w:rsidRPr="00B23E36">
        <w:rPr>
          <w:lang w:val="el-GR"/>
        </w:rPr>
        <w:t>Υπηρεσίας</w:t>
      </w:r>
      <w:r w:rsidRPr="00B23E36">
        <w:rPr>
          <w:rFonts w:eastAsia="Calibri"/>
          <w:lang w:val="el-GR"/>
        </w:rPr>
        <w:t xml:space="preserve"> (</w:t>
      </w:r>
      <w:r w:rsidRPr="00605176">
        <w:rPr>
          <w:rFonts w:eastAsia="Calibri"/>
        </w:rPr>
        <w:t>Public</w:t>
      </w:r>
      <w:r w:rsidRPr="00B23E36">
        <w:rPr>
          <w:rFonts w:eastAsia="Calibri"/>
          <w:lang w:val="el-GR"/>
        </w:rPr>
        <w:t xml:space="preserve"> </w:t>
      </w:r>
      <w:r w:rsidRPr="00605176">
        <w:rPr>
          <w:rFonts w:eastAsia="Calibri"/>
        </w:rPr>
        <w:t>Service</w:t>
      </w:r>
      <w:r w:rsidRPr="00B23E36">
        <w:rPr>
          <w:rFonts w:eastAsia="Calibri"/>
          <w:lang w:val="el-GR"/>
        </w:rPr>
        <w:t xml:space="preserve"> </w:t>
      </w:r>
      <w:r w:rsidRPr="00605176">
        <w:rPr>
          <w:rFonts w:eastAsia="Calibri"/>
        </w:rPr>
        <w:t>Commission</w:t>
      </w:r>
      <w:r w:rsidRPr="00B23E36">
        <w:rPr>
          <w:rFonts w:eastAsia="Calibri"/>
          <w:lang w:val="el-GR"/>
        </w:rPr>
        <w:t>)</w:t>
      </w:r>
    </w:p>
    <w:p w14:paraId="0551F79B" w14:textId="77777777" w:rsidR="00486642" w:rsidRPr="00B23E36" w:rsidRDefault="00486642" w:rsidP="00486642">
      <w:pPr>
        <w:ind w:left="567"/>
        <w:rPr>
          <w:rFonts w:eastAsia="Calibri"/>
          <w:lang w:val="el-GR"/>
        </w:rPr>
      </w:pPr>
    </w:p>
    <w:p w14:paraId="3494B6F2" w14:textId="77777777" w:rsidR="00486642" w:rsidRPr="00B23E36" w:rsidRDefault="00486642" w:rsidP="00486642">
      <w:pPr>
        <w:ind w:left="567"/>
        <w:rPr>
          <w:rFonts w:eastAsia="Calibri"/>
          <w:lang w:val="el-GR"/>
        </w:rPr>
      </w:pPr>
      <w:r w:rsidRPr="00B23E36">
        <w:rPr>
          <w:rFonts w:eastAsia="Calibri"/>
          <w:lang w:val="el-GR"/>
        </w:rPr>
        <w:t>Επιτροπή Εκπαιδευτικής Υπηρεσίας (</w:t>
      </w:r>
      <w:r w:rsidRPr="00605176">
        <w:t>Educational</w:t>
      </w:r>
      <w:r w:rsidRPr="00B23E36">
        <w:rPr>
          <w:rFonts w:eastAsia="Calibri"/>
          <w:lang w:val="el-GR"/>
        </w:rPr>
        <w:t xml:space="preserve"> </w:t>
      </w:r>
      <w:r w:rsidRPr="00605176">
        <w:rPr>
          <w:rFonts w:eastAsia="Calibri"/>
        </w:rPr>
        <w:t>Service</w:t>
      </w:r>
      <w:r w:rsidRPr="00B23E36">
        <w:rPr>
          <w:rFonts w:eastAsia="Calibri"/>
          <w:lang w:val="el-GR"/>
        </w:rPr>
        <w:t xml:space="preserve"> </w:t>
      </w:r>
      <w:r w:rsidRPr="00605176">
        <w:rPr>
          <w:rFonts w:eastAsia="Calibri"/>
        </w:rPr>
        <w:t>Commission</w:t>
      </w:r>
      <w:r w:rsidRPr="00B23E36">
        <w:rPr>
          <w:rFonts w:eastAsia="Calibri"/>
          <w:lang w:val="el-GR"/>
        </w:rPr>
        <w:t>)</w:t>
      </w:r>
    </w:p>
    <w:p w14:paraId="483B4040" w14:textId="77777777" w:rsidR="00486642" w:rsidRPr="00B23E36" w:rsidRDefault="00486642" w:rsidP="00486642">
      <w:pPr>
        <w:ind w:left="567"/>
        <w:rPr>
          <w:rFonts w:eastAsia="Calibri"/>
          <w:lang w:val="el-GR"/>
        </w:rPr>
      </w:pPr>
    </w:p>
    <w:p w14:paraId="241CA507" w14:textId="77777777" w:rsidR="00486642" w:rsidRPr="00B23E36" w:rsidRDefault="00486642" w:rsidP="00486642">
      <w:pPr>
        <w:ind w:left="567"/>
        <w:rPr>
          <w:rFonts w:eastAsia="Calibri"/>
          <w:lang w:val="el-GR"/>
        </w:rPr>
      </w:pPr>
      <w:r w:rsidRPr="00B23E36">
        <w:rPr>
          <w:rFonts w:eastAsia="Calibri"/>
          <w:lang w:val="el-GR"/>
        </w:rPr>
        <w:t>Γραφείο Επιτρόπου Διοικήσεως (</w:t>
      </w:r>
      <w:r w:rsidRPr="00605176">
        <w:t>Office</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the</w:t>
      </w:r>
      <w:r w:rsidRPr="00B23E36">
        <w:rPr>
          <w:rFonts w:eastAsia="Calibri"/>
          <w:lang w:val="el-GR"/>
        </w:rPr>
        <w:t xml:space="preserve"> </w:t>
      </w:r>
      <w:r w:rsidRPr="00605176">
        <w:rPr>
          <w:rFonts w:eastAsia="Calibri"/>
        </w:rPr>
        <w:t>Commissioner</w:t>
      </w:r>
      <w:r w:rsidRPr="00B23E36">
        <w:rPr>
          <w:rFonts w:eastAsia="Calibri"/>
          <w:lang w:val="el-GR"/>
        </w:rPr>
        <w:t xml:space="preserve"> </w:t>
      </w:r>
      <w:r w:rsidRPr="00605176">
        <w:rPr>
          <w:rFonts w:eastAsia="Calibri"/>
        </w:rPr>
        <w:t>for</w:t>
      </w:r>
      <w:r w:rsidRPr="00B23E36">
        <w:rPr>
          <w:rFonts w:eastAsia="Calibri"/>
          <w:lang w:val="el-GR"/>
        </w:rPr>
        <w:t xml:space="preserve"> </w:t>
      </w:r>
      <w:r w:rsidRPr="00605176">
        <w:rPr>
          <w:rFonts w:eastAsia="Calibri"/>
        </w:rPr>
        <w:t>Administration</w:t>
      </w:r>
      <w:r w:rsidRPr="00B23E36">
        <w:rPr>
          <w:rFonts w:eastAsia="Calibri"/>
          <w:lang w:val="el-GR"/>
        </w:rPr>
        <w:t xml:space="preserve"> (</w:t>
      </w:r>
      <w:r w:rsidRPr="00605176">
        <w:rPr>
          <w:rFonts w:eastAsia="Calibri"/>
        </w:rPr>
        <w:t>Ombudsman</w:t>
      </w:r>
      <w:r w:rsidRPr="00B23E36">
        <w:rPr>
          <w:rFonts w:eastAsia="Calibri"/>
          <w:lang w:val="el-GR"/>
        </w:rPr>
        <w:t>))</w:t>
      </w:r>
    </w:p>
    <w:p w14:paraId="79F3C5D8" w14:textId="77777777" w:rsidR="00486642" w:rsidRPr="00B23E36" w:rsidRDefault="00486642" w:rsidP="00486642">
      <w:pPr>
        <w:ind w:left="567"/>
        <w:rPr>
          <w:rFonts w:eastAsia="Calibri"/>
          <w:lang w:val="el-GR"/>
        </w:rPr>
      </w:pPr>
    </w:p>
    <w:p w14:paraId="17F9FA8A" w14:textId="77777777" w:rsidR="00486642" w:rsidRPr="00B23E36" w:rsidRDefault="00486642" w:rsidP="00486642">
      <w:pPr>
        <w:ind w:left="567"/>
        <w:rPr>
          <w:rFonts w:eastAsia="Calibri"/>
          <w:lang w:val="el-GR"/>
        </w:rPr>
      </w:pPr>
      <w:r w:rsidRPr="00B23E36">
        <w:rPr>
          <w:rFonts w:eastAsia="Calibri"/>
          <w:lang w:val="el-GR"/>
        </w:rPr>
        <w:t>Επιτροπή Προστασίας Ανταγωνισμού (</w:t>
      </w:r>
      <w:r w:rsidRPr="00605176">
        <w:rPr>
          <w:rFonts w:eastAsia="Calibri"/>
        </w:rPr>
        <w:t>Commission</w:t>
      </w:r>
      <w:r w:rsidRPr="00B23E36">
        <w:rPr>
          <w:rFonts w:eastAsia="Calibri"/>
          <w:lang w:val="el-GR"/>
        </w:rPr>
        <w:t xml:space="preserve"> </w:t>
      </w:r>
      <w:r w:rsidRPr="00605176">
        <w:rPr>
          <w:rFonts w:eastAsia="Calibri"/>
        </w:rPr>
        <w:t>for</w:t>
      </w:r>
      <w:r w:rsidRPr="00B23E36">
        <w:rPr>
          <w:rFonts w:eastAsia="Calibri"/>
          <w:lang w:val="el-GR"/>
        </w:rPr>
        <w:t xml:space="preserve"> </w:t>
      </w:r>
      <w:r w:rsidRPr="00605176">
        <w:rPr>
          <w:rFonts w:eastAsia="Calibri"/>
        </w:rPr>
        <w:t>the</w:t>
      </w:r>
      <w:r w:rsidRPr="00B23E36">
        <w:rPr>
          <w:rFonts w:eastAsia="Calibri"/>
          <w:lang w:val="el-GR"/>
        </w:rPr>
        <w:t xml:space="preserve"> </w:t>
      </w:r>
      <w:r w:rsidRPr="00605176">
        <w:rPr>
          <w:rFonts w:eastAsia="Calibri"/>
        </w:rPr>
        <w:t>Protection</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Competition</w:t>
      </w:r>
      <w:r w:rsidRPr="00B23E36">
        <w:rPr>
          <w:rFonts w:eastAsia="Calibri"/>
          <w:lang w:val="el-GR"/>
        </w:rPr>
        <w:t>)</w:t>
      </w:r>
    </w:p>
    <w:p w14:paraId="6C0D3867" w14:textId="77777777" w:rsidR="00486642" w:rsidRPr="00B23E36" w:rsidRDefault="00486642" w:rsidP="00486642">
      <w:pPr>
        <w:ind w:left="567"/>
        <w:rPr>
          <w:rFonts w:eastAsia="Calibri"/>
          <w:lang w:val="el-GR"/>
        </w:rPr>
      </w:pPr>
    </w:p>
    <w:p w14:paraId="5239B111" w14:textId="77777777" w:rsidR="00486642" w:rsidRPr="00B23E36" w:rsidRDefault="00486642" w:rsidP="00486642">
      <w:pPr>
        <w:ind w:left="567"/>
        <w:rPr>
          <w:rFonts w:eastAsia="Calibri"/>
          <w:lang w:val="el-GR"/>
        </w:rPr>
      </w:pPr>
      <w:r w:rsidRPr="00B23E36">
        <w:rPr>
          <w:rFonts w:eastAsia="Calibri"/>
          <w:lang w:val="el-GR"/>
        </w:rPr>
        <w:t>Υπηρεσία Εσωτερικού Ελέγχου (</w:t>
      </w:r>
      <w:r w:rsidRPr="00605176">
        <w:t>Internal</w:t>
      </w:r>
      <w:r w:rsidRPr="00B23E36">
        <w:rPr>
          <w:rFonts w:eastAsia="Calibri"/>
          <w:lang w:val="el-GR"/>
        </w:rPr>
        <w:t xml:space="preserve"> </w:t>
      </w:r>
      <w:r w:rsidRPr="00605176">
        <w:rPr>
          <w:rFonts w:eastAsia="Calibri"/>
        </w:rPr>
        <w:t>Audit</w:t>
      </w:r>
      <w:r w:rsidRPr="00B23E36">
        <w:rPr>
          <w:rFonts w:eastAsia="Calibri"/>
          <w:lang w:val="el-GR"/>
        </w:rPr>
        <w:t xml:space="preserve"> </w:t>
      </w:r>
      <w:r w:rsidRPr="00605176">
        <w:rPr>
          <w:rFonts w:eastAsia="Calibri"/>
        </w:rPr>
        <w:t>Service</w:t>
      </w:r>
      <w:r w:rsidRPr="00B23E36">
        <w:rPr>
          <w:rFonts w:eastAsia="Calibri"/>
          <w:lang w:val="el-GR"/>
        </w:rPr>
        <w:t>)</w:t>
      </w:r>
    </w:p>
    <w:p w14:paraId="0A4AB784" w14:textId="77777777" w:rsidR="00486642" w:rsidRPr="00B23E36" w:rsidRDefault="00486642" w:rsidP="00486642">
      <w:pPr>
        <w:ind w:left="567"/>
        <w:rPr>
          <w:rFonts w:eastAsia="Calibri"/>
          <w:lang w:val="el-GR"/>
        </w:rPr>
      </w:pPr>
    </w:p>
    <w:p w14:paraId="6F6EEA5D" w14:textId="77777777" w:rsidR="00486642" w:rsidRPr="00B23E36" w:rsidRDefault="00486642" w:rsidP="00486642">
      <w:pPr>
        <w:ind w:left="567"/>
        <w:rPr>
          <w:rFonts w:eastAsia="Calibri"/>
          <w:lang w:val="el-GR"/>
        </w:rPr>
      </w:pPr>
      <w:r w:rsidRPr="00B23E36">
        <w:rPr>
          <w:rFonts w:eastAsia="Calibri"/>
          <w:lang w:val="el-GR"/>
        </w:rPr>
        <w:t>Γραφείο Προγραμματισμού (</w:t>
      </w:r>
      <w:r w:rsidRPr="00605176">
        <w:t>Planning</w:t>
      </w:r>
      <w:r w:rsidRPr="00B23E36">
        <w:rPr>
          <w:rFonts w:eastAsia="Calibri"/>
          <w:lang w:val="el-GR"/>
        </w:rPr>
        <w:t xml:space="preserve"> </w:t>
      </w:r>
      <w:r w:rsidRPr="00605176">
        <w:rPr>
          <w:rFonts w:eastAsia="Calibri"/>
        </w:rPr>
        <w:t>Bureau</w:t>
      </w:r>
      <w:r w:rsidRPr="00B23E36">
        <w:rPr>
          <w:rFonts w:eastAsia="Calibri"/>
          <w:lang w:val="el-GR"/>
        </w:rPr>
        <w:t>)</w:t>
      </w:r>
    </w:p>
    <w:p w14:paraId="0D21E075" w14:textId="77777777" w:rsidR="00486642" w:rsidRPr="00B23E36" w:rsidRDefault="00486642" w:rsidP="00486642">
      <w:pPr>
        <w:ind w:left="567"/>
        <w:rPr>
          <w:rFonts w:eastAsia="Calibri"/>
          <w:lang w:val="el-GR"/>
        </w:rPr>
      </w:pPr>
    </w:p>
    <w:p w14:paraId="67ACA6EB" w14:textId="77777777" w:rsidR="00486642" w:rsidRPr="00B23E36" w:rsidRDefault="00486642" w:rsidP="00486642">
      <w:pPr>
        <w:ind w:left="567"/>
        <w:rPr>
          <w:rFonts w:eastAsia="Calibri"/>
          <w:lang w:val="el-GR"/>
        </w:rPr>
      </w:pPr>
      <w:r w:rsidRPr="00B23E36">
        <w:rPr>
          <w:rFonts w:eastAsia="Calibri"/>
          <w:lang w:val="el-GR"/>
        </w:rPr>
        <w:t>Γενικό Λογιστήριο της Δημοκρατίας (</w:t>
      </w:r>
      <w:r w:rsidRPr="00605176">
        <w:t>Treasury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the</w:t>
      </w:r>
      <w:r w:rsidRPr="00B23E36">
        <w:rPr>
          <w:rFonts w:eastAsia="Calibri"/>
          <w:lang w:val="el-GR"/>
        </w:rPr>
        <w:t xml:space="preserve"> </w:t>
      </w:r>
      <w:r w:rsidRPr="00605176">
        <w:rPr>
          <w:rFonts w:eastAsia="Calibri"/>
        </w:rPr>
        <w:t>Republic</w:t>
      </w:r>
      <w:r w:rsidRPr="00B23E36">
        <w:rPr>
          <w:rFonts w:eastAsia="Calibri"/>
          <w:lang w:val="el-GR"/>
        </w:rPr>
        <w:t>)</w:t>
      </w:r>
    </w:p>
    <w:p w14:paraId="658C6AF9" w14:textId="77777777" w:rsidR="00486642" w:rsidRPr="00B23E36" w:rsidRDefault="00486642" w:rsidP="00486642">
      <w:pPr>
        <w:ind w:left="567"/>
        <w:rPr>
          <w:rFonts w:eastAsia="Calibri"/>
          <w:lang w:val="el-GR"/>
        </w:rPr>
      </w:pPr>
    </w:p>
    <w:p w14:paraId="56F0B7FC" w14:textId="77777777" w:rsidR="00486642" w:rsidRPr="00B23E36" w:rsidRDefault="00486642" w:rsidP="00486642">
      <w:pPr>
        <w:ind w:left="567"/>
        <w:rPr>
          <w:rFonts w:eastAsia="Calibri"/>
          <w:lang w:val="el-GR"/>
        </w:rPr>
      </w:pPr>
      <w:r w:rsidRPr="00B23E36">
        <w:rPr>
          <w:rFonts w:eastAsia="Calibri"/>
          <w:lang w:val="el-GR"/>
        </w:rPr>
        <w:t xml:space="preserve">Γραφείο Επιτρόπου Προστασίας </w:t>
      </w:r>
      <w:r w:rsidRPr="00B23E36">
        <w:rPr>
          <w:lang w:val="el-GR"/>
        </w:rPr>
        <w:t>Δεδομένων</w:t>
      </w:r>
      <w:r w:rsidRPr="00B23E36">
        <w:rPr>
          <w:rFonts w:eastAsia="Calibri"/>
          <w:lang w:val="el-GR"/>
        </w:rPr>
        <w:t xml:space="preserve"> Προσωπικού Χαρακτήρα (</w:t>
      </w:r>
      <w:r w:rsidRPr="00605176">
        <w:rPr>
          <w:rFonts w:eastAsia="Calibri"/>
        </w:rPr>
        <w:t>Office</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the</w:t>
      </w:r>
      <w:r w:rsidRPr="00B23E36">
        <w:rPr>
          <w:rFonts w:eastAsia="Calibri"/>
          <w:lang w:val="el-GR"/>
        </w:rPr>
        <w:t xml:space="preserve"> </w:t>
      </w:r>
      <w:r w:rsidRPr="00605176">
        <w:rPr>
          <w:rFonts w:eastAsia="Calibri"/>
        </w:rPr>
        <w:t>Commissioner</w:t>
      </w:r>
      <w:r w:rsidRPr="00B23E36">
        <w:rPr>
          <w:rFonts w:eastAsia="Calibri"/>
          <w:lang w:val="el-GR"/>
        </w:rPr>
        <w:t xml:space="preserve"> </w:t>
      </w:r>
      <w:r w:rsidRPr="00605176">
        <w:rPr>
          <w:rFonts w:eastAsia="Calibri"/>
        </w:rPr>
        <w:t>for</w:t>
      </w:r>
      <w:r w:rsidRPr="00B23E36">
        <w:rPr>
          <w:rFonts w:eastAsia="Calibri"/>
          <w:lang w:val="el-GR"/>
        </w:rPr>
        <w:t xml:space="preserve"> </w:t>
      </w:r>
      <w:r w:rsidRPr="00605176">
        <w:rPr>
          <w:rFonts w:eastAsia="Calibri"/>
        </w:rPr>
        <w:t>Personal</w:t>
      </w:r>
      <w:r w:rsidRPr="00B23E36">
        <w:rPr>
          <w:rFonts w:eastAsia="Calibri"/>
          <w:lang w:val="el-GR"/>
        </w:rPr>
        <w:t xml:space="preserve"> </w:t>
      </w:r>
      <w:r w:rsidRPr="00605176">
        <w:rPr>
          <w:rFonts w:eastAsia="Calibri"/>
        </w:rPr>
        <w:t>Data</w:t>
      </w:r>
      <w:r w:rsidRPr="00B23E36">
        <w:rPr>
          <w:rFonts w:eastAsia="Calibri"/>
          <w:lang w:val="el-GR"/>
        </w:rPr>
        <w:t xml:space="preserve"> </w:t>
      </w:r>
      <w:r w:rsidRPr="00605176">
        <w:rPr>
          <w:rFonts w:eastAsia="Calibri"/>
        </w:rPr>
        <w:t>Protection</w:t>
      </w:r>
      <w:r w:rsidRPr="00B23E36">
        <w:rPr>
          <w:rFonts w:eastAsia="Calibri"/>
          <w:lang w:val="el-GR"/>
        </w:rPr>
        <w:t>)</w:t>
      </w:r>
    </w:p>
    <w:p w14:paraId="6BCF1D1B" w14:textId="77777777" w:rsidR="00486642" w:rsidRPr="00B23E36" w:rsidRDefault="00486642" w:rsidP="00486642">
      <w:pPr>
        <w:ind w:left="567"/>
        <w:rPr>
          <w:rFonts w:eastAsia="Calibri"/>
          <w:lang w:val="el-GR"/>
        </w:rPr>
      </w:pPr>
    </w:p>
    <w:p w14:paraId="039C777E" w14:textId="77777777" w:rsidR="00486642" w:rsidRPr="00605176" w:rsidRDefault="00486642" w:rsidP="00486642">
      <w:pPr>
        <w:ind w:left="567"/>
        <w:rPr>
          <w:rFonts w:eastAsia="Calibri"/>
        </w:rPr>
      </w:pPr>
      <w:r w:rsidRPr="00486642">
        <w:rPr>
          <w:rFonts w:eastAsia="Calibri"/>
          <w:lang w:val="en-GB"/>
        </w:rPr>
        <w:br w:type="page"/>
      </w:r>
      <w:r w:rsidRPr="00605176">
        <w:rPr>
          <w:rFonts w:eastAsia="Calibri"/>
        </w:rPr>
        <w:t xml:space="preserve">Γραφείο Εφόρου Δημοσίων </w:t>
      </w:r>
      <w:r w:rsidRPr="00605176">
        <w:t>Ενισχύσεων</w:t>
      </w:r>
      <w:r w:rsidRPr="00605176">
        <w:rPr>
          <w:rFonts w:eastAsia="Calibri"/>
        </w:rPr>
        <w:t xml:space="preserve"> (Office of the Commissioner for State Aid Control)</w:t>
      </w:r>
    </w:p>
    <w:p w14:paraId="24A0D8CB" w14:textId="77777777" w:rsidR="00486642" w:rsidRPr="00605176" w:rsidRDefault="00486642" w:rsidP="00486642">
      <w:pPr>
        <w:ind w:left="567"/>
        <w:rPr>
          <w:rFonts w:eastAsia="Calibri"/>
        </w:rPr>
      </w:pPr>
    </w:p>
    <w:p w14:paraId="49A9AA2E" w14:textId="77777777" w:rsidR="00486642" w:rsidRPr="00B23E36" w:rsidRDefault="00486642" w:rsidP="00486642">
      <w:pPr>
        <w:ind w:left="567"/>
        <w:rPr>
          <w:rFonts w:eastAsia="Calibri"/>
          <w:lang w:val="el-GR"/>
        </w:rPr>
      </w:pPr>
      <w:r w:rsidRPr="00B23E36">
        <w:rPr>
          <w:rFonts w:eastAsia="Calibri"/>
          <w:lang w:val="el-GR"/>
        </w:rPr>
        <w:t>Αναθεωρητική Αρχή Προσφορών (</w:t>
      </w:r>
      <w:r w:rsidRPr="00605176">
        <w:t>Tender</w:t>
      </w:r>
      <w:r w:rsidRPr="00B23E36">
        <w:rPr>
          <w:rFonts w:eastAsia="Calibri"/>
          <w:lang w:val="el-GR"/>
        </w:rPr>
        <w:t xml:space="preserve"> </w:t>
      </w:r>
      <w:r w:rsidRPr="00605176">
        <w:rPr>
          <w:rFonts w:eastAsia="Calibri"/>
        </w:rPr>
        <w:t>Review</w:t>
      </w:r>
      <w:r w:rsidRPr="00B23E36">
        <w:rPr>
          <w:rFonts w:eastAsia="Calibri"/>
          <w:lang w:val="el-GR"/>
        </w:rPr>
        <w:t xml:space="preserve"> </w:t>
      </w:r>
      <w:r w:rsidRPr="00605176">
        <w:rPr>
          <w:rFonts w:eastAsia="Calibri"/>
        </w:rPr>
        <w:t>Body</w:t>
      </w:r>
      <w:r w:rsidRPr="00B23E36">
        <w:rPr>
          <w:rFonts w:eastAsia="Calibri"/>
          <w:lang w:val="el-GR"/>
        </w:rPr>
        <w:t>)</w:t>
      </w:r>
    </w:p>
    <w:p w14:paraId="0CF276AA" w14:textId="77777777" w:rsidR="00486642" w:rsidRPr="00B23E36" w:rsidRDefault="00486642" w:rsidP="00486642">
      <w:pPr>
        <w:ind w:left="567"/>
        <w:rPr>
          <w:rFonts w:eastAsia="Calibri"/>
          <w:lang w:val="el-GR"/>
        </w:rPr>
      </w:pPr>
    </w:p>
    <w:p w14:paraId="4CBF03F7" w14:textId="77777777" w:rsidR="00486642" w:rsidRPr="00B23E36" w:rsidRDefault="00486642" w:rsidP="00486642">
      <w:pPr>
        <w:ind w:left="567"/>
        <w:rPr>
          <w:rFonts w:eastAsia="Calibri"/>
          <w:lang w:val="el-GR"/>
        </w:rPr>
      </w:pPr>
      <w:r w:rsidRPr="00B23E36">
        <w:rPr>
          <w:rFonts w:eastAsia="Calibri"/>
          <w:lang w:val="el-GR"/>
        </w:rPr>
        <w:t xml:space="preserve">Υπηρεσία Εποπτείας και </w:t>
      </w:r>
      <w:r w:rsidRPr="00B23E36">
        <w:rPr>
          <w:lang w:val="el-GR"/>
        </w:rPr>
        <w:t>Ανάπτυξης</w:t>
      </w:r>
      <w:r w:rsidRPr="00B23E36">
        <w:rPr>
          <w:rFonts w:eastAsia="Calibri"/>
          <w:lang w:val="el-GR"/>
        </w:rPr>
        <w:t xml:space="preserve"> Συνεργατικών Εταιρειών (</w:t>
      </w:r>
      <w:r w:rsidRPr="00605176">
        <w:rPr>
          <w:rFonts w:eastAsia="Calibri"/>
        </w:rPr>
        <w:t>Cooperative</w:t>
      </w:r>
      <w:r w:rsidRPr="00B23E36">
        <w:rPr>
          <w:rFonts w:eastAsia="Calibri"/>
          <w:lang w:val="el-GR"/>
        </w:rPr>
        <w:t xml:space="preserve"> </w:t>
      </w:r>
      <w:r w:rsidRPr="00605176">
        <w:rPr>
          <w:rFonts w:eastAsia="Calibri"/>
        </w:rPr>
        <w:t>Societies</w:t>
      </w:r>
      <w:r w:rsidRPr="00B23E36">
        <w:rPr>
          <w:rFonts w:eastAsia="Calibri"/>
          <w:lang w:val="el-GR"/>
        </w:rPr>
        <w:t xml:space="preserve">' </w:t>
      </w:r>
      <w:r w:rsidRPr="00605176">
        <w:rPr>
          <w:rFonts w:eastAsia="Calibri"/>
        </w:rPr>
        <w:t>Supervision</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Development</w:t>
      </w:r>
      <w:r w:rsidRPr="00B23E36">
        <w:rPr>
          <w:rFonts w:eastAsia="Calibri"/>
          <w:lang w:val="el-GR"/>
        </w:rPr>
        <w:t xml:space="preserve"> </w:t>
      </w:r>
      <w:r w:rsidRPr="00605176">
        <w:rPr>
          <w:rFonts w:eastAsia="Calibri"/>
        </w:rPr>
        <w:t>Authority</w:t>
      </w:r>
      <w:r w:rsidRPr="00B23E36">
        <w:rPr>
          <w:rFonts w:eastAsia="Calibri"/>
          <w:lang w:val="el-GR"/>
        </w:rPr>
        <w:t>)</w:t>
      </w:r>
    </w:p>
    <w:p w14:paraId="5707FB03" w14:textId="77777777" w:rsidR="00486642" w:rsidRPr="00B23E36" w:rsidRDefault="00486642" w:rsidP="00486642">
      <w:pPr>
        <w:ind w:left="567"/>
        <w:rPr>
          <w:rFonts w:eastAsia="Calibri"/>
          <w:lang w:val="el-GR"/>
        </w:rPr>
      </w:pPr>
    </w:p>
    <w:p w14:paraId="68358B96" w14:textId="77777777" w:rsidR="00486642" w:rsidRPr="00B23E36" w:rsidRDefault="00486642" w:rsidP="00486642">
      <w:pPr>
        <w:ind w:left="567"/>
        <w:rPr>
          <w:rFonts w:eastAsia="Calibri"/>
          <w:lang w:val="el-GR"/>
        </w:rPr>
      </w:pPr>
      <w:r w:rsidRPr="00B23E36">
        <w:rPr>
          <w:rFonts w:eastAsia="Calibri"/>
          <w:lang w:val="el-GR"/>
        </w:rPr>
        <w:t xml:space="preserve">Αναθεωρητική Αρχή </w:t>
      </w:r>
      <w:r w:rsidRPr="00B23E36">
        <w:rPr>
          <w:lang w:val="el-GR"/>
        </w:rPr>
        <w:t>Προσφύγων</w:t>
      </w:r>
      <w:r w:rsidRPr="00B23E36">
        <w:rPr>
          <w:rFonts w:eastAsia="Calibri"/>
          <w:lang w:val="el-GR"/>
        </w:rPr>
        <w:t xml:space="preserve"> (</w:t>
      </w:r>
      <w:r w:rsidRPr="00605176">
        <w:rPr>
          <w:rFonts w:eastAsia="Calibri"/>
        </w:rPr>
        <w:t>Refugees</w:t>
      </w:r>
      <w:r w:rsidRPr="00B23E36">
        <w:rPr>
          <w:rFonts w:eastAsia="Calibri"/>
          <w:lang w:val="el-GR"/>
        </w:rPr>
        <w:t xml:space="preserve">' </w:t>
      </w:r>
      <w:r w:rsidRPr="00605176">
        <w:rPr>
          <w:rFonts w:eastAsia="Calibri"/>
        </w:rPr>
        <w:t>Review</w:t>
      </w:r>
      <w:r w:rsidRPr="00B23E36">
        <w:rPr>
          <w:rFonts w:eastAsia="Calibri"/>
          <w:lang w:val="el-GR"/>
        </w:rPr>
        <w:t xml:space="preserve"> </w:t>
      </w:r>
      <w:r w:rsidRPr="00605176">
        <w:rPr>
          <w:rFonts w:eastAsia="Calibri"/>
        </w:rPr>
        <w:t>Body</w:t>
      </w:r>
      <w:r w:rsidRPr="00B23E36">
        <w:rPr>
          <w:rFonts w:eastAsia="Calibri"/>
          <w:lang w:val="el-GR"/>
        </w:rPr>
        <w:t>)</w:t>
      </w:r>
    </w:p>
    <w:p w14:paraId="6938F01A" w14:textId="77777777" w:rsidR="00486642" w:rsidRPr="00B23E36" w:rsidRDefault="00486642" w:rsidP="00486642">
      <w:pPr>
        <w:ind w:left="567"/>
        <w:rPr>
          <w:rFonts w:eastAsia="Calibri"/>
          <w:lang w:val="el-GR"/>
        </w:rPr>
      </w:pPr>
    </w:p>
    <w:p w14:paraId="486003E4" w14:textId="77777777" w:rsidR="00486642" w:rsidRPr="00B71D87" w:rsidRDefault="00486642" w:rsidP="00486642">
      <w:pPr>
        <w:ind w:left="567"/>
        <w:rPr>
          <w:rFonts w:eastAsia="Calibri"/>
          <w:lang w:val="el-GR"/>
        </w:rPr>
      </w:pPr>
      <w:r w:rsidRPr="00B71D87">
        <w:rPr>
          <w:rFonts w:eastAsia="Calibri"/>
          <w:lang w:val="el-GR"/>
        </w:rPr>
        <w:t xml:space="preserve">Υπουργείο Γεωργίας, </w:t>
      </w:r>
      <w:r w:rsidRPr="00B71D87">
        <w:rPr>
          <w:lang w:val="el-GR"/>
        </w:rPr>
        <w:t>Φυσικών</w:t>
      </w:r>
      <w:r w:rsidRPr="00B71D87">
        <w:rPr>
          <w:rFonts w:eastAsia="Calibri"/>
          <w:lang w:val="el-GR"/>
        </w:rPr>
        <w:t xml:space="preserve"> Πόρων και Περιβάλλοντος (</w:t>
      </w:r>
      <w:r w:rsidRPr="00605176">
        <w:rPr>
          <w:rFonts w:eastAsia="Calibri"/>
        </w:rPr>
        <w:t>Ministry</w:t>
      </w:r>
      <w:r w:rsidRPr="00B71D87">
        <w:rPr>
          <w:rFonts w:eastAsia="Calibri"/>
          <w:lang w:val="el-GR"/>
        </w:rPr>
        <w:t xml:space="preserve"> </w:t>
      </w:r>
      <w:r w:rsidRPr="00605176">
        <w:rPr>
          <w:rFonts w:eastAsia="Calibri"/>
        </w:rPr>
        <w:t>of</w:t>
      </w:r>
      <w:r w:rsidRPr="00B71D87">
        <w:rPr>
          <w:rFonts w:eastAsia="Calibri"/>
          <w:lang w:val="el-GR"/>
        </w:rPr>
        <w:t xml:space="preserve"> </w:t>
      </w:r>
      <w:r w:rsidRPr="00605176">
        <w:rPr>
          <w:rFonts w:eastAsia="Calibri"/>
        </w:rPr>
        <w:t>Agriculture</w:t>
      </w:r>
      <w:r w:rsidRPr="00B71D87">
        <w:rPr>
          <w:rFonts w:eastAsia="Calibri"/>
          <w:lang w:val="el-GR"/>
        </w:rPr>
        <w:t xml:space="preserve">, </w:t>
      </w:r>
      <w:r w:rsidRPr="00605176">
        <w:rPr>
          <w:rFonts w:eastAsia="Calibri"/>
        </w:rPr>
        <w:t>Natural</w:t>
      </w:r>
      <w:r w:rsidRPr="00B71D87">
        <w:rPr>
          <w:rFonts w:eastAsia="Calibri"/>
          <w:lang w:val="el-GR"/>
        </w:rPr>
        <w:t xml:space="preserve"> </w:t>
      </w:r>
      <w:r w:rsidRPr="00605176">
        <w:rPr>
          <w:rFonts w:eastAsia="Calibri"/>
        </w:rPr>
        <w:t>Resources</w:t>
      </w:r>
      <w:r w:rsidRPr="00B71D87">
        <w:rPr>
          <w:rFonts w:eastAsia="Calibri"/>
          <w:lang w:val="el-GR"/>
        </w:rPr>
        <w:t xml:space="preserve"> </w:t>
      </w:r>
      <w:r w:rsidRPr="00605176">
        <w:rPr>
          <w:rFonts w:eastAsia="Calibri"/>
        </w:rPr>
        <w:t>and</w:t>
      </w:r>
      <w:r w:rsidRPr="00B71D87">
        <w:rPr>
          <w:rFonts w:eastAsia="Calibri"/>
          <w:lang w:val="el-GR"/>
        </w:rPr>
        <w:t xml:space="preserve"> </w:t>
      </w:r>
      <w:r w:rsidRPr="00605176">
        <w:rPr>
          <w:rFonts w:eastAsia="Calibri"/>
        </w:rPr>
        <w:t>Environment</w:t>
      </w:r>
      <w:r w:rsidRPr="00B71D87">
        <w:rPr>
          <w:rFonts w:eastAsia="Calibri"/>
          <w:lang w:val="el-GR"/>
        </w:rPr>
        <w:t>):</w:t>
      </w:r>
    </w:p>
    <w:p w14:paraId="268211A1" w14:textId="77777777" w:rsidR="00486642" w:rsidRPr="00B71D87" w:rsidRDefault="00486642" w:rsidP="00486642">
      <w:pPr>
        <w:rPr>
          <w:rFonts w:eastAsia="Calibri"/>
          <w:lang w:val="el-GR"/>
        </w:rPr>
      </w:pPr>
    </w:p>
    <w:p w14:paraId="66EB121F" w14:textId="77777777" w:rsidR="00486642" w:rsidRPr="00605176" w:rsidRDefault="00486642" w:rsidP="00486642">
      <w:pPr>
        <w:ind w:left="1134"/>
        <w:rPr>
          <w:rFonts w:eastAsia="Calibri"/>
        </w:rPr>
      </w:pPr>
      <w:r w:rsidRPr="00605176">
        <w:rPr>
          <w:rFonts w:eastAsia="Calibri"/>
        </w:rPr>
        <w:t>Τμήμα Γεωργίας (Department of Agriculture)</w:t>
      </w:r>
    </w:p>
    <w:p w14:paraId="632317C9" w14:textId="77777777" w:rsidR="00486642" w:rsidRPr="00605176" w:rsidRDefault="00486642" w:rsidP="00486642">
      <w:pPr>
        <w:ind w:left="1134"/>
        <w:rPr>
          <w:rFonts w:eastAsia="Calibri"/>
        </w:rPr>
      </w:pPr>
    </w:p>
    <w:p w14:paraId="545462C5" w14:textId="77777777" w:rsidR="00486642" w:rsidRPr="00605176" w:rsidRDefault="00486642" w:rsidP="00486642">
      <w:pPr>
        <w:ind w:left="1134"/>
        <w:rPr>
          <w:rFonts w:eastAsia="Calibri"/>
        </w:rPr>
      </w:pPr>
      <w:r w:rsidRPr="00605176">
        <w:rPr>
          <w:rFonts w:eastAsia="Calibri"/>
        </w:rPr>
        <w:t>Κτηνιατρικές Υπηρεσίες (Veterinary Services)</w:t>
      </w:r>
    </w:p>
    <w:p w14:paraId="445DF6DC" w14:textId="77777777" w:rsidR="00486642" w:rsidRPr="00605176" w:rsidRDefault="00486642" w:rsidP="00486642">
      <w:pPr>
        <w:ind w:left="1134"/>
        <w:rPr>
          <w:rFonts w:eastAsia="Calibri"/>
        </w:rPr>
      </w:pPr>
    </w:p>
    <w:p w14:paraId="63D420D9" w14:textId="77777777" w:rsidR="00486642" w:rsidRPr="00605176" w:rsidRDefault="00486642" w:rsidP="00486642">
      <w:pPr>
        <w:ind w:left="1134"/>
        <w:rPr>
          <w:rFonts w:eastAsia="Calibri"/>
        </w:rPr>
      </w:pPr>
      <w:r w:rsidRPr="00605176">
        <w:rPr>
          <w:rFonts w:eastAsia="Calibri"/>
        </w:rPr>
        <w:t>Τμήμα Δασών (Forest Department)</w:t>
      </w:r>
    </w:p>
    <w:p w14:paraId="5BFD173F" w14:textId="77777777" w:rsidR="00486642" w:rsidRPr="00605176" w:rsidRDefault="00486642" w:rsidP="00486642">
      <w:pPr>
        <w:ind w:left="1134"/>
        <w:rPr>
          <w:rFonts w:eastAsia="Calibri"/>
        </w:rPr>
      </w:pPr>
    </w:p>
    <w:p w14:paraId="1771B3BD" w14:textId="77777777" w:rsidR="00486642" w:rsidRPr="00605176" w:rsidRDefault="00486642" w:rsidP="00486642">
      <w:pPr>
        <w:ind w:left="1134"/>
        <w:rPr>
          <w:rFonts w:eastAsia="Calibri"/>
        </w:rPr>
      </w:pPr>
      <w:r w:rsidRPr="00605176">
        <w:rPr>
          <w:rFonts w:eastAsia="Calibri"/>
        </w:rPr>
        <w:t>Τμήμα Αναπτύξεως Υδάτων (Water Development Department)</w:t>
      </w:r>
    </w:p>
    <w:p w14:paraId="00092A10" w14:textId="77777777" w:rsidR="00486642" w:rsidRPr="00605176" w:rsidRDefault="00486642" w:rsidP="00486642">
      <w:pPr>
        <w:ind w:left="1134"/>
        <w:rPr>
          <w:rFonts w:eastAsia="Calibri"/>
        </w:rPr>
      </w:pPr>
    </w:p>
    <w:p w14:paraId="7A9F5777" w14:textId="77777777" w:rsidR="00486642" w:rsidRPr="00605176" w:rsidRDefault="00486642" w:rsidP="00486642">
      <w:pPr>
        <w:ind w:left="1134"/>
        <w:rPr>
          <w:rFonts w:eastAsia="Calibri"/>
        </w:rPr>
      </w:pPr>
      <w:r w:rsidRPr="00605176">
        <w:rPr>
          <w:rFonts w:eastAsia="Calibri"/>
        </w:rPr>
        <w:t>Τμήμα Γεωλογικής Επισκόπησης (Geological Survey Department)</w:t>
      </w:r>
    </w:p>
    <w:p w14:paraId="4DEB5E27" w14:textId="77777777" w:rsidR="00486642" w:rsidRPr="00605176" w:rsidRDefault="00486642" w:rsidP="00486642">
      <w:pPr>
        <w:ind w:left="1134"/>
        <w:rPr>
          <w:rFonts w:eastAsia="Calibri"/>
        </w:rPr>
      </w:pPr>
    </w:p>
    <w:p w14:paraId="5987D143" w14:textId="77777777" w:rsidR="00486642" w:rsidRPr="00605176" w:rsidRDefault="00486642" w:rsidP="00486642">
      <w:pPr>
        <w:ind w:left="1134"/>
        <w:rPr>
          <w:rFonts w:eastAsia="Calibri"/>
        </w:rPr>
      </w:pPr>
      <w:r w:rsidRPr="00605176">
        <w:rPr>
          <w:rFonts w:eastAsia="Calibri"/>
        </w:rPr>
        <w:br w:type="page"/>
        <w:t>Μετεωρολογική Υπηρεσία (Meteorological Service)</w:t>
      </w:r>
    </w:p>
    <w:p w14:paraId="4A73E20A" w14:textId="77777777" w:rsidR="00486642" w:rsidRPr="00605176" w:rsidRDefault="00486642" w:rsidP="00486642">
      <w:pPr>
        <w:ind w:left="1134"/>
        <w:rPr>
          <w:rFonts w:eastAsia="Calibri"/>
        </w:rPr>
      </w:pPr>
    </w:p>
    <w:p w14:paraId="5AB36648" w14:textId="77777777" w:rsidR="00486642" w:rsidRPr="00605176" w:rsidRDefault="00486642" w:rsidP="00486642">
      <w:pPr>
        <w:ind w:left="1134"/>
        <w:rPr>
          <w:rFonts w:eastAsia="Calibri"/>
        </w:rPr>
      </w:pPr>
      <w:r w:rsidRPr="00605176">
        <w:rPr>
          <w:rFonts w:eastAsia="Calibri"/>
        </w:rPr>
        <w:t>Τμήμα Αναδασμού (Land Consolidation Department)</w:t>
      </w:r>
    </w:p>
    <w:p w14:paraId="2F67D164" w14:textId="77777777" w:rsidR="00486642" w:rsidRPr="00605176" w:rsidRDefault="00486642" w:rsidP="00486642">
      <w:pPr>
        <w:ind w:left="1134"/>
        <w:rPr>
          <w:rFonts w:eastAsia="Calibri"/>
        </w:rPr>
      </w:pPr>
    </w:p>
    <w:p w14:paraId="3CD8BF1F" w14:textId="77777777" w:rsidR="00486642" w:rsidRPr="00605176" w:rsidRDefault="00486642" w:rsidP="00486642">
      <w:pPr>
        <w:ind w:left="1134"/>
        <w:rPr>
          <w:rFonts w:eastAsia="Calibri"/>
        </w:rPr>
      </w:pPr>
      <w:r w:rsidRPr="00605176">
        <w:rPr>
          <w:rFonts w:eastAsia="Calibri"/>
        </w:rPr>
        <w:t>Υπηρεσία Μεταλλείων (Mines Service)</w:t>
      </w:r>
    </w:p>
    <w:p w14:paraId="6228E146" w14:textId="77777777" w:rsidR="00486642" w:rsidRPr="00605176" w:rsidRDefault="00486642" w:rsidP="00486642">
      <w:pPr>
        <w:ind w:left="1134"/>
        <w:rPr>
          <w:rFonts w:eastAsia="Calibri"/>
        </w:rPr>
      </w:pPr>
    </w:p>
    <w:p w14:paraId="5557328A" w14:textId="77777777" w:rsidR="00486642" w:rsidRPr="00605176" w:rsidRDefault="00486642" w:rsidP="00486642">
      <w:pPr>
        <w:ind w:left="1134"/>
        <w:rPr>
          <w:rFonts w:eastAsia="Calibri"/>
        </w:rPr>
      </w:pPr>
      <w:r w:rsidRPr="00605176">
        <w:rPr>
          <w:rFonts w:eastAsia="Calibri"/>
        </w:rPr>
        <w:t>Ινστιτούτο Γεωργικών Ερευνών (Agricultural Research Institute)</w:t>
      </w:r>
    </w:p>
    <w:p w14:paraId="0D3AB87E" w14:textId="77777777" w:rsidR="00486642" w:rsidRPr="00605176" w:rsidRDefault="00486642" w:rsidP="00486642">
      <w:pPr>
        <w:ind w:left="1134"/>
        <w:rPr>
          <w:rFonts w:eastAsia="Calibri"/>
        </w:rPr>
      </w:pPr>
    </w:p>
    <w:p w14:paraId="20C483E1" w14:textId="77777777" w:rsidR="00486642" w:rsidRPr="00605176" w:rsidRDefault="00486642" w:rsidP="00486642">
      <w:pPr>
        <w:ind w:left="1134"/>
        <w:rPr>
          <w:rFonts w:eastAsia="Calibri"/>
        </w:rPr>
      </w:pPr>
      <w:r w:rsidRPr="00605176">
        <w:rPr>
          <w:rFonts w:eastAsia="Calibri"/>
        </w:rPr>
        <w:t>Τμήμα Αλιείας και Θαλάσσιων Ερευνών (Department of Fisheries and Marine Research)</w:t>
      </w:r>
    </w:p>
    <w:p w14:paraId="2E041ADE" w14:textId="77777777" w:rsidR="00486642" w:rsidRPr="00605176" w:rsidRDefault="00486642" w:rsidP="00486642">
      <w:pPr>
        <w:ind w:left="567"/>
        <w:rPr>
          <w:rFonts w:eastAsia="Calibri"/>
        </w:rPr>
      </w:pPr>
    </w:p>
    <w:p w14:paraId="6E877F1A" w14:textId="77777777" w:rsidR="00486642" w:rsidRPr="00B23E36" w:rsidRDefault="00486642" w:rsidP="00486642">
      <w:pPr>
        <w:ind w:left="567"/>
        <w:rPr>
          <w:rFonts w:eastAsia="Calibri"/>
          <w:lang w:val="el-GR"/>
        </w:rPr>
      </w:pPr>
      <w:r w:rsidRPr="00B23E36">
        <w:rPr>
          <w:rFonts w:eastAsia="Calibri"/>
          <w:lang w:val="el-GR"/>
        </w:rPr>
        <w:t>Υπουργείο Δικαιοσύνης και Δημοσίας Τάξεως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Justice</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Public</w:t>
      </w:r>
      <w:r w:rsidRPr="00B23E36">
        <w:rPr>
          <w:rFonts w:eastAsia="Calibri"/>
          <w:lang w:val="el-GR"/>
        </w:rPr>
        <w:t xml:space="preserve"> </w:t>
      </w:r>
      <w:r w:rsidRPr="00605176">
        <w:rPr>
          <w:rFonts w:eastAsia="Calibri"/>
        </w:rPr>
        <w:t>Order</w:t>
      </w:r>
      <w:r w:rsidRPr="00B23E36">
        <w:rPr>
          <w:rFonts w:eastAsia="Calibri"/>
          <w:lang w:val="el-GR"/>
        </w:rPr>
        <w:t>):</w:t>
      </w:r>
    </w:p>
    <w:p w14:paraId="5F23FB16" w14:textId="77777777" w:rsidR="00486642" w:rsidRPr="00B23E36" w:rsidRDefault="00486642" w:rsidP="00486642">
      <w:pPr>
        <w:ind w:left="1134"/>
        <w:rPr>
          <w:rFonts w:eastAsia="Calibri"/>
          <w:lang w:val="el-GR"/>
        </w:rPr>
      </w:pPr>
    </w:p>
    <w:p w14:paraId="0264518A" w14:textId="77777777" w:rsidR="00486642" w:rsidRPr="00B23E36" w:rsidRDefault="00486642" w:rsidP="00486642">
      <w:pPr>
        <w:ind w:left="1134"/>
        <w:rPr>
          <w:rFonts w:eastAsia="Calibri"/>
          <w:lang w:val="el-GR"/>
        </w:rPr>
      </w:pPr>
      <w:r w:rsidRPr="00B23E36">
        <w:rPr>
          <w:rFonts w:eastAsia="Calibri"/>
          <w:lang w:val="el-GR"/>
        </w:rPr>
        <w:t>Πυροσβεστική Υπηρεσία Κύπρου (</w:t>
      </w:r>
      <w:r w:rsidRPr="00605176">
        <w:rPr>
          <w:rFonts w:eastAsia="Calibri"/>
        </w:rPr>
        <w:t>Cyprus</w:t>
      </w:r>
      <w:r w:rsidRPr="00B23E36">
        <w:rPr>
          <w:rFonts w:eastAsia="Calibri"/>
          <w:lang w:val="el-GR"/>
        </w:rPr>
        <w:t xml:space="preserve"> </w:t>
      </w:r>
      <w:r w:rsidRPr="00605176">
        <w:rPr>
          <w:rFonts w:eastAsia="Calibri"/>
        </w:rPr>
        <w:t>Fire</w:t>
      </w:r>
      <w:r w:rsidRPr="00B23E36">
        <w:rPr>
          <w:rFonts w:eastAsia="Calibri"/>
          <w:lang w:val="el-GR"/>
        </w:rPr>
        <w:t xml:space="preserve"> </w:t>
      </w:r>
      <w:r w:rsidRPr="00605176">
        <w:rPr>
          <w:rFonts w:eastAsia="Calibri"/>
        </w:rPr>
        <w:t>Service</w:t>
      </w:r>
      <w:r w:rsidRPr="00B23E36">
        <w:rPr>
          <w:rFonts w:eastAsia="Calibri"/>
          <w:lang w:val="el-GR"/>
        </w:rPr>
        <w:t>)</w:t>
      </w:r>
    </w:p>
    <w:p w14:paraId="5D98C6BD" w14:textId="77777777" w:rsidR="00486642" w:rsidRPr="00B23E36" w:rsidRDefault="00486642" w:rsidP="00486642">
      <w:pPr>
        <w:ind w:left="567"/>
        <w:rPr>
          <w:rFonts w:eastAsia="Calibri"/>
          <w:lang w:val="el-GR"/>
        </w:rPr>
      </w:pPr>
    </w:p>
    <w:p w14:paraId="490D35ED" w14:textId="77777777" w:rsidR="00486642" w:rsidRPr="00B23E36" w:rsidRDefault="00486642" w:rsidP="00486642">
      <w:pPr>
        <w:ind w:left="567"/>
        <w:rPr>
          <w:rFonts w:eastAsia="Calibri"/>
          <w:lang w:val="el-GR"/>
        </w:rPr>
      </w:pPr>
      <w:r w:rsidRPr="00B23E36">
        <w:rPr>
          <w:rFonts w:eastAsia="Calibri"/>
          <w:lang w:val="el-GR"/>
        </w:rPr>
        <w:t>Υπουργείο Εμπορίου, Βιομηχανίας και Τουρισμού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Commerce</w:t>
      </w:r>
      <w:r w:rsidRPr="00B23E36">
        <w:rPr>
          <w:rFonts w:eastAsia="Calibri"/>
          <w:lang w:val="el-GR"/>
        </w:rPr>
        <w:t xml:space="preserve">, </w:t>
      </w:r>
      <w:r w:rsidRPr="00605176">
        <w:rPr>
          <w:rFonts w:eastAsia="Calibri"/>
        </w:rPr>
        <w:t>Industry</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Tourism</w:t>
      </w:r>
      <w:r w:rsidRPr="00B23E36">
        <w:rPr>
          <w:rFonts w:eastAsia="Calibri"/>
          <w:lang w:val="el-GR"/>
        </w:rPr>
        <w:t>)</w:t>
      </w:r>
    </w:p>
    <w:p w14:paraId="1ADA99D8" w14:textId="77777777" w:rsidR="00486642" w:rsidRPr="00B23E36" w:rsidRDefault="00486642" w:rsidP="00486642">
      <w:pPr>
        <w:ind w:left="1134"/>
        <w:rPr>
          <w:rFonts w:eastAsia="Calibri"/>
          <w:lang w:val="el-GR"/>
        </w:rPr>
      </w:pPr>
    </w:p>
    <w:p w14:paraId="4F4CB7A7" w14:textId="77777777" w:rsidR="00486642" w:rsidRPr="00B23E36" w:rsidRDefault="00486642" w:rsidP="00486642">
      <w:pPr>
        <w:ind w:left="1134"/>
        <w:rPr>
          <w:rFonts w:eastAsia="Calibri"/>
          <w:lang w:val="el-GR"/>
        </w:rPr>
      </w:pPr>
      <w:r w:rsidRPr="00B23E36">
        <w:rPr>
          <w:rFonts w:eastAsia="Calibri"/>
          <w:lang w:val="el-GR"/>
        </w:rPr>
        <w:t>Τμήμα Εφόρου Εταιρειών και Επίσημου Παραλήπτη (</w:t>
      </w:r>
      <w:r w:rsidRPr="00605176">
        <w:rPr>
          <w:rFonts w:eastAsia="Calibri"/>
        </w:rPr>
        <w:t>Department</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Registrar</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Companies</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Official</w:t>
      </w:r>
      <w:r w:rsidRPr="00B23E36">
        <w:rPr>
          <w:rFonts w:eastAsia="Calibri"/>
          <w:lang w:val="el-GR"/>
        </w:rPr>
        <w:t xml:space="preserve"> </w:t>
      </w:r>
      <w:r w:rsidRPr="00605176">
        <w:rPr>
          <w:rFonts w:eastAsia="Calibri"/>
        </w:rPr>
        <w:t>Receiver</w:t>
      </w:r>
      <w:r w:rsidRPr="00B23E36">
        <w:rPr>
          <w:rFonts w:eastAsia="Calibri"/>
          <w:lang w:val="el-GR"/>
        </w:rPr>
        <w:t>)</w:t>
      </w:r>
    </w:p>
    <w:p w14:paraId="4D2E66BF" w14:textId="77777777" w:rsidR="00486642" w:rsidRPr="00B23E36" w:rsidRDefault="00486642" w:rsidP="00486642">
      <w:pPr>
        <w:ind w:left="567"/>
        <w:rPr>
          <w:rFonts w:eastAsia="Calibri"/>
          <w:lang w:val="el-GR"/>
        </w:rPr>
      </w:pPr>
    </w:p>
    <w:p w14:paraId="08288881" w14:textId="77777777" w:rsidR="00486642" w:rsidRPr="00B23E36" w:rsidRDefault="00486642" w:rsidP="00486642">
      <w:pPr>
        <w:ind w:left="567"/>
        <w:rPr>
          <w:rFonts w:eastAsia="Calibri"/>
          <w:lang w:val="el-GR"/>
        </w:rPr>
      </w:pPr>
      <w:r w:rsidRPr="00B23E36">
        <w:rPr>
          <w:rFonts w:eastAsia="Calibri"/>
          <w:lang w:val="el-GR"/>
        </w:rPr>
        <w:br w:type="page"/>
        <w:t>Υπουργείο Εργασίας και Κοινωνικών Ασφαλίσεων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Labour</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Social</w:t>
      </w:r>
      <w:r w:rsidRPr="00B23E36">
        <w:rPr>
          <w:rFonts w:eastAsia="Calibri"/>
          <w:lang w:val="el-GR"/>
        </w:rPr>
        <w:t xml:space="preserve"> </w:t>
      </w:r>
      <w:r w:rsidRPr="00605176">
        <w:rPr>
          <w:rFonts w:eastAsia="Calibri"/>
        </w:rPr>
        <w:t>Insurance</w:t>
      </w:r>
      <w:r w:rsidRPr="00B23E36">
        <w:rPr>
          <w:rFonts w:eastAsia="Calibri"/>
          <w:lang w:val="el-GR"/>
        </w:rPr>
        <w:t>):</w:t>
      </w:r>
    </w:p>
    <w:p w14:paraId="16096B8C" w14:textId="77777777" w:rsidR="00486642" w:rsidRPr="00B23E36" w:rsidRDefault="00486642" w:rsidP="00486642">
      <w:pPr>
        <w:ind w:left="1134"/>
        <w:rPr>
          <w:rFonts w:eastAsia="Calibri"/>
          <w:lang w:val="el-GR"/>
        </w:rPr>
      </w:pPr>
    </w:p>
    <w:p w14:paraId="026F938F" w14:textId="77777777" w:rsidR="00486642" w:rsidRPr="00605176" w:rsidRDefault="00486642" w:rsidP="00486642">
      <w:pPr>
        <w:ind w:left="1134"/>
        <w:rPr>
          <w:rFonts w:eastAsia="Calibri"/>
        </w:rPr>
      </w:pPr>
      <w:r w:rsidRPr="00605176">
        <w:rPr>
          <w:rFonts w:eastAsia="Calibri"/>
        </w:rPr>
        <w:t>Τμήμα Εργασίας (Department of Labour)</w:t>
      </w:r>
    </w:p>
    <w:p w14:paraId="0D7C832F" w14:textId="77777777" w:rsidR="00486642" w:rsidRPr="00605176" w:rsidRDefault="00486642" w:rsidP="00486642">
      <w:pPr>
        <w:ind w:left="1134"/>
        <w:rPr>
          <w:rFonts w:eastAsia="Calibri"/>
        </w:rPr>
      </w:pPr>
    </w:p>
    <w:p w14:paraId="7CC15852" w14:textId="77777777" w:rsidR="00486642" w:rsidRPr="00B23E36" w:rsidRDefault="00486642" w:rsidP="00486642">
      <w:pPr>
        <w:ind w:left="1134"/>
        <w:rPr>
          <w:rFonts w:eastAsia="Calibri"/>
          <w:lang w:val="el-GR"/>
        </w:rPr>
      </w:pPr>
      <w:r w:rsidRPr="00B23E36">
        <w:rPr>
          <w:rFonts w:eastAsia="Calibri"/>
          <w:lang w:val="el-GR"/>
        </w:rPr>
        <w:t>Τμήμα Κοινωνικών Ασφαλίσεων (</w:t>
      </w:r>
      <w:r w:rsidRPr="00605176">
        <w:rPr>
          <w:rFonts w:eastAsia="Calibri"/>
        </w:rPr>
        <w:t>Department</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Social</w:t>
      </w:r>
      <w:r w:rsidRPr="00B23E36">
        <w:rPr>
          <w:rFonts w:eastAsia="Calibri"/>
          <w:lang w:val="el-GR"/>
        </w:rPr>
        <w:t xml:space="preserve"> </w:t>
      </w:r>
      <w:r w:rsidRPr="00605176">
        <w:rPr>
          <w:rFonts w:eastAsia="Calibri"/>
        </w:rPr>
        <w:t>Insurance</w:t>
      </w:r>
      <w:r w:rsidRPr="00B23E36">
        <w:rPr>
          <w:rFonts w:eastAsia="Calibri"/>
          <w:lang w:val="el-GR"/>
        </w:rPr>
        <w:t>)</w:t>
      </w:r>
    </w:p>
    <w:p w14:paraId="2066461D" w14:textId="77777777" w:rsidR="00486642" w:rsidRPr="00B23E36" w:rsidRDefault="00486642" w:rsidP="00486642">
      <w:pPr>
        <w:ind w:left="1134"/>
        <w:rPr>
          <w:rFonts w:eastAsia="Calibri"/>
          <w:lang w:val="el-GR"/>
        </w:rPr>
      </w:pPr>
    </w:p>
    <w:p w14:paraId="0E9C97FC" w14:textId="77777777" w:rsidR="00486642" w:rsidRPr="00B23E36" w:rsidRDefault="00486642" w:rsidP="00486642">
      <w:pPr>
        <w:ind w:left="1134"/>
        <w:rPr>
          <w:rFonts w:eastAsia="Calibri"/>
          <w:lang w:val="el-GR"/>
        </w:rPr>
      </w:pPr>
      <w:r w:rsidRPr="00B23E36">
        <w:rPr>
          <w:rFonts w:eastAsia="Calibri"/>
          <w:lang w:val="el-GR"/>
        </w:rPr>
        <w:t>Τμήμα Υπηρεσιών Κοινωνικής Ευημερίας (</w:t>
      </w:r>
      <w:r w:rsidRPr="00605176">
        <w:rPr>
          <w:rFonts w:eastAsia="Calibri"/>
        </w:rPr>
        <w:t>Department</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Social</w:t>
      </w:r>
      <w:r w:rsidRPr="00B23E36">
        <w:rPr>
          <w:rFonts w:eastAsia="Calibri"/>
          <w:lang w:val="el-GR"/>
        </w:rPr>
        <w:t xml:space="preserve"> </w:t>
      </w:r>
      <w:r w:rsidRPr="00605176">
        <w:rPr>
          <w:rFonts w:eastAsia="Calibri"/>
        </w:rPr>
        <w:t>Welfare</w:t>
      </w:r>
      <w:r w:rsidRPr="00B23E36">
        <w:rPr>
          <w:rFonts w:eastAsia="Calibri"/>
          <w:lang w:val="el-GR"/>
        </w:rPr>
        <w:t xml:space="preserve"> </w:t>
      </w:r>
      <w:r w:rsidRPr="00605176">
        <w:rPr>
          <w:rFonts w:eastAsia="Calibri"/>
        </w:rPr>
        <w:t>Services</w:t>
      </w:r>
      <w:r w:rsidRPr="00B23E36">
        <w:rPr>
          <w:rFonts w:eastAsia="Calibri"/>
          <w:lang w:val="el-GR"/>
        </w:rPr>
        <w:t>)</w:t>
      </w:r>
    </w:p>
    <w:p w14:paraId="287F6308" w14:textId="77777777" w:rsidR="00486642" w:rsidRPr="00B23E36" w:rsidRDefault="00486642" w:rsidP="00486642">
      <w:pPr>
        <w:ind w:left="1134"/>
        <w:rPr>
          <w:rFonts w:eastAsia="Calibri"/>
          <w:lang w:val="el-GR"/>
        </w:rPr>
      </w:pPr>
    </w:p>
    <w:p w14:paraId="3A07047F" w14:textId="77777777" w:rsidR="00486642" w:rsidRPr="00B23E36" w:rsidRDefault="00486642" w:rsidP="00486642">
      <w:pPr>
        <w:ind w:left="1134"/>
        <w:rPr>
          <w:rFonts w:eastAsia="Calibri"/>
          <w:lang w:val="el-GR"/>
        </w:rPr>
      </w:pPr>
      <w:r w:rsidRPr="00B23E36">
        <w:rPr>
          <w:rFonts w:eastAsia="Calibri"/>
          <w:lang w:val="el-GR"/>
        </w:rPr>
        <w:t>Κέντρο Παραγωγικότητας Κύπρου (</w:t>
      </w:r>
      <w:r w:rsidRPr="00605176">
        <w:rPr>
          <w:rFonts w:eastAsia="Calibri"/>
        </w:rPr>
        <w:t>Productivity</w:t>
      </w:r>
      <w:r w:rsidRPr="00B23E36">
        <w:rPr>
          <w:rFonts w:eastAsia="Calibri"/>
          <w:lang w:val="el-GR"/>
        </w:rPr>
        <w:t xml:space="preserve"> </w:t>
      </w:r>
      <w:r w:rsidRPr="00605176">
        <w:rPr>
          <w:rFonts w:eastAsia="Calibri"/>
        </w:rPr>
        <w:t>Centre</w:t>
      </w:r>
      <w:r w:rsidRPr="00B23E36">
        <w:rPr>
          <w:rFonts w:eastAsia="Calibri"/>
          <w:lang w:val="el-GR"/>
        </w:rPr>
        <w:t xml:space="preserve"> </w:t>
      </w:r>
      <w:r w:rsidRPr="00605176">
        <w:rPr>
          <w:rFonts w:eastAsia="Calibri"/>
        </w:rPr>
        <w:t>Cyprus</w:t>
      </w:r>
      <w:r w:rsidRPr="00B23E36">
        <w:rPr>
          <w:rFonts w:eastAsia="Calibri"/>
          <w:lang w:val="el-GR"/>
        </w:rPr>
        <w:t>)</w:t>
      </w:r>
    </w:p>
    <w:p w14:paraId="3A4446C4" w14:textId="77777777" w:rsidR="00486642" w:rsidRPr="00B23E36" w:rsidRDefault="00486642" w:rsidP="00486642">
      <w:pPr>
        <w:ind w:left="1134"/>
        <w:rPr>
          <w:rFonts w:eastAsia="Calibri"/>
          <w:lang w:val="el-GR"/>
        </w:rPr>
      </w:pPr>
    </w:p>
    <w:p w14:paraId="685BA3BE" w14:textId="77777777" w:rsidR="00486642" w:rsidRPr="00B23E36" w:rsidRDefault="00486642" w:rsidP="00486642">
      <w:pPr>
        <w:ind w:left="1134"/>
        <w:rPr>
          <w:rFonts w:eastAsia="Calibri"/>
          <w:lang w:val="el-GR"/>
        </w:rPr>
      </w:pPr>
      <w:r w:rsidRPr="00B23E36">
        <w:rPr>
          <w:rFonts w:eastAsia="Calibri"/>
          <w:lang w:val="el-GR"/>
        </w:rPr>
        <w:t>Ανώτερο Ξενοδοχειακό Ινστιτούτο Κύπρου (</w:t>
      </w:r>
      <w:r w:rsidRPr="00605176">
        <w:rPr>
          <w:rFonts w:eastAsia="Calibri"/>
        </w:rPr>
        <w:t>Higher</w:t>
      </w:r>
      <w:r w:rsidRPr="00B23E36">
        <w:rPr>
          <w:rFonts w:eastAsia="Calibri"/>
          <w:lang w:val="el-GR"/>
        </w:rPr>
        <w:t xml:space="preserve"> </w:t>
      </w:r>
      <w:r w:rsidRPr="00605176">
        <w:rPr>
          <w:rFonts w:eastAsia="Calibri"/>
        </w:rPr>
        <w:t>Hotel</w:t>
      </w:r>
      <w:r w:rsidRPr="00B23E36">
        <w:rPr>
          <w:rFonts w:eastAsia="Calibri"/>
          <w:lang w:val="el-GR"/>
        </w:rPr>
        <w:t xml:space="preserve"> </w:t>
      </w:r>
      <w:r w:rsidRPr="00605176">
        <w:rPr>
          <w:rFonts w:eastAsia="Calibri"/>
        </w:rPr>
        <w:t>Institute</w:t>
      </w:r>
      <w:r w:rsidRPr="00B23E36">
        <w:rPr>
          <w:rFonts w:eastAsia="Calibri"/>
          <w:lang w:val="el-GR"/>
        </w:rPr>
        <w:t xml:space="preserve"> </w:t>
      </w:r>
      <w:r w:rsidRPr="00605176">
        <w:rPr>
          <w:rFonts w:eastAsia="Calibri"/>
        </w:rPr>
        <w:t>Cyprus</w:t>
      </w:r>
      <w:r w:rsidRPr="00B23E36">
        <w:rPr>
          <w:rFonts w:eastAsia="Calibri"/>
          <w:lang w:val="el-GR"/>
        </w:rPr>
        <w:t>)</w:t>
      </w:r>
    </w:p>
    <w:p w14:paraId="1EA5A85C" w14:textId="77777777" w:rsidR="00486642" w:rsidRPr="00B23E36" w:rsidRDefault="00486642" w:rsidP="00486642">
      <w:pPr>
        <w:ind w:left="1134"/>
        <w:rPr>
          <w:rFonts w:eastAsia="Calibri"/>
          <w:lang w:val="el-GR"/>
        </w:rPr>
      </w:pPr>
    </w:p>
    <w:p w14:paraId="5438A052" w14:textId="77777777" w:rsidR="00486642" w:rsidRPr="00B23E36" w:rsidRDefault="00486642" w:rsidP="00486642">
      <w:pPr>
        <w:ind w:left="1134"/>
        <w:rPr>
          <w:rFonts w:eastAsia="Calibri"/>
          <w:lang w:val="el-GR"/>
        </w:rPr>
      </w:pPr>
      <w:r w:rsidRPr="00B23E36">
        <w:rPr>
          <w:rFonts w:eastAsia="Calibri"/>
          <w:lang w:val="el-GR"/>
        </w:rPr>
        <w:t>Ανώτερο Τεχνολογικό Ινστιτούτο (</w:t>
      </w:r>
      <w:r w:rsidRPr="00605176">
        <w:rPr>
          <w:rFonts w:eastAsia="Calibri"/>
        </w:rPr>
        <w:t>Higher</w:t>
      </w:r>
      <w:r w:rsidRPr="00B23E36">
        <w:rPr>
          <w:rFonts w:eastAsia="Calibri"/>
          <w:lang w:val="el-GR"/>
        </w:rPr>
        <w:t xml:space="preserve"> Τ</w:t>
      </w:r>
      <w:r w:rsidRPr="00605176">
        <w:rPr>
          <w:rFonts w:eastAsia="Calibri"/>
        </w:rPr>
        <w:t>echnical</w:t>
      </w:r>
      <w:r w:rsidRPr="00B23E36">
        <w:rPr>
          <w:rFonts w:eastAsia="Calibri"/>
          <w:lang w:val="el-GR"/>
        </w:rPr>
        <w:t xml:space="preserve"> </w:t>
      </w:r>
      <w:r w:rsidRPr="00605176">
        <w:rPr>
          <w:rFonts w:eastAsia="Calibri"/>
        </w:rPr>
        <w:t>Institute</w:t>
      </w:r>
      <w:r w:rsidRPr="00B23E36">
        <w:rPr>
          <w:rFonts w:eastAsia="Calibri"/>
          <w:lang w:val="el-GR"/>
        </w:rPr>
        <w:t>)</w:t>
      </w:r>
    </w:p>
    <w:p w14:paraId="1B6B4DE5" w14:textId="77777777" w:rsidR="00486642" w:rsidRPr="00B23E36" w:rsidRDefault="00486642" w:rsidP="00486642">
      <w:pPr>
        <w:ind w:left="1134"/>
        <w:rPr>
          <w:rFonts w:eastAsia="Calibri"/>
          <w:lang w:val="el-GR"/>
        </w:rPr>
      </w:pPr>
    </w:p>
    <w:p w14:paraId="7E981770" w14:textId="77777777" w:rsidR="00486642" w:rsidRPr="00605176" w:rsidRDefault="00486642" w:rsidP="00486642">
      <w:pPr>
        <w:ind w:left="1134"/>
        <w:rPr>
          <w:rFonts w:eastAsia="Calibri"/>
        </w:rPr>
      </w:pPr>
      <w:r w:rsidRPr="00605176">
        <w:rPr>
          <w:rFonts w:eastAsia="Calibri"/>
        </w:rPr>
        <w:t>Τμήμα Επιθεώρησης Εργασίας (Department of Labour Inspection)</w:t>
      </w:r>
    </w:p>
    <w:p w14:paraId="2BC82E4E" w14:textId="77777777" w:rsidR="00486642" w:rsidRPr="00605176" w:rsidRDefault="00486642" w:rsidP="00486642">
      <w:pPr>
        <w:ind w:left="1134"/>
        <w:rPr>
          <w:rFonts w:eastAsia="Calibri"/>
        </w:rPr>
      </w:pPr>
    </w:p>
    <w:p w14:paraId="39A541AD" w14:textId="77777777" w:rsidR="00486642" w:rsidRPr="00605176" w:rsidRDefault="00486642" w:rsidP="00486642">
      <w:pPr>
        <w:ind w:left="1134"/>
        <w:rPr>
          <w:rFonts w:eastAsia="Calibri"/>
        </w:rPr>
      </w:pPr>
      <w:r w:rsidRPr="00605176">
        <w:rPr>
          <w:rFonts w:eastAsia="Calibri"/>
        </w:rPr>
        <w:t>Τμήμα Εργασιακών Σχέσεων (Depertment of Labour Relations)</w:t>
      </w:r>
    </w:p>
    <w:p w14:paraId="13D54D70" w14:textId="77777777" w:rsidR="00486642" w:rsidRPr="00605176" w:rsidRDefault="00486642" w:rsidP="00486642">
      <w:pPr>
        <w:ind w:left="567"/>
        <w:rPr>
          <w:rFonts w:eastAsia="Calibri"/>
        </w:rPr>
      </w:pPr>
    </w:p>
    <w:p w14:paraId="79086F04" w14:textId="77777777" w:rsidR="00486642" w:rsidRPr="00605176" w:rsidRDefault="00486642" w:rsidP="00486642">
      <w:pPr>
        <w:ind w:left="567"/>
        <w:rPr>
          <w:rFonts w:eastAsia="Calibri"/>
        </w:rPr>
      </w:pPr>
      <w:r w:rsidRPr="00605176">
        <w:rPr>
          <w:rFonts w:eastAsia="Calibri"/>
        </w:rPr>
        <w:t>Υπουργείο Εξωτερικών (Ministry of Foreign Affairs)</w:t>
      </w:r>
    </w:p>
    <w:p w14:paraId="5397E889" w14:textId="77777777" w:rsidR="00486642" w:rsidRPr="00605176" w:rsidRDefault="00486642" w:rsidP="00486642">
      <w:pPr>
        <w:ind w:left="567"/>
        <w:rPr>
          <w:rFonts w:eastAsia="Calibri"/>
        </w:rPr>
      </w:pPr>
    </w:p>
    <w:p w14:paraId="05C0A1D2" w14:textId="77777777" w:rsidR="00486642" w:rsidRPr="00B23E36" w:rsidRDefault="00486642" w:rsidP="00486642">
      <w:pPr>
        <w:ind w:left="567"/>
        <w:rPr>
          <w:rFonts w:eastAsia="Calibri"/>
          <w:lang w:val="el-GR"/>
        </w:rPr>
      </w:pPr>
      <w:r w:rsidRPr="00486642">
        <w:rPr>
          <w:rFonts w:eastAsia="Calibri"/>
          <w:lang w:val="el-GR"/>
        </w:rPr>
        <w:br w:type="page"/>
      </w:r>
      <w:r w:rsidRPr="00B23E36">
        <w:rPr>
          <w:rFonts w:eastAsia="Calibri"/>
          <w:lang w:val="el-GR"/>
        </w:rPr>
        <w:t>Υπουργείο Οικονομικών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Finance</w:t>
      </w:r>
      <w:r w:rsidRPr="00B23E36">
        <w:rPr>
          <w:rFonts w:eastAsia="Calibri"/>
          <w:lang w:val="el-GR"/>
        </w:rPr>
        <w:t>):</w:t>
      </w:r>
    </w:p>
    <w:p w14:paraId="4A0CA4CB" w14:textId="77777777" w:rsidR="00486642" w:rsidRPr="00B23E36" w:rsidRDefault="00486642" w:rsidP="00486642">
      <w:pPr>
        <w:ind w:left="1134"/>
        <w:rPr>
          <w:rFonts w:eastAsia="Calibri"/>
          <w:lang w:val="el-GR"/>
        </w:rPr>
      </w:pPr>
    </w:p>
    <w:p w14:paraId="621ADFBA" w14:textId="77777777" w:rsidR="00486642" w:rsidRPr="00B23E36" w:rsidRDefault="00486642" w:rsidP="00486642">
      <w:pPr>
        <w:ind w:left="1134"/>
        <w:rPr>
          <w:rFonts w:eastAsia="Calibri"/>
          <w:lang w:val="el-GR"/>
        </w:rPr>
      </w:pPr>
      <w:r w:rsidRPr="00B23E36">
        <w:rPr>
          <w:rFonts w:eastAsia="Calibri"/>
          <w:lang w:val="el-GR"/>
        </w:rPr>
        <w:t>Τελωνεία (</w:t>
      </w:r>
      <w:r w:rsidRPr="00605176">
        <w:rPr>
          <w:rFonts w:eastAsia="Calibri"/>
        </w:rPr>
        <w:t>Customs</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Excise</w:t>
      </w:r>
      <w:r w:rsidRPr="00B23E36">
        <w:rPr>
          <w:rFonts w:eastAsia="Calibri"/>
          <w:lang w:val="el-GR"/>
        </w:rPr>
        <w:t>)</w:t>
      </w:r>
    </w:p>
    <w:p w14:paraId="3C05D68F" w14:textId="77777777" w:rsidR="00486642" w:rsidRPr="00B23E36" w:rsidRDefault="00486642" w:rsidP="00486642">
      <w:pPr>
        <w:ind w:left="1134"/>
        <w:rPr>
          <w:rFonts w:eastAsia="Calibri"/>
          <w:lang w:val="el-GR"/>
        </w:rPr>
      </w:pPr>
    </w:p>
    <w:p w14:paraId="47050CAE" w14:textId="77777777" w:rsidR="00486642" w:rsidRPr="00B23E36" w:rsidRDefault="00486642" w:rsidP="00486642">
      <w:pPr>
        <w:ind w:left="1134"/>
        <w:rPr>
          <w:rFonts w:eastAsia="Calibri"/>
          <w:lang w:val="el-GR"/>
        </w:rPr>
      </w:pPr>
      <w:r w:rsidRPr="00B23E36">
        <w:rPr>
          <w:rFonts w:eastAsia="Calibri"/>
          <w:lang w:val="el-GR"/>
        </w:rPr>
        <w:t>Τμήμα Εσωτερικών Προσόδων (</w:t>
      </w:r>
      <w:r w:rsidRPr="00605176">
        <w:rPr>
          <w:rFonts w:eastAsia="Calibri"/>
        </w:rPr>
        <w:t>Department</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Inland</w:t>
      </w:r>
      <w:r w:rsidRPr="00B23E36">
        <w:rPr>
          <w:rFonts w:eastAsia="Calibri"/>
          <w:lang w:val="el-GR"/>
        </w:rPr>
        <w:t xml:space="preserve"> </w:t>
      </w:r>
      <w:r w:rsidRPr="00605176">
        <w:rPr>
          <w:rFonts w:eastAsia="Calibri"/>
        </w:rPr>
        <w:t>Revenue</w:t>
      </w:r>
      <w:r w:rsidRPr="00B23E36">
        <w:rPr>
          <w:rFonts w:eastAsia="Calibri"/>
          <w:lang w:val="el-GR"/>
        </w:rPr>
        <w:t>)</w:t>
      </w:r>
    </w:p>
    <w:p w14:paraId="27C45C29" w14:textId="77777777" w:rsidR="00486642" w:rsidRPr="00B23E36" w:rsidRDefault="00486642" w:rsidP="00486642">
      <w:pPr>
        <w:ind w:left="1134"/>
        <w:rPr>
          <w:rFonts w:eastAsia="Calibri"/>
          <w:lang w:val="el-GR"/>
        </w:rPr>
      </w:pPr>
    </w:p>
    <w:p w14:paraId="3310486B" w14:textId="77777777" w:rsidR="00486642" w:rsidRPr="00605176" w:rsidRDefault="00486642" w:rsidP="00486642">
      <w:pPr>
        <w:ind w:left="1134"/>
        <w:rPr>
          <w:rFonts w:eastAsia="Calibri"/>
        </w:rPr>
      </w:pPr>
      <w:r w:rsidRPr="00605176">
        <w:rPr>
          <w:rFonts w:eastAsia="Calibri"/>
        </w:rPr>
        <w:t>Στατιστική Υπηρεσία (Statistical Service)</w:t>
      </w:r>
    </w:p>
    <w:p w14:paraId="12B6FB34" w14:textId="77777777" w:rsidR="00486642" w:rsidRPr="00605176" w:rsidRDefault="00486642" w:rsidP="00486642">
      <w:pPr>
        <w:ind w:left="1134"/>
        <w:rPr>
          <w:rFonts w:eastAsia="Calibri"/>
        </w:rPr>
      </w:pPr>
    </w:p>
    <w:p w14:paraId="10CFB490" w14:textId="77777777" w:rsidR="00486642" w:rsidRPr="00605176" w:rsidRDefault="00486642" w:rsidP="00486642">
      <w:pPr>
        <w:ind w:left="1134"/>
        <w:rPr>
          <w:rFonts w:eastAsia="Calibri"/>
        </w:rPr>
      </w:pPr>
      <w:r w:rsidRPr="00605176">
        <w:rPr>
          <w:rFonts w:eastAsia="Calibri"/>
        </w:rPr>
        <w:t>Τμήμα Κρατικών Αγορών και Προμηθειών (Department of Government Purchasing and Supply)</w:t>
      </w:r>
    </w:p>
    <w:p w14:paraId="0B4EB469" w14:textId="77777777" w:rsidR="00486642" w:rsidRPr="00605176" w:rsidRDefault="00486642" w:rsidP="00486642">
      <w:pPr>
        <w:ind w:left="1134"/>
        <w:rPr>
          <w:rFonts w:eastAsia="Calibri"/>
        </w:rPr>
      </w:pPr>
    </w:p>
    <w:p w14:paraId="656BC72E" w14:textId="77777777" w:rsidR="00486642" w:rsidRPr="00605176" w:rsidRDefault="00486642" w:rsidP="00486642">
      <w:pPr>
        <w:ind w:left="1134"/>
        <w:rPr>
          <w:rFonts w:eastAsia="Calibri"/>
        </w:rPr>
      </w:pPr>
      <w:r w:rsidRPr="00605176">
        <w:rPr>
          <w:rFonts w:eastAsia="Calibri"/>
        </w:rPr>
        <w:t>Τμήμα Δημόσιας Διοίκησης και Προσωπικού (Public Administration and Personnel Department)</w:t>
      </w:r>
    </w:p>
    <w:p w14:paraId="72C521E6" w14:textId="77777777" w:rsidR="00486642" w:rsidRPr="00605176" w:rsidRDefault="00486642" w:rsidP="00486642">
      <w:pPr>
        <w:ind w:left="1134"/>
        <w:rPr>
          <w:rFonts w:eastAsia="Calibri"/>
        </w:rPr>
      </w:pPr>
    </w:p>
    <w:p w14:paraId="0FB26DDE" w14:textId="77777777" w:rsidR="00486642" w:rsidRPr="00B23E36" w:rsidRDefault="00486642" w:rsidP="00486642">
      <w:pPr>
        <w:ind w:left="1134"/>
        <w:rPr>
          <w:rFonts w:eastAsia="Calibri"/>
          <w:lang w:val="el-GR"/>
        </w:rPr>
      </w:pPr>
      <w:r w:rsidRPr="00B23E36">
        <w:rPr>
          <w:rFonts w:eastAsia="Calibri"/>
          <w:lang w:val="el-GR"/>
        </w:rPr>
        <w:t>Κυβερνητικό Τυπογραφείο (</w:t>
      </w:r>
      <w:r w:rsidRPr="00605176">
        <w:rPr>
          <w:rFonts w:eastAsia="Calibri"/>
        </w:rPr>
        <w:t>Government</w:t>
      </w:r>
      <w:r w:rsidRPr="00B23E36">
        <w:rPr>
          <w:rFonts w:eastAsia="Calibri"/>
          <w:lang w:val="el-GR"/>
        </w:rPr>
        <w:t xml:space="preserve"> </w:t>
      </w:r>
      <w:r w:rsidRPr="00605176">
        <w:rPr>
          <w:rFonts w:eastAsia="Calibri"/>
        </w:rPr>
        <w:t>Printing</w:t>
      </w:r>
      <w:r w:rsidRPr="00B23E36">
        <w:rPr>
          <w:rFonts w:eastAsia="Calibri"/>
          <w:lang w:val="el-GR"/>
        </w:rPr>
        <w:t xml:space="preserve"> </w:t>
      </w:r>
      <w:r w:rsidRPr="00605176">
        <w:rPr>
          <w:rFonts w:eastAsia="Calibri"/>
        </w:rPr>
        <w:t>Office</w:t>
      </w:r>
      <w:r w:rsidRPr="00B23E36">
        <w:rPr>
          <w:rFonts w:eastAsia="Calibri"/>
          <w:lang w:val="el-GR"/>
        </w:rPr>
        <w:t>)</w:t>
      </w:r>
    </w:p>
    <w:p w14:paraId="4B2D941F" w14:textId="77777777" w:rsidR="00486642" w:rsidRPr="00B23E36" w:rsidRDefault="00486642" w:rsidP="00486642">
      <w:pPr>
        <w:ind w:left="1134"/>
        <w:rPr>
          <w:rFonts w:eastAsia="Calibri"/>
          <w:lang w:val="el-GR"/>
        </w:rPr>
      </w:pPr>
    </w:p>
    <w:p w14:paraId="2E984520" w14:textId="77777777" w:rsidR="00486642" w:rsidRPr="00605176" w:rsidRDefault="00486642" w:rsidP="00486642">
      <w:pPr>
        <w:ind w:left="1134"/>
        <w:rPr>
          <w:rFonts w:eastAsia="Calibri"/>
        </w:rPr>
      </w:pPr>
      <w:r w:rsidRPr="00605176">
        <w:rPr>
          <w:rFonts w:eastAsia="Calibri"/>
        </w:rPr>
        <w:t>Τμήμα Υπηρεσιών Πληροφορικής (Department of Information Technology Services)</w:t>
      </w:r>
    </w:p>
    <w:p w14:paraId="22A0AAA1" w14:textId="77777777" w:rsidR="00486642" w:rsidRPr="00605176" w:rsidRDefault="00486642" w:rsidP="00486642">
      <w:pPr>
        <w:ind w:left="567"/>
        <w:rPr>
          <w:rFonts w:eastAsia="Calibri"/>
        </w:rPr>
      </w:pPr>
    </w:p>
    <w:p w14:paraId="08BE9957" w14:textId="77777777" w:rsidR="00486642" w:rsidRPr="00605176" w:rsidRDefault="00486642" w:rsidP="00486642">
      <w:pPr>
        <w:ind w:left="567"/>
        <w:rPr>
          <w:rFonts w:eastAsia="Calibri"/>
        </w:rPr>
      </w:pPr>
      <w:r w:rsidRPr="00605176">
        <w:rPr>
          <w:rFonts w:eastAsia="Calibri"/>
        </w:rPr>
        <w:t>Υπουργείο Παιδείας και Πολιτισμού (Ministry of Εducation and Culture)</w:t>
      </w:r>
    </w:p>
    <w:p w14:paraId="130D5096" w14:textId="77777777" w:rsidR="00486642" w:rsidRPr="00605176" w:rsidRDefault="00486642" w:rsidP="00486642">
      <w:pPr>
        <w:ind w:left="567"/>
        <w:rPr>
          <w:rFonts w:eastAsia="Calibri"/>
        </w:rPr>
      </w:pPr>
    </w:p>
    <w:p w14:paraId="00D943E4" w14:textId="77777777" w:rsidR="00486642" w:rsidRPr="00605176" w:rsidRDefault="00486642" w:rsidP="00486642">
      <w:pPr>
        <w:ind w:left="567"/>
        <w:rPr>
          <w:rFonts w:eastAsia="Calibri"/>
        </w:rPr>
      </w:pPr>
      <w:r w:rsidRPr="00605176">
        <w:rPr>
          <w:rFonts w:eastAsia="Calibri"/>
        </w:rPr>
        <w:br w:type="page"/>
        <w:t>Υπουργείο Συγκοινωνιών και Έργων (Ministry of Communications and Works):</w:t>
      </w:r>
    </w:p>
    <w:p w14:paraId="2A0E3A8D" w14:textId="77777777" w:rsidR="00486642" w:rsidRPr="00605176" w:rsidRDefault="00486642" w:rsidP="00486642">
      <w:pPr>
        <w:ind w:left="1134"/>
        <w:rPr>
          <w:rFonts w:eastAsia="Calibri"/>
        </w:rPr>
      </w:pPr>
    </w:p>
    <w:p w14:paraId="7EE8F9F4" w14:textId="77777777" w:rsidR="00486642" w:rsidRPr="00605176" w:rsidRDefault="00486642" w:rsidP="00486642">
      <w:pPr>
        <w:ind w:left="1134"/>
        <w:rPr>
          <w:rFonts w:eastAsia="Calibri"/>
        </w:rPr>
      </w:pPr>
      <w:r w:rsidRPr="00605176">
        <w:rPr>
          <w:rFonts w:eastAsia="Calibri"/>
        </w:rPr>
        <w:t>Τμήμα Δημοσίων Έργων (Department of Public Works)</w:t>
      </w:r>
    </w:p>
    <w:p w14:paraId="4AC9FCF7" w14:textId="77777777" w:rsidR="00486642" w:rsidRPr="00605176" w:rsidRDefault="00486642" w:rsidP="00486642">
      <w:pPr>
        <w:ind w:left="1134"/>
        <w:rPr>
          <w:rFonts w:eastAsia="Calibri"/>
        </w:rPr>
      </w:pPr>
    </w:p>
    <w:p w14:paraId="41FA6094" w14:textId="77777777" w:rsidR="00486642" w:rsidRPr="00605176" w:rsidRDefault="00486642" w:rsidP="00486642">
      <w:pPr>
        <w:ind w:left="1134"/>
        <w:rPr>
          <w:rFonts w:eastAsia="Calibri"/>
        </w:rPr>
      </w:pPr>
      <w:r w:rsidRPr="00605176">
        <w:rPr>
          <w:rFonts w:eastAsia="Calibri"/>
        </w:rPr>
        <w:t>Τμήμα Αρχαιοτήτων (Department of Antiquities)</w:t>
      </w:r>
    </w:p>
    <w:p w14:paraId="3D57E73B" w14:textId="77777777" w:rsidR="00486642" w:rsidRPr="00605176" w:rsidRDefault="00486642" w:rsidP="00486642">
      <w:pPr>
        <w:ind w:left="1134"/>
        <w:rPr>
          <w:rFonts w:eastAsia="Calibri"/>
        </w:rPr>
      </w:pPr>
    </w:p>
    <w:p w14:paraId="704E97A0" w14:textId="77777777" w:rsidR="00486642" w:rsidRPr="00B23E36" w:rsidRDefault="00486642" w:rsidP="00486642">
      <w:pPr>
        <w:ind w:left="1134"/>
        <w:rPr>
          <w:rFonts w:eastAsia="Calibri"/>
          <w:lang w:val="el-GR"/>
        </w:rPr>
      </w:pPr>
      <w:r w:rsidRPr="00B23E36">
        <w:rPr>
          <w:rFonts w:eastAsia="Calibri"/>
          <w:lang w:val="el-GR"/>
        </w:rPr>
        <w:t>Τμήμα Πολιτικής Αεροπορίας (</w:t>
      </w:r>
      <w:r w:rsidRPr="00605176">
        <w:rPr>
          <w:rFonts w:eastAsia="Calibri"/>
        </w:rPr>
        <w:t>Department</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Civil</w:t>
      </w:r>
      <w:r w:rsidRPr="00B23E36">
        <w:rPr>
          <w:rFonts w:eastAsia="Calibri"/>
          <w:lang w:val="el-GR"/>
        </w:rPr>
        <w:t xml:space="preserve"> </w:t>
      </w:r>
      <w:r w:rsidRPr="00605176">
        <w:rPr>
          <w:rFonts w:eastAsia="Calibri"/>
        </w:rPr>
        <w:t>Aviation</w:t>
      </w:r>
      <w:r w:rsidRPr="00B23E36">
        <w:rPr>
          <w:rFonts w:eastAsia="Calibri"/>
          <w:lang w:val="el-GR"/>
        </w:rPr>
        <w:t>)</w:t>
      </w:r>
    </w:p>
    <w:p w14:paraId="121BC31F" w14:textId="77777777" w:rsidR="00486642" w:rsidRPr="00B23E36" w:rsidRDefault="00486642" w:rsidP="00486642">
      <w:pPr>
        <w:ind w:left="1134"/>
        <w:rPr>
          <w:rFonts w:eastAsia="Calibri"/>
          <w:lang w:val="el-GR"/>
        </w:rPr>
      </w:pPr>
    </w:p>
    <w:p w14:paraId="4E19489D" w14:textId="77777777" w:rsidR="00486642" w:rsidRPr="00605176" w:rsidRDefault="00486642" w:rsidP="00486642">
      <w:pPr>
        <w:ind w:left="1134"/>
        <w:rPr>
          <w:rFonts w:eastAsia="Calibri"/>
        </w:rPr>
      </w:pPr>
      <w:r w:rsidRPr="00605176">
        <w:rPr>
          <w:rFonts w:eastAsia="Calibri"/>
        </w:rPr>
        <w:t>Τμήμα Εμπορικής Ναυτιλίας (Department of Merchant Shipping)</w:t>
      </w:r>
    </w:p>
    <w:p w14:paraId="3B038C65" w14:textId="77777777" w:rsidR="00486642" w:rsidRPr="00605176" w:rsidRDefault="00486642" w:rsidP="00486642">
      <w:pPr>
        <w:ind w:left="1134"/>
        <w:rPr>
          <w:rFonts w:eastAsia="Calibri"/>
        </w:rPr>
      </w:pPr>
    </w:p>
    <w:p w14:paraId="122DE4F9" w14:textId="77777777" w:rsidR="00486642" w:rsidRPr="00605176" w:rsidRDefault="00486642" w:rsidP="00486642">
      <w:pPr>
        <w:ind w:left="1134"/>
        <w:rPr>
          <w:rFonts w:eastAsia="Calibri"/>
        </w:rPr>
      </w:pPr>
      <w:r w:rsidRPr="00605176">
        <w:rPr>
          <w:rFonts w:eastAsia="Calibri"/>
        </w:rPr>
        <w:t>Τμήμα Ταχυδρομικών Υπηρεσιών (Postal Services Department)</w:t>
      </w:r>
    </w:p>
    <w:p w14:paraId="05B5D59D" w14:textId="77777777" w:rsidR="00486642" w:rsidRPr="00605176" w:rsidRDefault="00486642" w:rsidP="00486642">
      <w:pPr>
        <w:ind w:left="1134"/>
        <w:rPr>
          <w:rFonts w:eastAsia="Calibri"/>
        </w:rPr>
      </w:pPr>
    </w:p>
    <w:p w14:paraId="2BD0A182" w14:textId="77777777" w:rsidR="00486642" w:rsidRPr="00605176" w:rsidRDefault="00486642" w:rsidP="00486642">
      <w:pPr>
        <w:ind w:left="1134"/>
        <w:rPr>
          <w:rFonts w:eastAsia="Calibri"/>
        </w:rPr>
      </w:pPr>
      <w:r w:rsidRPr="00605176">
        <w:rPr>
          <w:rFonts w:eastAsia="Calibri"/>
        </w:rPr>
        <w:t>Τμήμα Οδικών Μεταφορών (Department of Road Transport)</w:t>
      </w:r>
    </w:p>
    <w:p w14:paraId="7DD0B7EA" w14:textId="77777777" w:rsidR="00486642" w:rsidRPr="00605176" w:rsidRDefault="00486642" w:rsidP="00486642">
      <w:pPr>
        <w:ind w:left="1134"/>
        <w:rPr>
          <w:rFonts w:eastAsia="Calibri"/>
        </w:rPr>
      </w:pPr>
    </w:p>
    <w:p w14:paraId="4B2C74FB" w14:textId="77777777" w:rsidR="00486642" w:rsidRPr="00605176" w:rsidRDefault="00486642" w:rsidP="00486642">
      <w:pPr>
        <w:ind w:left="1134"/>
        <w:rPr>
          <w:rFonts w:eastAsia="Calibri"/>
        </w:rPr>
      </w:pPr>
      <w:r w:rsidRPr="00605176">
        <w:rPr>
          <w:rFonts w:eastAsia="Calibri"/>
        </w:rPr>
        <w:t>Τμήμα Ηλεκτρομηχανολογικών Υπηρεσιών (Department of Electrical and Mechanical Services)</w:t>
      </w:r>
    </w:p>
    <w:p w14:paraId="0390AD76" w14:textId="77777777" w:rsidR="00486642" w:rsidRPr="00605176" w:rsidRDefault="00486642" w:rsidP="00486642">
      <w:pPr>
        <w:ind w:left="1134"/>
        <w:rPr>
          <w:rFonts w:eastAsia="Calibri"/>
        </w:rPr>
      </w:pPr>
    </w:p>
    <w:p w14:paraId="605B2709" w14:textId="77777777" w:rsidR="00486642" w:rsidRPr="00605176" w:rsidRDefault="00486642" w:rsidP="00486642">
      <w:pPr>
        <w:ind w:left="1134"/>
        <w:rPr>
          <w:rFonts w:eastAsia="Calibri"/>
        </w:rPr>
      </w:pPr>
      <w:r w:rsidRPr="00605176">
        <w:rPr>
          <w:rFonts w:eastAsia="Calibri"/>
        </w:rPr>
        <w:t>Τμήμα Ηλεκτρονικών Επικοινωνιών (Department of Electronic Telecommunications)</w:t>
      </w:r>
    </w:p>
    <w:p w14:paraId="23F573B1" w14:textId="77777777" w:rsidR="00486642" w:rsidRPr="00605176" w:rsidRDefault="00486642" w:rsidP="00486642">
      <w:pPr>
        <w:ind w:left="567"/>
        <w:rPr>
          <w:rFonts w:eastAsia="Calibri"/>
        </w:rPr>
      </w:pPr>
    </w:p>
    <w:p w14:paraId="1A64049A" w14:textId="77777777" w:rsidR="00486642" w:rsidRPr="00605176" w:rsidRDefault="00486642" w:rsidP="00486642">
      <w:pPr>
        <w:ind w:left="567"/>
        <w:rPr>
          <w:rFonts w:eastAsia="Calibri"/>
        </w:rPr>
      </w:pPr>
      <w:r w:rsidRPr="00605176">
        <w:rPr>
          <w:rFonts w:eastAsia="Calibri"/>
        </w:rPr>
        <w:t>Υπουργείο Υγείας (Ministry of Health):</w:t>
      </w:r>
    </w:p>
    <w:p w14:paraId="0A113D5F" w14:textId="77777777" w:rsidR="00486642" w:rsidRPr="00605176" w:rsidRDefault="00486642" w:rsidP="00486642">
      <w:pPr>
        <w:ind w:left="1134"/>
        <w:rPr>
          <w:rFonts w:eastAsia="Calibri"/>
        </w:rPr>
      </w:pPr>
    </w:p>
    <w:p w14:paraId="526C2C8B" w14:textId="77777777" w:rsidR="00486642" w:rsidRPr="00605176" w:rsidRDefault="00486642" w:rsidP="00486642">
      <w:pPr>
        <w:ind w:left="1134"/>
        <w:rPr>
          <w:rFonts w:eastAsia="Calibri"/>
        </w:rPr>
      </w:pPr>
      <w:r w:rsidRPr="00605176">
        <w:rPr>
          <w:rFonts w:eastAsia="Calibri"/>
        </w:rPr>
        <w:t>Φαρμακευτικές Υπηρεσίες (Pharmaceutical Services)</w:t>
      </w:r>
    </w:p>
    <w:p w14:paraId="1AF5B1D5" w14:textId="77777777" w:rsidR="00486642" w:rsidRPr="00605176" w:rsidRDefault="00486642" w:rsidP="00486642">
      <w:pPr>
        <w:ind w:left="1134"/>
        <w:rPr>
          <w:rFonts w:eastAsia="Calibri"/>
        </w:rPr>
      </w:pPr>
    </w:p>
    <w:p w14:paraId="5EB3E9FB" w14:textId="77777777" w:rsidR="00486642" w:rsidRPr="00605176" w:rsidRDefault="00486642" w:rsidP="00486642">
      <w:pPr>
        <w:ind w:left="1134"/>
        <w:rPr>
          <w:rFonts w:eastAsia="Calibri"/>
        </w:rPr>
      </w:pPr>
      <w:r w:rsidRPr="00605176">
        <w:rPr>
          <w:rFonts w:eastAsia="Calibri"/>
        </w:rPr>
        <w:br w:type="page"/>
        <w:t>Γενικό Χημείο (General Laboratory)</w:t>
      </w:r>
    </w:p>
    <w:p w14:paraId="37242577" w14:textId="77777777" w:rsidR="00486642" w:rsidRPr="00605176" w:rsidRDefault="00486642" w:rsidP="00486642">
      <w:pPr>
        <w:ind w:left="1134"/>
        <w:rPr>
          <w:rFonts w:eastAsia="Calibri"/>
        </w:rPr>
      </w:pPr>
    </w:p>
    <w:p w14:paraId="00BE1390" w14:textId="77777777" w:rsidR="00486642" w:rsidRPr="00B23E36" w:rsidRDefault="00486642" w:rsidP="00486642">
      <w:pPr>
        <w:ind w:left="1134"/>
        <w:rPr>
          <w:rFonts w:eastAsia="Calibri"/>
          <w:lang w:val="el-GR"/>
        </w:rPr>
      </w:pPr>
      <w:r w:rsidRPr="00B23E36">
        <w:rPr>
          <w:rFonts w:eastAsia="Calibri"/>
          <w:lang w:val="el-GR"/>
        </w:rPr>
        <w:t>Ιατρικές Υπηρεσίες και Υπηρεσίες Δημόσιας Υγείας (</w:t>
      </w:r>
      <w:r w:rsidRPr="00605176">
        <w:rPr>
          <w:rFonts w:eastAsia="Calibri"/>
        </w:rPr>
        <w:t>Medical</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Public</w:t>
      </w:r>
      <w:r w:rsidRPr="00B23E36">
        <w:rPr>
          <w:rFonts w:eastAsia="Calibri"/>
          <w:lang w:val="el-GR"/>
        </w:rPr>
        <w:t xml:space="preserve"> </w:t>
      </w:r>
      <w:r w:rsidRPr="00605176">
        <w:rPr>
          <w:rFonts w:eastAsia="Calibri"/>
        </w:rPr>
        <w:t>Health</w:t>
      </w:r>
      <w:r w:rsidRPr="00B23E36">
        <w:rPr>
          <w:rFonts w:eastAsia="Calibri"/>
          <w:lang w:val="el-GR"/>
        </w:rPr>
        <w:t xml:space="preserve"> </w:t>
      </w:r>
      <w:r w:rsidRPr="00605176">
        <w:rPr>
          <w:rFonts w:eastAsia="Calibri"/>
        </w:rPr>
        <w:t>Services</w:t>
      </w:r>
      <w:r w:rsidRPr="00B23E36">
        <w:rPr>
          <w:rFonts w:eastAsia="Calibri"/>
          <w:lang w:val="el-GR"/>
        </w:rPr>
        <w:t>):</w:t>
      </w:r>
    </w:p>
    <w:p w14:paraId="170119D0" w14:textId="77777777" w:rsidR="00486642" w:rsidRPr="00B23E36" w:rsidRDefault="00486642" w:rsidP="00486642">
      <w:pPr>
        <w:ind w:left="1134"/>
        <w:rPr>
          <w:rFonts w:eastAsia="Calibri"/>
          <w:lang w:val="el-GR"/>
        </w:rPr>
      </w:pPr>
    </w:p>
    <w:p w14:paraId="2047F145" w14:textId="77777777" w:rsidR="00486642" w:rsidRPr="00B23E36" w:rsidRDefault="00486642" w:rsidP="00486642">
      <w:pPr>
        <w:ind w:left="1134"/>
        <w:rPr>
          <w:rFonts w:eastAsia="Calibri"/>
          <w:lang w:val="el-GR"/>
        </w:rPr>
      </w:pPr>
      <w:r w:rsidRPr="00B23E36">
        <w:rPr>
          <w:rFonts w:eastAsia="Calibri"/>
          <w:lang w:val="el-GR"/>
        </w:rPr>
        <w:t>Οδοντιατρικές Υπηρεσίες (</w:t>
      </w:r>
      <w:r w:rsidRPr="00605176">
        <w:rPr>
          <w:rFonts w:eastAsia="Calibri"/>
        </w:rPr>
        <w:t>Dental</w:t>
      </w:r>
      <w:r w:rsidRPr="00B23E36">
        <w:rPr>
          <w:rFonts w:eastAsia="Calibri"/>
          <w:lang w:val="el-GR"/>
        </w:rPr>
        <w:t xml:space="preserve"> </w:t>
      </w:r>
      <w:r w:rsidRPr="00605176">
        <w:rPr>
          <w:rFonts w:eastAsia="Calibri"/>
        </w:rPr>
        <w:t>Services</w:t>
      </w:r>
      <w:r w:rsidRPr="00B23E36">
        <w:rPr>
          <w:rFonts w:eastAsia="Calibri"/>
          <w:lang w:val="el-GR"/>
        </w:rPr>
        <w:t>)</w:t>
      </w:r>
    </w:p>
    <w:p w14:paraId="02FFA598" w14:textId="77777777" w:rsidR="00486642" w:rsidRPr="00B23E36" w:rsidRDefault="00486642" w:rsidP="00486642">
      <w:pPr>
        <w:ind w:left="1134"/>
        <w:rPr>
          <w:rFonts w:eastAsia="Calibri"/>
          <w:lang w:val="el-GR"/>
        </w:rPr>
      </w:pPr>
    </w:p>
    <w:p w14:paraId="248078EC" w14:textId="77777777" w:rsidR="00486642" w:rsidRPr="00B23E36" w:rsidRDefault="00486642" w:rsidP="00486642">
      <w:pPr>
        <w:ind w:left="1134"/>
        <w:rPr>
          <w:rFonts w:eastAsia="Calibri"/>
          <w:lang w:val="el-GR"/>
        </w:rPr>
      </w:pPr>
      <w:r w:rsidRPr="00B23E36">
        <w:rPr>
          <w:rFonts w:eastAsia="Calibri"/>
          <w:lang w:val="el-GR"/>
        </w:rPr>
        <w:t>Υπηρεσίες Ψυχικής Υγείας (</w:t>
      </w:r>
      <w:r w:rsidRPr="00605176">
        <w:rPr>
          <w:rFonts w:eastAsia="Calibri"/>
        </w:rPr>
        <w:t>Mental</w:t>
      </w:r>
      <w:r w:rsidRPr="00B23E36">
        <w:rPr>
          <w:rFonts w:eastAsia="Calibri"/>
          <w:lang w:val="el-GR"/>
        </w:rPr>
        <w:t xml:space="preserve"> </w:t>
      </w:r>
      <w:r w:rsidRPr="00605176">
        <w:rPr>
          <w:rFonts w:eastAsia="Calibri"/>
        </w:rPr>
        <w:t>Health</w:t>
      </w:r>
      <w:r w:rsidRPr="00B23E36">
        <w:rPr>
          <w:rFonts w:eastAsia="Calibri"/>
          <w:lang w:val="el-GR"/>
        </w:rPr>
        <w:t xml:space="preserve"> </w:t>
      </w:r>
      <w:r w:rsidRPr="00605176">
        <w:rPr>
          <w:rFonts w:eastAsia="Calibri"/>
        </w:rPr>
        <w:t>Services</w:t>
      </w:r>
      <w:r w:rsidRPr="00B23E36">
        <w:rPr>
          <w:rFonts w:eastAsia="Calibri"/>
          <w:lang w:val="el-GR"/>
        </w:rPr>
        <w:t>)</w:t>
      </w:r>
    </w:p>
    <w:p w14:paraId="6FABB682" w14:textId="77777777" w:rsidR="00486642" w:rsidRPr="00B23E36" w:rsidRDefault="00486642" w:rsidP="00486642">
      <w:pPr>
        <w:ind w:left="567"/>
        <w:rPr>
          <w:rFonts w:eastAsia="Calibri"/>
          <w:lang w:val="el-GR"/>
        </w:rPr>
      </w:pPr>
    </w:p>
    <w:p w14:paraId="29859E57" w14:textId="77777777" w:rsidR="00486642" w:rsidRPr="00605176" w:rsidRDefault="00486642" w:rsidP="00486642">
      <w:pPr>
        <w:ind w:left="567"/>
      </w:pPr>
      <w:r w:rsidRPr="00605176">
        <w:t>LATVIA</w:t>
      </w:r>
    </w:p>
    <w:p w14:paraId="06182A47" w14:textId="77777777" w:rsidR="00486642" w:rsidRPr="00605176" w:rsidRDefault="00486642" w:rsidP="00486642">
      <w:pPr>
        <w:ind w:left="1134" w:hanging="567"/>
      </w:pPr>
    </w:p>
    <w:p w14:paraId="681AA1E2" w14:textId="77777777" w:rsidR="00486642" w:rsidRPr="00605176" w:rsidRDefault="00486642" w:rsidP="00486642">
      <w:pPr>
        <w:ind w:left="1134" w:hanging="567"/>
        <w:rPr>
          <w:rFonts w:eastAsia="Calibri"/>
          <w:iCs/>
        </w:rPr>
      </w:pPr>
      <w:r w:rsidRPr="00605176">
        <w:rPr>
          <w:rFonts w:eastAsia="Calibri"/>
        </w:rPr>
        <w:t>(i)</w:t>
      </w:r>
      <w:r w:rsidRPr="00605176">
        <w:rPr>
          <w:rFonts w:eastAsia="Calibri"/>
        </w:rPr>
        <w:tab/>
      </w:r>
      <w:r w:rsidRPr="00605176">
        <w:rPr>
          <w:rFonts w:eastAsia="Calibri"/>
          <w:iCs/>
        </w:rPr>
        <w:t>Ministries, secretariats of ministers for special assignments, and their subordinate institutions:</w:t>
      </w:r>
    </w:p>
    <w:p w14:paraId="60C14EDD" w14:textId="77777777" w:rsidR="00486642" w:rsidRPr="00605176" w:rsidRDefault="00486642" w:rsidP="00486642">
      <w:pPr>
        <w:ind w:left="1134"/>
        <w:rPr>
          <w:rFonts w:eastAsia="Calibri"/>
        </w:rPr>
      </w:pPr>
    </w:p>
    <w:p w14:paraId="72FB6679" w14:textId="77777777" w:rsidR="00486642" w:rsidRPr="00605176" w:rsidRDefault="00486642" w:rsidP="00486642">
      <w:pPr>
        <w:ind w:left="1134"/>
        <w:rPr>
          <w:rFonts w:eastAsia="Calibri"/>
        </w:rPr>
      </w:pPr>
      <w:r w:rsidRPr="00605176">
        <w:rPr>
          <w:rFonts w:eastAsia="Calibri"/>
        </w:rPr>
        <w:t>Ārlietu ministrija un tas padotībā esošās iestādes (Ministry of Foreign Affairs and subordinate institutions)</w:t>
      </w:r>
    </w:p>
    <w:p w14:paraId="31972944" w14:textId="77777777" w:rsidR="00486642" w:rsidRPr="00605176" w:rsidRDefault="00486642" w:rsidP="00486642">
      <w:pPr>
        <w:ind w:left="1134"/>
        <w:rPr>
          <w:rFonts w:eastAsia="Calibri"/>
        </w:rPr>
      </w:pPr>
    </w:p>
    <w:p w14:paraId="0F16F28B" w14:textId="77777777" w:rsidR="00486642" w:rsidRPr="00605176" w:rsidRDefault="00486642" w:rsidP="00486642">
      <w:pPr>
        <w:ind w:left="1134"/>
        <w:rPr>
          <w:rFonts w:eastAsia="Calibri"/>
        </w:rPr>
      </w:pPr>
      <w:r w:rsidRPr="00605176">
        <w:rPr>
          <w:rFonts w:eastAsia="Calibri"/>
        </w:rPr>
        <w:t>Ekonomikas ministrija un tās padotībā esošās iestādes (Ministry of Economics and subordinate institutions)</w:t>
      </w:r>
    </w:p>
    <w:p w14:paraId="7E6373FE" w14:textId="77777777" w:rsidR="00486642" w:rsidRPr="00605176" w:rsidRDefault="00486642" w:rsidP="00486642">
      <w:pPr>
        <w:ind w:left="1134"/>
        <w:rPr>
          <w:rFonts w:eastAsia="Calibri"/>
        </w:rPr>
      </w:pPr>
    </w:p>
    <w:p w14:paraId="4865CBA3" w14:textId="77777777" w:rsidR="00486642" w:rsidRPr="00605176" w:rsidRDefault="00486642" w:rsidP="00486642">
      <w:pPr>
        <w:ind w:left="1134"/>
        <w:rPr>
          <w:rFonts w:eastAsia="Calibri"/>
        </w:rPr>
      </w:pPr>
      <w:r w:rsidRPr="00605176">
        <w:rPr>
          <w:rFonts w:eastAsia="Calibri"/>
        </w:rPr>
        <w:t>Finanšu ministrija un tās padotībā esošās iestādes (Ministry of Finance and subordinate institutions)</w:t>
      </w:r>
    </w:p>
    <w:p w14:paraId="04420981" w14:textId="77777777" w:rsidR="00486642" w:rsidRPr="00605176" w:rsidRDefault="00486642" w:rsidP="00486642">
      <w:pPr>
        <w:ind w:left="1134"/>
        <w:rPr>
          <w:rFonts w:eastAsia="Calibri"/>
        </w:rPr>
      </w:pPr>
    </w:p>
    <w:p w14:paraId="747352CE" w14:textId="77777777" w:rsidR="00486642" w:rsidRPr="00605176" w:rsidRDefault="00486642" w:rsidP="00486642">
      <w:pPr>
        <w:ind w:left="1134"/>
        <w:rPr>
          <w:rFonts w:eastAsia="Calibri"/>
        </w:rPr>
      </w:pPr>
      <w:r w:rsidRPr="00605176">
        <w:rPr>
          <w:rFonts w:eastAsia="Calibri"/>
        </w:rPr>
        <w:br w:type="page"/>
        <w:t>Izglītības un zinātnes ministrija un tās padotībā esošās iestādes (Ministry of Education and Science and subordinate institutions)</w:t>
      </w:r>
    </w:p>
    <w:p w14:paraId="073CAAD7" w14:textId="77777777" w:rsidR="00486642" w:rsidRPr="00605176" w:rsidRDefault="00486642" w:rsidP="00486642">
      <w:pPr>
        <w:ind w:left="1134"/>
        <w:rPr>
          <w:rFonts w:eastAsia="Calibri"/>
        </w:rPr>
      </w:pPr>
    </w:p>
    <w:p w14:paraId="3D72B347" w14:textId="77777777" w:rsidR="00486642" w:rsidRPr="00605176" w:rsidRDefault="00486642" w:rsidP="00486642">
      <w:pPr>
        <w:ind w:left="1134"/>
        <w:rPr>
          <w:rFonts w:eastAsia="Calibri"/>
        </w:rPr>
      </w:pPr>
      <w:r w:rsidRPr="00605176">
        <w:rPr>
          <w:rFonts w:eastAsia="Calibri"/>
        </w:rPr>
        <w:t>Kultūras ministrija un tas padotībā esošās iestādes (Ministry of Culture and subordinate institutions)</w:t>
      </w:r>
    </w:p>
    <w:p w14:paraId="745474F8" w14:textId="77777777" w:rsidR="00486642" w:rsidRPr="00605176" w:rsidRDefault="00486642" w:rsidP="00486642">
      <w:pPr>
        <w:ind w:left="1134"/>
        <w:rPr>
          <w:rFonts w:eastAsia="Calibri"/>
        </w:rPr>
      </w:pPr>
    </w:p>
    <w:p w14:paraId="6718478D" w14:textId="77777777" w:rsidR="00486642" w:rsidRPr="00605176" w:rsidRDefault="00486642" w:rsidP="00486642">
      <w:pPr>
        <w:ind w:left="1134"/>
        <w:rPr>
          <w:rFonts w:eastAsia="Calibri"/>
        </w:rPr>
      </w:pPr>
      <w:r w:rsidRPr="00605176">
        <w:rPr>
          <w:rFonts w:eastAsia="Calibri"/>
        </w:rPr>
        <w:t>Labklājības ministrija un tās padotībā esošās iestādes (Ministry of Welfare and subordinate institutions)</w:t>
      </w:r>
    </w:p>
    <w:p w14:paraId="297DD6FF" w14:textId="77777777" w:rsidR="00486642" w:rsidRPr="00605176" w:rsidRDefault="00486642" w:rsidP="00486642">
      <w:pPr>
        <w:ind w:left="1134"/>
        <w:rPr>
          <w:rFonts w:eastAsia="Calibri"/>
        </w:rPr>
      </w:pPr>
    </w:p>
    <w:p w14:paraId="5BADC841" w14:textId="77777777" w:rsidR="00486642" w:rsidRPr="00605176" w:rsidRDefault="00486642" w:rsidP="00486642">
      <w:pPr>
        <w:ind w:left="1134"/>
        <w:rPr>
          <w:rFonts w:eastAsia="Calibri"/>
        </w:rPr>
      </w:pPr>
      <w:r w:rsidRPr="00605176">
        <w:rPr>
          <w:rFonts w:eastAsia="Calibri"/>
        </w:rPr>
        <w:t>Satiksmes ministrija un tās padotībā esošās iestādes (Ministry of Transport and subordinate institutions)</w:t>
      </w:r>
    </w:p>
    <w:p w14:paraId="34E85ABA" w14:textId="77777777" w:rsidR="00486642" w:rsidRPr="00605176" w:rsidRDefault="00486642" w:rsidP="00486642">
      <w:pPr>
        <w:ind w:left="1134"/>
        <w:rPr>
          <w:rFonts w:eastAsia="Calibri"/>
        </w:rPr>
      </w:pPr>
    </w:p>
    <w:p w14:paraId="50ED67BD" w14:textId="77777777" w:rsidR="00486642" w:rsidRPr="00605176" w:rsidRDefault="00486642" w:rsidP="00486642">
      <w:pPr>
        <w:ind w:left="1134"/>
        <w:rPr>
          <w:rFonts w:eastAsia="Calibri"/>
        </w:rPr>
      </w:pPr>
      <w:r w:rsidRPr="00605176">
        <w:rPr>
          <w:rFonts w:eastAsia="Calibri"/>
        </w:rPr>
        <w:t>Tieslietu ministrija un tās padotībā esošās iestādes (Ministry of Justice and subordinate institutions)</w:t>
      </w:r>
    </w:p>
    <w:p w14:paraId="3EB19327" w14:textId="77777777" w:rsidR="00486642" w:rsidRPr="00605176" w:rsidRDefault="00486642" w:rsidP="00486642">
      <w:pPr>
        <w:ind w:left="1134"/>
        <w:rPr>
          <w:rFonts w:eastAsia="Calibri"/>
        </w:rPr>
      </w:pPr>
    </w:p>
    <w:p w14:paraId="3D6722AC" w14:textId="77777777" w:rsidR="00486642" w:rsidRPr="00605176" w:rsidRDefault="00486642" w:rsidP="00486642">
      <w:pPr>
        <w:ind w:left="1134"/>
        <w:rPr>
          <w:rFonts w:eastAsia="Calibri"/>
        </w:rPr>
      </w:pPr>
      <w:r w:rsidRPr="00605176">
        <w:rPr>
          <w:rFonts w:eastAsia="Calibri"/>
        </w:rPr>
        <w:t>Veselības ministrija un tās padotībā esošās iestādes (Ministry of Health and subordinate institutions)</w:t>
      </w:r>
    </w:p>
    <w:p w14:paraId="38AA02B7" w14:textId="77777777" w:rsidR="00486642" w:rsidRPr="00605176" w:rsidRDefault="00486642" w:rsidP="00486642">
      <w:pPr>
        <w:ind w:left="1134"/>
        <w:rPr>
          <w:rFonts w:eastAsia="Calibri"/>
        </w:rPr>
      </w:pPr>
    </w:p>
    <w:p w14:paraId="6D370556" w14:textId="77777777" w:rsidR="00486642" w:rsidRPr="00605176" w:rsidRDefault="00486642" w:rsidP="00486642">
      <w:pPr>
        <w:ind w:left="1134"/>
        <w:rPr>
          <w:rFonts w:eastAsia="Calibri"/>
        </w:rPr>
      </w:pPr>
      <w:r w:rsidRPr="00605176">
        <w:rPr>
          <w:rFonts w:eastAsia="Calibri"/>
        </w:rPr>
        <w:t>Vides aizsardzības un reģionālās attīstības ministrija un tās padotībā esošās iestādes (Ministry of Environmental Protection and Regional Development and subordinate institutions)</w:t>
      </w:r>
    </w:p>
    <w:p w14:paraId="72D4B2CB" w14:textId="77777777" w:rsidR="00486642" w:rsidRPr="00605176" w:rsidRDefault="00486642" w:rsidP="00486642">
      <w:pPr>
        <w:ind w:left="1134"/>
        <w:rPr>
          <w:rFonts w:eastAsia="Calibri"/>
        </w:rPr>
      </w:pPr>
    </w:p>
    <w:p w14:paraId="64DC0E01" w14:textId="77777777" w:rsidR="00486642" w:rsidRPr="00605176" w:rsidRDefault="00486642" w:rsidP="00486642">
      <w:pPr>
        <w:ind w:left="1134"/>
        <w:rPr>
          <w:rFonts w:eastAsia="Calibri"/>
        </w:rPr>
      </w:pPr>
      <w:r w:rsidRPr="00605176">
        <w:rPr>
          <w:rFonts w:eastAsia="Calibri"/>
        </w:rPr>
        <w:br w:type="page"/>
        <w:t>Zemkopības ministrija un tās padotībā esošās iestādes (Ministry of Agriculture and subordinate institutions)</w:t>
      </w:r>
    </w:p>
    <w:p w14:paraId="69122ABB" w14:textId="77777777" w:rsidR="00486642" w:rsidRPr="00605176" w:rsidRDefault="00486642" w:rsidP="00486642">
      <w:pPr>
        <w:ind w:left="1134"/>
        <w:rPr>
          <w:rFonts w:eastAsia="Calibri"/>
        </w:rPr>
      </w:pPr>
    </w:p>
    <w:p w14:paraId="78FE3720" w14:textId="77777777" w:rsidR="00486642" w:rsidRPr="00605176" w:rsidRDefault="00486642" w:rsidP="00486642">
      <w:pPr>
        <w:ind w:left="1134"/>
        <w:rPr>
          <w:rFonts w:eastAsia="Calibri"/>
        </w:rPr>
      </w:pPr>
      <w:r w:rsidRPr="00605176">
        <w:rPr>
          <w:rFonts w:eastAsia="Calibri"/>
        </w:rPr>
        <w:t>Īpašu uzdevumu ministra sekretariāti un to padotībā esošās iestādes (Ministries for Special Assignments and subordinate institutions)</w:t>
      </w:r>
    </w:p>
    <w:p w14:paraId="4B95B5BE" w14:textId="77777777" w:rsidR="00486642" w:rsidRPr="00605176" w:rsidRDefault="00486642" w:rsidP="00486642">
      <w:pPr>
        <w:ind w:left="1134" w:hanging="567"/>
        <w:rPr>
          <w:rFonts w:eastAsia="Calibri"/>
        </w:rPr>
      </w:pPr>
    </w:p>
    <w:p w14:paraId="496A2240" w14:textId="77777777" w:rsidR="00486642" w:rsidRPr="00605176" w:rsidRDefault="00486642" w:rsidP="00486642">
      <w:pPr>
        <w:ind w:left="1134" w:hanging="567"/>
        <w:rPr>
          <w:rFonts w:eastAsia="Calibri"/>
          <w:iCs/>
        </w:rPr>
      </w:pPr>
      <w:r w:rsidRPr="00605176">
        <w:rPr>
          <w:rFonts w:eastAsia="Calibri"/>
        </w:rPr>
        <w:t>(ii)</w:t>
      </w:r>
      <w:r w:rsidRPr="00605176">
        <w:rPr>
          <w:rFonts w:eastAsia="Calibri"/>
        </w:rPr>
        <w:tab/>
      </w:r>
      <w:r w:rsidRPr="00605176">
        <w:rPr>
          <w:rFonts w:eastAsia="Calibri"/>
          <w:iCs/>
        </w:rPr>
        <w:t>Other state institutions:</w:t>
      </w:r>
    </w:p>
    <w:p w14:paraId="07B0BE21" w14:textId="77777777" w:rsidR="00486642" w:rsidRPr="00605176" w:rsidRDefault="00486642" w:rsidP="00486642">
      <w:pPr>
        <w:ind w:left="1134"/>
        <w:rPr>
          <w:rFonts w:eastAsia="Calibri"/>
          <w:iCs/>
        </w:rPr>
      </w:pPr>
    </w:p>
    <w:p w14:paraId="227AB967" w14:textId="77777777" w:rsidR="00486642" w:rsidRPr="00605176" w:rsidRDefault="00486642" w:rsidP="00486642">
      <w:pPr>
        <w:ind w:left="1134"/>
        <w:rPr>
          <w:rFonts w:eastAsia="Calibri"/>
        </w:rPr>
      </w:pPr>
      <w:r w:rsidRPr="00605176">
        <w:rPr>
          <w:rFonts w:eastAsia="Calibri"/>
        </w:rPr>
        <w:t>Augstākā tiesa (Supreme Court)</w:t>
      </w:r>
    </w:p>
    <w:p w14:paraId="59276DD9" w14:textId="77777777" w:rsidR="00486642" w:rsidRPr="00605176" w:rsidRDefault="00486642" w:rsidP="00486642">
      <w:pPr>
        <w:ind w:left="1134"/>
        <w:rPr>
          <w:rFonts w:eastAsia="Calibri"/>
        </w:rPr>
      </w:pPr>
    </w:p>
    <w:p w14:paraId="58ADF7F8" w14:textId="77777777" w:rsidR="00486642" w:rsidRPr="00605176" w:rsidRDefault="00486642" w:rsidP="00486642">
      <w:pPr>
        <w:ind w:left="1134"/>
        <w:rPr>
          <w:rFonts w:eastAsia="Calibri"/>
        </w:rPr>
      </w:pPr>
      <w:r w:rsidRPr="00605176">
        <w:rPr>
          <w:rFonts w:eastAsia="Calibri"/>
        </w:rPr>
        <w:t>Centrālā vēlēšanu komisija (Central Election Commission)</w:t>
      </w:r>
    </w:p>
    <w:p w14:paraId="250ED2A4" w14:textId="77777777" w:rsidR="00486642" w:rsidRPr="00605176" w:rsidRDefault="00486642" w:rsidP="00486642">
      <w:pPr>
        <w:ind w:left="1134"/>
        <w:rPr>
          <w:rFonts w:eastAsia="Calibri"/>
        </w:rPr>
      </w:pPr>
    </w:p>
    <w:p w14:paraId="44B3A67C" w14:textId="77777777" w:rsidR="00486642" w:rsidRPr="00605176" w:rsidRDefault="00486642" w:rsidP="00486642">
      <w:pPr>
        <w:ind w:left="1134"/>
        <w:rPr>
          <w:rFonts w:eastAsia="Calibri"/>
        </w:rPr>
      </w:pPr>
      <w:r w:rsidRPr="00605176">
        <w:rPr>
          <w:rFonts w:eastAsia="Calibri"/>
        </w:rPr>
        <w:t>Finanšu un kapitāla tirgus komisija (Financial and Capital Market Commission)</w:t>
      </w:r>
    </w:p>
    <w:p w14:paraId="3B06B2C5" w14:textId="77777777" w:rsidR="00486642" w:rsidRPr="00605176" w:rsidRDefault="00486642" w:rsidP="00486642">
      <w:pPr>
        <w:ind w:left="1134"/>
        <w:rPr>
          <w:rFonts w:eastAsia="Calibri"/>
        </w:rPr>
      </w:pPr>
    </w:p>
    <w:p w14:paraId="0B051399" w14:textId="77777777" w:rsidR="00486642" w:rsidRPr="00605176" w:rsidRDefault="00486642" w:rsidP="00486642">
      <w:pPr>
        <w:ind w:left="1134"/>
        <w:rPr>
          <w:rFonts w:eastAsia="Calibri"/>
        </w:rPr>
      </w:pPr>
      <w:r w:rsidRPr="00605176">
        <w:rPr>
          <w:rFonts w:eastAsia="Calibri"/>
        </w:rPr>
        <w:t>Prokuratūra un tās pārraudzībā esošās iestādes (Prosecutor's Office and institutions under its supervision)</w:t>
      </w:r>
    </w:p>
    <w:p w14:paraId="5CCD9ADD" w14:textId="77777777" w:rsidR="00486642" w:rsidRPr="00605176" w:rsidRDefault="00486642" w:rsidP="00486642">
      <w:pPr>
        <w:ind w:left="1134"/>
        <w:rPr>
          <w:rFonts w:eastAsia="Calibri"/>
        </w:rPr>
      </w:pPr>
    </w:p>
    <w:p w14:paraId="56BAF8A9" w14:textId="77777777" w:rsidR="00486642" w:rsidRPr="00605176" w:rsidRDefault="00486642" w:rsidP="00486642">
      <w:pPr>
        <w:ind w:left="1134"/>
        <w:rPr>
          <w:rFonts w:eastAsia="Calibri"/>
        </w:rPr>
      </w:pPr>
      <w:r w:rsidRPr="00605176">
        <w:rPr>
          <w:rFonts w:eastAsia="Calibri"/>
        </w:rPr>
        <w:t>Saeimas un tās padotībā esošās iestādes (The Parliament and subordinate institutions)</w:t>
      </w:r>
    </w:p>
    <w:p w14:paraId="5DE24635" w14:textId="77777777" w:rsidR="00486642" w:rsidRPr="00605176" w:rsidRDefault="00486642" w:rsidP="00486642">
      <w:pPr>
        <w:ind w:left="1134"/>
        <w:rPr>
          <w:rFonts w:eastAsia="Calibri"/>
        </w:rPr>
      </w:pPr>
    </w:p>
    <w:p w14:paraId="4CAC3EC9" w14:textId="77777777" w:rsidR="00486642" w:rsidRPr="00605176" w:rsidRDefault="00486642" w:rsidP="00486642">
      <w:pPr>
        <w:ind w:left="1134"/>
        <w:rPr>
          <w:rFonts w:eastAsia="Calibri"/>
        </w:rPr>
      </w:pPr>
      <w:r w:rsidRPr="00605176">
        <w:rPr>
          <w:rFonts w:eastAsia="Calibri"/>
        </w:rPr>
        <w:t>Satversmes tiesa (Constitutional Court)</w:t>
      </w:r>
    </w:p>
    <w:p w14:paraId="06F19591" w14:textId="77777777" w:rsidR="00486642" w:rsidRPr="00605176" w:rsidRDefault="00486642" w:rsidP="00486642">
      <w:pPr>
        <w:ind w:left="1134"/>
        <w:rPr>
          <w:rFonts w:eastAsia="Calibri"/>
        </w:rPr>
      </w:pPr>
    </w:p>
    <w:p w14:paraId="7D038868" w14:textId="77777777" w:rsidR="00486642" w:rsidRPr="00605176" w:rsidRDefault="00486642" w:rsidP="00486642">
      <w:pPr>
        <w:ind w:left="1134"/>
        <w:rPr>
          <w:rFonts w:eastAsia="Calibri"/>
        </w:rPr>
      </w:pPr>
      <w:r w:rsidRPr="00605176">
        <w:rPr>
          <w:rFonts w:eastAsia="Calibri"/>
        </w:rPr>
        <w:br w:type="page"/>
        <w:t>Valsts kanceleja un tās pārraudzībā esošās iestādes (State Chancellery and institutions under its supervision)</w:t>
      </w:r>
    </w:p>
    <w:p w14:paraId="0B94E87C" w14:textId="77777777" w:rsidR="00486642" w:rsidRPr="00605176" w:rsidRDefault="00486642" w:rsidP="00486642">
      <w:pPr>
        <w:ind w:left="1134"/>
        <w:rPr>
          <w:rFonts w:eastAsia="Calibri"/>
        </w:rPr>
      </w:pPr>
    </w:p>
    <w:p w14:paraId="6AA78355" w14:textId="77777777" w:rsidR="00486642" w:rsidRPr="00605176" w:rsidRDefault="00486642" w:rsidP="00486642">
      <w:pPr>
        <w:ind w:left="1134"/>
        <w:rPr>
          <w:rFonts w:eastAsia="Calibri"/>
        </w:rPr>
      </w:pPr>
      <w:r w:rsidRPr="00605176">
        <w:rPr>
          <w:rFonts w:eastAsia="Calibri"/>
        </w:rPr>
        <w:t>Valsts kontrole (State Audit Office)</w:t>
      </w:r>
    </w:p>
    <w:p w14:paraId="37664D1D" w14:textId="77777777" w:rsidR="00486642" w:rsidRPr="00605176" w:rsidRDefault="00486642" w:rsidP="00486642">
      <w:pPr>
        <w:ind w:left="1134"/>
        <w:rPr>
          <w:rFonts w:eastAsia="Calibri"/>
        </w:rPr>
      </w:pPr>
    </w:p>
    <w:p w14:paraId="6AA92753" w14:textId="77777777" w:rsidR="00486642" w:rsidRPr="00605176" w:rsidRDefault="00486642" w:rsidP="00486642">
      <w:pPr>
        <w:ind w:left="1134"/>
        <w:rPr>
          <w:rFonts w:eastAsia="Calibri"/>
        </w:rPr>
      </w:pPr>
      <w:r w:rsidRPr="00605176">
        <w:rPr>
          <w:rFonts w:eastAsia="Calibri"/>
        </w:rPr>
        <w:t>Valsts prezidenta kanceleja (Chancellery of the State President)</w:t>
      </w:r>
    </w:p>
    <w:p w14:paraId="76569A87" w14:textId="77777777" w:rsidR="00486642" w:rsidRPr="00605176" w:rsidRDefault="00486642" w:rsidP="00486642">
      <w:pPr>
        <w:ind w:left="1134" w:hanging="567"/>
        <w:rPr>
          <w:rFonts w:eastAsia="Calibri"/>
        </w:rPr>
      </w:pPr>
    </w:p>
    <w:p w14:paraId="73732526" w14:textId="77777777" w:rsidR="00486642" w:rsidRPr="00605176" w:rsidRDefault="00486642" w:rsidP="00486642">
      <w:pPr>
        <w:ind w:left="1134" w:hanging="567"/>
        <w:rPr>
          <w:rFonts w:eastAsia="Calibri"/>
          <w:iCs/>
        </w:rPr>
      </w:pPr>
      <w:r w:rsidRPr="00605176">
        <w:rPr>
          <w:rFonts w:eastAsia="Calibri"/>
        </w:rPr>
        <w:t>(iii)</w:t>
      </w:r>
      <w:r w:rsidRPr="00605176">
        <w:rPr>
          <w:rFonts w:eastAsia="Calibri"/>
        </w:rPr>
        <w:tab/>
      </w:r>
      <w:r w:rsidRPr="00605176">
        <w:rPr>
          <w:rFonts w:eastAsia="Calibri"/>
          <w:iCs/>
        </w:rPr>
        <w:t>Other state institutions not subordinate to ministries:</w:t>
      </w:r>
    </w:p>
    <w:p w14:paraId="2365299A" w14:textId="77777777" w:rsidR="00486642" w:rsidRPr="00605176" w:rsidRDefault="00486642" w:rsidP="00486642">
      <w:pPr>
        <w:ind w:left="1134"/>
        <w:rPr>
          <w:rFonts w:eastAsia="Calibri"/>
        </w:rPr>
      </w:pPr>
    </w:p>
    <w:p w14:paraId="7AF9CA17" w14:textId="77777777" w:rsidR="00486642" w:rsidRPr="00605176" w:rsidRDefault="00486642" w:rsidP="00486642">
      <w:pPr>
        <w:ind w:left="1134"/>
        <w:rPr>
          <w:rFonts w:eastAsia="Calibri"/>
        </w:rPr>
      </w:pPr>
      <w:r w:rsidRPr="00605176">
        <w:rPr>
          <w:rFonts w:eastAsia="Calibri"/>
        </w:rPr>
        <w:t>Tiesībsarga birojs (Office of the Ombudsman);</w:t>
      </w:r>
    </w:p>
    <w:p w14:paraId="5BCAC9B1" w14:textId="77777777" w:rsidR="00486642" w:rsidRPr="00605176" w:rsidRDefault="00486642" w:rsidP="00486642">
      <w:pPr>
        <w:ind w:left="1134"/>
        <w:rPr>
          <w:rFonts w:eastAsia="Calibri"/>
        </w:rPr>
      </w:pPr>
    </w:p>
    <w:p w14:paraId="0DA87687" w14:textId="77777777" w:rsidR="00486642" w:rsidRPr="00605176" w:rsidRDefault="00486642" w:rsidP="00486642">
      <w:pPr>
        <w:ind w:left="1134"/>
        <w:rPr>
          <w:rFonts w:eastAsia="Calibri"/>
        </w:rPr>
      </w:pPr>
      <w:r w:rsidRPr="00605176">
        <w:rPr>
          <w:rFonts w:eastAsia="Calibri"/>
        </w:rPr>
        <w:t>Nacionālā radio un televīzijas padome (National Broadcasting Council)</w:t>
      </w:r>
    </w:p>
    <w:p w14:paraId="12D7C9C0" w14:textId="77777777" w:rsidR="00486642" w:rsidRPr="00605176" w:rsidRDefault="00486642" w:rsidP="00486642">
      <w:pPr>
        <w:ind w:left="567"/>
        <w:rPr>
          <w:rFonts w:eastAsia="Calibri"/>
        </w:rPr>
      </w:pPr>
    </w:p>
    <w:p w14:paraId="7B6380C5" w14:textId="77777777" w:rsidR="00486642" w:rsidRPr="00605176" w:rsidRDefault="00486642" w:rsidP="00486642">
      <w:pPr>
        <w:ind w:left="567"/>
      </w:pPr>
      <w:r w:rsidRPr="00605176">
        <w:t>LITHUANIA</w:t>
      </w:r>
    </w:p>
    <w:p w14:paraId="33500459" w14:textId="77777777" w:rsidR="00486642" w:rsidRPr="00605176" w:rsidRDefault="00486642" w:rsidP="00486642">
      <w:pPr>
        <w:ind w:left="1134" w:hanging="567"/>
      </w:pPr>
    </w:p>
    <w:p w14:paraId="1FC38AB3" w14:textId="77777777" w:rsidR="00486642" w:rsidRPr="00605176" w:rsidRDefault="00486642" w:rsidP="00486642">
      <w:pPr>
        <w:ind w:left="1134" w:hanging="567"/>
        <w:rPr>
          <w:rFonts w:eastAsia="Calibri"/>
        </w:rPr>
      </w:pPr>
      <w:r w:rsidRPr="00605176">
        <w:rPr>
          <w:rFonts w:eastAsia="Calibri"/>
        </w:rPr>
        <w:t>(i)</w:t>
      </w:r>
      <w:r w:rsidRPr="00605176">
        <w:rPr>
          <w:rFonts w:eastAsia="Calibri"/>
        </w:rPr>
        <w:tab/>
        <w:t>Prezidentūros kanceliarija (Office of the President)</w:t>
      </w:r>
    </w:p>
    <w:p w14:paraId="2BACA9A1" w14:textId="77777777" w:rsidR="00486642" w:rsidRPr="00605176" w:rsidRDefault="00486642" w:rsidP="00486642">
      <w:pPr>
        <w:ind w:left="1134" w:hanging="567"/>
        <w:rPr>
          <w:rFonts w:eastAsia="Calibri"/>
        </w:rPr>
      </w:pPr>
    </w:p>
    <w:p w14:paraId="19F44C99" w14:textId="77777777" w:rsidR="00486642" w:rsidRPr="00605176" w:rsidRDefault="00486642" w:rsidP="00486642">
      <w:pPr>
        <w:ind w:left="1134" w:hanging="567"/>
        <w:rPr>
          <w:rFonts w:eastAsia="Calibri"/>
        </w:rPr>
      </w:pPr>
      <w:r w:rsidRPr="00605176">
        <w:rPr>
          <w:rFonts w:eastAsia="Calibri"/>
        </w:rPr>
        <w:t>(ii)</w:t>
      </w:r>
      <w:r w:rsidRPr="00605176">
        <w:rPr>
          <w:rFonts w:eastAsia="Calibri"/>
        </w:rPr>
        <w:tab/>
        <w:t>Seimo kanceliarija (Office of the Seimas):</w:t>
      </w:r>
    </w:p>
    <w:p w14:paraId="4C2B4B85" w14:textId="77777777" w:rsidR="00486642" w:rsidRPr="00605176" w:rsidRDefault="00486642" w:rsidP="00486642">
      <w:pPr>
        <w:ind w:left="1134"/>
        <w:rPr>
          <w:rFonts w:eastAsia="Calibri"/>
        </w:rPr>
      </w:pPr>
    </w:p>
    <w:p w14:paraId="33FD012A" w14:textId="77777777" w:rsidR="00486642" w:rsidRPr="00605176" w:rsidRDefault="00486642" w:rsidP="00486642">
      <w:pPr>
        <w:ind w:left="1134"/>
        <w:rPr>
          <w:rFonts w:eastAsia="Calibri"/>
        </w:rPr>
      </w:pPr>
      <w:r w:rsidRPr="00605176">
        <w:rPr>
          <w:rFonts w:eastAsia="Calibri"/>
        </w:rPr>
        <w:t>Institutions accountable to the Seimas:</w:t>
      </w:r>
    </w:p>
    <w:p w14:paraId="0C22658D" w14:textId="77777777" w:rsidR="00486642" w:rsidRPr="008D69FC" w:rsidRDefault="00486642" w:rsidP="00486642">
      <w:pPr>
        <w:ind w:left="1134"/>
        <w:rPr>
          <w:rFonts w:eastAsia="Calibri"/>
        </w:rPr>
      </w:pPr>
    </w:p>
    <w:p w14:paraId="1E9E9C08" w14:textId="77777777" w:rsidR="00486642" w:rsidRPr="00605176" w:rsidRDefault="00486642" w:rsidP="00486642">
      <w:pPr>
        <w:ind w:left="1134"/>
        <w:rPr>
          <w:rFonts w:eastAsia="Calibri"/>
        </w:rPr>
      </w:pPr>
      <w:r w:rsidRPr="00605176">
        <w:rPr>
          <w:rFonts w:eastAsia="Calibri"/>
        </w:rPr>
        <w:t>Lietuvos mokslo taryba (Science Council)</w:t>
      </w:r>
    </w:p>
    <w:p w14:paraId="45D48F29" w14:textId="77777777" w:rsidR="00486642" w:rsidRPr="00605176" w:rsidRDefault="00486642" w:rsidP="00486642">
      <w:pPr>
        <w:ind w:left="1134"/>
        <w:rPr>
          <w:rFonts w:eastAsia="Calibri"/>
        </w:rPr>
      </w:pPr>
    </w:p>
    <w:p w14:paraId="0684F0D7" w14:textId="77777777" w:rsidR="00486642" w:rsidRPr="00605176" w:rsidRDefault="00486642" w:rsidP="00486642">
      <w:pPr>
        <w:ind w:left="1134"/>
        <w:rPr>
          <w:rFonts w:eastAsia="Calibri"/>
        </w:rPr>
      </w:pPr>
      <w:r w:rsidRPr="00605176">
        <w:rPr>
          <w:rFonts w:eastAsia="Calibri"/>
        </w:rPr>
        <w:t>Seimo kontrolierių įstaiga (The Seimas Ombudsmen's Office)</w:t>
      </w:r>
    </w:p>
    <w:p w14:paraId="35180C86" w14:textId="77777777" w:rsidR="00486642" w:rsidRPr="00605176" w:rsidRDefault="00486642" w:rsidP="00486642">
      <w:pPr>
        <w:ind w:left="1134"/>
        <w:rPr>
          <w:rFonts w:eastAsia="Calibri"/>
        </w:rPr>
      </w:pPr>
    </w:p>
    <w:p w14:paraId="76A52ECB" w14:textId="77777777" w:rsidR="00486642" w:rsidRPr="00605176" w:rsidRDefault="00486642" w:rsidP="00486642">
      <w:pPr>
        <w:ind w:left="1134"/>
        <w:rPr>
          <w:rFonts w:eastAsia="Calibri"/>
        </w:rPr>
      </w:pPr>
      <w:r w:rsidRPr="00605176">
        <w:rPr>
          <w:rFonts w:eastAsia="Calibri"/>
        </w:rPr>
        <w:br w:type="page"/>
        <w:t>Valstybės kontrolė (National Audit Office)</w:t>
      </w:r>
    </w:p>
    <w:p w14:paraId="3A0111D7" w14:textId="77777777" w:rsidR="00486642" w:rsidRPr="00605176" w:rsidRDefault="00486642" w:rsidP="00486642">
      <w:pPr>
        <w:ind w:left="1134"/>
        <w:rPr>
          <w:rFonts w:eastAsia="Calibri"/>
        </w:rPr>
      </w:pPr>
    </w:p>
    <w:p w14:paraId="561634C1" w14:textId="77777777" w:rsidR="00486642" w:rsidRPr="00605176" w:rsidRDefault="00486642" w:rsidP="00486642">
      <w:pPr>
        <w:ind w:left="1134"/>
        <w:rPr>
          <w:rFonts w:eastAsia="Calibri"/>
        </w:rPr>
      </w:pPr>
      <w:r w:rsidRPr="00605176">
        <w:rPr>
          <w:rFonts w:eastAsia="Calibri"/>
        </w:rPr>
        <w:t>Specialiųjų tyrimų tarnyba (Special Investigation Service)</w:t>
      </w:r>
    </w:p>
    <w:p w14:paraId="2CF2AD2D" w14:textId="77777777" w:rsidR="00486642" w:rsidRPr="00605176" w:rsidRDefault="00486642" w:rsidP="00486642">
      <w:pPr>
        <w:ind w:left="1134"/>
        <w:rPr>
          <w:rFonts w:eastAsia="Calibri"/>
        </w:rPr>
      </w:pPr>
    </w:p>
    <w:p w14:paraId="74EA61C0" w14:textId="77777777" w:rsidR="00486642" w:rsidRPr="00605176" w:rsidRDefault="00486642" w:rsidP="00486642">
      <w:pPr>
        <w:ind w:left="1134"/>
        <w:rPr>
          <w:rFonts w:eastAsia="Calibri"/>
        </w:rPr>
      </w:pPr>
      <w:r w:rsidRPr="00605176">
        <w:rPr>
          <w:rFonts w:eastAsia="Calibri"/>
        </w:rPr>
        <w:t>Valstybės saugumo departamentas (State Security Department)</w:t>
      </w:r>
    </w:p>
    <w:p w14:paraId="5EB4EAC0" w14:textId="77777777" w:rsidR="00486642" w:rsidRPr="00605176" w:rsidRDefault="00486642" w:rsidP="00486642">
      <w:pPr>
        <w:ind w:left="1134"/>
        <w:rPr>
          <w:rFonts w:eastAsia="Calibri"/>
        </w:rPr>
      </w:pPr>
    </w:p>
    <w:p w14:paraId="5D9EA615" w14:textId="77777777" w:rsidR="00486642" w:rsidRPr="00605176" w:rsidRDefault="00486642" w:rsidP="00486642">
      <w:pPr>
        <w:ind w:left="1134"/>
        <w:rPr>
          <w:rFonts w:eastAsia="Calibri"/>
        </w:rPr>
      </w:pPr>
      <w:r w:rsidRPr="00605176">
        <w:rPr>
          <w:rFonts w:eastAsia="Calibri"/>
        </w:rPr>
        <w:t>Konkurencijos taryba (Competition Council)</w:t>
      </w:r>
    </w:p>
    <w:p w14:paraId="2A5667C5" w14:textId="77777777" w:rsidR="00486642" w:rsidRPr="00605176" w:rsidRDefault="00486642" w:rsidP="00486642">
      <w:pPr>
        <w:ind w:left="1134"/>
        <w:rPr>
          <w:rFonts w:eastAsia="Calibri"/>
        </w:rPr>
      </w:pPr>
    </w:p>
    <w:p w14:paraId="4FD7B8DF" w14:textId="77777777" w:rsidR="00486642" w:rsidRPr="00605176" w:rsidRDefault="00486642" w:rsidP="00486642">
      <w:pPr>
        <w:ind w:left="1134"/>
        <w:rPr>
          <w:rFonts w:eastAsia="Calibri"/>
        </w:rPr>
      </w:pPr>
      <w:r w:rsidRPr="00605176">
        <w:rPr>
          <w:rFonts w:eastAsia="Calibri"/>
        </w:rPr>
        <w:t>Lietuvos gyventojų genocido ir rezistencijos tyrimo centras (Genocide and Resistance Research Centre)</w:t>
      </w:r>
    </w:p>
    <w:p w14:paraId="21DC27B8" w14:textId="77777777" w:rsidR="00486642" w:rsidRPr="00605176" w:rsidRDefault="00486642" w:rsidP="00486642">
      <w:pPr>
        <w:ind w:left="1134"/>
        <w:rPr>
          <w:rFonts w:eastAsia="Calibri"/>
        </w:rPr>
      </w:pPr>
    </w:p>
    <w:p w14:paraId="15EC761E" w14:textId="77777777" w:rsidR="00486642" w:rsidRPr="00605176" w:rsidRDefault="00486642" w:rsidP="00486642">
      <w:pPr>
        <w:ind w:left="1134"/>
        <w:rPr>
          <w:rFonts w:eastAsia="Calibri"/>
        </w:rPr>
      </w:pPr>
      <w:r w:rsidRPr="00605176">
        <w:rPr>
          <w:rFonts w:eastAsia="Calibri"/>
        </w:rPr>
        <w:t>Vertybinių popierių komisija (Lithuanian Securities Commission)</w:t>
      </w:r>
    </w:p>
    <w:p w14:paraId="2B7C2030" w14:textId="77777777" w:rsidR="00486642" w:rsidRPr="00605176" w:rsidRDefault="00486642" w:rsidP="00486642">
      <w:pPr>
        <w:ind w:left="1134"/>
        <w:rPr>
          <w:rFonts w:eastAsia="Calibri"/>
        </w:rPr>
      </w:pPr>
    </w:p>
    <w:p w14:paraId="53EB8942" w14:textId="77777777" w:rsidR="00486642" w:rsidRPr="00605176" w:rsidRDefault="00486642" w:rsidP="00486642">
      <w:pPr>
        <w:ind w:left="1134"/>
        <w:rPr>
          <w:rFonts w:eastAsia="Calibri"/>
        </w:rPr>
      </w:pPr>
      <w:r w:rsidRPr="00605176">
        <w:rPr>
          <w:rFonts w:eastAsia="Calibri"/>
        </w:rPr>
        <w:t>Ryšių reguliavimo tarnyba (Communications Regulatory Authority)</w:t>
      </w:r>
    </w:p>
    <w:p w14:paraId="0DFD8F2F" w14:textId="77777777" w:rsidR="00486642" w:rsidRPr="00605176" w:rsidRDefault="00486642" w:rsidP="00486642">
      <w:pPr>
        <w:ind w:left="1134"/>
        <w:rPr>
          <w:rFonts w:eastAsia="Calibri"/>
        </w:rPr>
      </w:pPr>
    </w:p>
    <w:p w14:paraId="536AA842" w14:textId="77777777" w:rsidR="00486642" w:rsidRPr="00605176" w:rsidRDefault="00486642" w:rsidP="00486642">
      <w:pPr>
        <w:ind w:left="1134"/>
        <w:rPr>
          <w:rFonts w:eastAsia="Calibri"/>
        </w:rPr>
      </w:pPr>
      <w:r w:rsidRPr="00605176">
        <w:rPr>
          <w:rFonts w:eastAsia="Calibri"/>
        </w:rPr>
        <w:t>Nacionalinė sveikatos taryba (National Health Board)</w:t>
      </w:r>
    </w:p>
    <w:p w14:paraId="3DC5CFEE" w14:textId="77777777" w:rsidR="00486642" w:rsidRPr="00605176" w:rsidRDefault="00486642" w:rsidP="00486642">
      <w:pPr>
        <w:ind w:left="1134"/>
        <w:rPr>
          <w:rFonts w:eastAsia="Calibri"/>
        </w:rPr>
      </w:pPr>
    </w:p>
    <w:p w14:paraId="68C6C323" w14:textId="77777777" w:rsidR="00486642" w:rsidRPr="00605176" w:rsidRDefault="00486642" w:rsidP="00486642">
      <w:pPr>
        <w:ind w:left="1134"/>
        <w:rPr>
          <w:rFonts w:eastAsia="Calibri"/>
        </w:rPr>
      </w:pPr>
      <w:r w:rsidRPr="00605176">
        <w:rPr>
          <w:rFonts w:eastAsia="Calibri"/>
        </w:rPr>
        <w:t>Etninės kultūros globos taryba (Council for the Protection of Ethnic Culture)</w:t>
      </w:r>
    </w:p>
    <w:p w14:paraId="2C390236" w14:textId="77777777" w:rsidR="00486642" w:rsidRPr="00605176" w:rsidRDefault="00486642" w:rsidP="00486642">
      <w:pPr>
        <w:ind w:left="1134"/>
        <w:rPr>
          <w:rFonts w:eastAsia="Calibri"/>
        </w:rPr>
      </w:pPr>
    </w:p>
    <w:p w14:paraId="2216AC0F" w14:textId="77777777" w:rsidR="00486642" w:rsidRPr="00605176" w:rsidRDefault="00486642" w:rsidP="00486642">
      <w:pPr>
        <w:ind w:left="1134"/>
        <w:rPr>
          <w:rFonts w:eastAsia="Calibri"/>
        </w:rPr>
      </w:pPr>
      <w:r w:rsidRPr="00605176">
        <w:rPr>
          <w:rFonts w:eastAsia="Calibri"/>
        </w:rPr>
        <w:t>Lygių galimybių kontrolieriaus tarnyba (Office of Equal Opportunities Ombudsperson)</w:t>
      </w:r>
    </w:p>
    <w:p w14:paraId="5AD37824" w14:textId="77777777" w:rsidR="00486642" w:rsidRPr="00605176" w:rsidRDefault="00486642" w:rsidP="00486642">
      <w:pPr>
        <w:ind w:left="1134"/>
        <w:rPr>
          <w:rFonts w:eastAsia="Calibri"/>
        </w:rPr>
      </w:pPr>
    </w:p>
    <w:p w14:paraId="7DB4DBDC" w14:textId="77777777" w:rsidR="00486642" w:rsidRPr="00605176" w:rsidRDefault="00486642" w:rsidP="00486642">
      <w:pPr>
        <w:ind w:left="1134"/>
        <w:rPr>
          <w:rFonts w:eastAsia="Calibri"/>
        </w:rPr>
      </w:pPr>
      <w:r w:rsidRPr="00605176">
        <w:rPr>
          <w:rFonts w:eastAsia="Calibri"/>
        </w:rPr>
        <w:t>Valstybinė kultūros paveldo komisija (National Cultural Heritage Commission)</w:t>
      </w:r>
    </w:p>
    <w:p w14:paraId="1E637E83" w14:textId="77777777" w:rsidR="00486642" w:rsidRPr="00605176" w:rsidRDefault="00486642" w:rsidP="00486642">
      <w:pPr>
        <w:ind w:left="1134"/>
        <w:rPr>
          <w:rFonts w:eastAsia="Calibri"/>
        </w:rPr>
      </w:pPr>
    </w:p>
    <w:p w14:paraId="69F9172B" w14:textId="77777777" w:rsidR="00486642" w:rsidRPr="00605176" w:rsidRDefault="00486642" w:rsidP="00486642">
      <w:pPr>
        <w:ind w:left="1134"/>
        <w:rPr>
          <w:rFonts w:eastAsia="Calibri"/>
        </w:rPr>
      </w:pPr>
      <w:r w:rsidRPr="00605176">
        <w:rPr>
          <w:rFonts w:eastAsia="Calibri"/>
        </w:rPr>
        <w:br w:type="page"/>
        <w:t>Vaiko teisių apsaugos kontrolieriaus įstaiga (Children's Rights Ombudsman Institution)</w:t>
      </w:r>
    </w:p>
    <w:p w14:paraId="13FAB393" w14:textId="77777777" w:rsidR="00486642" w:rsidRPr="00605176" w:rsidRDefault="00486642" w:rsidP="00486642">
      <w:pPr>
        <w:ind w:left="1134"/>
        <w:rPr>
          <w:rFonts w:eastAsia="Calibri"/>
        </w:rPr>
      </w:pPr>
    </w:p>
    <w:p w14:paraId="13C7D7E9" w14:textId="77777777" w:rsidR="00486642" w:rsidRPr="00605176" w:rsidRDefault="00486642" w:rsidP="00486642">
      <w:pPr>
        <w:ind w:left="1134"/>
        <w:rPr>
          <w:rFonts w:eastAsia="Calibri"/>
        </w:rPr>
      </w:pPr>
      <w:r w:rsidRPr="00605176">
        <w:rPr>
          <w:rFonts w:eastAsia="Calibri"/>
        </w:rPr>
        <w:t>Valstybinė kainų ir energetikos kontrolės komisija (State Price Regulation Commission of Energy Resources)</w:t>
      </w:r>
    </w:p>
    <w:p w14:paraId="74B2C063" w14:textId="77777777" w:rsidR="00486642" w:rsidRPr="00605176" w:rsidRDefault="00486642" w:rsidP="00486642">
      <w:pPr>
        <w:ind w:left="1134"/>
        <w:rPr>
          <w:rFonts w:eastAsia="Calibri"/>
        </w:rPr>
      </w:pPr>
    </w:p>
    <w:p w14:paraId="088B7F65" w14:textId="77777777" w:rsidR="00486642" w:rsidRPr="00605176" w:rsidRDefault="00486642" w:rsidP="00486642">
      <w:pPr>
        <w:ind w:left="1134"/>
        <w:rPr>
          <w:rFonts w:eastAsia="Calibri"/>
        </w:rPr>
      </w:pPr>
      <w:r w:rsidRPr="00605176">
        <w:rPr>
          <w:rFonts w:eastAsia="Calibri"/>
        </w:rPr>
        <w:t>Valstybinė lietuvių kalbos komisija (State Commission of the Lithuanian Language)</w:t>
      </w:r>
    </w:p>
    <w:p w14:paraId="6AA2E8AE" w14:textId="77777777" w:rsidR="00486642" w:rsidRPr="00605176" w:rsidRDefault="00486642" w:rsidP="00486642">
      <w:pPr>
        <w:ind w:left="1134"/>
        <w:rPr>
          <w:rFonts w:eastAsia="Calibri"/>
        </w:rPr>
      </w:pPr>
    </w:p>
    <w:p w14:paraId="06C554C0" w14:textId="77777777" w:rsidR="00486642" w:rsidRPr="00605176" w:rsidRDefault="00486642" w:rsidP="00486642">
      <w:pPr>
        <w:ind w:left="1134"/>
        <w:rPr>
          <w:rFonts w:eastAsia="Calibri"/>
        </w:rPr>
      </w:pPr>
      <w:r w:rsidRPr="00605176">
        <w:rPr>
          <w:rFonts w:eastAsia="Calibri"/>
        </w:rPr>
        <w:t>Vyriausioji rinkimų komisija (Central Electoral Committee)</w:t>
      </w:r>
    </w:p>
    <w:p w14:paraId="5B50EEB0" w14:textId="77777777" w:rsidR="00486642" w:rsidRPr="00605176" w:rsidRDefault="00486642" w:rsidP="00486642">
      <w:pPr>
        <w:ind w:left="1134"/>
        <w:rPr>
          <w:rFonts w:eastAsia="Calibri"/>
        </w:rPr>
      </w:pPr>
    </w:p>
    <w:p w14:paraId="4AE1C4D5" w14:textId="77777777" w:rsidR="00486642" w:rsidRPr="00605176" w:rsidRDefault="00486642" w:rsidP="00486642">
      <w:pPr>
        <w:ind w:left="1134"/>
        <w:rPr>
          <w:rFonts w:eastAsia="Calibri"/>
        </w:rPr>
      </w:pPr>
      <w:r w:rsidRPr="00605176">
        <w:rPr>
          <w:rFonts w:eastAsia="Calibri"/>
        </w:rPr>
        <w:t>Vyriausioji tarnybinės etikos komisija (Chief Commission of Official Ethics)</w:t>
      </w:r>
    </w:p>
    <w:p w14:paraId="5248F2A0" w14:textId="77777777" w:rsidR="00486642" w:rsidRPr="00605176" w:rsidRDefault="00486642" w:rsidP="00486642">
      <w:pPr>
        <w:ind w:left="1134"/>
        <w:rPr>
          <w:rFonts w:eastAsia="Calibri"/>
        </w:rPr>
      </w:pPr>
    </w:p>
    <w:p w14:paraId="5390B665" w14:textId="77777777" w:rsidR="00486642" w:rsidRPr="00605176" w:rsidRDefault="00486642" w:rsidP="00486642">
      <w:pPr>
        <w:ind w:left="1134"/>
        <w:rPr>
          <w:rFonts w:eastAsia="Calibri"/>
        </w:rPr>
      </w:pPr>
      <w:r w:rsidRPr="00605176">
        <w:rPr>
          <w:rFonts w:eastAsia="Calibri"/>
        </w:rPr>
        <w:t>Žurnalistų etikos inspektoriaus tarnyba (Office of the Inspector of Journalists' Ethics)</w:t>
      </w:r>
    </w:p>
    <w:p w14:paraId="71B22B76" w14:textId="77777777" w:rsidR="00486642" w:rsidRPr="00605176" w:rsidRDefault="00486642" w:rsidP="00486642">
      <w:pPr>
        <w:ind w:left="1134" w:hanging="567"/>
        <w:rPr>
          <w:rFonts w:eastAsia="Calibri"/>
        </w:rPr>
      </w:pPr>
    </w:p>
    <w:p w14:paraId="5B3A47D9" w14:textId="77777777" w:rsidR="00486642" w:rsidRPr="00605176" w:rsidRDefault="00486642" w:rsidP="00486642">
      <w:pPr>
        <w:ind w:left="1134" w:hanging="567"/>
        <w:rPr>
          <w:rFonts w:eastAsia="Calibri"/>
        </w:rPr>
      </w:pPr>
      <w:r w:rsidRPr="00605176">
        <w:rPr>
          <w:rFonts w:eastAsia="Calibri"/>
        </w:rPr>
        <w:t>(iii)</w:t>
      </w:r>
      <w:r w:rsidRPr="00605176">
        <w:rPr>
          <w:rFonts w:eastAsia="Calibri"/>
        </w:rPr>
        <w:tab/>
        <w:t>Vyriausybės kanceliarija (Office of the Government):</w:t>
      </w:r>
    </w:p>
    <w:p w14:paraId="65E344F1" w14:textId="77777777" w:rsidR="00486642" w:rsidRPr="00605176" w:rsidRDefault="00486642" w:rsidP="00486642">
      <w:pPr>
        <w:ind w:left="1134"/>
        <w:rPr>
          <w:rFonts w:eastAsia="Calibri"/>
        </w:rPr>
      </w:pPr>
    </w:p>
    <w:p w14:paraId="5AD8CE15" w14:textId="77777777" w:rsidR="00486642" w:rsidRPr="00605176" w:rsidRDefault="00486642" w:rsidP="00486642">
      <w:pPr>
        <w:ind w:left="1134"/>
        <w:rPr>
          <w:rFonts w:eastAsia="Calibri"/>
        </w:rPr>
      </w:pPr>
      <w:r w:rsidRPr="00605176">
        <w:rPr>
          <w:rFonts w:eastAsia="Calibri"/>
        </w:rPr>
        <w:t>Institutions accountable to the Government:</w:t>
      </w:r>
    </w:p>
    <w:p w14:paraId="4A66D11F" w14:textId="77777777" w:rsidR="00486642" w:rsidRPr="008D69FC" w:rsidRDefault="00486642" w:rsidP="00486642">
      <w:pPr>
        <w:ind w:left="1134"/>
        <w:rPr>
          <w:rFonts w:eastAsia="Calibri"/>
        </w:rPr>
      </w:pPr>
    </w:p>
    <w:p w14:paraId="657175C4" w14:textId="77777777" w:rsidR="00486642" w:rsidRPr="00605176" w:rsidRDefault="00486642" w:rsidP="00486642">
      <w:pPr>
        <w:ind w:left="1134"/>
        <w:rPr>
          <w:rFonts w:eastAsia="Calibri"/>
        </w:rPr>
      </w:pPr>
      <w:r w:rsidRPr="00605176">
        <w:rPr>
          <w:rFonts w:eastAsia="Calibri"/>
        </w:rPr>
        <w:t>Informacinės visuomenės plėtros komitetas (Information Society Development Committee)</w:t>
      </w:r>
    </w:p>
    <w:p w14:paraId="4CBFC26F" w14:textId="77777777" w:rsidR="00486642" w:rsidRPr="00605176" w:rsidRDefault="00486642" w:rsidP="00486642">
      <w:pPr>
        <w:ind w:left="1134"/>
        <w:rPr>
          <w:rFonts w:eastAsia="Calibri"/>
        </w:rPr>
      </w:pPr>
    </w:p>
    <w:p w14:paraId="7392FB2E" w14:textId="77777777" w:rsidR="00486642" w:rsidRPr="00605176" w:rsidRDefault="00486642" w:rsidP="00486642">
      <w:pPr>
        <w:ind w:left="1134"/>
        <w:rPr>
          <w:rFonts w:eastAsia="Calibri"/>
        </w:rPr>
      </w:pPr>
      <w:r w:rsidRPr="00605176">
        <w:rPr>
          <w:rFonts w:eastAsia="Calibri"/>
        </w:rPr>
        <w:br w:type="page"/>
        <w:t>Kūno kultūros ir sporto departamentas (Department of Physical Education and Sports)</w:t>
      </w:r>
    </w:p>
    <w:p w14:paraId="68BB1243" w14:textId="77777777" w:rsidR="00486642" w:rsidRPr="00605176" w:rsidRDefault="00486642" w:rsidP="00486642">
      <w:pPr>
        <w:ind w:left="1134"/>
        <w:rPr>
          <w:rFonts w:eastAsia="Calibri"/>
        </w:rPr>
      </w:pPr>
    </w:p>
    <w:p w14:paraId="6BB88C99" w14:textId="77777777" w:rsidR="00486642" w:rsidRPr="00605176" w:rsidRDefault="00486642" w:rsidP="00486642">
      <w:pPr>
        <w:ind w:left="1134"/>
        <w:rPr>
          <w:rFonts w:eastAsia="Calibri"/>
        </w:rPr>
      </w:pPr>
      <w:r w:rsidRPr="00605176">
        <w:rPr>
          <w:rFonts w:eastAsia="Calibri"/>
        </w:rPr>
        <w:t>Lietuvos archyvų departamentas (Lithuanian Archives Department)</w:t>
      </w:r>
    </w:p>
    <w:p w14:paraId="21F6B7E1" w14:textId="77777777" w:rsidR="00486642" w:rsidRPr="00605176" w:rsidRDefault="00486642" w:rsidP="00486642">
      <w:pPr>
        <w:ind w:left="1134"/>
        <w:rPr>
          <w:rFonts w:eastAsia="Calibri"/>
        </w:rPr>
      </w:pPr>
    </w:p>
    <w:p w14:paraId="10F8F49A" w14:textId="77777777" w:rsidR="00486642" w:rsidRPr="00605176" w:rsidRDefault="00486642" w:rsidP="00486642">
      <w:pPr>
        <w:ind w:left="1134"/>
        <w:rPr>
          <w:rFonts w:eastAsia="Calibri"/>
        </w:rPr>
      </w:pPr>
      <w:r w:rsidRPr="00605176">
        <w:rPr>
          <w:rFonts w:eastAsia="Calibri"/>
        </w:rPr>
        <w:t>Mokestinių ginčų komisija (Commission on Tax Disputes)</w:t>
      </w:r>
    </w:p>
    <w:p w14:paraId="39CC84D3" w14:textId="77777777" w:rsidR="00486642" w:rsidRPr="00605176" w:rsidRDefault="00486642" w:rsidP="00486642">
      <w:pPr>
        <w:ind w:left="1134"/>
        <w:rPr>
          <w:rFonts w:eastAsia="Calibri"/>
        </w:rPr>
      </w:pPr>
    </w:p>
    <w:p w14:paraId="76105410" w14:textId="77777777" w:rsidR="00486642" w:rsidRPr="00605176" w:rsidRDefault="00486642" w:rsidP="00486642">
      <w:pPr>
        <w:ind w:left="1134"/>
        <w:rPr>
          <w:rFonts w:eastAsia="Calibri"/>
        </w:rPr>
      </w:pPr>
      <w:r w:rsidRPr="00605176">
        <w:rPr>
          <w:rFonts w:eastAsia="Calibri"/>
        </w:rPr>
        <w:t>Statistikos departamentas (Department of Statistics)</w:t>
      </w:r>
    </w:p>
    <w:p w14:paraId="6B75D99A" w14:textId="77777777" w:rsidR="00486642" w:rsidRPr="00605176" w:rsidRDefault="00486642" w:rsidP="00486642">
      <w:pPr>
        <w:ind w:left="1134"/>
        <w:rPr>
          <w:rFonts w:eastAsia="Calibri"/>
        </w:rPr>
      </w:pPr>
    </w:p>
    <w:p w14:paraId="2329E973" w14:textId="77777777" w:rsidR="00486642" w:rsidRPr="00605176" w:rsidRDefault="00486642" w:rsidP="00486642">
      <w:pPr>
        <w:ind w:left="1134"/>
        <w:rPr>
          <w:rFonts w:eastAsia="Calibri"/>
        </w:rPr>
      </w:pPr>
      <w:r w:rsidRPr="00605176">
        <w:rPr>
          <w:rFonts w:eastAsia="Calibri"/>
        </w:rPr>
        <w:t>Tautinių mažumų ir išeivijos departamentas (Department of National Minorities and Lithuanians Living Abroad)</w:t>
      </w:r>
    </w:p>
    <w:p w14:paraId="19EDA809" w14:textId="77777777" w:rsidR="00486642" w:rsidRPr="00605176" w:rsidRDefault="00486642" w:rsidP="00486642">
      <w:pPr>
        <w:ind w:left="1134"/>
        <w:rPr>
          <w:rFonts w:eastAsia="Calibri"/>
        </w:rPr>
      </w:pPr>
    </w:p>
    <w:p w14:paraId="4D543125" w14:textId="77777777" w:rsidR="00486642" w:rsidRPr="00605176" w:rsidRDefault="00486642" w:rsidP="00486642">
      <w:pPr>
        <w:ind w:left="1134"/>
        <w:rPr>
          <w:rFonts w:eastAsia="Calibri"/>
        </w:rPr>
      </w:pPr>
      <w:r w:rsidRPr="00605176">
        <w:rPr>
          <w:rFonts w:eastAsia="Calibri"/>
        </w:rPr>
        <w:t>Valstybinė tabako ir alkoholio kontrolės tarnyba (State Tobacco and Alcohol Control Service)</w:t>
      </w:r>
    </w:p>
    <w:p w14:paraId="31EE240C" w14:textId="77777777" w:rsidR="00486642" w:rsidRPr="00605176" w:rsidRDefault="00486642" w:rsidP="00486642">
      <w:pPr>
        <w:ind w:left="1134"/>
        <w:rPr>
          <w:rFonts w:eastAsia="Calibri"/>
        </w:rPr>
      </w:pPr>
    </w:p>
    <w:p w14:paraId="17E99E67" w14:textId="77777777" w:rsidR="00486642" w:rsidRPr="00605176" w:rsidRDefault="00486642" w:rsidP="00486642">
      <w:pPr>
        <w:ind w:left="1134"/>
        <w:rPr>
          <w:rFonts w:eastAsia="Calibri"/>
        </w:rPr>
      </w:pPr>
      <w:r w:rsidRPr="00605176">
        <w:rPr>
          <w:rFonts w:eastAsia="Calibri"/>
        </w:rPr>
        <w:t>Viešųjų pirkimų tarnyba (Public Procurement Office)</w:t>
      </w:r>
    </w:p>
    <w:p w14:paraId="786E982D" w14:textId="77777777" w:rsidR="00486642" w:rsidRPr="00605176" w:rsidRDefault="00486642" w:rsidP="00486642">
      <w:pPr>
        <w:ind w:left="1134"/>
        <w:rPr>
          <w:rFonts w:eastAsia="Calibri"/>
        </w:rPr>
      </w:pPr>
    </w:p>
    <w:p w14:paraId="45D0F07B" w14:textId="77777777" w:rsidR="00486642" w:rsidRPr="00605176" w:rsidRDefault="00486642" w:rsidP="00486642">
      <w:pPr>
        <w:ind w:left="1134"/>
        <w:rPr>
          <w:rFonts w:eastAsia="Calibri"/>
        </w:rPr>
      </w:pPr>
      <w:r w:rsidRPr="00605176">
        <w:rPr>
          <w:rFonts w:eastAsia="Calibri"/>
        </w:rPr>
        <w:t>Valstybinė atominės energetikos saugos inspekcija (State Nuclear Power Safety Inspectorate)</w:t>
      </w:r>
    </w:p>
    <w:p w14:paraId="7BA67B84" w14:textId="77777777" w:rsidR="00486642" w:rsidRPr="00605176" w:rsidRDefault="00486642" w:rsidP="00486642">
      <w:pPr>
        <w:ind w:left="1134"/>
        <w:rPr>
          <w:rFonts w:eastAsia="Calibri"/>
        </w:rPr>
      </w:pPr>
    </w:p>
    <w:p w14:paraId="3CDD792E" w14:textId="77777777" w:rsidR="00486642" w:rsidRPr="00605176" w:rsidRDefault="00486642" w:rsidP="00486642">
      <w:pPr>
        <w:ind w:left="1134"/>
        <w:rPr>
          <w:rFonts w:eastAsia="Calibri"/>
        </w:rPr>
      </w:pPr>
      <w:r w:rsidRPr="00605176">
        <w:rPr>
          <w:rFonts w:eastAsia="Calibri"/>
        </w:rPr>
        <w:t>Valstybinė duomenų apsaugos inspekcija (State Data Protection Inspectorate)</w:t>
      </w:r>
    </w:p>
    <w:p w14:paraId="177EA7DD" w14:textId="77777777" w:rsidR="00486642" w:rsidRPr="00605176" w:rsidRDefault="00486642" w:rsidP="00486642">
      <w:pPr>
        <w:ind w:left="1134"/>
        <w:rPr>
          <w:rFonts w:eastAsia="Calibri"/>
        </w:rPr>
      </w:pPr>
    </w:p>
    <w:p w14:paraId="70FA8E11" w14:textId="77777777" w:rsidR="00486642" w:rsidRPr="00605176" w:rsidRDefault="00486642" w:rsidP="00486642">
      <w:pPr>
        <w:ind w:left="1134"/>
        <w:rPr>
          <w:rFonts w:eastAsia="Calibri"/>
        </w:rPr>
      </w:pPr>
      <w:r w:rsidRPr="00605176">
        <w:rPr>
          <w:rFonts w:eastAsia="Calibri"/>
        </w:rPr>
        <w:t>Valstybinė lošimų priežiūros komisija (State Gaming Control Commission)</w:t>
      </w:r>
    </w:p>
    <w:p w14:paraId="572918A3" w14:textId="77777777" w:rsidR="00486642" w:rsidRPr="00605176" w:rsidRDefault="00486642" w:rsidP="00486642">
      <w:pPr>
        <w:ind w:left="1134"/>
        <w:rPr>
          <w:rFonts w:eastAsia="Calibri"/>
        </w:rPr>
      </w:pPr>
    </w:p>
    <w:p w14:paraId="5EA305CC" w14:textId="77777777" w:rsidR="00486642" w:rsidRPr="00605176" w:rsidRDefault="00486642" w:rsidP="00486642">
      <w:pPr>
        <w:ind w:left="1134"/>
        <w:rPr>
          <w:rFonts w:eastAsia="Calibri"/>
        </w:rPr>
      </w:pPr>
      <w:r w:rsidRPr="00605176">
        <w:rPr>
          <w:rFonts w:eastAsia="Calibri"/>
        </w:rPr>
        <w:br w:type="page"/>
        <w:t>Valstybinė maisto ir veterinarijos tarnyba (State Food and Veterinary Service)</w:t>
      </w:r>
    </w:p>
    <w:p w14:paraId="2F22421F" w14:textId="77777777" w:rsidR="00486642" w:rsidRPr="00605176" w:rsidRDefault="00486642" w:rsidP="00486642">
      <w:pPr>
        <w:ind w:left="1134"/>
        <w:rPr>
          <w:rFonts w:eastAsia="Calibri"/>
        </w:rPr>
      </w:pPr>
    </w:p>
    <w:p w14:paraId="504F5F06" w14:textId="77777777" w:rsidR="00486642" w:rsidRPr="00605176" w:rsidRDefault="00486642" w:rsidP="00486642">
      <w:pPr>
        <w:ind w:left="1134"/>
        <w:rPr>
          <w:rFonts w:eastAsia="Calibri"/>
        </w:rPr>
      </w:pPr>
      <w:r w:rsidRPr="00605176">
        <w:rPr>
          <w:rFonts w:eastAsia="Calibri"/>
        </w:rPr>
        <w:t>Vyriausioji administracinių ginčų komisija (Chief Administrative Disputes Commission)</w:t>
      </w:r>
    </w:p>
    <w:p w14:paraId="0FFD5920" w14:textId="77777777" w:rsidR="00486642" w:rsidRPr="00605176" w:rsidRDefault="00486642" w:rsidP="00486642">
      <w:pPr>
        <w:ind w:left="1134"/>
        <w:rPr>
          <w:rFonts w:eastAsia="Calibri"/>
        </w:rPr>
      </w:pPr>
    </w:p>
    <w:p w14:paraId="0550E257" w14:textId="77777777" w:rsidR="00486642" w:rsidRPr="00605176" w:rsidRDefault="00486642" w:rsidP="00486642">
      <w:pPr>
        <w:ind w:left="1134"/>
        <w:rPr>
          <w:rFonts w:eastAsia="Calibri"/>
        </w:rPr>
      </w:pPr>
      <w:r w:rsidRPr="00605176">
        <w:rPr>
          <w:rFonts w:eastAsia="Calibri"/>
        </w:rPr>
        <w:t>Draudimo priežiūros komisija (Insurance Supervisory Commission)</w:t>
      </w:r>
    </w:p>
    <w:p w14:paraId="0B07E28C" w14:textId="77777777" w:rsidR="00486642" w:rsidRPr="00605176" w:rsidRDefault="00486642" w:rsidP="00486642">
      <w:pPr>
        <w:ind w:left="1134"/>
        <w:rPr>
          <w:rFonts w:eastAsia="Calibri"/>
        </w:rPr>
      </w:pPr>
    </w:p>
    <w:p w14:paraId="488ADE84" w14:textId="77777777" w:rsidR="00486642" w:rsidRPr="00605176" w:rsidRDefault="00486642" w:rsidP="00486642">
      <w:pPr>
        <w:ind w:left="1134"/>
        <w:rPr>
          <w:rFonts w:eastAsia="Calibri"/>
        </w:rPr>
      </w:pPr>
      <w:r w:rsidRPr="00605176">
        <w:rPr>
          <w:rFonts w:eastAsia="Calibri"/>
        </w:rPr>
        <w:t>Lietuvos valstybinis mokslo ir studijų fondas (Lithuanian State Science and Studies Foundation)</w:t>
      </w:r>
    </w:p>
    <w:p w14:paraId="128736A3" w14:textId="77777777" w:rsidR="00486642" w:rsidRPr="00605176" w:rsidRDefault="00486642" w:rsidP="00486642">
      <w:pPr>
        <w:ind w:left="1134"/>
        <w:rPr>
          <w:rFonts w:eastAsia="Calibri"/>
        </w:rPr>
      </w:pPr>
    </w:p>
    <w:p w14:paraId="6847C608" w14:textId="77777777" w:rsidR="00486642" w:rsidRPr="00605176" w:rsidRDefault="00486642" w:rsidP="00486642">
      <w:pPr>
        <w:ind w:left="1134"/>
        <w:rPr>
          <w:rFonts w:eastAsia="Calibri"/>
        </w:rPr>
      </w:pPr>
      <w:r w:rsidRPr="00605176">
        <w:rPr>
          <w:rFonts w:eastAsia="Calibri"/>
        </w:rPr>
        <w:t>Konstitucinis Teismas (Constitutional Court)</w:t>
      </w:r>
    </w:p>
    <w:p w14:paraId="2485114D" w14:textId="77777777" w:rsidR="00486642" w:rsidRPr="00605176" w:rsidRDefault="00486642" w:rsidP="00486642">
      <w:pPr>
        <w:ind w:left="1134" w:hanging="567"/>
        <w:rPr>
          <w:rFonts w:eastAsia="Calibri"/>
        </w:rPr>
      </w:pPr>
    </w:p>
    <w:p w14:paraId="1FF57C22" w14:textId="77777777" w:rsidR="00486642" w:rsidRPr="00605176" w:rsidRDefault="00486642" w:rsidP="00486642">
      <w:pPr>
        <w:ind w:left="1134" w:hanging="567"/>
        <w:rPr>
          <w:rFonts w:eastAsia="Calibri"/>
        </w:rPr>
      </w:pPr>
      <w:r w:rsidRPr="00605176">
        <w:rPr>
          <w:rFonts w:eastAsia="Calibri"/>
        </w:rPr>
        <w:t>(iv)</w:t>
      </w:r>
      <w:r w:rsidRPr="00605176">
        <w:rPr>
          <w:rFonts w:eastAsia="Calibri"/>
        </w:rPr>
        <w:tab/>
        <w:t>Aplinkos ministerija (Ministry of Environment):</w:t>
      </w:r>
    </w:p>
    <w:p w14:paraId="27A7F0EE" w14:textId="77777777" w:rsidR="00486642" w:rsidRPr="00605176" w:rsidRDefault="00486642" w:rsidP="00486642">
      <w:pPr>
        <w:ind w:left="1134"/>
        <w:rPr>
          <w:rFonts w:eastAsia="Calibri"/>
        </w:rPr>
      </w:pPr>
    </w:p>
    <w:p w14:paraId="70D2A65C" w14:textId="77777777" w:rsidR="00486642" w:rsidRPr="008D69FC" w:rsidRDefault="00486642" w:rsidP="00486642">
      <w:pPr>
        <w:ind w:left="1134"/>
        <w:rPr>
          <w:rFonts w:eastAsia="Calibri"/>
        </w:rPr>
      </w:pPr>
      <w:r w:rsidRPr="008D69FC">
        <w:rPr>
          <w:rFonts w:eastAsia="Calibri"/>
        </w:rPr>
        <w:t>Institutions under the Ministry of Environment):</w:t>
      </w:r>
    </w:p>
    <w:p w14:paraId="5C4517B3" w14:textId="77777777" w:rsidR="00486642" w:rsidRPr="00605176" w:rsidRDefault="00486642" w:rsidP="00486642">
      <w:pPr>
        <w:ind w:left="1134"/>
        <w:rPr>
          <w:rFonts w:eastAsia="Calibri"/>
        </w:rPr>
      </w:pPr>
    </w:p>
    <w:p w14:paraId="61AB06AA" w14:textId="77777777" w:rsidR="00486642" w:rsidRPr="00605176" w:rsidRDefault="00486642" w:rsidP="00486642">
      <w:pPr>
        <w:ind w:left="1134"/>
        <w:rPr>
          <w:rFonts w:eastAsia="Calibri"/>
        </w:rPr>
      </w:pPr>
      <w:r w:rsidRPr="00605176">
        <w:rPr>
          <w:rFonts w:eastAsia="Calibri"/>
        </w:rPr>
        <w:t>Generalinė miškų urėdija (Directorate General of State Forests)</w:t>
      </w:r>
    </w:p>
    <w:p w14:paraId="792BA363" w14:textId="77777777" w:rsidR="00486642" w:rsidRPr="00605176" w:rsidRDefault="00486642" w:rsidP="00486642">
      <w:pPr>
        <w:ind w:left="1134"/>
        <w:rPr>
          <w:rFonts w:eastAsia="Calibri"/>
        </w:rPr>
      </w:pPr>
    </w:p>
    <w:p w14:paraId="1A2801EE" w14:textId="77777777" w:rsidR="00486642" w:rsidRPr="00605176" w:rsidRDefault="00486642" w:rsidP="00486642">
      <w:pPr>
        <w:ind w:left="1134"/>
        <w:rPr>
          <w:rFonts w:eastAsia="Calibri"/>
        </w:rPr>
      </w:pPr>
      <w:r w:rsidRPr="00605176">
        <w:rPr>
          <w:rFonts w:eastAsia="Calibri"/>
        </w:rPr>
        <w:t>Lietuvos geologijos tarnyba (Geological Survey of Lithuania)</w:t>
      </w:r>
    </w:p>
    <w:p w14:paraId="0BDECFC5" w14:textId="77777777" w:rsidR="00486642" w:rsidRPr="00605176" w:rsidRDefault="00486642" w:rsidP="00486642">
      <w:pPr>
        <w:ind w:left="1134"/>
        <w:rPr>
          <w:rFonts w:eastAsia="Calibri"/>
        </w:rPr>
      </w:pPr>
    </w:p>
    <w:p w14:paraId="7DD576E7" w14:textId="77777777" w:rsidR="00486642" w:rsidRPr="00605176" w:rsidRDefault="00486642" w:rsidP="00486642">
      <w:pPr>
        <w:ind w:left="1134"/>
        <w:rPr>
          <w:rFonts w:eastAsia="Calibri"/>
        </w:rPr>
      </w:pPr>
      <w:r w:rsidRPr="00605176">
        <w:rPr>
          <w:rFonts w:eastAsia="Calibri"/>
        </w:rPr>
        <w:t>Lietuvos hidrometeorologijos tarnyba (Lithuanian Hydrometereological Service)</w:t>
      </w:r>
    </w:p>
    <w:p w14:paraId="013F80EB" w14:textId="77777777" w:rsidR="00486642" w:rsidRPr="00605176" w:rsidRDefault="00486642" w:rsidP="00486642">
      <w:pPr>
        <w:ind w:left="1134"/>
        <w:rPr>
          <w:rFonts w:eastAsia="Calibri"/>
        </w:rPr>
      </w:pPr>
    </w:p>
    <w:p w14:paraId="7C417ABA" w14:textId="77777777" w:rsidR="00486642" w:rsidRPr="00605176" w:rsidRDefault="00486642" w:rsidP="00486642">
      <w:pPr>
        <w:ind w:left="1134"/>
        <w:rPr>
          <w:rFonts w:eastAsia="Calibri"/>
        </w:rPr>
      </w:pPr>
      <w:r w:rsidRPr="00605176">
        <w:rPr>
          <w:rFonts w:eastAsia="Calibri"/>
        </w:rPr>
        <w:t>Lietuvos standartizacijos departamentas (Lithuanian Standards Board)</w:t>
      </w:r>
    </w:p>
    <w:p w14:paraId="770E3D16" w14:textId="77777777" w:rsidR="00486642" w:rsidRPr="00605176" w:rsidRDefault="00486642" w:rsidP="00486642">
      <w:pPr>
        <w:ind w:left="1134"/>
        <w:rPr>
          <w:rFonts w:eastAsia="Calibri"/>
        </w:rPr>
      </w:pPr>
    </w:p>
    <w:p w14:paraId="784A629C" w14:textId="77777777" w:rsidR="00486642" w:rsidRPr="00605176" w:rsidRDefault="00486642" w:rsidP="00486642">
      <w:pPr>
        <w:ind w:left="1134"/>
        <w:rPr>
          <w:rFonts w:eastAsia="Calibri"/>
        </w:rPr>
      </w:pPr>
      <w:r w:rsidRPr="00605176">
        <w:rPr>
          <w:rFonts w:eastAsia="Calibri"/>
        </w:rPr>
        <w:br w:type="page"/>
        <w:t>Nacionalinis akreditacijos biuras (Lithuanian National Accreditation Bureau)</w:t>
      </w:r>
    </w:p>
    <w:p w14:paraId="58B5F0FC" w14:textId="77777777" w:rsidR="00486642" w:rsidRPr="00605176" w:rsidRDefault="00486642" w:rsidP="00486642">
      <w:pPr>
        <w:ind w:left="1134"/>
        <w:rPr>
          <w:rFonts w:eastAsia="Calibri"/>
        </w:rPr>
      </w:pPr>
    </w:p>
    <w:p w14:paraId="56EAC631" w14:textId="77777777" w:rsidR="00486642" w:rsidRPr="00605176" w:rsidRDefault="00486642" w:rsidP="00486642">
      <w:pPr>
        <w:ind w:left="1134"/>
        <w:rPr>
          <w:rFonts w:eastAsia="Calibri"/>
        </w:rPr>
      </w:pPr>
      <w:r w:rsidRPr="00605176">
        <w:rPr>
          <w:rFonts w:eastAsia="Calibri"/>
        </w:rPr>
        <w:t>Valstybinė metrologijos tarnyba (State Metrology Service)</w:t>
      </w:r>
    </w:p>
    <w:p w14:paraId="07C22D0E" w14:textId="77777777" w:rsidR="00486642" w:rsidRPr="00605176" w:rsidRDefault="00486642" w:rsidP="00486642">
      <w:pPr>
        <w:ind w:left="1134"/>
        <w:rPr>
          <w:rFonts w:eastAsia="Calibri"/>
        </w:rPr>
      </w:pPr>
    </w:p>
    <w:p w14:paraId="3F47311A" w14:textId="77777777" w:rsidR="00486642" w:rsidRPr="00605176" w:rsidRDefault="00486642" w:rsidP="00486642">
      <w:pPr>
        <w:ind w:left="1134"/>
        <w:rPr>
          <w:rFonts w:eastAsia="Calibri"/>
        </w:rPr>
      </w:pPr>
      <w:r w:rsidRPr="00605176">
        <w:rPr>
          <w:rFonts w:eastAsia="Calibri"/>
        </w:rPr>
        <w:t>Valstybinė saugomų teritorijų tarnyba (State Service for Protected Areas)</w:t>
      </w:r>
    </w:p>
    <w:p w14:paraId="29338312" w14:textId="77777777" w:rsidR="00486642" w:rsidRPr="00605176" w:rsidRDefault="00486642" w:rsidP="00486642">
      <w:pPr>
        <w:ind w:left="1134"/>
        <w:rPr>
          <w:rFonts w:eastAsia="Calibri"/>
        </w:rPr>
      </w:pPr>
    </w:p>
    <w:p w14:paraId="38380E19" w14:textId="77777777" w:rsidR="00486642" w:rsidRPr="00605176" w:rsidRDefault="00486642" w:rsidP="00486642">
      <w:pPr>
        <w:ind w:left="1134"/>
        <w:rPr>
          <w:rFonts w:eastAsia="Calibri"/>
        </w:rPr>
      </w:pPr>
      <w:r w:rsidRPr="00605176">
        <w:rPr>
          <w:rFonts w:eastAsia="Calibri"/>
        </w:rPr>
        <w:t>Valstybinė teritorijų planavimo ir statybos inspekcija (State Territory Planning and construction Inspectorate)</w:t>
      </w:r>
    </w:p>
    <w:p w14:paraId="5981B6A3" w14:textId="77777777" w:rsidR="00486642" w:rsidRPr="00605176" w:rsidRDefault="00486642" w:rsidP="00486642">
      <w:pPr>
        <w:ind w:left="1134" w:hanging="567"/>
        <w:rPr>
          <w:rFonts w:eastAsia="Calibri"/>
        </w:rPr>
      </w:pPr>
    </w:p>
    <w:p w14:paraId="60487816" w14:textId="77777777" w:rsidR="00486642" w:rsidRPr="00605176" w:rsidRDefault="00486642" w:rsidP="00486642">
      <w:pPr>
        <w:ind w:left="1134" w:hanging="567"/>
        <w:rPr>
          <w:rFonts w:eastAsia="Calibri"/>
        </w:rPr>
      </w:pPr>
      <w:r w:rsidRPr="00605176">
        <w:rPr>
          <w:rFonts w:eastAsia="Calibri"/>
        </w:rPr>
        <w:t>(v)</w:t>
      </w:r>
      <w:r w:rsidRPr="00605176">
        <w:rPr>
          <w:rFonts w:eastAsia="Calibri"/>
        </w:rPr>
        <w:tab/>
        <w:t>Finansų ministerija (Ministry of Finance):</w:t>
      </w:r>
    </w:p>
    <w:p w14:paraId="5733BAE8" w14:textId="77777777" w:rsidR="00486642" w:rsidRPr="00605176" w:rsidRDefault="00486642" w:rsidP="00486642">
      <w:pPr>
        <w:ind w:left="1134"/>
        <w:rPr>
          <w:rFonts w:eastAsia="Calibri"/>
        </w:rPr>
      </w:pPr>
    </w:p>
    <w:p w14:paraId="76964B17" w14:textId="77777777" w:rsidR="00486642" w:rsidRPr="00605176" w:rsidRDefault="00486642" w:rsidP="00486642">
      <w:pPr>
        <w:ind w:left="1134"/>
        <w:rPr>
          <w:rFonts w:eastAsia="Calibri"/>
          <w:iCs/>
        </w:rPr>
      </w:pPr>
      <w:r w:rsidRPr="00605176">
        <w:rPr>
          <w:rFonts w:eastAsia="Calibri"/>
          <w:iCs/>
        </w:rPr>
        <w:t xml:space="preserve">Institutions </w:t>
      </w:r>
      <w:r w:rsidRPr="00605176">
        <w:rPr>
          <w:rFonts w:eastAsia="Calibri"/>
        </w:rPr>
        <w:t>under</w:t>
      </w:r>
      <w:r w:rsidRPr="00605176">
        <w:rPr>
          <w:rFonts w:eastAsia="Calibri"/>
          <w:iCs/>
        </w:rPr>
        <w:t xml:space="preserve"> the Ministry of Finance:</w:t>
      </w:r>
    </w:p>
    <w:p w14:paraId="7ECBB85F" w14:textId="77777777" w:rsidR="00486642" w:rsidRPr="00605176" w:rsidRDefault="00486642" w:rsidP="00486642">
      <w:pPr>
        <w:ind w:left="1134"/>
        <w:rPr>
          <w:rFonts w:eastAsia="Calibri"/>
        </w:rPr>
      </w:pPr>
    </w:p>
    <w:p w14:paraId="686D2100" w14:textId="77777777" w:rsidR="00486642" w:rsidRPr="00605176" w:rsidRDefault="00486642" w:rsidP="00486642">
      <w:pPr>
        <w:ind w:left="1134"/>
        <w:rPr>
          <w:rFonts w:eastAsia="Calibri"/>
        </w:rPr>
      </w:pPr>
      <w:r w:rsidRPr="00605176">
        <w:rPr>
          <w:rFonts w:eastAsia="Calibri"/>
        </w:rPr>
        <w:t>Muitinės departamentas (Lithuania Customs)</w:t>
      </w:r>
    </w:p>
    <w:p w14:paraId="3D97ED05" w14:textId="77777777" w:rsidR="00486642" w:rsidRPr="00605176" w:rsidRDefault="00486642" w:rsidP="00486642">
      <w:pPr>
        <w:ind w:left="1134"/>
        <w:rPr>
          <w:rFonts w:eastAsia="Calibri"/>
        </w:rPr>
      </w:pPr>
    </w:p>
    <w:p w14:paraId="086CA180" w14:textId="77777777" w:rsidR="00486642" w:rsidRPr="00605176" w:rsidRDefault="00486642" w:rsidP="00486642">
      <w:pPr>
        <w:ind w:left="1134"/>
        <w:rPr>
          <w:rFonts w:eastAsia="Calibri"/>
        </w:rPr>
      </w:pPr>
      <w:r w:rsidRPr="00605176">
        <w:rPr>
          <w:rFonts w:eastAsia="Calibri"/>
        </w:rPr>
        <w:t>Valstybės dokumentų technologinės apsaugos tarnyba (Service of Technological Security of State Documents)</w:t>
      </w:r>
    </w:p>
    <w:p w14:paraId="4A7C6652" w14:textId="77777777" w:rsidR="00486642" w:rsidRPr="00605176" w:rsidRDefault="00486642" w:rsidP="00486642">
      <w:pPr>
        <w:ind w:left="1134"/>
        <w:rPr>
          <w:rFonts w:eastAsia="Calibri"/>
        </w:rPr>
      </w:pPr>
    </w:p>
    <w:p w14:paraId="216E21D2" w14:textId="77777777" w:rsidR="00486642" w:rsidRPr="00605176" w:rsidRDefault="00486642" w:rsidP="00486642">
      <w:pPr>
        <w:ind w:left="1134"/>
        <w:rPr>
          <w:rFonts w:eastAsia="Calibri"/>
        </w:rPr>
      </w:pPr>
      <w:r w:rsidRPr="00605176">
        <w:rPr>
          <w:rFonts w:eastAsia="Calibri"/>
        </w:rPr>
        <w:t>Valstybinė mokesčių inspekcija (State Tax Inspectorate)</w:t>
      </w:r>
    </w:p>
    <w:p w14:paraId="19143A73" w14:textId="77777777" w:rsidR="00486642" w:rsidRPr="00605176" w:rsidRDefault="00486642" w:rsidP="00486642">
      <w:pPr>
        <w:ind w:left="1134"/>
        <w:rPr>
          <w:rFonts w:eastAsia="Calibri"/>
        </w:rPr>
      </w:pPr>
    </w:p>
    <w:p w14:paraId="38131A5B" w14:textId="77777777" w:rsidR="00486642" w:rsidRPr="00605176" w:rsidRDefault="00486642" w:rsidP="00486642">
      <w:pPr>
        <w:ind w:left="1134"/>
        <w:rPr>
          <w:rFonts w:eastAsia="Calibri"/>
        </w:rPr>
      </w:pPr>
      <w:r w:rsidRPr="00605176">
        <w:rPr>
          <w:rFonts w:eastAsia="Calibri"/>
        </w:rPr>
        <w:t>Finansų ministerijos mokymo centras (Training Centre of the Ministry of Finance)</w:t>
      </w:r>
    </w:p>
    <w:p w14:paraId="4FE6E0F6" w14:textId="77777777" w:rsidR="00486642" w:rsidRPr="00605176" w:rsidRDefault="00486642" w:rsidP="00486642">
      <w:pPr>
        <w:ind w:left="1134" w:hanging="567"/>
        <w:rPr>
          <w:rFonts w:eastAsia="Calibri"/>
        </w:rPr>
      </w:pPr>
    </w:p>
    <w:p w14:paraId="67511747" w14:textId="77777777" w:rsidR="00486642" w:rsidRPr="00605176" w:rsidRDefault="00486642" w:rsidP="00486642">
      <w:pPr>
        <w:ind w:left="1134" w:hanging="567"/>
        <w:rPr>
          <w:rFonts w:eastAsia="Calibri"/>
        </w:rPr>
      </w:pPr>
      <w:r w:rsidRPr="00605176">
        <w:rPr>
          <w:rFonts w:eastAsia="Calibri"/>
        </w:rPr>
        <w:br w:type="page"/>
        <w:t>(vi)</w:t>
      </w:r>
      <w:r w:rsidRPr="00605176">
        <w:rPr>
          <w:rFonts w:eastAsia="Calibri"/>
        </w:rPr>
        <w:tab/>
        <w:t>Kultūros ministerija (Ministry of Culture):</w:t>
      </w:r>
    </w:p>
    <w:p w14:paraId="2CF6FDCC" w14:textId="77777777" w:rsidR="00486642" w:rsidRPr="00605176" w:rsidRDefault="00486642" w:rsidP="00486642">
      <w:pPr>
        <w:ind w:left="1134"/>
        <w:rPr>
          <w:rFonts w:eastAsia="Calibri"/>
        </w:rPr>
      </w:pPr>
    </w:p>
    <w:p w14:paraId="1A735061" w14:textId="77777777" w:rsidR="00486642" w:rsidRPr="00605176" w:rsidRDefault="00486642" w:rsidP="00486642">
      <w:pPr>
        <w:ind w:left="1134"/>
        <w:rPr>
          <w:rFonts w:eastAsia="Calibri"/>
          <w:iCs/>
        </w:rPr>
      </w:pPr>
      <w:r w:rsidRPr="00605176">
        <w:rPr>
          <w:rFonts w:eastAsia="Calibri"/>
          <w:iCs/>
        </w:rPr>
        <w:t>Institutions under the Ministry of Culture:</w:t>
      </w:r>
    </w:p>
    <w:p w14:paraId="54DF67D6" w14:textId="77777777" w:rsidR="00486642" w:rsidRPr="00605176" w:rsidRDefault="00486642" w:rsidP="00486642">
      <w:pPr>
        <w:ind w:left="1134"/>
        <w:rPr>
          <w:rFonts w:eastAsia="Calibri"/>
        </w:rPr>
      </w:pPr>
    </w:p>
    <w:p w14:paraId="199F6B57" w14:textId="77777777" w:rsidR="00486642" w:rsidRPr="00605176" w:rsidRDefault="00486642" w:rsidP="00486642">
      <w:pPr>
        <w:ind w:left="1134"/>
        <w:rPr>
          <w:rFonts w:eastAsia="Calibri"/>
        </w:rPr>
      </w:pPr>
      <w:r w:rsidRPr="00605176">
        <w:rPr>
          <w:rFonts w:eastAsia="Calibri"/>
          <w:iCs/>
        </w:rPr>
        <w:t>Kultūros</w:t>
      </w:r>
      <w:r w:rsidRPr="00605176">
        <w:rPr>
          <w:rFonts w:eastAsia="Calibri"/>
        </w:rPr>
        <w:t xml:space="preserve"> </w:t>
      </w:r>
      <w:r w:rsidRPr="00605176">
        <w:rPr>
          <w:rFonts w:eastAsia="Calibri"/>
          <w:iCs/>
        </w:rPr>
        <w:t>paveldo</w:t>
      </w:r>
      <w:r w:rsidRPr="00605176">
        <w:rPr>
          <w:rFonts w:eastAsia="Calibri"/>
        </w:rPr>
        <w:t xml:space="preserve"> departamentas (Department for the Lithuanian Cultural Heritage)</w:t>
      </w:r>
    </w:p>
    <w:p w14:paraId="13E59FFB" w14:textId="77777777" w:rsidR="00486642" w:rsidRPr="00605176" w:rsidRDefault="00486642" w:rsidP="00486642">
      <w:pPr>
        <w:ind w:left="1134"/>
        <w:rPr>
          <w:rFonts w:eastAsia="Calibri"/>
        </w:rPr>
      </w:pPr>
    </w:p>
    <w:p w14:paraId="6B371C93" w14:textId="77777777" w:rsidR="00486642" w:rsidRPr="00605176" w:rsidRDefault="00486642" w:rsidP="00486642">
      <w:pPr>
        <w:ind w:left="1134"/>
        <w:rPr>
          <w:rFonts w:eastAsia="Calibri"/>
        </w:rPr>
      </w:pPr>
      <w:r w:rsidRPr="00605176">
        <w:rPr>
          <w:rFonts w:eastAsia="Calibri"/>
          <w:iCs/>
        </w:rPr>
        <w:t>Valstybinė</w:t>
      </w:r>
      <w:r w:rsidRPr="00605176">
        <w:rPr>
          <w:rFonts w:eastAsia="Calibri"/>
        </w:rPr>
        <w:t xml:space="preserve"> kalbos inspekcija (State Language Commission)</w:t>
      </w:r>
    </w:p>
    <w:p w14:paraId="3C501CAD" w14:textId="77777777" w:rsidR="00486642" w:rsidRPr="00605176" w:rsidRDefault="00486642" w:rsidP="00486642">
      <w:pPr>
        <w:ind w:left="1134" w:hanging="567"/>
        <w:rPr>
          <w:rFonts w:eastAsia="Calibri"/>
        </w:rPr>
      </w:pPr>
    </w:p>
    <w:p w14:paraId="6868FAA0" w14:textId="77777777" w:rsidR="00486642" w:rsidRPr="00605176" w:rsidRDefault="00486642" w:rsidP="00486642">
      <w:pPr>
        <w:ind w:left="1134" w:hanging="567"/>
        <w:rPr>
          <w:rFonts w:eastAsia="Calibri"/>
        </w:rPr>
      </w:pPr>
      <w:r w:rsidRPr="00605176">
        <w:rPr>
          <w:rFonts w:eastAsia="Calibri"/>
        </w:rPr>
        <w:t>(vii)</w:t>
      </w:r>
      <w:r w:rsidRPr="00605176">
        <w:rPr>
          <w:rFonts w:eastAsia="Calibri"/>
        </w:rPr>
        <w:tab/>
        <w:t>Socialinės apsaugos ir darbo ministerija (Ministry of Social Security and Labour):</w:t>
      </w:r>
    </w:p>
    <w:p w14:paraId="1E63CDE7" w14:textId="77777777" w:rsidR="00486642" w:rsidRPr="00605176" w:rsidRDefault="00486642" w:rsidP="00486642">
      <w:pPr>
        <w:ind w:left="1134"/>
        <w:rPr>
          <w:rFonts w:eastAsia="Calibri"/>
        </w:rPr>
      </w:pPr>
    </w:p>
    <w:p w14:paraId="75DEE178" w14:textId="77777777" w:rsidR="00486642" w:rsidRPr="00605176" w:rsidRDefault="00486642" w:rsidP="00486642">
      <w:pPr>
        <w:ind w:left="1134"/>
        <w:rPr>
          <w:rFonts w:eastAsia="Calibri"/>
          <w:iCs/>
        </w:rPr>
      </w:pPr>
      <w:r w:rsidRPr="00605176">
        <w:rPr>
          <w:rFonts w:eastAsia="Calibri"/>
          <w:iCs/>
        </w:rPr>
        <w:t>Institutions under the Ministry of Social Security and Labour:</w:t>
      </w:r>
    </w:p>
    <w:p w14:paraId="027CAE89" w14:textId="77777777" w:rsidR="00486642" w:rsidRPr="00605176" w:rsidRDefault="00486642" w:rsidP="00486642">
      <w:pPr>
        <w:ind w:left="1134"/>
        <w:rPr>
          <w:rFonts w:eastAsia="Calibri"/>
        </w:rPr>
      </w:pPr>
    </w:p>
    <w:p w14:paraId="04406DA7" w14:textId="77777777" w:rsidR="00486642" w:rsidRPr="00605176" w:rsidRDefault="00486642" w:rsidP="00486642">
      <w:pPr>
        <w:ind w:left="1134"/>
        <w:rPr>
          <w:rFonts w:eastAsia="Calibri"/>
        </w:rPr>
      </w:pPr>
      <w:r w:rsidRPr="00605176">
        <w:rPr>
          <w:rFonts w:eastAsia="Calibri"/>
        </w:rPr>
        <w:t xml:space="preserve">Garantinio </w:t>
      </w:r>
      <w:r w:rsidRPr="00605176">
        <w:rPr>
          <w:rFonts w:eastAsia="Calibri"/>
          <w:iCs/>
        </w:rPr>
        <w:t>fondo</w:t>
      </w:r>
      <w:r w:rsidRPr="00605176">
        <w:rPr>
          <w:rFonts w:eastAsia="Calibri"/>
        </w:rPr>
        <w:t xml:space="preserve"> administracija (Administration of Guarantee Fund)</w:t>
      </w:r>
    </w:p>
    <w:p w14:paraId="36BB55C5" w14:textId="77777777" w:rsidR="00486642" w:rsidRPr="00605176" w:rsidRDefault="00486642" w:rsidP="00486642">
      <w:pPr>
        <w:ind w:left="1134"/>
        <w:rPr>
          <w:rFonts w:eastAsia="Calibri"/>
        </w:rPr>
      </w:pPr>
    </w:p>
    <w:p w14:paraId="4BD63694" w14:textId="77777777" w:rsidR="00486642" w:rsidRPr="00605176" w:rsidRDefault="00486642" w:rsidP="00486642">
      <w:pPr>
        <w:ind w:left="1134"/>
        <w:rPr>
          <w:rFonts w:eastAsia="Calibri"/>
        </w:rPr>
      </w:pPr>
      <w:r w:rsidRPr="00605176">
        <w:rPr>
          <w:rFonts w:eastAsia="Calibri"/>
        </w:rPr>
        <w:t>Valstybės vaiko teisių apsaugos ir įvaikinimo tarnyba (State Child Rights Protection and Adoption Service)</w:t>
      </w:r>
    </w:p>
    <w:p w14:paraId="73F8BC61" w14:textId="77777777" w:rsidR="00486642" w:rsidRPr="00605176" w:rsidRDefault="00486642" w:rsidP="00486642">
      <w:pPr>
        <w:ind w:left="1134"/>
        <w:rPr>
          <w:rFonts w:eastAsia="Calibri"/>
        </w:rPr>
      </w:pPr>
    </w:p>
    <w:p w14:paraId="285FD5AB" w14:textId="77777777" w:rsidR="00486642" w:rsidRPr="00605176" w:rsidRDefault="00486642" w:rsidP="00486642">
      <w:pPr>
        <w:ind w:left="1134"/>
        <w:rPr>
          <w:rFonts w:eastAsia="Calibri"/>
        </w:rPr>
      </w:pPr>
      <w:r w:rsidRPr="00605176">
        <w:rPr>
          <w:rFonts w:eastAsia="Calibri"/>
          <w:iCs/>
        </w:rPr>
        <w:t>Lietuvos</w:t>
      </w:r>
      <w:r w:rsidRPr="00605176">
        <w:rPr>
          <w:rFonts w:eastAsia="Calibri"/>
        </w:rPr>
        <w:t xml:space="preserve"> darbo birža (Lithuanian Labour Exchange)</w:t>
      </w:r>
    </w:p>
    <w:p w14:paraId="7F94C17B" w14:textId="77777777" w:rsidR="00486642" w:rsidRPr="00605176" w:rsidRDefault="00486642" w:rsidP="00486642">
      <w:pPr>
        <w:ind w:left="1134"/>
        <w:rPr>
          <w:rFonts w:eastAsia="Calibri"/>
        </w:rPr>
      </w:pPr>
    </w:p>
    <w:p w14:paraId="08CF8D03" w14:textId="77777777" w:rsidR="00486642" w:rsidRPr="00605176" w:rsidRDefault="00486642" w:rsidP="00486642">
      <w:pPr>
        <w:ind w:left="1134"/>
        <w:rPr>
          <w:rFonts w:eastAsia="Calibri"/>
        </w:rPr>
      </w:pPr>
      <w:r w:rsidRPr="00605176">
        <w:rPr>
          <w:rFonts w:eastAsia="Calibri"/>
        </w:rPr>
        <w:t>Lietuvos darbo rinkos mokymo tarnyba (Lithuanian Labour Market Training Authority)</w:t>
      </w:r>
    </w:p>
    <w:p w14:paraId="1D617359" w14:textId="77777777" w:rsidR="00486642" w:rsidRPr="00605176" w:rsidRDefault="00486642" w:rsidP="00486642">
      <w:pPr>
        <w:ind w:left="1134"/>
        <w:rPr>
          <w:rFonts w:eastAsia="Calibri"/>
        </w:rPr>
      </w:pPr>
    </w:p>
    <w:p w14:paraId="3E92ED35" w14:textId="77777777" w:rsidR="00486642" w:rsidRPr="00B23E36" w:rsidRDefault="00486642" w:rsidP="00486642">
      <w:pPr>
        <w:ind w:left="1134"/>
        <w:rPr>
          <w:rFonts w:eastAsia="Calibri"/>
          <w:lang w:val="pt-PT"/>
        </w:rPr>
      </w:pPr>
      <w:r w:rsidRPr="00B23E36">
        <w:rPr>
          <w:rFonts w:eastAsia="Calibri"/>
          <w:lang w:val="pt-PT"/>
        </w:rPr>
        <w:t xml:space="preserve">Trišalės </w:t>
      </w:r>
      <w:r w:rsidRPr="00B23E36">
        <w:rPr>
          <w:rFonts w:eastAsia="Calibri"/>
          <w:iCs/>
          <w:lang w:val="pt-PT"/>
        </w:rPr>
        <w:t>tarybos</w:t>
      </w:r>
      <w:r w:rsidRPr="00B23E36">
        <w:rPr>
          <w:rFonts w:eastAsia="Calibri"/>
          <w:lang w:val="pt-PT"/>
        </w:rPr>
        <w:t xml:space="preserve"> sekretoriatas (Tripartite Council </w:t>
      </w:r>
      <w:r w:rsidRPr="00B23E36">
        <w:rPr>
          <w:lang w:val="pt-PT"/>
        </w:rPr>
        <w:t>Secretariat</w:t>
      </w:r>
    </w:p>
    <w:p w14:paraId="25A2D5DC" w14:textId="77777777" w:rsidR="00486642" w:rsidRPr="00B23E36" w:rsidRDefault="00486642" w:rsidP="00486642">
      <w:pPr>
        <w:ind w:left="1134"/>
        <w:rPr>
          <w:rFonts w:eastAsia="Calibri"/>
          <w:lang w:val="pt-PT"/>
        </w:rPr>
      </w:pPr>
    </w:p>
    <w:p w14:paraId="72F316F6" w14:textId="77777777" w:rsidR="00486642" w:rsidRPr="00B23E36" w:rsidRDefault="00486642" w:rsidP="00486642">
      <w:pPr>
        <w:ind w:left="1134"/>
        <w:rPr>
          <w:rFonts w:eastAsia="Calibri"/>
          <w:lang w:val="pt-PT"/>
        </w:rPr>
      </w:pPr>
      <w:r w:rsidRPr="00B23E36">
        <w:rPr>
          <w:rFonts w:eastAsia="Calibri"/>
          <w:lang w:val="pt-PT"/>
        </w:rPr>
        <w:br w:type="page"/>
        <w:t>Socialinių paslaugų priežiūros departamentas (Social Services Monitoring Department)</w:t>
      </w:r>
    </w:p>
    <w:p w14:paraId="72C4C47D" w14:textId="77777777" w:rsidR="00486642" w:rsidRPr="00B23E36" w:rsidRDefault="00486642" w:rsidP="00486642">
      <w:pPr>
        <w:ind w:left="1134"/>
        <w:rPr>
          <w:rFonts w:eastAsia="Calibri"/>
          <w:lang w:val="pt-PT"/>
        </w:rPr>
      </w:pPr>
    </w:p>
    <w:p w14:paraId="01B2E99F" w14:textId="77777777" w:rsidR="00486642" w:rsidRPr="00B23E36" w:rsidRDefault="00486642" w:rsidP="00486642">
      <w:pPr>
        <w:ind w:left="1134"/>
        <w:rPr>
          <w:rFonts w:eastAsia="Calibri"/>
          <w:lang w:val="pt-PT"/>
        </w:rPr>
      </w:pPr>
      <w:r w:rsidRPr="00B23E36">
        <w:rPr>
          <w:rFonts w:eastAsia="Calibri"/>
          <w:lang w:val="pt-PT"/>
        </w:rPr>
        <w:t>Darbo inspekcija (Labour Inspectorate)</w:t>
      </w:r>
    </w:p>
    <w:p w14:paraId="47B93621" w14:textId="77777777" w:rsidR="00486642" w:rsidRPr="00B23E36" w:rsidRDefault="00486642" w:rsidP="00486642">
      <w:pPr>
        <w:ind w:left="1134"/>
        <w:rPr>
          <w:rFonts w:eastAsia="Calibri"/>
          <w:lang w:val="pt-PT"/>
        </w:rPr>
      </w:pPr>
    </w:p>
    <w:p w14:paraId="275E60C4" w14:textId="77777777" w:rsidR="00486642" w:rsidRPr="00B23E36" w:rsidRDefault="00486642" w:rsidP="00486642">
      <w:pPr>
        <w:ind w:left="1134"/>
        <w:rPr>
          <w:rFonts w:eastAsia="Calibri"/>
          <w:lang w:val="pt-PT"/>
        </w:rPr>
      </w:pPr>
      <w:r w:rsidRPr="00B23E36">
        <w:rPr>
          <w:rFonts w:eastAsia="Calibri"/>
          <w:lang w:val="pt-PT"/>
        </w:rPr>
        <w:t>Valstybinio socialinio draudimo fondo valdyba (State Social Insturance Fund Board)</w:t>
      </w:r>
    </w:p>
    <w:p w14:paraId="6AB30256" w14:textId="77777777" w:rsidR="00486642" w:rsidRPr="00B23E36" w:rsidRDefault="00486642" w:rsidP="00486642">
      <w:pPr>
        <w:ind w:left="1134"/>
        <w:rPr>
          <w:rFonts w:eastAsia="Calibri"/>
          <w:lang w:val="pt-PT"/>
        </w:rPr>
      </w:pPr>
    </w:p>
    <w:p w14:paraId="706D93DA" w14:textId="77777777" w:rsidR="00486642" w:rsidRPr="00B23E36" w:rsidRDefault="00486642" w:rsidP="00486642">
      <w:pPr>
        <w:ind w:left="1134"/>
        <w:rPr>
          <w:rFonts w:eastAsia="Calibri"/>
          <w:lang w:val="pt-PT"/>
        </w:rPr>
      </w:pPr>
      <w:r w:rsidRPr="00B23E36">
        <w:rPr>
          <w:rFonts w:eastAsia="Calibri"/>
          <w:lang w:val="pt-PT"/>
        </w:rPr>
        <w:t>Neįgalumo ir darbingumo nustatymo tarnyba (Disability and Working Capacity Establishment Service)</w:t>
      </w:r>
    </w:p>
    <w:p w14:paraId="36CE00A4" w14:textId="77777777" w:rsidR="00486642" w:rsidRPr="00B23E36" w:rsidRDefault="00486642" w:rsidP="00486642">
      <w:pPr>
        <w:ind w:left="1134"/>
        <w:rPr>
          <w:rFonts w:eastAsia="Calibri"/>
          <w:lang w:val="pt-PT"/>
        </w:rPr>
      </w:pPr>
    </w:p>
    <w:p w14:paraId="17FB6388" w14:textId="77777777" w:rsidR="00486642" w:rsidRPr="00B71D87" w:rsidRDefault="00486642" w:rsidP="00486642">
      <w:pPr>
        <w:ind w:left="1134"/>
        <w:rPr>
          <w:rFonts w:eastAsia="Calibri"/>
          <w:lang w:val="pt-PT"/>
        </w:rPr>
      </w:pPr>
      <w:r w:rsidRPr="00B71D87">
        <w:rPr>
          <w:rFonts w:eastAsia="Calibri"/>
          <w:lang w:val="pt-PT"/>
        </w:rPr>
        <w:t>Ginčų komisija (Disputes Commission)</w:t>
      </w:r>
    </w:p>
    <w:p w14:paraId="2226049E" w14:textId="77777777" w:rsidR="00486642" w:rsidRPr="00B71D87" w:rsidRDefault="00486642" w:rsidP="00486642">
      <w:pPr>
        <w:ind w:left="1134"/>
        <w:rPr>
          <w:rFonts w:eastAsia="Calibri"/>
          <w:lang w:val="pt-PT"/>
        </w:rPr>
      </w:pPr>
    </w:p>
    <w:p w14:paraId="278BDB52" w14:textId="77777777" w:rsidR="00486642" w:rsidRPr="00B71D87" w:rsidRDefault="00486642" w:rsidP="00486642">
      <w:pPr>
        <w:ind w:left="1134"/>
        <w:rPr>
          <w:rFonts w:eastAsia="Calibri"/>
          <w:lang w:val="pt-PT"/>
        </w:rPr>
      </w:pPr>
      <w:r w:rsidRPr="00B71D87">
        <w:rPr>
          <w:rFonts w:eastAsia="Calibri"/>
          <w:lang w:val="pt-PT"/>
        </w:rPr>
        <w:t>Techninės pagalbos neįgaliesiems centras (State Centre of Compensatory Technique for the Disabled)</w:t>
      </w:r>
    </w:p>
    <w:p w14:paraId="3B699BED" w14:textId="77777777" w:rsidR="00486642" w:rsidRPr="00B71D87" w:rsidRDefault="00486642" w:rsidP="00486642">
      <w:pPr>
        <w:ind w:left="1134"/>
        <w:rPr>
          <w:rFonts w:eastAsia="Calibri"/>
          <w:lang w:val="pt-PT"/>
        </w:rPr>
      </w:pPr>
    </w:p>
    <w:p w14:paraId="5D8FA358" w14:textId="77777777" w:rsidR="00486642" w:rsidRPr="00605176" w:rsidRDefault="00486642" w:rsidP="00486642">
      <w:pPr>
        <w:ind w:left="1134"/>
        <w:rPr>
          <w:rFonts w:eastAsia="Calibri"/>
        </w:rPr>
      </w:pPr>
      <w:r w:rsidRPr="00605176">
        <w:rPr>
          <w:rFonts w:eastAsia="Calibri"/>
        </w:rPr>
        <w:t>Neįgaliųjų reikalų departamentas (Department of the Affairs of the Disabled)</w:t>
      </w:r>
    </w:p>
    <w:p w14:paraId="6A7A5569" w14:textId="77777777" w:rsidR="00486642" w:rsidRPr="00605176" w:rsidRDefault="00486642" w:rsidP="00486642">
      <w:pPr>
        <w:ind w:left="1134" w:hanging="567"/>
        <w:rPr>
          <w:rFonts w:eastAsia="Calibri"/>
        </w:rPr>
      </w:pPr>
    </w:p>
    <w:p w14:paraId="722B934E" w14:textId="77777777" w:rsidR="00486642" w:rsidRPr="00605176" w:rsidRDefault="00486642" w:rsidP="00486642">
      <w:pPr>
        <w:ind w:left="1134" w:hanging="567"/>
        <w:rPr>
          <w:rFonts w:eastAsia="Calibri"/>
        </w:rPr>
      </w:pPr>
      <w:r w:rsidRPr="00605176">
        <w:rPr>
          <w:rFonts w:eastAsia="Calibri"/>
        </w:rPr>
        <w:t>(viii)</w:t>
      </w:r>
      <w:r w:rsidRPr="00605176">
        <w:rPr>
          <w:rFonts w:eastAsia="Calibri"/>
        </w:rPr>
        <w:tab/>
        <w:t>Susisiekimo ministerija (Ministry of Transport and Communications):</w:t>
      </w:r>
    </w:p>
    <w:p w14:paraId="0CBF0256" w14:textId="77777777" w:rsidR="00486642" w:rsidRPr="00605176" w:rsidRDefault="00486642" w:rsidP="00486642">
      <w:pPr>
        <w:ind w:left="1134"/>
        <w:rPr>
          <w:rFonts w:eastAsia="Calibri"/>
        </w:rPr>
      </w:pPr>
    </w:p>
    <w:p w14:paraId="16C95F68" w14:textId="77777777" w:rsidR="00486642" w:rsidRPr="00605176" w:rsidRDefault="00486642" w:rsidP="00486642">
      <w:pPr>
        <w:ind w:left="1134"/>
        <w:rPr>
          <w:rFonts w:eastAsia="Calibri"/>
          <w:iCs/>
        </w:rPr>
      </w:pPr>
      <w:r w:rsidRPr="00605176">
        <w:rPr>
          <w:rFonts w:eastAsia="Calibri"/>
        </w:rPr>
        <w:t>Institutions</w:t>
      </w:r>
      <w:r w:rsidRPr="00605176">
        <w:rPr>
          <w:rFonts w:eastAsia="Calibri"/>
          <w:iCs/>
        </w:rPr>
        <w:t xml:space="preserve"> under the Ministry of Transport and Communications:</w:t>
      </w:r>
    </w:p>
    <w:p w14:paraId="465DDB2B" w14:textId="77777777" w:rsidR="00486642" w:rsidRPr="00605176" w:rsidRDefault="00486642" w:rsidP="00486642">
      <w:pPr>
        <w:ind w:left="1134"/>
        <w:rPr>
          <w:rFonts w:eastAsia="Calibri"/>
        </w:rPr>
      </w:pPr>
    </w:p>
    <w:p w14:paraId="19ADD7EA" w14:textId="77777777" w:rsidR="00486642" w:rsidRPr="00605176" w:rsidRDefault="00486642" w:rsidP="00486642">
      <w:pPr>
        <w:ind w:left="1134"/>
        <w:rPr>
          <w:rFonts w:eastAsia="Calibri"/>
        </w:rPr>
      </w:pPr>
      <w:r w:rsidRPr="00605176">
        <w:rPr>
          <w:rFonts w:eastAsia="Calibri"/>
        </w:rPr>
        <w:t>Lietuvos automobilių kelių direkcija (Lithuanian Road Administration)</w:t>
      </w:r>
    </w:p>
    <w:p w14:paraId="3D40F6F0" w14:textId="77777777" w:rsidR="00486642" w:rsidRPr="00605176" w:rsidRDefault="00486642" w:rsidP="00486642">
      <w:pPr>
        <w:ind w:left="1134"/>
        <w:rPr>
          <w:rFonts w:eastAsia="Calibri"/>
        </w:rPr>
      </w:pPr>
    </w:p>
    <w:p w14:paraId="004E213E" w14:textId="77777777" w:rsidR="00486642" w:rsidRPr="00605176" w:rsidRDefault="00486642" w:rsidP="00486642">
      <w:pPr>
        <w:ind w:left="1134"/>
        <w:rPr>
          <w:rFonts w:eastAsia="Calibri"/>
        </w:rPr>
      </w:pPr>
      <w:r w:rsidRPr="00605176">
        <w:rPr>
          <w:rFonts w:eastAsia="Calibri"/>
        </w:rPr>
        <w:br w:type="page"/>
        <w:t>Valstybinė geležinkelio inspekcija (State Railway Inspectorate)</w:t>
      </w:r>
    </w:p>
    <w:p w14:paraId="505E0903" w14:textId="77777777" w:rsidR="00486642" w:rsidRPr="00605176" w:rsidRDefault="00486642" w:rsidP="00486642">
      <w:pPr>
        <w:ind w:left="1134"/>
        <w:rPr>
          <w:rFonts w:eastAsia="Calibri"/>
        </w:rPr>
      </w:pPr>
    </w:p>
    <w:p w14:paraId="428C887D" w14:textId="77777777" w:rsidR="00486642" w:rsidRPr="00605176" w:rsidRDefault="00486642" w:rsidP="00486642">
      <w:pPr>
        <w:ind w:left="1134"/>
        <w:rPr>
          <w:rFonts w:eastAsia="Calibri"/>
        </w:rPr>
      </w:pPr>
      <w:r w:rsidRPr="00605176">
        <w:rPr>
          <w:rFonts w:eastAsia="Calibri"/>
        </w:rPr>
        <w:t>Valstybinė kelių transporto inspekcija (State Road Transport Inspectorate)</w:t>
      </w:r>
    </w:p>
    <w:p w14:paraId="245D07D1" w14:textId="77777777" w:rsidR="00486642" w:rsidRPr="00605176" w:rsidRDefault="00486642" w:rsidP="00486642">
      <w:pPr>
        <w:ind w:left="1134" w:hanging="567"/>
        <w:rPr>
          <w:rFonts w:eastAsia="Calibri"/>
        </w:rPr>
      </w:pPr>
    </w:p>
    <w:p w14:paraId="20019FB0" w14:textId="77777777" w:rsidR="00486642" w:rsidRPr="00605176" w:rsidRDefault="00486642" w:rsidP="00486642">
      <w:pPr>
        <w:ind w:left="1134" w:hanging="567"/>
        <w:rPr>
          <w:rFonts w:eastAsia="Calibri"/>
        </w:rPr>
      </w:pPr>
      <w:r w:rsidRPr="00605176">
        <w:rPr>
          <w:rFonts w:eastAsia="Calibri"/>
        </w:rPr>
        <w:t>(ix)</w:t>
      </w:r>
      <w:r w:rsidRPr="00605176">
        <w:rPr>
          <w:rFonts w:eastAsia="Calibri"/>
        </w:rPr>
        <w:tab/>
        <w:t>Sveikatos apsaugos ministerija (Ministry of Health):</w:t>
      </w:r>
    </w:p>
    <w:p w14:paraId="7957F6B4" w14:textId="77777777" w:rsidR="00486642" w:rsidRPr="00605176" w:rsidRDefault="00486642" w:rsidP="00486642">
      <w:pPr>
        <w:ind w:left="1134"/>
        <w:rPr>
          <w:rFonts w:eastAsia="Calibri"/>
        </w:rPr>
      </w:pPr>
    </w:p>
    <w:p w14:paraId="3EA05A71" w14:textId="77777777" w:rsidR="00486642" w:rsidRPr="00605176" w:rsidRDefault="00486642" w:rsidP="00486642">
      <w:pPr>
        <w:ind w:left="1134"/>
        <w:rPr>
          <w:rFonts w:eastAsia="Calibri"/>
          <w:iCs/>
        </w:rPr>
      </w:pPr>
      <w:r w:rsidRPr="00605176">
        <w:rPr>
          <w:rFonts w:eastAsia="Calibri"/>
          <w:iCs/>
        </w:rPr>
        <w:t>Institutions under the Ministry of Health):</w:t>
      </w:r>
    </w:p>
    <w:p w14:paraId="28BA6F0E" w14:textId="77777777" w:rsidR="00486642" w:rsidRPr="00605176" w:rsidRDefault="00486642" w:rsidP="00486642">
      <w:pPr>
        <w:ind w:left="1134"/>
        <w:rPr>
          <w:rFonts w:eastAsia="Calibri"/>
        </w:rPr>
      </w:pPr>
    </w:p>
    <w:p w14:paraId="134322F0" w14:textId="77777777" w:rsidR="00486642" w:rsidRPr="00605176" w:rsidRDefault="00486642" w:rsidP="00486642">
      <w:pPr>
        <w:ind w:left="1134"/>
        <w:rPr>
          <w:rFonts w:eastAsia="Calibri"/>
        </w:rPr>
      </w:pPr>
      <w:r w:rsidRPr="00605176">
        <w:rPr>
          <w:rFonts w:eastAsia="Calibri"/>
        </w:rPr>
        <w:t>Valstybinė akreditavimo sveikatos priežiūros veiklai tarnyba (State Health Care Accreditation Agency)</w:t>
      </w:r>
    </w:p>
    <w:p w14:paraId="11A0032B" w14:textId="77777777" w:rsidR="00486642" w:rsidRPr="00605176" w:rsidRDefault="00486642" w:rsidP="00486642">
      <w:pPr>
        <w:ind w:left="1134"/>
        <w:rPr>
          <w:rFonts w:eastAsia="Calibri"/>
        </w:rPr>
      </w:pPr>
    </w:p>
    <w:p w14:paraId="42A64204" w14:textId="77777777" w:rsidR="00486642" w:rsidRPr="00605176" w:rsidRDefault="00486642" w:rsidP="00486642">
      <w:pPr>
        <w:ind w:left="1134"/>
        <w:rPr>
          <w:rFonts w:eastAsia="Calibri"/>
        </w:rPr>
      </w:pPr>
      <w:r w:rsidRPr="00605176">
        <w:rPr>
          <w:rFonts w:eastAsia="Calibri"/>
        </w:rPr>
        <w:t>Valstybinė ligonių kasa (State Patient Fund)</w:t>
      </w:r>
    </w:p>
    <w:p w14:paraId="7F3F7289" w14:textId="77777777" w:rsidR="00486642" w:rsidRPr="00605176" w:rsidRDefault="00486642" w:rsidP="00486642">
      <w:pPr>
        <w:ind w:left="1134"/>
        <w:rPr>
          <w:rFonts w:eastAsia="Calibri"/>
        </w:rPr>
      </w:pPr>
    </w:p>
    <w:p w14:paraId="4019DEDE" w14:textId="77777777" w:rsidR="00486642" w:rsidRPr="00605176" w:rsidRDefault="00486642" w:rsidP="00486642">
      <w:pPr>
        <w:ind w:left="1134"/>
        <w:rPr>
          <w:rFonts w:eastAsia="Calibri"/>
        </w:rPr>
      </w:pPr>
      <w:r w:rsidRPr="00605176">
        <w:rPr>
          <w:rFonts w:eastAsia="Calibri"/>
        </w:rPr>
        <w:t>Valstybinė medicininio audito inspekcija (State Medical Audit Inspectorate)</w:t>
      </w:r>
    </w:p>
    <w:p w14:paraId="3B87B01C" w14:textId="77777777" w:rsidR="00486642" w:rsidRPr="00605176" w:rsidRDefault="00486642" w:rsidP="00486642">
      <w:pPr>
        <w:ind w:left="1134"/>
        <w:rPr>
          <w:rFonts w:eastAsia="Calibri"/>
        </w:rPr>
      </w:pPr>
    </w:p>
    <w:p w14:paraId="5F7BE442" w14:textId="77777777" w:rsidR="00486642" w:rsidRPr="00605176" w:rsidRDefault="00486642" w:rsidP="00486642">
      <w:pPr>
        <w:ind w:left="1134"/>
        <w:rPr>
          <w:rFonts w:eastAsia="Calibri"/>
        </w:rPr>
      </w:pPr>
      <w:r w:rsidRPr="00605176">
        <w:rPr>
          <w:rFonts w:eastAsia="Calibri"/>
        </w:rPr>
        <w:t>Valstybinė vaistų kontrolės tarnyba (State Medicines Control Agency)</w:t>
      </w:r>
    </w:p>
    <w:p w14:paraId="2EF099C2" w14:textId="77777777" w:rsidR="00486642" w:rsidRPr="00605176" w:rsidRDefault="00486642" w:rsidP="00486642">
      <w:pPr>
        <w:ind w:left="1134"/>
        <w:rPr>
          <w:rFonts w:eastAsia="Calibri"/>
        </w:rPr>
      </w:pPr>
    </w:p>
    <w:p w14:paraId="5F4782E3" w14:textId="77777777" w:rsidR="00486642" w:rsidRPr="00605176" w:rsidRDefault="00486642" w:rsidP="00486642">
      <w:pPr>
        <w:ind w:left="1134"/>
        <w:rPr>
          <w:rFonts w:eastAsia="Calibri"/>
        </w:rPr>
      </w:pPr>
      <w:r w:rsidRPr="00605176">
        <w:rPr>
          <w:rFonts w:eastAsia="Calibri"/>
        </w:rPr>
        <w:t>Valstybinė teismo psichiatrijos ir narkologijos tarnyba (Lithuanian Forensic Psychiatry and Narcology Service)</w:t>
      </w:r>
    </w:p>
    <w:p w14:paraId="55752F61" w14:textId="77777777" w:rsidR="00486642" w:rsidRPr="00605176" w:rsidRDefault="00486642" w:rsidP="00486642">
      <w:pPr>
        <w:ind w:left="1134"/>
        <w:rPr>
          <w:rFonts w:eastAsia="Calibri"/>
        </w:rPr>
      </w:pPr>
    </w:p>
    <w:p w14:paraId="0BA7922E" w14:textId="77777777" w:rsidR="00486642" w:rsidRPr="00605176" w:rsidRDefault="00486642" w:rsidP="00486642">
      <w:pPr>
        <w:ind w:left="1134"/>
        <w:rPr>
          <w:rFonts w:eastAsia="Calibri"/>
        </w:rPr>
      </w:pPr>
      <w:r w:rsidRPr="00605176">
        <w:rPr>
          <w:rFonts w:eastAsia="Calibri"/>
        </w:rPr>
        <w:t>Valstybinė visuomenės sveikatos priežiūros tarnyba (State Public Health Service)</w:t>
      </w:r>
    </w:p>
    <w:p w14:paraId="369F9E71" w14:textId="77777777" w:rsidR="00486642" w:rsidRPr="00605176" w:rsidRDefault="00486642" w:rsidP="00486642">
      <w:pPr>
        <w:ind w:left="1134"/>
        <w:rPr>
          <w:rFonts w:eastAsia="Calibri"/>
        </w:rPr>
      </w:pPr>
    </w:p>
    <w:p w14:paraId="248E2394" w14:textId="77777777" w:rsidR="00486642" w:rsidRPr="00605176" w:rsidRDefault="00486642" w:rsidP="00486642">
      <w:pPr>
        <w:ind w:left="1134"/>
        <w:rPr>
          <w:rFonts w:eastAsia="Calibri"/>
        </w:rPr>
      </w:pPr>
      <w:r w:rsidRPr="00605176">
        <w:rPr>
          <w:rFonts w:eastAsia="Calibri"/>
        </w:rPr>
        <w:br w:type="page"/>
        <w:t>Farmacijos departamentas (Department of Pharmacy)</w:t>
      </w:r>
    </w:p>
    <w:p w14:paraId="7BF7A606" w14:textId="77777777" w:rsidR="00486642" w:rsidRPr="00605176" w:rsidRDefault="00486642" w:rsidP="00486642">
      <w:pPr>
        <w:ind w:left="1134"/>
        <w:rPr>
          <w:rFonts w:eastAsia="Calibri"/>
        </w:rPr>
      </w:pPr>
    </w:p>
    <w:p w14:paraId="66A93C66" w14:textId="77777777" w:rsidR="00486642" w:rsidRPr="00605176" w:rsidRDefault="00486642" w:rsidP="00486642">
      <w:pPr>
        <w:ind w:left="1134"/>
        <w:rPr>
          <w:rFonts w:eastAsia="Calibri"/>
        </w:rPr>
      </w:pPr>
      <w:r w:rsidRPr="00605176">
        <w:rPr>
          <w:rFonts w:eastAsia="Calibri"/>
        </w:rPr>
        <w:t>Sveikatos apsaugos ministerijos Ekstremalių sveikatai situacijų centras (Health Emergency Centre of the Ministry of Health)</w:t>
      </w:r>
    </w:p>
    <w:p w14:paraId="057EF797" w14:textId="77777777" w:rsidR="00486642" w:rsidRPr="00605176" w:rsidRDefault="00486642" w:rsidP="00486642">
      <w:pPr>
        <w:ind w:left="1134"/>
        <w:rPr>
          <w:rFonts w:eastAsia="Calibri"/>
        </w:rPr>
      </w:pPr>
    </w:p>
    <w:p w14:paraId="72ED09DC" w14:textId="77777777" w:rsidR="00486642" w:rsidRPr="00605176" w:rsidRDefault="00486642" w:rsidP="00486642">
      <w:pPr>
        <w:ind w:left="1134"/>
        <w:rPr>
          <w:rFonts w:eastAsia="Calibri"/>
        </w:rPr>
      </w:pPr>
      <w:r w:rsidRPr="00605176">
        <w:rPr>
          <w:rFonts w:eastAsia="Calibri"/>
        </w:rPr>
        <w:t>Lietuvos bioetikos komitetas (Lithuanian Bioethics Committee)</w:t>
      </w:r>
    </w:p>
    <w:p w14:paraId="0AA02AFF" w14:textId="77777777" w:rsidR="00486642" w:rsidRPr="00605176" w:rsidRDefault="00486642" w:rsidP="00486642">
      <w:pPr>
        <w:ind w:left="1134"/>
        <w:rPr>
          <w:rFonts w:eastAsia="Calibri"/>
        </w:rPr>
      </w:pPr>
    </w:p>
    <w:p w14:paraId="3D9E25AB" w14:textId="77777777" w:rsidR="00486642" w:rsidRPr="00B23E36" w:rsidRDefault="00486642" w:rsidP="00486642">
      <w:pPr>
        <w:ind w:left="1134"/>
        <w:rPr>
          <w:rFonts w:eastAsia="Calibri"/>
          <w:lang w:val="fr-BE"/>
        </w:rPr>
      </w:pPr>
      <w:r w:rsidRPr="00B23E36">
        <w:rPr>
          <w:rFonts w:eastAsia="Calibri"/>
          <w:lang w:val="fr-BE"/>
        </w:rPr>
        <w:t>Radiacinės saugos centras (Radiation Protection Centre)</w:t>
      </w:r>
    </w:p>
    <w:p w14:paraId="7717F153" w14:textId="77777777" w:rsidR="00486642" w:rsidRPr="00B23E36" w:rsidRDefault="00486642" w:rsidP="00486642">
      <w:pPr>
        <w:ind w:left="1134" w:hanging="567"/>
        <w:rPr>
          <w:rFonts w:eastAsia="Calibri"/>
          <w:lang w:val="fr-BE"/>
        </w:rPr>
      </w:pPr>
    </w:p>
    <w:p w14:paraId="6C92060B" w14:textId="77777777" w:rsidR="00486642" w:rsidRPr="00605176" w:rsidRDefault="00486642" w:rsidP="00486642">
      <w:pPr>
        <w:ind w:left="1134" w:hanging="567"/>
        <w:rPr>
          <w:rFonts w:eastAsia="Calibri"/>
        </w:rPr>
      </w:pPr>
      <w:r w:rsidRPr="00605176">
        <w:rPr>
          <w:rFonts w:eastAsia="Calibri"/>
        </w:rPr>
        <w:t>(x)</w:t>
      </w:r>
      <w:r w:rsidRPr="00605176">
        <w:rPr>
          <w:rFonts w:eastAsia="Calibri"/>
        </w:rPr>
        <w:tab/>
        <w:t>Švietimo ir mokslo ministerija (Ministry of Education and Science):</w:t>
      </w:r>
    </w:p>
    <w:p w14:paraId="38FECECE" w14:textId="77777777" w:rsidR="00486642" w:rsidRPr="00605176" w:rsidRDefault="00486642" w:rsidP="00486642">
      <w:pPr>
        <w:ind w:left="1134"/>
        <w:rPr>
          <w:rFonts w:eastAsia="Calibri"/>
        </w:rPr>
      </w:pPr>
    </w:p>
    <w:p w14:paraId="22508396" w14:textId="77777777" w:rsidR="00486642" w:rsidRPr="00605176" w:rsidRDefault="00486642" w:rsidP="00486642">
      <w:pPr>
        <w:ind w:left="1134"/>
        <w:rPr>
          <w:rFonts w:eastAsia="Calibri"/>
          <w:iCs/>
        </w:rPr>
      </w:pPr>
      <w:r w:rsidRPr="00605176">
        <w:rPr>
          <w:rFonts w:eastAsia="Calibri"/>
          <w:iCs/>
        </w:rPr>
        <w:t>Institutions under the Ministry of Education and Science:</w:t>
      </w:r>
    </w:p>
    <w:p w14:paraId="05D4E7AA" w14:textId="77777777" w:rsidR="00486642" w:rsidRPr="00605176" w:rsidRDefault="00486642" w:rsidP="00486642">
      <w:pPr>
        <w:ind w:left="1134"/>
        <w:rPr>
          <w:rFonts w:eastAsia="Calibri"/>
        </w:rPr>
      </w:pPr>
    </w:p>
    <w:p w14:paraId="53C813E3" w14:textId="77777777" w:rsidR="00486642" w:rsidRPr="00605176" w:rsidRDefault="00486642" w:rsidP="00486642">
      <w:pPr>
        <w:ind w:left="1134"/>
        <w:rPr>
          <w:rFonts w:eastAsia="Calibri"/>
        </w:rPr>
      </w:pPr>
      <w:r w:rsidRPr="00605176">
        <w:rPr>
          <w:rFonts w:eastAsia="Calibri"/>
        </w:rPr>
        <w:t>Nacionalinis egzaminų centras (National Examination Centre)</w:t>
      </w:r>
    </w:p>
    <w:p w14:paraId="3DAFCEF8" w14:textId="77777777" w:rsidR="00486642" w:rsidRPr="00605176" w:rsidRDefault="00486642" w:rsidP="00486642">
      <w:pPr>
        <w:ind w:left="1134"/>
        <w:rPr>
          <w:rFonts w:eastAsia="Calibri"/>
        </w:rPr>
      </w:pPr>
    </w:p>
    <w:p w14:paraId="1CA3E254" w14:textId="77777777" w:rsidR="00486642" w:rsidRPr="00605176" w:rsidRDefault="00486642" w:rsidP="00486642">
      <w:pPr>
        <w:ind w:left="1134"/>
        <w:rPr>
          <w:rFonts w:eastAsia="Calibri"/>
        </w:rPr>
      </w:pPr>
      <w:r w:rsidRPr="00605176">
        <w:rPr>
          <w:rFonts w:eastAsia="Calibri"/>
        </w:rPr>
        <w:t>Studijų kokybės vertinimo centras (Centre for Quality Assessment in Higher Education)</w:t>
      </w:r>
    </w:p>
    <w:p w14:paraId="562E6903" w14:textId="77777777" w:rsidR="00486642" w:rsidRPr="00605176" w:rsidRDefault="00486642" w:rsidP="00486642">
      <w:pPr>
        <w:ind w:left="1134" w:hanging="567"/>
        <w:rPr>
          <w:rFonts w:eastAsia="Calibri"/>
        </w:rPr>
      </w:pPr>
    </w:p>
    <w:p w14:paraId="4D7F7048" w14:textId="77777777" w:rsidR="00486642" w:rsidRPr="00605176" w:rsidRDefault="00486642" w:rsidP="00486642">
      <w:pPr>
        <w:ind w:left="1134" w:hanging="567"/>
        <w:rPr>
          <w:rFonts w:eastAsia="Calibri"/>
        </w:rPr>
      </w:pPr>
      <w:r w:rsidRPr="00605176">
        <w:rPr>
          <w:rFonts w:eastAsia="Calibri"/>
        </w:rPr>
        <w:t>(xi)</w:t>
      </w:r>
      <w:r w:rsidRPr="00605176">
        <w:rPr>
          <w:rFonts w:eastAsia="Calibri"/>
        </w:rPr>
        <w:tab/>
        <w:t>Teisingumo ministerija (Ministry of Justice):</w:t>
      </w:r>
    </w:p>
    <w:p w14:paraId="2D034BFB" w14:textId="77777777" w:rsidR="00486642" w:rsidRPr="00605176" w:rsidRDefault="00486642" w:rsidP="00486642">
      <w:pPr>
        <w:ind w:left="1134"/>
        <w:rPr>
          <w:rFonts w:eastAsia="Calibri"/>
        </w:rPr>
      </w:pPr>
    </w:p>
    <w:p w14:paraId="72869D25" w14:textId="77777777" w:rsidR="00486642" w:rsidRPr="00605176" w:rsidRDefault="00486642" w:rsidP="00486642">
      <w:pPr>
        <w:ind w:left="1134"/>
        <w:rPr>
          <w:rFonts w:eastAsia="Calibri"/>
          <w:iCs/>
        </w:rPr>
      </w:pPr>
      <w:r w:rsidRPr="00605176">
        <w:rPr>
          <w:rFonts w:eastAsia="Calibri"/>
          <w:iCs/>
        </w:rPr>
        <w:t>Institutions under the Ministry of Justice:</w:t>
      </w:r>
    </w:p>
    <w:p w14:paraId="314780CA" w14:textId="77777777" w:rsidR="00486642" w:rsidRPr="00605176" w:rsidRDefault="00486642" w:rsidP="00486642">
      <w:pPr>
        <w:ind w:left="1134"/>
        <w:rPr>
          <w:rFonts w:eastAsia="Calibri"/>
        </w:rPr>
      </w:pPr>
    </w:p>
    <w:p w14:paraId="1F249209" w14:textId="77777777" w:rsidR="00486642" w:rsidRPr="00605176" w:rsidRDefault="00486642" w:rsidP="00486642">
      <w:pPr>
        <w:ind w:left="1134"/>
        <w:rPr>
          <w:rFonts w:eastAsia="Calibri"/>
        </w:rPr>
      </w:pPr>
      <w:r w:rsidRPr="00605176">
        <w:rPr>
          <w:rFonts w:eastAsia="Calibri"/>
        </w:rPr>
        <w:br w:type="page"/>
        <w:t>Nacionalinė vartotojų teisių apsaugos taryba (National Consumer Rights Protection Board)</w:t>
      </w:r>
    </w:p>
    <w:p w14:paraId="59033624" w14:textId="77777777" w:rsidR="00486642" w:rsidRPr="00605176" w:rsidRDefault="00486642" w:rsidP="00486642">
      <w:pPr>
        <w:ind w:left="1134"/>
        <w:rPr>
          <w:rFonts w:eastAsia="Calibri"/>
        </w:rPr>
      </w:pPr>
    </w:p>
    <w:p w14:paraId="6B40D8DE" w14:textId="77777777" w:rsidR="00486642" w:rsidRPr="00605176" w:rsidRDefault="00486642" w:rsidP="00486642">
      <w:pPr>
        <w:ind w:left="1134"/>
        <w:rPr>
          <w:rFonts w:eastAsia="Calibri"/>
        </w:rPr>
      </w:pPr>
      <w:r w:rsidRPr="00605176">
        <w:rPr>
          <w:rFonts w:eastAsia="Calibri"/>
        </w:rPr>
        <w:t>Europos teisės departamentas (European Law Department)</w:t>
      </w:r>
    </w:p>
    <w:p w14:paraId="31CCBC07" w14:textId="77777777" w:rsidR="00486642" w:rsidRPr="00605176" w:rsidRDefault="00486642" w:rsidP="00486642">
      <w:pPr>
        <w:ind w:left="1134" w:hanging="567"/>
        <w:rPr>
          <w:rFonts w:eastAsia="Calibri"/>
        </w:rPr>
      </w:pPr>
    </w:p>
    <w:p w14:paraId="16562A4B" w14:textId="77777777" w:rsidR="00486642" w:rsidRPr="00605176" w:rsidRDefault="00486642" w:rsidP="00486642">
      <w:pPr>
        <w:ind w:left="1134" w:hanging="567"/>
        <w:rPr>
          <w:rFonts w:eastAsia="Calibri"/>
        </w:rPr>
      </w:pPr>
      <w:r w:rsidRPr="00605176">
        <w:rPr>
          <w:rFonts w:eastAsia="Calibri"/>
        </w:rPr>
        <w:t>(xii)</w:t>
      </w:r>
      <w:r w:rsidRPr="00605176">
        <w:rPr>
          <w:rFonts w:eastAsia="Calibri"/>
        </w:rPr>
        <w:tab/>
        <w:t>Ūkio ministerija (Ministry of Economy):</w:t>
      </w:r>
    </w:p>
    <w:p w14:paraId="02A1393F" w14:textId="77777777" w:rsidR="00486642" w:rsidRPr="00605176" w:rsidRDefault="00486642" w:rsidP="00486642">
      <w:pPr>
        <w:ind w:left="1134"/>
        <w:rPr>
          <w:rFonts w:eastAsia="Calibri"/>
        </w:rPr>
      </w:pPr>
    </w:p>
    <w:p w14:paraId="7E1DC9A0" w14:textId="77777777" w:rsidR="00486642" w:rsidRPr="00605176" w:rsidRDefault="00486642" w:rsidP="00486642">
      <w:pPr>
        <w:ind w:left="1134"/>
        <w:rPr>
          <w:rFonts w:eastAsia="Calibri"/>
          <w:iCs/>
        </w:rPr>
      </w:pPr>
      <w:r w:rsidRPr="00605176">
        <w:rPr>
          <w:rFonts w:eastAsia="Calibri"/>
        </w:rPr>
        <w:t>Institutions</w:t>
      </w:r>
      <w:r w:rsidRPr="00605176">
        <w:rPr>
          <w:rFonts w:eastAsia="Calibri"/>
          <w:iCs/>
        </w:rPr>
        <w:t xml:space="preserve"> under the Ministry of Economy:</w:t>
      </w:r>
    </w:p>
    <w:p w14:paraId="57CCF19E" w14:textId="77777777" w:rsidR="00486642" w:rsidRPr="00605176" w:rsidRDefault="00486642" w:rsidP="00486642">
      <w:pPr>
        <w:ind w:left="1134"/>
        <w:rPr>
          <w:rFonts w:eastAsia="Calibri"/>
        </w:rPr>
      </w:pPr>
    </w:p>
    <w:p w14:paraId="6C5E19EE" w14:textId="77777777" w:rsidR="00486642" w:rsidRPr="00605176" w:rsidRDefault="00486642" w:rsidP="00486642">
      <w:pPr>
        <w:ind w:left="1134"/>
        <w:rPr>
          <w:rFonts w:eastAsia="Calibri"/>
        </w:rPr>
      </w:pPr>
      <w:r w:rsidRPr="00605176">
        <w:rPr>
          <w:rFonts w:eastAsia="Calibri"/>
        </w:rPr>
        <w:t>Įmonių bankroto valdymo departamentas (Enterprise Bankruptcy Management Department)</w:t>
      </w:r>
    </w:p>
    <w:p w14:paraId="7115B000" w14:textId="77777777" w:rsidR="00486642" w:rsidRPr="00605176" w:rsidRDefault="00486642" w:rsidP="00486642">
      <w:pPr>
        <w:ind w:left="1134"/>
        <w:rPr>
          <w:rFonts w:eastAsia="Calibri"/>
        </w:rPr>
      </w:pPr>
    </w:p>
    <w:p w14:paraId="680DE99B" w14:textId="77777777" w:rsidR="00486642" w:rsidRPr="00605176" w:rsidRDefault="00486642" w:rsidP="00486642">
      <w:pPr>
        <w:ind w:left="1134"/>
        <w:rPr>
          <w:rFonts w:eastAsia="Calibri"/>
        </w:rPr>
      </w:pPr>
      <w:r w:rsidRPr="00605176">
        <w:rPr>
          <w:rFonts w:eastAsia="Calibri"/>
        </w:rPr>
        <w:t>Valstybinė energetikos inspekcija (State Energy Inspectorate)</w:t>
      </w:r>
    </w:p>
    <w:p w14:paraId="78C7D804" w14:textId="77777777" w:rsidR="00486642" w:rsidRPr="00605176" w:rsidRDefault="00486642" w:rsidP="00486642">
      <w:pPr>
        <w:ind w:left="1134"/>
        <w:rPr>
          <w:rFonts w:eastAsia="Calibri"/>
        </w:rPr>
      </w:pPr>
    </w:p>
    <w:p w14:paraId="25B70332" w14:textId="77777777" w:rsidR="00486642" w:rsidRPr="00605176" w:rsidRDefault="00486642" w:rsidP="00486642">
      <w:pPr>
        <w:ind w:left="1134"/>
        <w:rPr>
          <w:rFonts w:eastAsia="Calibri"/>
        </w:rPr>
      </w:pPr>
      <w:r w:rsidRPr="00605176">
        <w:rPr>
          <w:rFonts w:eastAsia="Calibri"/>
        </w:rPr>
        <w:t>Valstybinė ne maisto produktų inspekcija (State Non Food Products Inspectorate)</w:t>
      </w:r>
    </w:p>
    <w:p w14:paraId="790264CF" w14:textId="77777777" w:rsidR="00486642" w:rsidRPr="00605176" w:rsidRDefault="00486642" w:rsidP="00486642">
      <w:pPr>
        <w:ind w:left="1134"/>
        <w:rPr>
          <w:rFonts w:eastAsia="Calibri"/>
        </w:rPr>
      </w:pPr>
    </w:p>
    <w:p w14:paraId="6BE25C9F" w14:textId="77777777" w:rsidR="00486642" w:rsidRPr="00605176" w:rsidRDefault="00486642" w:rsidP="00486642">
      <w:pPr>
        <w:ind w:left="1134"/>
        <w:rPr>
          <w:rFonts w:eastAsia="Calibri"/>
        </w:rPr>
      </w:pPr>
      <w:r w:rsidRPr="00605176">
        <w:rPr>
          <w:rFonts w:eastAsia="Calibri"/>
        </w:rPr>
        <w:t>Valstybinis turizmo departamentas (Lithuanian State Department of Tourism)</w:t>
      </w:r>
    </w:p>
    <w:p w14:paraId="660830AD" w14:textId="77777777" w:rsidR="00486642" w:rsidRPr="00605176" w:rsidRDefault="00486642" w:rsidP="00486642">
      <w:pPr>
        <w:ind w:left="1134" w:hanging="567"/>
        <w:rPr>
          <w:rFonts w:eastAsia="Calibri"/>
        </w:rPr>
      </w:pPr>
    </w:p>
    <w:p w14:paraId="634052DC" w14:textId="77777777" w:rsidR="00486642" w:rsidRPr="00605176" w:rsidRDefault="00486642" w:rsidP="00486642">
      <w:pPr>
        <w:ind w:left="1134" w:hanging="567"/>
        <w:rPr>
          <w:rFonts w:eastAsia="Calibri"/>
        </w:rPr>
      </w:pPr>
      <w:r w:rsidRPr="00605176">
        <w:rPr>
          <w:rFonts w:eastAsia="Calibri"/>
        </w:rPr>
        <w:t>(xiii)</w:t>
      </w:r>
      <w:r w:rsidRPr="00605176">
        <w:rPr>
          <w:rFonts w:eastAsia="Calibri"/>
        </w:rPr>
        <w:tab/>
        <w:t>Užsienio reikalų ministerija (Ministry of Foreign Affairs):</w:t>
      </w:r>
    </w:p>
    <w:p w14:paraId="35B79EFC" w14:textId="77777777" w:rsidR="00486642" w:rsidRPr="00605176" w:rsidRDefault="00486642" w:rsidP="00486642">
      <w:pPr>
        <w:ind w:left="1134"/>
        <w:rPr>
          <w:rFonts w:eastAsia="Calibri"/>
        </w:rPr>
      </w:pPr>
    </w:p>
    <w:p w14:paraId="605AF3F3" w14:textId="77777777" w:rsidR="00486642" w:rsidRPr="00605176" w:rsidRDefault="00486642" w:rsidP="00486642">
      <w:pPr>
        <w:ind w:left="1134"/>
        <w:rPr>
          <w:rFonts w:eastAsia="Calibri"/>
        </w:rPr>
      </w:pPr>
      <w:r w:rsidRPr="00605176">
        <w:rPr>
          <w:rFonts w:eastAsia="Calibri"/>
        </w:rPr>
        <w:t>Diplomatic Missions and Consular Offices Abroad as well as Representations to International Organisations</w:t>
      </w:r>
    </w:p>
    <w:p w14:paraId="1C4D9948" w14:textId="77777777" w:rsidR="00486642" w:rsidRPr="00605176" w:rsidRDefault="00486642" w:rsidP="00486642">
      <w:pPr>
        <w:ind w:left="1134" w:hanging="567"/>
        <w:rPr>
          <w:rFonts w:eastAsia="Calibri"/>
        </w:rPr>
      </w:pPr>
    </w:p>
    <w:p w14:paraId="67FE1720" w14:textId="77777777" w:rsidR="00486642" w:rsidRPr="00605176" w:rsidRDefault="00486642" w:rsidP="00486642">
      <w:pPr>
        <w:ind w:left="1134" w:hanging="567"/>
        <w:rPr>
          <w:rFonts w:eastAsia="Calibri"/>
        </w:rPr>
      </w:pPr>
      <w:r w:rsidRPr="00605176">
        <w:rPr>
          <w:rFonts w:eastAsia="Calibri"/>
        </w:rPr>
        <w:br w:type="page"/>
        <w:t>(xiv)</w:t>
      </w:r>
      <w:r w:rsidRPr="00605176">
        <w:rPr>
          <w:rFonts w:eastAsia="Calibri"/>
        </w:rPr>
        <w:tab/>
        <w:t>Žemės ūkio ministerija (Ministry of Agriculture):</w:t>
      </w:r>
    </w:p>
    <w:p w14:paraId="19CA1AC4" w14:textId="77777777" w:rsidR="00486642" w:rsidRPr="00605176" w:rsidRDefault="00486642" w:rsidP="00486642">
      <w:pPr>
        <w:ind w:left="1134"/>
        <w:rPr>
          <w:rFonts w:eastAsia="Calibri"/>
        </w:rPr>
      </w:pPr>
    </w:p>
    <w:p w14:paraId="79719981" w14:textId="77777777" w:rsidR="00486642" w:rsidRPr="00605176" w:rsidRDefault="00486642" w:rsidP="00486642">
      <w:pPr>
        <w:ind w:left="1134"/>
        <w:rPr>
          <w:rFonts w:eastAsia="Calibri"/>
          <w:iCs/>
        </w:rPr>
      </w:pPr>
      <w:r w:rsidRPr="00605176">
        <w:rPr>
          <w:rFonts w:eastAsia="Calibri"/>
          <w:iCs/>
        </w:rPr>
        <w:t>Institutions under the Ministry of Agriculture:</w:t>
      </w:r>
    </w:p>
    <w:p w14:paraId="161AF4EF" w14:textId="77777777" w:rsidR="00486642" w:rsidRPr="00605176" w:rsidRDefault="00486642" w:rsidP="00486642">
      <w:pPr>
        <w:ind w:left="1134"/>
        <w:rPr>
          <w:rFonts w:eastAsia="Calibri"/>
        </w:rPr>
      </w:pPr>
    </w:p>
    <w:p w14:paraId="23332D19" w14:textId="77777777" w:rsidR="00486642" w:rsidRPr="00605176" w:rsidRDefault="00486642" w:rsidP="00486642">
      <w:pPr>
        <w:ind w:left="1134"/>
        <w:rPr>
          <w:rFonts w:eastAsia="Calibri"/>
        </w:rPr>
      </w:pPr>
      <w:r w:rsidRPr="00605176">
        <w:rPr>
          <w:rFonts w:eastAsia="Calibri"/>
          <w:iCs/>
        </w:rPr>
        <w:t>Nacionalinė</w:t>
      </w:r>
      <w:r w:rsidRPr="00605176">
        <w:rPr>
          <w:rFonts w:eastAsia="Calibri"/>
        </w:rPr>
        <w:t xml:space="preserve"> mokėjimo agentūra (National Paying Agency)</w:t>
      </w:r>
    </w:p>
    <w:p w14:paraId="7D55DB5D" w14:textId="77777777" w:rsidR="00486642" w:rsidRPr="00605176" w:rsidRDefault="00486642" w:rsidP="00486642">
      <w:pPr>
        <w:ind w:left="1134"/>
        <w:rPr>
          <w:rFonts w:eastAsia="Calibri"/>
        </w:rPr>
      </w:pPr>
    </w:p>
    <w:p w14:paraId="61CD8355" w14:textId="77777777" w:rsidR="00486642" w:rsidRPr="00605176" w:rsidRDefault="00486642" w:rsidP="00486642">
      <w:pPr>
        <w:ind w:left="1134"/>
        <w:rPr>
          <w:rFonts w:eastAsia="Calibri"/>
        </w:rPr>
      </w:pPr>
      <w:r w:rsidRPr="00605176">
        <w:rPr>
          <w:rFonts w:eastAsia="Calibri"/>
          <w:iCs/>
        </w:rPr>
        <w:t>Nacionalinė</w:t>
      </w:r>
      <w:r w:rsidRPr="00605176">
        <w:rPr>
          <w:rFonts w:eastAsia="Calibri"/>
        </w:rPr>
        <w:t xml:space="preserve"> žemės tarnyba (National Land Service)</w:t>
      </w:r>
    </w:p>
    <w:p w14:paraId="24343A28" w14:textId="77777777" w:rsidR="00486642" w:rsidRPr="00605176" w:rsidRDefault="00486642" w:rsidP="00486642">
      <w:pPr>
        <w:ind w:left="1134"/>
        <w:rPr>
          <w:rFonts w:eastAsia="Calibri"/>
        </w:rPr>
      </w:pPr>
    </w:p>
    <w:p w14:paraId="02A7E80D" w14:textId="77777777" w:rsidR="00486642" w:rsidRPr="00605176" w:rsidRDefault="00486642" w:rsidP="00486642">
      <w:pPr>
        <w:ind w:left="1134"/>
        <w:rPr>
          <w:rFonts w:eastAsia="Calibri"/>
        </w:rPr>
      </w:pPr>
      <w:r w:rsidRPr="00605176">
        <w:rPr>
          <w:rFonts w:eastAsia="Calibri"/>
        </w:rPr>
        <w:t>Valstybinė augalų apsaugos tarnyba (State Plant Protection Service)</w:t>
      </w:r>
    </w:p>
    <w:p w14:paraId="7E7DF430" w14:textId="77777777" w:rsidR="00486642" w:rsidRPr="00605176" w:rsidRDefault="00486642" w:rsidP="00486642">
      <w:pPr>
        <w:ind w:left="1134"/>
        <w:rPr>
          <w:rFonts w:eastAsia="Calibri"/>
        </w:rPr>
      </w:pPr>
    </w:p>
    <w:p w14:paraId="410DE1DB" w14:textId="77777777" w:rsidR="00486642" w:rsidRPr="00605176" w:rsidRDefault="00486642" w:rsidP="00486642">
      <w:pPr>
        <w:ind w:left="1134"/>
        <w:rPr>
          <w:rFonts w:eastAsia="Calibri"/>
        </w:rPr>
      </w:pPr>
      <w:r w:rsidRPr="00605176">
        <w:rPr>
          <w:rFonts w:eastAsia="Calibri"/>
        </w:rPr>
        <w:t>Valstybinė gyvulių veislininkystės priežiūros tarnyba (State Animal Breeding Supervision Service)</w:t>
      </w:r>
    </w:p>
    <w:p w14:paraId="4C9E683F" w14:textId="77777777" w:rsidR="00486642" w:rsidRPr="00605176" w:rsidRDefault="00486642" w:rsidP="00486642">
      <w:pPr>
        <w:ind w:left="1134"/>
        <w:rPr>
          <w:rFonts w:eastAsia="Calibri"/>
        </w:rPr>
      </w:pPr>
    </w:p>
    <w:p w14:paraId="741222FB" w14:textId="77777777" w:rsidR="00486642" w:rsidRPr="00605176" w:rsidRDefault="00486642" w:rsidP="00486642">
      <w:pPr>
        <w:ind w:left="1134"/>
        <w:rPr>
          <w:rFonts w:eastAsia="Calibri"/>
        </w:rPr>
      </w:pPr>
      <w:r w:rsidRPr="00605176">
        <w:rPr>
          <w:rFonts w:eastAsia="Calibri"/>
        </w:rPr>
        <w:t xml:space="preserve">Valstybinė </w:t>
      </w:r>
      <w:r w:rsidRPr="00605176">
        <w:rPr>
          <w:rFonts w:eastAsia="Calibri"/>
          <w:iCs/>
        </w:rPr>
        <w:t>sėklų</w:t>
      </w:r>
      <w:r w:rsidRPr="00605176">
        <w:rPr>
          <w:rFonts w:eastAsia="Calibri"/>
        </w:rPr>
        <w:t xml:space="preserve"> ir grūdų tarnyba (State Seed and Grain Service)</w:t>
      </w:r>
    </w:p>
    <w:p w14:paraId="76D4FF2D" w14:textId="77777777" w:rsidR="00486642" w:rsidRPr="00605176" w:rsidRDefault="00486642" w:rsidP="00486642">
      <w:pPr>
        <w:ind w:left="1134"/>
        <w:rPr>
          <w:rFonts w:eastAsia="Calibri"/>
        </w:rPr>
      </w:pPr>
    </w:p>
    <w:p w14:paraId="644E5543" w14:textId="77777777" w:rsidR="00486642" w:rsidRPr="00605176" w:rsidRDefault="00486642" w:rsidP="00486642">
      <w:pPr>
        <w:ind w:left="1134"/>
        <w:rPr>
          <w:rFonts w:eastAsia="Calibri"/>
        </w:rPr>
      </w:pPr>
      <w:r w:rsidRPr="00605176">
        <w:rPr>
          <w:rFonts w:eastAsia="Calibri"/>
          <w:iCs/>
        </w:rPr>
        <w:t>Žuvininkystės</w:t>
      </w:r>
      <w:r w:rsidRPr="00605176">
        <w:rPr>
          <w:rFonts w:eastAsia="Calibri"/>
        </w:rPr>
        <w:t xml:space="preserve"> departamentas (Fisheries Department)</w:t>
      </w:r>
    </w:p>
    <w:p w14:paraId="2C29C52E" w14:textId="77777777" w:rsidR="00486642" w:rsidRPr="00605176" w:rsidRDefault="00486642" w:rsidP="00486642">
      <w:pPr>
        <w:ind w:left="1134" w:hanging="567"/>
        <w:rPr>
          <w:rFonts w:eastAsia="Calibri"/>
        </w:rPr>
      </w:pPr>
    </w:p>
    <w:p w14:paraId="597E4762" w14:textId="77777777" w:rsidR="00486642" w:rsidRPr="00605176" w:rsidRDefault="00486642" w:rsidP="00486642">
      <w:pPr>
        <w:ind w:left="1134" w:hanging="567"/>
        <w:rPr>
          <w:rFonts w:eastAsia="Calibri"/>
        </w:rPr>
      </w:pPr>
      <w:r w:rsidRPr="00605176">
        <w:rPr>
          <w:rFonts w:eastAsia="Calibri"/>
        </w:rPr>
        <w:t>(xv)</w:t>
      </w:r>
      <w:r w:rsidRPr="00605176">
        <w:rPr>
          <w:rFonts w:eastAsia="Calibri"/>
        </w:rPr>
        <w:tab/>
        <w:t>Courts:</w:t>
      </w:r>
    </w:p>
    <w:p w14:paraId="5C8553FD" w14:textId="77777777" w:rsidR="00486642" w:rsidRPr="00605176" w:rsidRDefault="00486642" w:rsidP="00486642">
      <w:pPr>
        <w:ind w:left="1134"/>
        <w:rPr>
          <w:rFonts w:eastAsia="Calibri"/>
        </w:rPr>
      </w:pPr>
    </w:p>
    <w:p w14:paraId="01F40581" w14:textId="77777777" w:rsidR="00486642" w:rsidRPr="00605176" w:rsidRDefault="00486642" w:rsidP="00486642">
      <w:pPr>
        <w:ind w:left="1134"/>
        <w:rPr>
          <w:rFonts w:eastAsia="Calibri"/>
        </w:rPr>
      </w:pPr>
      <w:r w:rsidRPr="00605176">
        <w:rPr>
          <w:rFonts w:eastAsia="Calibri"/>
        </w:rPr>
        <w:t xml:space="preserve">Lietuvos </w:t>
      </w:r>
      <w:r w:rsidRPr="00605176">
        <w:rPr>
          <w:rFonts w:eastAsia="Calibri"/>
          <w:iCs/>
        </w:rPr>
        <w:t>Aukščiausiasis</w:t>
      </w:r>
      <w:r w:rsidRPr="00605176">
        <w:rPr>
          <w:rFonts w:eastAsia="Calibri"/>
        </w:rPr>
        <w:t xml:space="preserve"> Teismas (The Supreme Court of Lithuania)</w:t>
      </w:r>
    </w:p>
    <w:p w14:paraId="0983CB42" w14:textId="77777777" w:rsidR="00486642" w:rsidRPr="00605176" w:rsidRDefault="00486642" w:rsidP="00486642">
      <w:pPr>
        <w:ind w:left="1134"/>
        <w:rPr>
          <w:rFonts w:eastAsia="Calibri"/>
        </w:rPr>
      </w:pPr>
    </w:p>
    <w:p w14:paraId="20194898" w14:textId="77777777" w:rsidR="00486642" w:rsidRPr="00605176" w:rsidRDefault="00486642" w:rsidP="00486642">
      <w:pPr>
        <w:ind w:left="1134"/>
        <w:rPr>
          <w:rFonts w:eastAsia="Calibri"/>
        </w:rPr>
      </w:pPr>
      <w:r w:rsidRPr="00605176">
        <w:rPr>
          <w:rFonts w:eastAsia="Calibri"/>
        </w:rPr>
        <w:t xml:space="preserve">Lietuvos </w:t>
      </w:r>
      <w:r w:rsidRPr="00605176">
        <w:rPr>
          <w:rFonts w:eastAsia="Calibri"/>
          <w:iCs/>
        </w:rPr>
        <w:t>apeliacinis</w:t>
      </w:r>
      <w:r w:rsidRPr="00605176">
        <w:rPr>
          <w:rFonts w:eastAsia="Calibri"/>
        </w:rPr>
        <w:t xml:space="preserve"> teismas (The Court of Appeal of Lithuania)</w:t>
      </w:r>
    </w:p>
    <w:p w14:paraId="0502C0BC" w14:textId="77777777" w:rsidR="00486642" w:rsidRPr="00605176" w:rsidRDefault="00486642" w:rsidP="00486642">
      <w:pPr>
        <w:ind w:left="1134"/>
        <w:rPr>
          <w:rFonts w:eastAsia="Calibri"/>
        </w:rPr>
      </w:pPr>
    </w:p>
    <w:p w14:paraId="55A8A880" w14:textId="77777777" w:rsidR="00486642" w:rsidRPr="00605176" w:rsidRDefault="00486642" w:rsidP="00486642">
      <w:pPr>
        <w:ind w:left="1134"/>
        <w:rPr>
          <w:rFonts w:eastAsia="Calibri"/>
        </w:rPr>
      </w:pPr>
      <w:r w:rsidRPr="00605176">
        <w:rPr>
          <w:rFonts w:eastAsia="Calibri"/>
        </w:rPr>
        <w:br w:type="page"/>
        <w:t xml:space="preserve">Lietuvos </w:t>
      </w:r>
      <w:r w:rsidRPr="00605176">
        <w:rPr>
          <w:rFonts w:eastAsia="Calibri"/>
          <w:iCs/>
        </w:rPr>
        <w:t>vyriausiasis</w:t>
      </w:r>
      <w:r w:rsidRPr="00605176">
        <w:rPr>
          <w:rFonts w:eastAsia="Calibri"/>
        </w:rPr>
        <w:t xml:space="preserve"> administracinis teismas (The Supreme Administrative Court of Lithuania)</w:t>
      </w:r>
    </w:p>
    <w:p w14:paraId="42552189" w14:textId="77777777" w:rsidR="00486642" w:rsidRPr="00605176" w:rsidRDefault="00486642" w:rsidP="00486642">
      <w:pPr>
        <w:ind w:left="1134"/>
        <w:rPr>
          <w:rFonts w:eastAsia="Calibri"/>
        </w:rPr>
      </w:pPr>
    </w:p>
    <w:p w14:paraId="56F45DA2" w14:textId="77777777" w:rsidR="00486642" w:rsidRPr="00605176" w:rsidRDefault="00486642" w:rsidP="00486642">
      <w:pPr>
        <w:ind w:left="1134"/>
        <w:rPr>
          <w:rFonts w:eastAsia="Calibri"/>
        </w:rPr>
      </w:pPr>
      <w:r w:rsidRPr="00605176">
        <w:rPr>
          <w:rFonts w:eastAsia="Calibri"/>
        </w:rPr>
        <w:t xml:space="preserve">Apygardų </w:t>
      </w:r>
      <w:r w:rsidRPr="00605176">
        <w:rPr>
          <w:rFonts w:eastAsia="Calibri"/>
          <w:iCs/>
        </w:rPr>
        <w:t>teismai</w:t>
      </w:r>
      <w:r w:rsidRPr="00605176">
        <w:rPr>
          <w:rFonts w:eastAsia="Calibri"/>
        </w:rPr>
        <w:t xml:space="preserve"> (County courts)</w:t>
      </w:r>
    </w:p>
    <w:p w14:paraId="77B8FA06" w14:textId="77777777" w:rsidR="00486642" w:rsidRPr="00605176" w:rsidRDefault="00486642" w:rsidP="00486642">
      <w:pPr>
        <w:ind w:left="1134"/>
        <w:rPr>
          <w:rFonts w:eastAsia="Calibri"/>
        </w:rPr>
      </w:pPr>
    </w:p>
    <w:p w14:paraId="0E5CA0C8" w14:textId="77777777" w:rsidR="00486642" w:rsidRPr="00605176" w:rsidRDefault="00486642" w:rsidP="00486642">
      <w:pPr>
        <w:ind w:left="1134"/>
        <w:rPr>
          <w:rFonts w:eastAsia="Calibri"/>
        </w:rPr>
      </w:pPr>
      <w:r w:rsidRPr="00605176">
        <w:rPr>
          <w:rFonts w:eastAsia="Calibri"/>
        </w:rPr>
        <w:t xml:space="preserve">Apygardų </w:t>
      </w:r>
      <w:r w:rsidRPr="00605176">
        <w:rPr>
          <w:rFonts w:eastAsia="Calibri"/>
          <w:iCs/>
        </w:rPr>
        <w:t>administraciniai</w:t>
      </w:r>
      <w:r w:rsidRPr="00605176">
        <w:rPr>
          <w:rFonts w:eastAsia="Calibri"/>
        </w:rPr>
        <w:t xml:space="preserve"> teismai (County administrative courts)</w:t>
      </w:r>
    </w:p>
    <w:p w14:paraId="1290E204" w14:textId="77777777" w:rsidR="00486642" w:rsidRPr="00605176" w:rsidRDefault="00486642" w:rsidP="00486642">
      <w:pPr>
        <w:ind w:left="1134"/>
        <w:rPr>
          <w:rFonts w:eastAsia="Calibri"/>
        </w:rPr>
      </w:pPr>
    </w:p>
    <w:p w14:paraId="5B3B6042" w14:textId="77777777" w:rsidR="00486642" w:rsidRPr="00605176" w:rsidRDefault="00486642" w:rsidP="00486642">
      <w:pPr>
        <w:ind w:left="1134"/>
        <w:rPr>
          <w:rFonts w:eastAsia="Calibri"/>
        </w:rPr>
      </w:pPr>
      <w:r w:rsidRPr="00605176">
        <w:rPr>
          <w:rFonts w:eastAsia="Calibri"/>
        </w:rPr>
        <w:t xml:space="preserve">Apylinkių </w:t>
      </w:r>
      <w:r w:rsidRPr="00605176">
        <w:rPr>
          <w:rFonts w:eastAsia="Calibri"/>
          <w:iCs/>
        </w:rPr>
        <w:t>teismai</w:t>
      </w:r>
      <w:r w:rsidRPr="00605176">
        <w:rPr>
          <w:rFonts w:eastAsia="Calibri"/>
        </w:rPr>
        <w:t xml:space="preserve"> (District courts)</w:t>
      </w:r>
    </w:p>
    <w:p w14:paraId="0FE8B5A5" w14:textId="77777777" w:rsidR="00486642" w:rsidRPr="00605176" w:rsidRDefault="00486642" w:rsidP="00486642">
      <w:pPr>
        <w:ind w:left="1134"/>
        <w:rPr>
          <w:rFonts w:eastAsia="Calibri"/>
        </w:rPr>
      </w:pPr>
    </w:p>
    <w:p w14:paraId="6D8D4378" w14:textId="77777777" w:rsidR="00486642" w:rsidRPr="00605176" w:rsidRDefault="00486642" w:rsidP="00486642">
      <w:pPr>
        <w:ind w:left="1134"/>
        <w:rPr>
          <w:rFonts w:eastAsia="Calibri"/>
        </w:rPr>
      </w:pPr>
      <w:r w:rsidRPr="00605176">
        <w:rPr>
          <w:rFonts w:eastAsia="Calibri"/>
        </w:rPr>
        <w:t xml:space="preserve">Nacionalinė </w:t>
      </w:r>
      <w:r w:rsidRPr="00605176">
        <w:rPr>
          <w:rFonts w:eastAsia="Calibri"/>
          <w:iCs/>
        </w:rPr>
        <w:t>teismų</w:t>
      </w:r>
      <w:r w:rsidRPr="00605176">
        <w:rPr>
          <w:rFonts w:eastAsia="Calibri"/>
        </w:rPr>
        <w:t xml:space="preserve"> administracija (National Courts Administration)</w:t>
      </w:r>
    </w:p>
    <w:p w14:paraId="5F624C33" w14:textId="77777777" w:rsidR="00486642" w:rsidRPr="00605176" w:rsidRDefault="00486642" w:rsidP="00486642">
      <w:pPr>
        <w:ind w:left="1134"/>
        <w:rPr>
          <w:rFonts w:eastAsia="Calibri"/>
        </w:rPr>
      </w:pPr>
    </w:p>
    <w:p w14:paraId="5912393C" w14:textId="77777777" w:rsidR="00486642" w:rsidRPr="00605176" w:rsidRDefault="00486642" w:rsidP="00486642">
      <w:pPr>
        <w:ind w:left="1134"/>
        <w:rPr>
          <w:rFonts w:eastAsia="Calibri"/>
        </w:rPr>
      </w:pPr>
      <w:r w:rsidRPr="00605176">
        <w:rPr>
          <w:rFonts w:eastAsia="Calibri"/>
        </w:rPr>
        <w:t xml:space="preserve">Generalinė </w:t>
      </w:r>
      <w:r w:rsidRPr="00605176">
        <w:rPr>
          <w:rFonts w:eastAsia="Calibri"/>
          <w:iCs/>
        </w:rPr>
        <w:t>prokuratūra</w:t>
      </w:r>
      <w:r w:rsidRPr="00605176">
        <w:rPr>
          <w:rFonts w:eastAsia="Calibri"/>
        </w:rPr>
        <w:t xml:space="preserve"> (The Prosecutor's Office)</w:t>
      </w:r>
    </w:p>
    <w:p w14:paraId="2B2AA48A" w14:textId="77777777" w:rsidR="00486642" w:rsidRPr="00605176" w:rsidRDefault="00486642" w:rsidP="00486642">
      <w:pPr>
        <w:ind w:left="1134" w:hanging="567"/>
        <w:rPr>
          <w:rFonts w:eastAsia="Calibri"/>
        </w:rPr>
      </w:pPr>
    </w:p>
    <w:p w14:paraId="1DF711A2" w14:textId="77777777" w:rsidR="00486642" w:rsidRPr="00605176" w:rsidRDefault="00486642" w:rsidP="00486642">
      <w:pPr>
        <w:ind w:left="1134" w:hanging="567"/>
        <w:rPr>
          <w:rFonts w:eastAsia="Calibri"/>
        </w:rPr>
      </w:pPr>
      <w:r w:rsidRPr="00605176">
        <w:rPr>
          <w:rFonts w:eastAsia="Calibri"/>
        </w:rPr>
        <w:t>(xvi)</w:t>
      </w:r>
      <w:r w:rsidRPr="00605176">
        <w:rPr>
          <w:rFonts w:eastAsia="Calibri"/>
        </w:rPr>
        <w:tab/>
        <w:t>Other Central Public Administration Entities - institutions, establishments, agencies:</w:t>
      </w:r>
    </w:p>
    <w:p w14:paraId="2A6C42FA" w14:textId="77777777" w:rsidR="00486642" w:rsidRPr="00605176" w:rsidRDefault="00486642" w:rsidP="00486642">
      <w:pPr>
        <w:ind w:left="1134"/>
        <w:rPr>
          <w:rFonts w:eastAsia="Calibri"/>
        </w:rPr>
      </w:pPr>
    </w:p>
    <w:p w14:paraId="16524378" w14:textId="77777777" w:rsidR="00486642" w:rsidRPr="00605176" w:rsidRDefault="00486642" w:rsidP="00486642">
      <w:pPr>
        <w:ind w:left="1134"/>
        <w:rPr>
          <w:rFonts w:eastAsia="Calibri"/>
        </w:rPr>
      </w:pPr>
      <w:r w:rsidRPr="00605176">
        <w:rPr>
          <w:rFonts w:eastAsia="Calibri"/>
        </w:rPr>
        <w:t xml:space="preserve">Muitinės </w:t>
      </w:r>
      <w:r w:rsidRPr="00605176">
        <w:rPr>
          <w:rFonts w:eastAsia="Calibri"/>
          <w:iCs/>
        </w:rPr>
        <w:t>kriminalinė</w:t>
      </w:r>
      <w:r w:rsidRPr="00605176">
        <w:rPr>
          <w:rFonts w:eastAsia="Calibri"/>
        </w:rPr>
        <w:t xml:space="preserve"> tarnyba (Customs Criminal Service)</w:t>
      </w:r>
    </w:p>
    <w:p w14:paraId="6CF3137B" w14:textId="77777777" w:rsidR="00486642" w:rsidRPr="00605176" w:rsidRDefault="00486642" w:rsidP="00486642">
      <w:pPr>
        <w:ind w:left="1134"/>
        <w:rPr>
          <w:rFonts w:eastAsia="Calibri"/>
        </w:rPr>
      </w:pPr>
    </w:p>
    <w:p w14:paraId="443F3B10" w14:textId="77777777" w:rsidR="00486642" w:rsidRPr="00605176" w:rsidRDefault="00486642" w:rsidP="00486642">
      <w:pPr>
        <w:ind w:left="1134"/>
        <w:rPr>
          <w:rFonts w:eastAsia="Calibri"/>
        </w:rPr>
      </w:pPr>
      <w:r w:rsidRPr="00605176">
        <w:rPr>
          <w:rFonts w:eastAsia="Calibri"/>
        </w:rPr>
        <w:t xml:space="preserve">Muitinės </w:t>
      </w:r>
      <w:r w:rsidRPr="00605176">
        <w:rPr>
          <w:rFonts w:eastAsia="Calibri"/>
          <w:iCs/>
        </w:rPr>
        <w:t>informacinių</w:t>
      </w:r>
      <w:r w:rsidRPr="00605176">
        <w:rPr>
          <w:rFonts w:eastAsia="Calibri"/>
        </w:rPr>
        <w:t xml:space="preserve"> sistemų centras (Customs Information Systems Centre)</w:t>
      </w:r>
    </w:p>
    <w:p w14:paraId="48C9A583" w14:textId="77777777" w:rsidR="00486642" w:rsidRPr="00605176" w:rsidRDefault="00486642" w:rsidP="00486642">
      <w:pPr>
        <w:ind w:left="1134"/>
        <w:rPr>
          <w:rFonts w:eastAsia="Calibri"/>
        </w:rPr>
      </w:pPr>
    </w:p>
    <w:p w14:paraId="7ADF5E1D" w14:textId="77777777" w:rsidR="00486642" w:rsidRPr="00605176" w:rsidRDefault="00486642" w:rsidP="00486642">
      <w:pPr>
        <w:ind w:left="1134"/>
        <w:rPr>
          <w:rFonts w:eastAsia="Calibri"/>
        </w:rPr>
      </w:pPr>
      <w:r w:rsidRPr="00605176">
        <w:rPr>
          <w:rFonts w:eastAsia="Calibri"/>
        </w:rPr>
        <w:t xml:space="preserve">Muitinės </w:t>
      </w:r>
      <w:r w:rsidRPr="00605176">
        <w:rPr>
          <w:rFonts w:eastAsia="Calibri"/>
          <w:iCs/>
        </w:rPr>
        <w:t>laboratorija</w:t>
      </w:r>
      <w:r w:rsidRPr="00605176">
        <w:rPr>
          <w:rFonts w:eastAsia="Calibri"/>
        </w:rPr>
        <w:t xml:space="preserve"> (Customs Laboratory)</w:t>
      </w:r>
    </w:p>
    <w:p w14:paraId="662A8255" w14:textId="77777777" w:rsidR="00486642" w:rsidRPr="00605176" w:rsidRDefault="00486642" w:rsidP="00486642">
      <w:pPr>
        <w:ind w:left="1134"/>
        <w:rPr>
          <w:rFonts w:eastAsia="Calibri"/>
        </w:rPr>
      </w:pPr>
    </w:p>
    <w:p w14:paraId="07D6E434" w14:textId="77777777" w:rsidR="00486642" w:rsidRPr="00605176" w:rsidRDefault="00486642" w:rsidP="00486642">
      <w:pPr>
        <w:ind w:left="1134"/>
        <w:rPr>
          <w:rFonts w:eastAsia="Calibri"/>
        </w:rPr>
      </w:pPr>
      <w:r w:rsidRPr="00605176">
        <w:rPr>
          <w:rFonts w:eastAsia="Calibri"/>
        </w:rPr>
        <w:t xml:space="preserve">Muitinės </w:t>
      </w:r>
      <w:r w:rsidRPr="00605176">
        <w:rPr>
          <w:rFonts w:eastAsia="Calibri"/>
          <w:iCs/>
        </w:rPr>
        <w:t>mokymo</w:t>
      </w:r>
      <w:r w:rsidRPr="00605176">
        <w:rPr>
          <w:rFonts w:eastAsia="Calibri"/>
        </w:rPr>
        <w:t xml:space="preserve"> centras (Customs Training Centre)</w:t>
      </w:r>
    </w:p>
    <w:p w14:paraId="59FD52E4" w14:textId="77777777" w:rsidR="00486642" w:rsidRPr="00605176" w:rsidRDefault="00486642" w:rsidP="00486642">
      <w:pPr>
        <w:ind w:left="567"/>
        <w:rPr>
          <w:rFonts w:eastAsia="Calibri"/>
        </w:rPr>
      </w:pPr>
    </w:p>
    <w:p w14:paraId="6661D0EA" w14:textId="77777777" w:rsidR="00486642" w:rsidRPr="00B23E36" w:rsidRDefault="00486642" w:rsidP="00486642">
      <w:pPr>
        <w:ind w:left="567"/>
        <w:rPr>
          <w:lang w:val="fr-BE"/>
        </w:rPr>
      </w:pPr>
      <w:r w:rsidRPr="00486642">
        <w:rPr>
          <w:lang w:val="fr-BE"/>
        </w:rPr>
        <w:br w:type="page"/>
      </w:r>
      <w:r w:rsidRPr="00B23E36">
        <w:rPr>
          <w:lang w:val="fr-BE"/>
        </w:rPr>
        <w:t>LUXEMBOURG</w:t>
      </w:r>
    </w:p>
    <w:p w14:paraId="519883EA" w14:textId="77777777" w:rsidR="00486642" w:rsidRPr="00B23E36" w:rsidRDefault="00486642" w:rsidP="00486642">
      <w:pPr>
        <w:ind w:left="567"/>
        <w:rPr>
          <w:lang w:val="fr-BE"/>
        </w:rPr>
      </w:pPr>
    </w:p>
    <w:p w14:paraId="630978DB" w14:textId="77777777" w:rsidR="00486642" w:rsidRPr="00B23E36" w:rsidRDefault="00486642" w:rsidP="00486642">
      <w:pPr>
        <w:ind w:left="567"/>
        <w:rPr>
          <w:rFonts w:eastAsia="Calibri"/>
          <w:lang w:val="fr-BE"/>
        </w:rPr>
      </w:pPr>
      <w:r w:rsidRPr="00B23E36">
        <w:rPr>
          <w:lang w:val="fr-BE"/>
        </w:rPr>
        <w:t>Ministère</w:t>
      </w:r>
      <w:r w:rsidRPr="00B23E36">
        <w:rPr>
          <w:rFonts w:eastAsia="Calibri"/>
          <w:lang w:val="fr-BE"/>
        </w:rPr>
        <w:t xml:space="preserve"> d'État</w:t>
      </w:r>
    </w:p>
    <w:p w14:paraId="7D6E4305" w14:textId="77777777" w:rsidR="00486642" w:rsidRPr="00B23E36" w:rsidRDefault="00486642" w:rsidP="00486642">
      <w:pPr>
        <w:ind w:left="567"/>
        <w:rPr>
          <w:rFonts w:eastAsia="Calibri"/>
          <w:lang w:val="fr-BE"/>
        </w:rPr>
      </w:pPr>
    </w:p>
    <w:p w14:paraId="0A0E1260" w14:textId="77777777" w:rsidR="00486642" w:rsidRPr="00B23E36" w:rsidRDefault="00486642" w:rsidP="00486642">
      <w:pPr>
        <w:ind w:left="567"/>
        <w:rPr>
          <w:rFonts w:eastAsia="Calibri"/>
          <w:lang w:val="fr-BE"/>
        </w:rPr>
      </w:pPr>
      <w:r w:rsidRPr="00B23E36">
        <w:rPr>
          <w:rFonts w:eastAsia="Calibri"/>
          <w:lang w:val="fr-BE"/>
        </w:rPr>
        <w:t>Ministère des Affaires Étrangères et de l'Immigration</w:t>
      </w:r>
    </w:p>
    <w:p w14:paraId="58E3B495" w14:textId="77777777" w:rsidR="00486642" w:rsidRPr="00B23E36" w:rsidRDefault="00486642" w:rsidP="00486642">
      <w:pPr>
        <w:ind w:left="567"/>
        <w:rPr>
          <w:rFonts w:eastAsia="Calibri"/>
          <w:lang w:val="fr-BE"/>
        </w:rPr>
      </w:pPr>
    </w:p>
    <w:p w14:paraId="32938B73" w14:textId="77777777" w:rsidR="00486642" w:rsidRPr="00B23E36" w:rsidRDefault="00486642" w:rsidP="00486642">
      <w:pPr>
        <w:ind w:left="567"/>
        <w:rPr>
          <w:rFonts w:eastAsia="Calibri"/>
          <w:lang w:val="fr-BE"/>
        </w:rPr>
      </w:pPr>
      <w:r w:rsidRPr="00B23E36">
        <w:rPr>
          <w:rFonts w:eastAsia="Calibri"/>
          <w:lang w:val="fr-BE"/>
        </w:rPr>
        <w:t>Ministère de l'Agriculture, de la Viticulture et du Développement Rural</w:t>
      </w:r>
    </w:p>
    <w:p w14:paraId="61599404" w14:textId="77777777" w:rsidR="00486642" w:rsidRPr="00B23E36" w:rsidRDefault="00486642" w:rsidP="00486642">
      <w:pPr>
        <w:ind w:left="567"/>
        <w:rPr>
          <w:rFonts w:eastAsia="Calibri"/>
          <w:lang w:val="fr-BE"/>
        </w:rPr>
      </w:pPr>
    </w:p>
    <w:p w14:paraId="4490441B" w14:textId="77777777" w:rsidR="00486642" w:rsidRPr="00B23E36" w:rsidRDefault="00486642" w:rsidP="00486642">
      <w:pPr>
        <w:ind w:left="567"/>
        <w:rPr>
          <w:rFonts w:eastAsia="Calibri"/>
          <w:lang w:val="fr-BE"/>
        </w:rPr>
      </w:pPr>
      <w:r w:rsidRPr="00B23E36">
        <w:rPr>
          <w:rFonts w:eastAsia="Calibri"/>
          <w:lang w:val="fr-BE"/>
        </w:rPr>
        <w:t xml:space="preserve">Ministère </w:t>
      </w:r>
      <w:r w:rsidRPr="00B23E36">
        <w:rPr>
          <w:lang w:val="fr-BE"/>
        </w:rPr>
        <w:t>de</w:t>
      </w:r>
      <w:r w:rsidRPr="00B23E36">
        <w:rPr>
          <w:rFonts w:eastAsia="Calibri"/>
          <w:lang w:val="fr-BE"/>
        </w:rPr>
        <w:t xml:space="preserve"> l'Agriculture, de la Viticulture et du Développement Rural: Administration des Services Techniques de l'Agriculture</w:t>
      </w:r>
    </w:p>
    <w:p w14:paraId="6D9193CD" w14:textId="77777777" w:rsidR="00486642" w:rsidRPr="00B23E36" w:rsidRDefault="00486642" w:rsidP="00486642">
      <w:pPr>
        <w:ind w:left="567"/>
        <w:rPr>
          <w:rFonts w:eastAsia="Calibri"/>
          <w:lang w:val="fr-BE"/>
        </w:rPr>
      </w:pPr>
    </w:p>
    <w:p w14:paraId="04E01111" w14:textId="77777777" w:rsidR="00486642" w:rsidRPr="00B23E36" w:rsidRDefault="00486642" w:rsidP="00486642">
      <w:pPr>
        <w:ind w:left="567"/>
        <w:rPr>
          <w:rFonts w:eastAsia="Calibri"/>
          <w:lang w:val="fr-BE"/>
        </w:rPr>
      </w:pPr>
      <w:r w:rsidRPr="00B23E36">
        <w:rPr>
          <w:rFonts w:eastAsia="Calibri"/>
          <w:lang w:val="fr-BE"/>
        </w:rPr>
        <w:t>Ministère des Classes moyennes, du Tourisme et du Logement</w:t>
      </w:r>
    </w:p>
    <w:p w14:paraId="22FB7ABD" w14:textId="77777777" w:rsidR="00486642" w:rsidRPr="00B23E36" w:rsidRDefault="00486642" w:rsidP="00486642">
      <w:pPr>
        <w:ind w:left="567"/>
        <w:rPr>
          <w:rFonts w:eastAsia="Calibri"/>
          <w:lang w:val="fr-BE"/>
        </w:rPr>
      </w:pPr>
    </w:p>
    <w:p w14:paraId="24A07C07" w14:textId="77777777" w:rsidR="00486642" w:rsidRPr="00B23E36" w:rsidRDefault="00486642" w:rsidP="00486642">
      <w:pPr>
        <w:ind w:left="567"/>
        <w:rPr>
          <w:rFonts w:eastAsia="Calibri"/>
          <w:lang w:val="fr-BE"/>
        </w:rPr>
      </w:pPr>
      <w:r w:rsidRPr="00B23E36">
        <w:rPr>
          <w:rFonts w:eastAsia="Calibri"/>
          <w:lang w:val="fr-BE"/>
        </w:rPr>
        <w:t>Ministère de la Culture, de l'Enseignement Supérieur et de la Recherche</w:t>
      </w:r>
    </w:p>
    <w:p w14:paraId="3BC2EA71" w14:textId="77777777" w:rsidR="00486642" w:rsidRPr="00B23E36" w:rsidRDefault="00486642" w:rsidP="00486642">
      <w:pPr>
        <w:ind w:left="567"/>
        <w:rPr>
          <w:rFonts w:eastAsia="Calibri"/>
          <w:lang w:val="fr-BE"/>
        </w:rPr>
      </w:pPr>
    </w:p>
    <w:p w14:paraId="3FA8B8FB" w14:textId="77777777" w:rsidR="00486642" w:rsidRPr="00B23E36" w:rsidRDefault="00486642" w:rsidP="00486642">
      <w:pPr>
        <w:ind w:left="567"/>
        <w:rPr>
          <w:rFonts w:eastAsia="Calibri"/>
          <w:lang w:val="fr-BE"/>
        </w:rPr>
      </w:pPr>
      <w:r w:rsidRPr="00B23E36">
        <w:rPr>
          <w:rFonts w:eastAsia="Calibri"/>
          <w:lang w:val="fr-BE"/>
        </w:rPr>
        <w:t>Ministère de l'Économie et du Commerce extérieur</w:t>
      </w:r>
    </w:p>
    <w:p w14:paraId="46CD5D69" w14:textId="77777777" w:rsidR="00486642" w:rsidRPr="00B23E36" w:rsidRDefault="00486642" w:rsidP="00486642">
      <w:pPr>
        <w:ind w:left="567"/>
        <w:rPr>
          <w:rFonts w:eastAsia="Calibri"/>
          <w:lang w:val="fr-BE"/>
        </w:rPr>
      </w:pPr>
    </w:p>
    <w:p w14:paraId="4F855205" w14:textId="77777777" w:rsidR="00486642" w:rsidRPr="00B23E36" w:rsidRDefault="00486642" w:rsidP="00486642">
      <w:pPr>
        <w:ind w:left="567"/>
        <w:rPr>
          <w:rFonts w:eastAsia="Calibri"/>
          <w:lang w:val="fr-BE"/>
        </w:rPr>
      </w:pPr>
      <w:r w:rsidRPr="00B23E36">
        <w:rPr>
          <w:rFonts w:eastAsia="Calibri"/>
          <w:lang w:val="fr-BE"/>
        </w:rPr>
        <w:t>Ministère de l'Éducation nationale et de la Formation professionnelle;</w:t>
      </w:r>
    </w:p>
    <w:p w14:paraId="48A87198" w14:textId="77777777" w:rsidR="00486642" w:rsidRPr="00B23E36" w:rsidRDefault="00486642" w:rsidP="00486642">
      <w:pPr>
        <w:ind w:left="567"/>
        <w:rPr>
          <w:rFonts w:eastAsia="Calibri"/>
          <w:lang w:val="fr-BE"/>
        </w:rPr>
      </w:pPr>
    </w:p>
    <w:p w14:paraId="011A9DA7" w14:textId="77777777" w:rsidR="00486642" w:rsidRPr="00B23E36" w:rsidRDefault="00486642" w:rsidP="00486642">
      <w:pPr>
        <w:ind w:left="567"/>
        <w:rPr>
          <w:rFonts w:eastAsia="Calibri"/>
          <w:lang w:val="fr-BE"/>
        </w:rPr>
      </w:pPr>
      <w:r w:rsidRPr="00B23E36">
        <w:rPr>
          <w:rFonts w:eastAsia="Calibri"/>
          <w:lang w:val="fr-BE"/>
        </w:rPr>
        <w:t>Ministère de l'Éducation nationale et de la Formation professionnelle: Lycée d'Enseignement Secondaire et d'Enseignement Secondaire Technique</w:t>
      </w:r>
    </w:p>
    <w:p w14:paraId="751EC371" w14:textId="77777777" w:rsidR="00486642" w:rsidRPr="00B23E36" w:rsidRDefault="00486642" w:rsidP="00486642">
      <w:pPr>
        <w:ind w:left="567"/>
        <w:rPr>
          <w:rFonts w:eastAsia="Calibri"/>
          <w:lang w:val="fr-BE"/>
        </w:rPr>
      </w:pPr>
    </w:p>
    <w:p w14:paraId="383CB399" w14:textId="77777777" w:rsidR="00486642" w:rsidRPr="00B23E36" w:rsidRDefault="00486642" w:rsidP="00486642">
      <w:pPr>
        <w:ind w:left="567"/>
        <w:rPr>
          <w:rFonts w:eastAsia="Calibri"/>
          <w:lang w:val="fr-BE"/>
        </w:rPr>
      </w:pPr>
      <w:r w:rsidRPr="00B23E36">
        <w:rPr>
          <w:rFonts w:eastAsia="Calibri"/>
          <w:lang w:val="fr-BE"/>
        </w:rPr>
        <w:br w:type="page"/>
        <w:t xml:space="preserve">Ministère de </w:t>
      </w:r>
      <w:r w:rsidRPr="00B23E36">
        <w:rPr>
          <w:lang w:val="fr-BE"/>
        </w:rPr>
        <w:t>l'Égalité</w:t>
      </w:r>
      <w:r w:rsidRPr="00B23E36">
        <w:rPr>
          <w:rFonts w:eastAsia="Calibri"/>
          <w:lang w:val="fr-BE"/>
        </w:rPr>
        <w:t xml:space="preserve"> des chances</w:t>
      </w:r>
    </w:p>
    <w:p w14:paraId="0BC2C908" w14:textId="77777777" w:rsidR="00486642" w:rsidRPr="00B23E36" w:rsidRDefault="00486642" w:rsidP="00486642">
      <w:pPr>
        <w:ind w:left="567"/>
        <w:rPr>
          <w:rFonts w:eastAsia="Calibri"/>
          <w:lang w:val="fr-BE"/>
        </w:rPr>
      </w:pPr>
    </w:p>
    <w:p w14:paraId="4AA6E038" w14:textId="77777777" w:rsidR="00486642" w:rsidRPr="00B23E36" w:rsidRDefault="00486642" w:rsidP="00486642">
      <w:pPr>
        <w:ind w:left="567"/>
        <w:rPr>
          <w:rFonts w:eastAsia="Calibri"/>
          <w:lang w:val="fr-BE"/>
        </w:rPr>
      </w:pPr>
      <w:r w:rsidRPr="00B23E36">
        <w:rPr>
          <w:rFonts w:eastAsia="Calibri"/>
          <w:lang w:val="fr-BE"/>
        </w:rPr>
        <w:t>Ministère de l'Environnement</w:t>
      </w:r>
    </w:p>
    <w:p w14:paraId="7EF4938A" w14:textId="77777777" w:rsidR="00486642" w:rsidRPr="00B23E36" w:rsidRDefault="00486642" w:rsidP="00486642">
      <w:pPr>
        <w:ind w:left="567"/>
        <w:rPr>
          <w:rFonts w:eastAsia="Calibri"/>
          <w:lang w:val="fr-BE"/>
        </w:rPr>
      </w:pPr>
    </w:p>
    <w:p w14:paraId="07CD151D" w14:textId="77777777" w:rsidR="00486642" w:rsidRPr="00B23E36" w:rsidRDefault="00486642" w:rsidP="00486642">
      <w:pPr>
        <w:ind w:left="567"/>
        <w:rPr>
          <w:rFonts w:eastAsia="Calibri"/>
          <w:lang w:val="fr-BE"/>
        </w:rPr>
      </w:pPr>
      <w:r w:rsidRPr="00B23E36">
        <w:rPr>
          <w:rFonts w:eastAsia="Calibri"/>
          <w:lang w:val="fr-BE"/>
        </w:rPr>
        <w:t>Ministère de l'Environnement: Administration de l'Environnement</w:t>
      </w:r>
    </w:p>
    <w:p w14:paraId="61AFB64D" w14:textId="77777777" w:rsidR="00486642" w:rsidRPr="00B23E36" w:rsidRDefault="00486642" w:rsidP="00486642">
      <w:pPr>
        <w:ind w:left="567"/>
        <w:rPr>
          <w:rFonts w:eastAsia="Calibri"/>
          <w:lang w:val="fr-BE"/>
        </w:rPr>
      </w:pPr>
    </w:p>
    <w:p w14:paraId="2CF18DBA" w14:textId="77777777" w:rsidR="00486642" w:rsidRPr="00B23E36" w:rsidRDefault="00486642" w:rsidP="00486642">
      <w:pPr>
        <w:ind w:left="567"/>
        <w:rPr>
          <w:rFonts w:eastAsia="Calibri"/>
          <w:lang w:val="fr-BE"/>
        </w:rPr>
      </w:pPr>
      <w:r w:rsidRPr="00B23E36">
        <w:rPr>
          <w:rFonts w:eastAsia="Calibri"/>
          <w:lang w:val="fr-BE"/>
        </w:rPr>
        <w:t>Ministère de la Famille et de l'Intégration</w:t>
      </w:r>
    </w:p>
    <w:p w14:paraId="49D6E5AC" w14:textId="77777777" w:rsidR="00486642" w:rsidRPr="00B23E36" w:rsidRDefault="00486642" w:rsidP="00486642">
      <w:pPr>
        <w:ind w:left="567"/>
        <w:rPr>
          <w:rFonts w:eastAsia="Calibri"/>
          <w:lang w:val="fr-BE"/>
        </w:rPr>
      </w:pPr>
    </w:p>
    <w:p w14:paraId="5435CDCD" w14:textId="77777777" w:rsidR="00486642" w:rsidRPr="00B23E36" w:rsidRDefault="00486642" w:rsidP="00486642">
      <w:pPr>
        <w:ind w:left="567"/>
        <w:rPr>
          <w:rFonts w:eastAsia="Calibri"/>
          <w:lang w:val="fr-BE"/>
        </w:rPr>
      </w:pPr>
      <w:r w:rsidRPr="00B23E36">
        <w:rPr>
          <w:rFonts w:eastAsia="Calibri"/>
          <w:lang w:val="fr-BE"/>
        </w:rPr>
        <w:t>Ministère de la Famille et de l'Intégration: Maisons de retraite</w:t>
      </w:r>
    </w:p>
    <w:p w14:paraId="2F2514E7" w14:textId="77777777" w:rsidR="00486642" w:rsidRPr="00B23E36" w:rsidRDefault="00486642" w:rsidP="00486642">
      <w:pPr>
        <w:ind w:left="567"/>
        <w:rPr>
          <w:rFonts w:eastAsia="Calibri"/>
          <w:lang w:val="fr-BE"/>
        </w:rPr>
      </w:pPr>
    </w:p>
    <w:p w14:paraId="3C9FBD2E" w14:textId="77777777" w:rsidR="00486642" w:rsidRPr="00B23E36" w:rsidRDefault="00486642" w:rsidP="00486642">
      <w:pPr>
        <w:ind w:left="567"/>
        <w:rPr>
          <w:rFonts w:eastAsia="Calibri"/>
          <w:lang w:val="fr-BE"/>
        </w:rPr>
      </w:pPr>
      <w:r w:rsidRPr="00B23E36">
        <w:rPr>
          <w:rFonts w:eastAsia="Calibri"/>
          <w:lang w:val="fr-BE"/>
        </w:rPr>
        <w:t>Ministère des Finances</w:t>
      </w:r>
    </w:p>
    <w:p w14:paraId="572970B1" w14:textId="77777777" w:rsidR="00486642" w:rsidRPr="00B23E36" w:rsidRDefault="00486642" w:rsidP="00486642">
      <w:pPr>
        <w:ind w:left="567"/>
        <w:rPr>
          <w:rFonts w:eastAsia="Calibri"/>
          <w:lang w:val="fr-BE"/>
        </w:rPr>
      </w:pPr>
    </w:p>
    <w:p w14:paraId="6BD50E1D" w14:textId="77777777" w:rsidR="00486642" w:rsidRPr="00B23E36" w:rsidRDefault="00486642" w:rsidP="00486642">
      <w:pPr>
        <w:ind w:left="567"/>
        <w:rPr>
          <w:rFonts w:eastAsia="Calibri"/>
          <w:lang w:val="fr-BE"/>
        </w:rPr>
      </w:pPr>
      <w:r w:rsidRPr="00B23E36">
        <w:rPr>
          <w:rFonts w:eastAsia="Calibri"/>
          <w:lang w:val="fr-BE"/>
        </w:rPr>
        <w:t>Ministère de la Fonction publique et de la Réforme administrative</w:t>
      </w:r>
    </w:p>
    <w:p w14:paraId="678B6A3D" w14:textId="77777777" w:rsidR="00486642" w:rsidRPr="00B23E36" w:rsidRDefault="00486642" w:rsidP="00486642">
      <w:pPr>
        <w:ind w:left="567"/>
        <w:rPr>
          <w:rFonts w:eastAsia="Calibri"/>
          <w:lang w:val="fr-BE"/>
        </w:rPr>
      </w:pPr>
    </w:p>
    <w:p w14:paraId="6A77A22A" w14:textId="77777777" w:rsidR="00486642" w:rsidRPr="00B23E36" w:rsidRDefault="00486642" w:rsidP="00486642">
      <w:pPr>
        <w:ind w:left="567"/>
        <w:rPr>
          <w:rFonts w:eastAsia="Calibri"/>
          <w:lang w:val="fr-BE"/>
        </w:rPr>
      </w:pPr>
      <w:r w:rsidRPr="00B23E36">
        <w:rPr>
          <w:rFonts w:eastAsia="Calibri"/>
          <w:lang w:val="fr-BE"/>
        </w:rPr>
        <w:t>Ministère de la Fonction publique et de la Réforme administrative: Service Central des Imprimés et des Fournitures de l'État – Centre des Technologies de l'informatique de l'État</w:t>
      </w:r>
    </w:p>
    <w:p w14:paraId="0A9516B4" w14:textId="77777777" w:rsidR="00486642" w:rsidRPr="00B23E36" w:rsidRDefault="00486642" w:rsidP="00486642">
      <w:pPr>
        <w:ind w:left="567"/>
        <w:rPr>
          <w:rFonts w:eastAsia="Calibri"/>
          <w:lang w:val="fr-BE"/>
        </w:rPr>
      </w:pPr>
    </w:p>
    <w:p w14:paraId="1494AB05" w14:textId="77777777" w:rsidR="00486642" w:rsidRPr="00B23E36" w:rsidRDefault="00486642" w:rsidP="00486642">
      <w:pPr>
        <w:ind w:left="567"/>
        <w:rPr>
          <w:rFonts w:eastAsia="Calibri"/>
          <w:lang w:val="fr-BE"/>
        </w:rPr>
      </w:pPr>
      <w:r w:rsidRPr="00B23E36">
        <w:rPr>
          <w:lang w:val="fr-BE"/>
        </w:rPr>
        <w:t>Ministère</w:t>
      </w:r>
      <w:r w:rsidRPr="00B23E36">
        <w:rPr>
          <w:rFonts w:eastAsia="Calibri"/>
          <w:lang w:val="fr-BE"/>
        </w:rPr>
        <w:t xml:space="preserve"> de la Justice</w:t>
      </w:r>
    </w:p>
    <w:p w14:paraId="26719810" w14:textId="77777777" w:rsidR="00486642" w:rsidRPr="00B23E36" w:rsidRDefault="00486642" w:rsidP="00486642">
      <w:pPr>
        <w:ind w:left="567"/>
        <w:rPr>
          <w:rFonts w:eastAsia="Calibri"/>
          <w:lang w:val="fr-BE"/>
        </w:rPr>
      </w:pPr>
    </w:p>
    <w:p w14:paraId="6EE36EF5" w14:textId="77777777" w:rsidR="00486642" w:rsidRPr="00B23E36" w:rsidRDefault="00486642" w:rsidP="00486642">
      <w:pPr>
        <w:ind w:left="567"/>
        <w:rPr>
          <w:rFonts w:eastAsia="Calibri"/>
          <w:lang w:val="fr-BE"/>
        </w:rPr>
      </w:pPr>
      <w:r w:rsidRPr="00B23E36">
        <w:rPr>
          <w:lang w:val="fr-BE"/>
        </w:rPr>
        <w:t>Ministère</w:t>
      </w:r>
      <w:r w:rsidRPr="00B23E36">
        <w:rPr>
          <w:rFonts w:eastAsia="Calibri"/>
          <w:lang w:val="fr-BE"/>
        </w:rPr>
        <w:t xml:space="preserve"> de la Justice: Établissements Pénitentiaires</w:t>
      </w:r>
    </w:p>
    <w:p w14:paraId="2624A258" w14:textId="77777777" w:rsidR="00486642" w:rsidRPr="00B23E36" w:rsidRDefault="00486642" w:rsidP="00486642">
      <w:pPr>
        <w:ind w:left="567"/>
        <w:rPr>
          <w:rFonts w:eastAsia="Calibri"/>
          <w:lang w:val="fr-BE"/>
        </w:rPr>
      </w:pPr>
    </w:p>
    <w:p w14:paraId="6674CED3" w14:textId="77777777" w:rsidR="00486642" w:rsidRPr="00B23E36" w:rsidRDefault="00486642" w:rsidP="00486642">
      <w:pPr>
        <w:ind w:left="567"/>
        <w:rPr>
          <w:rFonts w:eastAsia="Calibri"/>
          <w:lang w:val="fr-BE"/>
        </w:rPr>
      </w:pPr>
      <w:r w:rsidRPr="00B23E36">
        <w:rPr>
          <w:lang w:val="fr-BE"/>
        </w:rPr>
        <w:t>Ministère</w:t>
      </w:r>
      <w:r w:rsidRPr="00B23E36">
        <w:rPr>
          <w:rFonts w:eastAsia="Calibri"/>
          <w:lang w:val="fr-BE"/>
        </w:rPr>
        <w:t xml:space="preserve"> de la Santé</w:t>
      </w:r>
    </w:p>
    <w:p w14:paraId="2A2F7215" w14:textId="77777777" w:rsidR="00486642" w:rsidRPr="00B23E36" w:rsidRDefault="00486642" w:rsidP="00486642">
      <w:pPr>
        <w:ind w:left="567"/>
        <w:rPr>
          <w:rFonts w:eastAsia="Calibri"/>
          <w:lang w:val="fr-BE"/>
        </w:rPr>
      </w:pPr>
    </w:p>
    <w:p w14:paraId="79386C03" w14:textId="77777777" w:rsidR="00486642" w:rsidRPr="00B23E36" w:rsidRDefault="00486642" w:rsidP="00486642">
      <w:pPr>
        <w:ind w:left="567"/>
        <w:rPr>
          <w:rFonts w:eastAsia="Calibri"/>
          <w:lang w:val="fr-BE"/>
        </w:rPr>
      </w:pPr>
      <w:r w:rsidRPr="00B23E36">
        <w:rPr>
          <w:rFonts w:eastAsia="Calibri"/>
          <w:lang w:val="fr-BE"/>
        </w:rPr>
        <w:br w:type="page"/>
      </w:r>
      <w:r w:rsidRPr="00B23E36">
        <w:rPr>
          <w:lang w:val="fr-BE"/>
        </w:rPr>
        <w:t>Ministère</w:t>
      </w:r>
      <w:r w:rsidRPr="00B23E36">
        <w:rPr>
          <w:rFonts w:eastAsia="Calibri"/>
          <w:lang w:val="fr-BE"/>
        </w:rPr>
        <w:t xml:space="preserve"> de la Santé: Centre hospitalier neuropsychiatrique</w:t>
      </w:r>
    </w:p>
    <w:p w14:paraId="0494ADDF" w14:textId="77777777" w:rsidR="00486642" w:rsidRPr="00B23E36" w:rsidRDefault="00486642" w:rsidP="00486642">
      <w:pPr>
        <w:ind w:left="567"/>
        <w:rPr>
          <w:rFonts w:eastAsia="Calibri"/>
          <w:lang w:val="fr-BE"/>
        </w:rPr>
      </w:pPr>
    </w:p>
    <w:p w14:paraId="56DF0460" w14:textId="77777777" w:rsidR="00486642" w:rsidRPr="00B23E36" w:rsidRDefault="00486642" w:rsidP="00486642">
      <w:pPr>
        <w:ind w:left="567"/>
        <w:rPr>
          <w:rFonts w:eastAsia="Calibri"/>
          <w:lang w:val="fr-BE"/>
        </w:rPr>
      </w:pPr>
      <w:r w:rsidRPr="00B23E36">
        <w:rPr>
          <w:rFonts w:eastAsia="Calibri"/>
          <w:lang w:val="fr-BE"/>
        </w:rPr>
        <w:t>Ministère de la Sécurité sociale</w:t>
      </w:r>
    </w:p>
    <w:p w14:paraId="44B7B1D7" w14:textId="77777777" w:rsidR="00486642" w:rsidRPr="00B23E36" w:rsidRDefault="00486642" w:rsidP="00486642">
      <w:pPr>
        <w:ind w:left="567"/>
        <w:rPr>
          <w:rFonts w:eastAsia="Calibri"/>
          <w:lang w:val="fr-BE"/>
        </w:rPr>
      </w:pPr>
    </w:p>
    <w:p w14:paraId="562E4C36" w14:textId="77777777" w:rsidR="00486642" w:rsidRPr="00B23E36" w:rsidRDefault="00486642" w:rsidP="00486642">
      <w:pPr>
        <w:ind w:left="567"/>
        <w:rPr>
          <w:rFonts w:eastAsia="Calibri"/>
          <w:lang w:val="fr-BE"/>
        </w:rPr>
      </w:pPr>
      <w:r w:rsidRPr="00B23E36">
        <w:rPr>
          <w:rFonts w:eastAsia="Calibri"/>
          <w:lang w:val="fr-BE"/>
        </w:rPr>
        <w:t>Ministère des Transports</w:t>
      </w:r>
    </w:p>
    <w:p w14:paraId="492E9BEB" w14:textId="77777777" w:rsidR="00486642" w:rsidRPr="00B23E36" w:rsidRDefault="00486642" w:rsidP="00486642">
      <w:pPr>
        <w:ind w:left="567"/>
        <w:rPr>
          <w:rFonts w:eastAsia="Calibri"/>
          <w:lang w:val="fr-BE"/>
        </w:rPr>
      </w:pPr>
    </w:p>
    <w:p w14:paraId="1C205A38" w14:textId="77777777" w:rsidR="00486642" w:rsidRPr="00B23E36" w:rsidRDefault="00486642" w:rsidP="00486642">
      <w:pPr>
        <w:ind w:left="567"/>
        <w:rPr>
          <w:rFonts w:eastAsia="Calibri"/>
          <w:lang w:val="fr-BE"/>
        </w:rPr>
      </w:pPr>
      <w:r w:rsidRPr="00B23E36">
        <w:rPr>
          <w:lang w:val="fr-BE"/>
        </w:rPr>
        <w:t>Ministère</w:t>
      </w:r>
      <w:r w:rsidRPr="00B23E36">
        <w:rPr>
          <w:rFonts w:eastAsia="Calibri"/>
          <w:lang w:val="fr-BE"/>
        </w:rPr>
        <w:t xml:space="preserve"> du Travail et de l'Emploi</w:t>
      </w:r>
    </w:p>
    <w:p w14:paraId="2031D3A3" w14:textId="77777777" w:rsidR="00486642" w:rsidRPr="00B23E36" w:rsidRDefault="00486642" w:rsidP="00486642">
      <w:pPr>
        <w:ind w:left="567"/>
        <w:rPr>
          <w:rFonts w:eastAsia="Calibri"/>
          <w:lang w:val="fr-BE"/>
        </w:rPr>
      </w:pPr>
    </w:p>
    <w:p w14:paraId="3290DE05" w14:textId="77777777" w:rsidR="00486642" w:rsidRPr="00B23E36" w:rsidRDefault="00486642" w:rsidP="00486642">
      <w:pPr>
        <w:ind w:left="567"/>
        <w:rPr>
          <w:rFonts w:eastAsia="Calibri"/>
          <w:lang w:val="fr-BE"/>
        </w:rPr>
      </w:pPr>
      <w:r w:rsidRPr="00B23E36">
        <w:rPr>
          <w:rFonts w:eastAsia="Calibri"/>
          <w:lang w:val="fr-BE"/>
        </w:rPr>
        <w:t>Ministère des Travaux publics</w:t>
      </w:r>
    </w:p>
    <w:p w14:paraId="7AA23C6E" w14:textId="77777777" w:rsidR="00486642" w:rsidRPr="00B23E36" w:rsidRDefault="00486642" w:rsidP="00486642">
      <w:pPr>
        <w:ind w:left="567"/>
        <w:rPr>
          <w:rFonts w:eastAsia="Calibri"/>
          <w:lang w:val="fr-BE"/>
        </w:rPr>
      </w:pPr>
    </w:p>
    <w:p w14:paraId="3CF54744" w14:textId="77777777" w:rsidR="00486642" w:rsidRPr="00B23E36" w:rsidRDefault="00486642" w:rsidP="00486642">
      <w:pPr>
        <w:ind w:left="567"/>
        <w:rPr>
          <w:rFonts w:eastAsia="Calibri"/>
          <w:lang w:val="fr-BE"/>
        </w:rPr>
      </w:pPr>
      <w:r w:rsidRPr="00B23E36">
        <w:rPr>
          <w:lang w:val="fr-BE"/>
        </w:rPr>
        <w:t>Ministère</w:t>
      </w:r>
      <w:r w:rsidRPr="00B23E36">
        <w:rPr>
          <w:rFonts w:eastAsia="Calibri"/>
          <w:lang w:val="fr-BE"/>
        </w:rPr>
        <w:t xml:space="preserve"> des Travaux publics: Bâtiments Publics – Ponts et Chaussées</w:t>
      </w:r>
    </w:p>
    <w:p w14:paraId="28BBC68F" w14:textId="77777777" w:rsidR="00486642" w:rsidRPr="00B23E36" w:rsidRDefault="00486642" w:rsidP="00486642">
      <w:pPr>
        <w:ind w:left="567"/>
        <w:rPr>
          <w:rFonts w:eastAsia="Calibri"/>
          <w:lang w:val="fr-BE"/>
        </w:rPr>
      </w:pPr>
    </w:p>
    <w:p w14:paraId="46BD2108" w14:textId="77777777" w:rsidR="00486642" w:rsidRPr="00605176" w:rsidRDefault="00486642" w:rsidP="00486642">
      <w:pPr>
        <w:ind w:left="567"/>
      </w:pPr>
      <w:r w:rsidRPr="00605176">
        <w:t>HUNGARY</w:t>
      </w:r>
    </w:p>
    <w:p w14:paraId="60A91BE0" w14:textId="77777777" w:rsidR="00486642" w:rsidRPr="00605176" w:rsidRDefault="00486642" w:rsidP="00486642">
      <w:pPr>
        <w:ind w:left="567"/>
        <w:rPr>
          <w:rFonts w:eastAsia="Calibri"/>
        </w:rPr>
      </w:pPr>
    </w:p>
    <w:p w14:paraId="529F56C3" w14:textId="77777777" w:rsidR="00486642" w:rsidRPr="00605176" w:rsidRDefault="00486642" w:rsidP="00486642">
      <w:pPr>
        <w:ind w:left="567"/>
        <w:rPr>
          <w:rFonts w:eastAsia="Calibri"/>
        </w:rPr>
      </w:pPr>
      <w:r w:rsidRPr="00605176">
        <w:t>Nemzeti</w:t>
      </w:r>
      <w:r w:rsidRPr="00605176">
        <w:rPr>
          <w:rFonts w:eastAsia="Calibri"/>
        </w:rPr>
        <w:t xml:space="preserve"> Erőforrás Minisztérium (Ministry of National Resources)</w:t>
      </w:r>
    </w:p>
    <w:p w14:paraId="45D05061" w14:textId="77777777" w:rsidR="00486642" w:rsidRPr="00605176" w:rsidRDefault="00486642" w:rsidP="00486642">
      <w:pPr>
        <w:ind w:left="567"/>
        <w:rPr>
          <w:rFonts w:eastAsia="Calibri"/>
        </w:rPr>
      </w:pPr>
    </w:p>
    <w:p w14:paraId="63A87566" w14:textId="77777777" w:rsidR="00486642" w:rsidRPr="00605176" w:rsidRDefault="00486642" w:rsidP="00486642">
      <w:pPr>
        <w:ind w:left="567"/>
        <w:rPr>
          <w:rFonts w:eastAsia="Calibri"/>
        </w:rPr>
      </w:pPr>
      <w:r w:rsidRPr="00605176">
        <w:t>Vidékfejlesztési</w:t>
      </w:r>
      <w:r w:rsidRPr="00605176">
        <w:rPr>
          <w:rFonts w:eastAsia="Calibri"/>
        </w:rPr>
        <w:t xml:space="preserve"> Minisztérium (Ministry of Rural Development)</w:t>
      </w:r>
    </w:p>
    <w:p w14:paraId="50ACB3ED" w14:textId="77777777" w:rsidR="00486642" w:rsidRPr="00605176" w:rsidRDefault="00486642" w:rsidP="00486642">
      <w:pPr>
        <w:ind w:left="567"/>
        <w:rPr>
          <w:rFonts w:eastAsia="Calibri"/>
        </w:rPr>
      </w:pPr>
    </w:p>
    <w:p w14:paraId="0C7F7E31" w14:textId="77777777" w:rsidR="00486642" w:rsidRPr="00605176" w:rsidRDefault="00486642" w:rsidP="00486642">
      <w:pPr>
        <w:ind w:left="567"/>
        <w:rPr>
          <w:rFonts w:eastAsia="Calibri"/>
        </w:rPr>
      </w:pPr>
      <w:r w:rsidRPr="00605176">
        <w:rPr>
          <w:rFonts w:eastAsia="Calibri"/>
        </w:rPr>
        <w:t>Nemzeti Fejlesztési Minisztérium (Ministry of National Development)</w:t>
      </w:r>
    </w:p>
    <w:p w14:paraId="1218D148" w14:textId="77777777" w:rsidR="00486642" w:rsidRPr="00605176" w:rsidRDefault="00486642" w:rsidP="00486642">
      <w:pPr>
        <w:ind w:left="567"/>
        <w:rPr>
          <w:rFonts w:eastAsia="Calibri"/>
        </w:rPr>
      </w:pPr>
    </w:p>
    <w:p w14:paraId="5D216277" w14:textId="77777777" w:rsidR="00486642" w:rsidRPr="00605176" w:rsidRDefault="00486642" w:rsidP="00486642">
      <w:pPr>
        <w:ind w:left="567"/>
        <w:rPr>
          <w:rFonts w:eastAsia="Calibri"/>
        </w:rPr>
      </w:pPr>
      <w:r w:rsidRPr="00605176">
        <w:t>Közigazgatási</w:t>
      </w:r>
      <w:r w:rsidRPr="00605176">
        <w:rPr>
          <w:rFonts w:eastAsia="Calibri"/>
        </w:rPr>
        <w:t xml:space="preserve"> és Igazságügyi Minisztérium (Ministry of Public Administration and Justice)</w:t>
      </w:r>
    </w:p>
    <w:p w14:paraId="64CB489E" w14:textId="77777777" w:rsidR="00486642" w:rsidRPr="00605176" w:rsidRDefault="00486642" w:rsidP="00486642">
      <w:pPr>
        <w:ind w:left="567"/>
        <w:rPr>
          <w:rFonts w:eastAsia="Calibri"/>
        </w:rPr>
      </w:pPr>
    </w:p>
    <w:p w14:paraId="65ADC9FC" w14:textId="77777777" w:rsidR="00486642" w:rsidRPr="00605176" w:rsidRDefault="00486642" w:rsidP="00486642">
      <w:pPr>
        <w:ind w:left="567"/>
        <w:rPr>
          <w:rFonts w:eastAsia="Calibri"/>
        </w:rPr>
      </w:pPr>
      <w:r w:rsidRPr="00605176">
        <w:rPr>
          <w:rFonts w:eastAsia="Calibri"/>
        </w:rPr>
        <w:br w:type="page"/>
      </w:r>
      <w:r w:rsidRPr="00605176">
        <w:t>Nemzetgazdasági</w:t>
      </w:r>
      <w:r w:rsidRPr="00605176">
        <w:rPr>
          <w:rFonts w:eastAsia="Calibri"/>
        </w:rPr>
        <w:t xml:space="preserve"> Minisztérium (Ministry for National Economy)</w:t>
      </w:r>
    </w:p>
    <w:p w14:paraId="572ABAA9" w14:textId="77777777" w:rsidR="00486642" w:rsidRPr="00605176" w:rsidRDefault="00486642" w:rsidP="00486642">
      <w:pPr>
        <w:ind w:left="567"/>
        <w:rPr>
          <w:rFonts w:eastAsia="Calibri"/>
        </w:rPr>
      </w:pPr>
    </w:p>
    <w:p w14:paraId="1D47D7BD" w14:textId="77777777" w:rsidR="00486642" w:rsidRPr="00605176" w:rsidRDefault="00486642" w:rsidP="00486642">
      <w:pPr>
        <w:ind w:left="567"/>
        <w:rPr>
          <w:rFonts w:eastAsia="Calibri"/>
        </w:rPr>
      </w:pPr>
      <w:r w:rsidRPr="00605176">
        <w:t>Külügyminisztérium</w:t>
      </w:r>
      <w:r w:rsidRPr="00605176">
        <w:rPr>
          <w:rFonts w:eastAsia="Calibri"/>
        </w:rPr>
        <w:t xml:space="preserve"> (Ministry of Foreign Affairs)</w:t>
      </w:r>
    </w:p>
    <w:p w14:paraId="682C282D" w14:textId="77777777" w:rsidR="00486642" w:rsidRPr="00605176" w:rsidRDefault="00486642" w:rsidP="00486642">
      <w:pPr>
        <w:ind w:left="567"/>
        <w:rPr>
          <w:rFonts w:eastAsia="Calibri"/>
        </w:rPr>
      </w:pPr>
    </w:p>
    <w:p w14:paraId="010E413C" w14:textId="77777777" w:rsidR="00486642" w:rsidRPr="00605176" w:rsidRDefault="00486642" w:rsidP="00486642">
      <w:pPr>
        <w:ind w:left="567"/>
        <w:rPr>
          <w:rFonts w:eastAsia="Calibri"/>
        </w:rPr>
      </w:pPr>
      <w:r w:rsidRPr="00605176">
        <w:t>Miniszterelnöki</w:t>
      </w:r>
      <w:r w:rsidRPr="00605176">
        <w:rPr>
          <w:rFonts w:eastAsia="Calibri"/>
        </w:rPr>
        <w:t xml:space="preserve"> Hivatal (Prime Minister's Office)</w:t>
      </w:r>
    </w:p>
    <w:p w14:paraId="1AE94A14" w14:textId="77777777" w:rsidR="00486642" w:rsidRPr="00605176" w:rsidRDefault="00486642" w:rsidP="00486642">
      <w:pPr>
        <w:ind w:left="567"/>
        <w:rPr>
          <w:rFonts w:eastAsia="Calibri"/>
        </w:rPr>
      </w:pPr>
    </w:p>
    <w:p w14:paraId="02CBAC59" w14:textId="77777777" w:rsidR="00486642" w:rsidRPr="00605176" w:rsidRDefault="00486642" w:rsidP="00486642">
      <w:pPr>
        <w:ind w:left="567"/>
        <w:rPr>
          <w:rFonts w:eastAsia="Calibri"/>
        </w:rPr>
      </w:pPr>
      <w:r w:rsidRPr="00605176">
        <w:rPr>
          <w:rFonts w:eastAsia="Calibri"/>
        </w:rPr>
        <w:t>Központi Szolgáltatási Főigazgatóság (Central Services Directorate)</w:t>
      </w:r>
    </w:p>
    <w:p w14:paraId="5A9F9175" w14:textId="77777777" w:rsidR="00486642" w:rsidRPr="00605176" w:rsidRDefault="00486642" w:rsidP="00486642">
      <w:pPr>
        <w:ind w:left="567"/>
        <w:rPr>
          <w:rFonts w:eastAsia="Calibri"/>
        </w:rPr>
      </w:pPr>
    </w:p>
    <w:p w14:paraId="369C23C4" w14:textId="77777777" w:rsidR="00486642" w:rsidRPr="00605176" w:rsidRDefault="00486642" w:rsidP="00486642">
      <w:pPr>
        <w:ind w:left="567"/>
      </w:pPr>
      <w:r w:rsidRPr="00605176">
        <w:t>MALTA</w:t>
      </w:r>
    </w:p>
    <w:p w14:paraId="1F14D85E" w14:textId="77777777" w:rsidR="00486642" w:rsidRPr="00605176" w:rsidRDefault="00486642" w:rsidP="00486642">
      <w:pPr>
        <w:ind w:left="567"/>
        <w:rPr>
          <w:rFonts w:eastAsia="Calibri"/>
        </w:rPr>
      </w:pPr>
    </w:p>
    <w:p w14:paraId="7DBD5088" w14:textId="77777777" w:rsidR="00486642" w:rsidRPr="00605176" w:rsidRDefault="00486642" w:rsidP="00486642">
      <w:pPr>
        <w:ind w:left="567"/>
        <w:rPr>
          <w:rFonts w:eastAsia="Calibri"/>
        </w:rPr>
      </w:pPr>
      <w:r w:rsidRPr="00605176">
        <w:rPr>
          <w:rFonts w:eastAsia="Calibri"/>
        </w:rPr>
        <w:t>Uffiċċju tal-Prim Ministru (Office of the Prime Minister)</w:t>
      </w:r>
    </w:p>
    <w:p w14:paraId="62C76F0F" w14:textId="77777777" w:rsidR="00486642" w:rsidRPr="00605176" w:rsidRDefault="00486642" w:rsidP="00486642">
      <w:pPr>
        <w:ind w:left="567"/>
        <w:rPr>
          <w:rFonts w:eastAsia="Calibri"/>
        </w:rPr>
      </w:pPr>
    </w:p>
    <w:p w14:paraId="17FC83D2" w14:textId="77777777" w:rsidR="00486642" w:rsidRPr="00605176" w:rsidRDefault="00486642" w:rsidP="00486642">
      <w:pPr>
        <w:ind w:left="567"/>
        <w:rPr>
          <w:rFonts w:eastAsia="Calibri"/>
        </w:rPr>
      </w:pPr>
      <w:r w:rsidRPr="00605176">
        <w:rPr>
          <w:rFonts w:eastAsia="Calibri"/>
        </w:rPr>
        <w:t xml:space="preserve">Ministeru għall-Familja u </w:t>
      </w:r>
      <w:r w:rsidRPr="00605176">
        <w:t>Solidarjeta'</w:t>
      </w:r>
      <w:r w:rsidRPr="00605176">
        <w:rPr>
          <w:rFonts w:eastAsia="Calibri"/>
        </w:rPr>
        <w:t xml:space="preserve"> Soċjali (Ministry for the Family and Social Solidarity)</w:t>
      </w:r>
    </w:p>
    <w:p w14:paraId="4D59BBF2" w14:textId="77777777" w:rsidR="00486642" w:rsidRPr="00605176" w:rsidRDefault="00486642" w:rsidP="00486642">
      <w:pPr>
        <w:ind w:left="567"/>
        <w:rPr>
          <w:rFonts w:eastAsia="Calibri"/>
        </w:rPr>
      </w:pPr>
    </w:p>
    <w:p w14:paraId="068C16A6" w14:textId="77777777" w:rsidR="00486642" w:rsidRPr="00605176" w:rsidRDefault="00486642" w:rsidP="00486642">
      <w:pPr>
        <w:ind w:left="567"/>
        <w:rPr>
          <w:rFonts w:eastAsia="Calibri"/>
        </w:rPr>
      </w:pPr>
      <w:r w:rsidRPr="00605176">
        <w:rPr>
          <w:rFonts w:eastAsia="Calibri"/>
        </w:rPr>
        <w:t xml:space="preserve">Ministeru ta' l-Edukazzjoni </w:t>
      </w:r>
      <w:r w:rsidRPr="00605176">
        <w:t>Zghazagh</w:t>
      </w:r>
      <w:r w:rsidRPr="00605176">
        <w:rPr>
          <w:rFonts w:eastAsia="Calibri"/>
        </w:rPr>
        <w:t xml:space="preserve"> u Impjieg (Ministry for Education Youth and Employment)</w:t>
      </w:r>
    </w:p>
    <w:p w14:paraId="474D88B7" w14:textId="77777777" w:rsidR="00486642" w:rsidRPr="00605176" w:rsidRDefault="00486642" w:rsidP="00486642">
      <w:pPr>
        <w:ind w:left="567"/>
        <w:rPr>
          <w:rFonts w:eastAsia="Calibri"/>
        </w:rPr>
      </w:pPr>
    </w:p>
    <w:p w14:paraId="0482A6FB" w14:textId="77777777" w:rsidR="00486642" w:rsidRPr="00605176" w:rsidRDefault="00486642" w:rsidP="00486642">
      <w:pPr>
        <w:ind w:left="567"/>
        <w:rPr>
          <w:rFonts w:eastAsia="Calibri"/>
        </w:rPr>
      </w:pPr>
      <w:r w:rsidRPr="00605176">
        <w:rPr>
          <w:rFonts w:eastAsia="Calibri"/>
        </w:rPr>
        <w:t xml:space="preserve">Ministeru tal-Finanzi (Ministry </w:t>
      </w:r>
      <w:r w:rsidRPr="00605176">
        <w:t>of</w:t>
      </w:r>
      <w:r w:rsidRPr="00605176">
        <w:rPr>
          <w:rFonts w:eastAsia="Calibri"/>
        </w:rPr>
        <w:t xml:space="preserve"> Finance)</w:t>
      </w:r>
    </w:p>
    <w:p w14:paraId="234C9E23" w14:textId="77777777" w:rsidR="00486642" w:rsidRPr="00605176" w:rsidRDefault="00486642" w:rsidP="00486642">
      <w:pPr>
        <w:ind w:left="567"/>
        <w:rPr>
          <w:rFonts w:eastAsia="Calibri"/>
        </w:rPr>
      </w:pPr>
    </w:p>
    <w:p w14:paraId="4D5B6BF9" w14:textId="77777777" w:rsidR="00486642" w:rsidRPr="00605176" w:rsidRDefault="00486642" w:rsidP="00486642">
      <w:pPr>
        <w:ind w:left="567"/>
        <w:rPr>
          <w:rFonts w:eastAsia="Calibri"/>
        </w:rPr>
      </w:pPr>
      <w:r w:rsidRPr="00605176">
        <w:rPr>
          <w:rFonts w:eastAsia="Calibri"/>
        </w:rPr>
        <w:t>Ministeru tar-Riżorsi u l-</w:t>
      </w:r>
      <w:r w:rsidRPr="00605176">
        <w:t>Infrastruttura</w:t>
      </w:r>
      <w:r w:rsidRPr="00605176">
        <w:rPr>
          <w:rFonts w:eastAsia="Calibri"/>
        </w:rPr>
        <w:t xml:space="preserve"> (Ministry for Resources and Infrastructure)</w:t>
      </w:r>
    </w:p>
    <w:p w14:paraId="4749FF55" w14:textId="77777777" w:rsidR="00486642" w:rsidRPr="00605176" w:rsidRDefault="00486642" w:rsidP="00486642">
      <w:pPr>
        <w:ind w:left="567"/>
        <w:rPr>
          <w:rFonts w:eastAsia="Calibri"/>
        </w:rPr>
      </w:pPr>
    </w:p>
    <w:p w14:paraId="7CD52B7A" w14:textId="77777777" w:rsidR="00486642" w:rsidRPr="00605176" w:rsidRDefault="00486642" w:rsidP="00486642">
      <w:pPr>
        <w:ind w:left="567"/>
        <w:rPr>
          <w:rFonts w:eastAsia="Calibri"/>
        </w:rPr>
      </w:pPr>
      <w:r w:rsidRPr="00605176">
        <w:rPr>
          <w:rFonts w:eastAsia="Calibri"/>
        </w:rPr>
        <w:t xml:space="preserve">Ministeru tat-Turiżmu u </w:t>
      </w:r>
      <w:r w:rsidRPr="00605176">
        <w:t>Kultura</w:t>
      </w:r>
      <w:r w:rsidRPr="00605176">
        <w:rPr>
          <w:rFonts w:eastAsia="Calibri"/>
        </w:rPr>
        <w:t xml:space="preserve"> (Ministry for Tourism and Culture)</w:t>
      </w:r>
    </w:p>
    <w:p w14:paraId="18F1F217" w14:textId="77777777" w:rsidR="00486642" w:rsidRPr="00605176" w:rsidRDefault="00486642" w:rsidP="00486642">
      <w:pPr>
        <w:ind w:left="567"/>
        <w:rPr>
          <w:rFonts w:eastAsia="Calibri"/>
        </w:rPr>
      </w:pPr>
    </w:p>
    <w:p w14:paraId="14E11F1F" w14:textId="77777777" w:rsidR="00486642" w:rsidRPr="00605176" w:rsidRDefault="00486642" w:rsidP="00486642">
      <w:pPr>
        <w:ind w:left="567"/>
        <w:rPr>
          <w:rFonts w:eastAsia="Calibri"/>
        </w:rPr>
      </w:pPr>
      <w:r w:rsidRPr="00605176">
        <w:rPr>
          <w:rFonts w:eastAsia="Calibri"/>
        </w:rPr>
        <w:br w:type="page"/>
        <w:t xml:space="preserve">Ministeru </w:t>
      </w:r>
      <w:r w:rsidRPr="00605176">
        <w:t>għall</w:t>
      </w:r>
      <w:r w:rsidRPr="00605176">
        <w:rPr>
          <w:rFonts w:eastAsia="Calibri"/>
        </w:rPr>
        <w:t>-Affarijiet Rurali u l-Ambjent (Ministry for Rural Affairs and the Environment)</w:t>
      </w:r>
    </w:p>
    <w:p w14:paraId="1B7395AC" w14:textId="77777777" w:rsidR="00486642" w:rsidRPr="00605176" w:rsidRDefault="00486642" w:rsidP="00486642">
      <w:pPr>
        <w:ind w:left="567"/>
        <w:rPr>
          <w:rFonts w:eastAsia="Calibri"/>
        </w:rPr>
      </w:pPr>
    </w:p>
    <w:p w14:paraId="3C419DCF" w14:textId="77777777" w:rsidR="00486642" w:rsidRPr="00605176" w:rsidRDefault="00486642" w:rsidP="00486642">
      <w:pPr>
        <w:ind w:left="567"/>
        <w:rPr>
          <w:rFonts w:eastAsia="Calibri"/>
        </w:rPr>
      </w:pPr>
      <w:r w:rsidRPr="00605176">
        <w:rPr>
          <w:rFonts w:eastAsia="Calibri"/>
        </w:rPr>
        <w:t>Ministeru għal Għawdex (Ministry for Gozo)</w:t>
      </w:r>
    </w:p>
    <w:p w14:paraId="3C4FDC20" w14:textId="77777777" w:rsidR="00486642" w:rsidRPr="00605176" w:rsidRDefault="00486642" w:rsidP="00486642">
      <w:pPr>
        <w:ind w:left="567"/>
        <w:rPr>
          <w:rFonts w:eastAsia="Calibri"/>
        </w:rPr>
      </w:pPr>
    </w:p>
    <w:p w14:paraId="5EBC8DDE" w14:textId="77777777" w:rsidR="00486642" w:rsidRPr="00605176" w:rsidRDefault="00486642" w:rsidP="00486642">
      <w:pPr>
        <w:ind w:left="567"/>
        <w:rPr>
          <w:rFonts w:eastAsia="Calibri"/>
        </w:rPr>
      </w:pPr>
      <w:r w:rsidRPr="00605176">
        <w:rPr>
          <w:rFonts w:eastAsia="Calibri"/>
        </w:rPr>
        <w:t>Ministeru tas-Saħħa, l-Anzjani u Kura fil-Kommunita' (Ministry of Health, the Elderly and Community Care)</w:t>
      </w:r>
    </w:p>
    <w:p w14:paraId="029B5A1D" w14:textId="77777777" w:rsidR="00486642" w:rsidRPr="00605176" w:rsidRDefault="00486642" w:rsidP="00486642">
      <w:pPr>
        <w:ind w:left="567"/>
        <w:rPr>
          <w:rFonts w:eastAsia="Calibri"/>
        </w:rPr>
      </w:pPr>
    </w:p>
    <w:p w14:paraId="1CDCC38F" w14:textId="77777777" w:rsidR="00486642" w:rsidRPr="00605176" w:rsidRDefault="00486642" w:rsidP="00486642">
      <w:pPr>
        <w:ind w:left="567"/>
        <w:rPr>
          <w:rFonts w:eastAsia="Calibri"/>
        </w:rPr>
      </w:pPr>
      <w:r w:rsidRPr="00605176">
        <w:rPr>
          <w:rFonts w:eastAsia="Calibri"/>
        </w:rPr>
        <w:t>Ministeru ta' l-Affarijiet Barranin (Ministry of Foreign Affairs)</w:t>
      </w:r>
    </w:p>
    <w:p w14:paraId="5C470131" w14:textId="77777777" w:rsidR="00486642" w:rsidRPr="00605176" w:rsidRDefault="00486642" w:rsidP="00486642">
      <w:pPr>
        <w:ind w:left="567"/>
        <w:rPr>
          <w:rFonts w:eastAsia="Calibri"/>
        </w:rPr>
      </w:pPr>
    </w:p>
    <w:p w14:paraId="2B05A725" w14:textId="77777777" w:rsidR="00486642" w:rsidRPr="00605176" w:rsidRDefault="00486642" w:rsidP="00486642">
      <w:pPr>
        <w:ind w:left="567"/>
        <w:rPr>
          <w:rFonts w:eastAsia="Calibri"/>
        </w:rPr>
      </w:pPr>
      <w:r w:rsidRPr="00605176">
        <w:rPr>
          <w:rFonts w:eastAsia="Calibri"/>
        </w:rPr>
        <w:t xml:space="preserve">Ministeru </w:t>
      </w:r>
      <w:r w:rsidRPr="00605176">
        <w:t>għall</w:t>
      </w:r>
      <w:r w:rsidRPr="00605176">
        <w:rPr>
          <w:rFonts w:eastAsia="Calibri"/>
        </w:rPr>
        <w:t>-Investimenti, Industrija u Teknologija ta' Informazzjoni (Ministry for Investment, Industry and Information Technology)</w:t>
      </w:r>
    </w:p>
    <w:p w14:paraId="12E9F0F7" w14:textId="77777777" w:rsidR="00486642" w:rsidRPr="00605176" w:rsidRDefault="00486642" w:rsidP="00486642">
      <w:pPr>
        <w:ind w:left="567"/>
        <w:rPr>
          <w:rFonts w:eastAsia="Calibri"/>
        </w:rPr>
      </w:pPr>
    </w:p>
    <w:p w14:paraId="33CDE1E3" w14:textId="77777777" w:rsidR="00486642" w:rsidRPr="00605176" w:rsidRDefault="00486642" w:rsidP="00486642">
      <w:pPr>
        <w:ind w:left="567"/>
        <w:rPr>
          <w:rFonts w:eastAsia="Calibri"/>
        </w:rPr>
      </w:pPr>
      <w:r w:rsidRPr="00605176">
        <w:t>Ministeru</w:t>
      </w:r>
      <w:r w:rsidRPr="00605176">
        <w:rPr>
          <w:rFonts w:eastAsia="Calibri"/>
        </w:rPr>
        <w:t xml:space="preserve"> għall-Kompetittivà u Komunikazzjoni (Ministry for Competitiveness and Communications)</w:t>
      </w:r>
    </w:p>
    <w:p w14:paraId="7C5F971B" w14:textId="77777777" w:rsidR="00486642" w:rsidRPr="00605176" w:rsidRDefault="00486642" w:rsidP="00486642">
      <w:pPr>
        <w:ind w:left="567"/>
        <w:rPr>
          <w:rFonts w:eastAsia="Calibri"/>
        </w:rPr>
      </w:pPr>
    </w:p>
    <w:p w14:paraId="7A34D83F" w14:textId="77777777" w:rsidR="00486642" w:rsidRPr="00605176" w:rsidRDefault="00486642" w:rsidP="00486642">
      <w:pPr>
        <w:ind w:left="567"/>
        <w:rPr>
          <w:rFonts w:eastAsia="Calibri"/>
        </w:rPr>
      </w:pPr>
      <w:r w:rsidRPr="00605176">
        <w:rPr>
          <w:rFonts w:eastAsia="Calibri"/>
        </w:rPr>
        <w:t>Ministeru għall-Iżvilupp Urban u Toroq (Ministry for Urban Development and Roads)</w:t>
      </w:r>
    </w:p>
    <w:p w14:paraId="5858E963" w14:textId="77777777" w:rsidR="00486642" w:rsidRPr="00605176" w:rsidRDefault="00486642" w:rsidP="00486642">
      <w:pPr>
        <w:ind w:left="567"/>
        <w:rPr>
          <w:rFonts w:eastAsia="Calibri"/>
        </w:rPr>
      </w:pPr>
    </w:p>
    <w:p w14:paraId="65FE6895" w14:textId="77777777" w:rsidR="00486642" w:rsidRPr="00605176" w:rsidRDefault="00486642" w:rsidP="00486642">
      <w:pPr>
        <w:ind w:left="567"/>
        <w:rPr>
          <w:rFonts w:eastAsia="Calibri"/>
        </w:rPr>
      </w:pPr>
      <w:r w:rsidRPr="00605176">
        <w:rPr>
          <w:rFonts w:eastAsia="Calibri"/>
        </w:rPr>
        <w:t>L-</w:t>
      </w:r>
      <w:r w:rsidRPr="00605176">
        <w:t>Uffiċċju</w:t>
      </w:r>
      <w:r w:rsidRPr="00605176">
        <w:rPr>
          <w:rFonts w:eastAsia="Calibri"/>
        </w:rPr>
        <w:t xml:space="preserve"> tal-President (Office of the President)</w:t>
      </w:r>
    </w:p>
    <w:p w14:paraId="6BFF125D" w14:textId="77777777" w:rsidR="00486642" w:rsidRPr="00605176" w:rsidRDefault="00486642" w:rsidP="00486642">
      <w:pPr>
        <w:ind w:left="567"/>
        <w:rPr>
          <w:rFonts w:eastAsia="Calibri"/>
        </w:rPr>
      </w:pPr>
    </w:p>
    <w:p w14:paraId="33706BC1" w14:textId="77777777" w:rsidR="00486642" w:rsidRPr="00605176" w:rsidRDefault="00486642" w:rsidP="00486642">
      <w:pPr>
        <w:ind w:left="567"/>
        <w:rPr>
          <w:rFonts w:eastAsia="Calibri"/>
        </w:rPr>
      </w:pPr>
      <w:r w:rsidRPr="00605176">
        <w:rPr>
          <w:rFonts w:eastAsia="Calibri"/>
        </w:rPr>
        <w:t>Uffiċċju ta 'l-iskrivan tal-Kamra tad-Deputati (Office of the Clerk of the House of Representatives)</w:t>
      </w:r>
    </w:p>
    <w:p w14:paraId="7AE2893A" w14:textId="77777777" w:rsidR="00486642" w:rsidRPr="00605176" w:rsidRDefault="00486642" w:rsidP="00486642">
      <w:pPr>
        <w:ind w:left="567"/>
        <w:rPr>
          <w:rFonts w:eastAsia="Calibri"/>
        </w:rPr>
      </w:pPr>
    </w:p>
    <w:p w14:paraId="5FB76629" w14:textId="77777777" w:rsidR="00486642" w:rsidRPr="00B23E36" w:rsidRDefault="00486642" w:rsidP="00486642">
      <w:pPr>
        <w:ind w:left="567"/>
        <w:rPr>
          <w:lang w:val="nl-NL"/>
        </w:rPr>
      </w:pPr>
      <w:r w:rsidRPr="00486642">
        <w:rPr>
          <w:lang w:val="nl-BE"/>
        </w:rPr>
        <w:br w:type="page"/>
      </w:r>
      <w:r w:rsidRPr="00B23E36">
        <w:rPr>
          <w:lang w:val="nl-NL"/>
        </w:rPr>
        <w:t>NETHERLANDS</w:t>
      </w:r>
    </w:p>
    <w:p w14:paraId="19D728E9" w14:textId="77777777" w:rsidR="00486642" w:rsidRPr="00B23E36" w:rsidRDefault="00486642" w:rsidP="00486642">
      <w:pPr>
        <w:ind w:left="567"/>
        <w:rPr>
          <w:rFonts w:eastAsia="Calibri"/>
          <w:lang w:val="nl-NL"/>
        </w:rPr>
      </w:pPr>
    </w:p>
    <w:p w14:paraId="6E492957" w14:textId="77777777" w:rsidR="00486642" w:rsidRPr="00B23E36" w:rsidRDefault="00486642" w:rsidP="00486642">
      <w:pPr>
        <w:ind w:left="567"/>
        <w:rPr>
          <w:rFonts w:eastAsia="Calibri"/>
          <w:lang w:val="nl-NL"/>
        </w:rPr>
      </w:pPr>
      <w:r w:rsidRPr="00B23E36">
        <w:rPr>
          <w:lang w:val="nl-NL"/>
        </w:rPr>
        <w:t>Ministerie</w:t>
      </w:r>
      <w:r w:rsidRPr="00B23E36">
        <w:rPr>
          <w:rFonts w:eastAsia="Calibri"/>
          <w:lang w:val="nl-NL"/>
        </w:rPr>
        <w:t xml:space="preserve"> van Algemene Zaken (Ministry of General Affairs):</w:t>
      </w:r>
    </w:p>
    <w:p w14:paraId="07C3DF60" w14:textId="77777777" w:rsidR="00486642" w:rsidRPr="00B23E36" w:rsidRDefault="00486642" w:rsidP="00486642">
      <w:pPr>
        <w:ind w:left="1134"/>
        <w:rPr>
          <w:rFonts w:eastAsia="Calibri"/>
          <w:lang w:val="nl-NL"/>
        </w:rPr>
      </w:pPr>
    </w:p>
    <w:p w14:paraId="005D2797" w14:textId="77777777" w:rsidR="00486642" w:rsidRPr="00605176" w:rsidRDefault="00486642" w:rsidP="00486642">
      <w:pPr>
        <w:ind w:left="1134"/>
        <w:rPr>
          <w:rFonts w:eastAsia="Calibri"/>
        </w:rPr>
      </w:pPr>
      <w:r w:rsidRPr="00605176">
        <w:t>Bestuursdepartement</w:t>
      </w:r>
      <w:r w:rsidRPr="00605176">
        <w:rPr>
          <w:rFonts w:eastAsia="Calibri"/>
        </w:rPr>
        <w:t xml:space="preserve"> (Central policy and staff departments)</w:t>
      </w:r>
    </w:p>
    <w:p w14:paraId="10C48ACC" w14:textId="77777777" w:rsidR="00486642" w:rsidRPr="00605176" w:rsidRDefault="00486642" w:rsidP="00486642">
      <w:pPr>
        <w:ind w:left="1134"/>
        <w:rPr>
          <w:rFonts w:eastAsia="Calibri"/>
        </w:rPr>
      </w:pPr>
    </w:p>
    <w:p w14:paraId="5F0D7DC4" w14:textId="77777777" w:rsidR="00486642" w:rsidRPr="00B23E36" w:rsidRDefault="00486642" w:rsidP="00486642">
      <w:pPr>
        <w:ind w:left="1134"/>
        <w:rPr>
          <w:rFonts w:eastAsia="Calibri"/>
          <w:lang w:val="nl-NL"/>
        </w:rPr>
      </w:pPr>
      <w:r w:rsidRPr="00B23E36">
        <w:rPr>
          <w:rFonts w:eastAsia="Calibri"/>
          <w:lang w:val="nl-NL"/>
        </w:rPr>
        <w:t xml:space="preserve">Bureau van de Wetenschappelijke Raad voor het Regeringsbeleid (Advisory Council on </w:t>
      </w:r>
      <w:r w:rsidRPr="00B23E36">
        <w:rPr>
          <w:lang w:val="nl-NL"/>
        </w:rPr>
        <w:t>Government</w:t>
      </w:r>
      <w:r w:rsidRPr="00B23E36">
        <w:rPr>
          <w:rFonts w:eastAsia="Calibri"/>
          <w:lang w:val="nl-NL"/>
        </w:rPr>
        <w:t xml:space="preserve"> </w:t>
      </w:r>
      <w:r w:rsidRPr="00B23E36">
        <w:rPr>
          <w:lang w:val="nl-NL"/>
        </w:rPr>
        <w:t>Policy</w:t>
      </w:r>
      <w:r w:rsidRPr="00B23E36">
        <w:rPr>
          <w:rFonts w:eastAsia="Calibri"/>
          <w:lang w:val="nl-NL"/>
        </w:rPr>
        <w:t>)</w:t>
      </w:r>
    </w:p>
    <w:p w14:paraId="239E9F41" w14:textId="77777777" w:rsidR="00486642" w:rsidRPr="00B23E36" w:rsidRDefault="00486642" w:rsidP="00486642">
      <w:pPr>
        <w:ind w:left="1134"/>
        <w:rPr>
          <w:rFonts w:eastAsia="Calibri"/>
          <w:lang w:val="nl-NL"/>
        </w:rPr>
      </w:pPr>
    </w:p>
    <w:p w14:paraId="17503E82" w14:textId="77777777" w:rsidR="00486642" w:rsidRPr="00B23E36" w:rsidRDefault="00486642" w:rsidP="00486642">
      <w:pPr>
        <w:ind w:left="1134"/>
        <w:rPr>
          <w:rFonts w:eastAsia="Calibri"/>
          <w:lang w:val="nl-NL"/>
        </w:rPr>
      </w:pPr>
      <w:r w:rsidRPr="00B23E36">
        <w:rPr>
          <w:lang w:val="nl-NL"/>
        </w:rPr>
        <w:t>Rijksvoorlichtingsdienst</w:t>
      </w:r>
      <w:r w:rsidRPr="00B23E36">
        <w:rPr>
          <w:rFonts w:eastAsia="Calibri"/>
          <w:lang w:val="nl-NL"/>
        </w:rPr>
        <w:t xml:space="preserve"> (The Netherlands Government Information Service)</w:t>
      </w:r>
    </w:p>
    <w:p w14:paraId="7C7AB60C" w14:textId="77777777" w:rsidR="00486642" w:rsidRPr="00B23E36" w:rsidRDefault="00486642" w:rsidP="00486642">
      <w:pPr>
        <w:ind w:left="567"/>
        <w:rPr>
          <w:rFonts w:eastAsia="Calibri"/>
          <w:lang w:val="nl-NL"/>
        </w:rPr>
      </w:pPr>
    </w:p>
    <w:p w14:paraId="0AA6ECBD" w14:textId="77777777" w:rsidR="00486642" w:rsidRPr="00B23E36" w:rsidRDefault="00486642" w:rsidP="00486642">
      <w:pPr>
        <w:ind w:left="567"/>
        <w:rPr>
          <w:rFonts w:eastAsia="Calibri"/>
          <w:lang w:val="nl-NL"/>
        </w:rPr>
      </w:pPr>
      <w:r w:rsidRPr="00B23E36">
        <w:rPr>
          <w:lang w:val="nl-NL"/>
        </w:rPr>
        <w:t>Ministerie</w:t>
      </w:r>
      <w:r w:rsidRPr="00B23E36">
        <w:rPr>
          <w:rFonts w:eastAsia="Calibri"/>
          <w:lang w:val="nl-NL"/>
        </w:rPr>
        <w:t xml:space="preserve"> van Buitenlandse Zaken (Ministry of Foreign Affairs):</w:t>
      </w:r>
    </w:p>
    <w:p w14:paraId="40D4C43C" w14:textId="77777777" w:rsidR="00486642" w:rsidRPr="00B23E36" w:rsidRDefault="00486642" w:rsidP="00486642">
      <w:pPr>
        <w:ind w:left="1134"/>
        <w:rPr>
          <w:rFonts w:eastAsia="Calibri"/>
          <w:lang w:val="nl-NL"/>
        </w:rPr>
      </w:pPr>
    </w:p>
    <w:p w14:paraId="3D7906C4" w14:textId="77777777" w:rsidR="00486642" w:rsidRPr="00B23E36" w:rsidRDefault="00486642" w:rsidP="00486642">
      <w:pPr>
        <w:ind w:left="1134"/>
        <w:rPr>
          <w:rFonts w:eastAsia="Calibri"/>
          <w:lang w:val="nl-NL"/>
        </w:rPr>
      </w:pPr>
      <w:r w:rsidRPr="00B23E36">
        <w:rPr>
          <w:lang w:val="nl-NL"/>
        </w:rPr>
        <w:t>Directoraat</w:t>
      </w:r>
      <w:r w:rsidRPr="00B23E36">
        <w:rPr>
          <w:rFonts w:eastAsia="Calibri"/>
          <w:lang w:val="nl-NL"/>
        </w:rPr>
        <w:t>-generaal Regiobeleid en Consulaire Zaken - DGRC (Directorate</w:t>
      </w:r>
      <w:r w:rsidRPr="00B23E36">
        <w:rPr>
          <w:rFonts w:eastAsia="Calibri"/>
          <w:lang w:val="nl-NL"/>
        </w:rPr>
        <w:noBreakHyphen/>
        <w:t>general for Regional Policy and Consular Affairs)</w:t>
      </w:r>
    </w:p>
    <w:p w14:paraId="6705664A" w14:textId="77777777" w:rsidR="00486642" w:rsidRPr="00B23E36" w:rsidRDefault="00486642" w:rsidP="00486642">
      <w:pPr>
        <w:ind w:left="1134"/>
        <w:rPr>
          <w:rFonts w:eastAsia="Calibri"/>
          <w:lang w:val="nl-NL"/>
        </w:rPr>
      </w:pPr>
    </w:p>
    <w:p w14:paraId="553223F6" w14:textId="77777777" w:rsidR="00486642" w:rsidRPr="00B23E36" w:rsidRDefault="00486642" w:rsidP="00486642">
      <w:pPr>
        <w:ind w:left="1134"/>
        <w:rPr>
          <w:rFonts w:eastAsia="Calibri"/>
          <w:lang w:val="nl-NL"/>
        </w:rPr>
      </w:pPr>
      <w:r w:rsidRPr="00B23E36">
        <w:rPr>
          <w:lang w:val="nl-NL"/>
        </w:rPr>
        <w:t>Directoraat</w:t>
      </w:r>
      <w:r w:rsidRPr="00B23E36">
        <w:rPr>
          <w:rFonts w:eastAsia="Calibri"/>
          <w:lang w:val="nl-NL"/>
        </w:rPr>
        <w:t>-generaal Politieke Zaken - DGPZ (Directorate-general for Political Affairs)</w:t>
      </w:r>
    </w:p>
    <w:p w14:paraId="7F9A709A" w14:textId="77777777" w:rsidR="00486642" w:rsidRPr="00B23E36" w:rsidRDefault="00486642" w:rsidP="00486642">
      <w:pPr>
        <w:ind w:left="1134"/>
        <w:rPr>
          <w:rFonts w:eastAsia="Calibri"/>
          <w:lang w:val="nl-NL"/>
        </w:rPr>
      </w:pPr>
    </w:p>
    <w:p w14:paraId="62DEB4C9" w14:textId="77777777" w:rsidR="00486642" w:rsidRPr="00B23E36" w:rsidRDefault="00486642" w:rsidP="00486642">
      <w:pPr>
        <w:ind w:left="1134"/>
        <w:rPr>
          <w:rFonts w:eastAsia="Calibri"/>
          <w:lang w:val="nl-NL"/>
        </w:rPr>
      </w:pPr>
      <w:r w:rsidRPr="00B23E36">
        <w:rPr>
          <w:rFonts w:eastAsia="Calibri"/>
          <w:lang w:val="nl-NL"/>
        </w:rPr>
        <w:t xml:space="preserve">Directoraat-generaal Internationale Samenwerking – DGIS (Directorate-general for </w:t>
      </w:r>
      <w:r w:rsidRPr="00B23E36">
        <w:rPr>
          <w:lang w:val="nl-NL"/>
        </w:rPr>
        <w:t>International</w:t>
      </w:r>
      <w:r w:rsidRPr="00B23E36">
        <w:rPr>
          <w:rFonts w:eastAsia="Calibri"/>
          <w:lang w:val="nl-NL"/>
        </w:rPr>
        <w:t xml:space="preserve"> </w:t>
      </w:r>
      <w:r w:rsidRPr="00B23E36">
        <w:rPr>
          <w:lang w:val="nl-NL"/>
        </w:rPr>
        <w:t>Cooperation</w:t>
      </w:r>
      <w:r w:rsidRPr="00B23E36">
        <w:rPr>
          <w:rFonts w:eastAsia="Calibri"/>
          <w:lang w:val="nl-NL"/>
        </w:rPr>
        <w:t>)</w:t>
      </w:r>
    </w:p>
    <w:p w14:paraId="14CA7224" w14:textId="77777777" w:rsidR="00486642" w:rsidRPr="00B23E36" w:rsidRDefault="00486642" w:rsidP="00486642">
      <w:pPr>
        <w:ind w:left="1134"/>
        <w:rPr>
          <w:rFonts w:eastAsia="Calibri"/>
          <w:lang w:val="nl-NL"/>
        </w:rPr>
      </w:pPr>
    </w:p>
    <w:p w14:paraId="358990DE" w14:textId="77777777" w:rsidR="00486642" w:rsidRPr="00B23E36" w:rsidRDefault="00486642" w:rsidP="00486642">
      <w:pPr>
        <w:ind w:left="1134"/>
        <w:rPr>
          <w:rFonts w:eastAsia="Calibri"/>
          <w:lang w:val="nl-NL"/>
        </w:rPr>
      </w:pPr>
      <w:r w:rsidRPr="00B23E36">
        <w:rPr>
          <w:lang w:val="nl-NL"/>
        </w:rPr>
        <w:t>Directoraat</w:t>
      </w:r>
      <w:r w:rsidRPr="00B23E36">
        <w:rPr>
          <w:rFonts w:eastAsia="Calibri"/>
          <w:lang w:val="nl-NL"/>
        </w:rPr>
        <w:t>-generaal Europese Samenwerking - DGES (Directorate-general for European Cooperation)</w:t>
      </w:r>
    </w:p>
    <w:p w14:paraId="79875A8E" w14:textId="77777777" w:rsidR="00486642" w:rsidRPr="00B23E36" w:rsidRDefault="00486642" w:rsidP="00486642">
      <w:pPr>
        <w:ind w:left="1134"/>
        <w:rPr>
          <w:rFonts w:eastAsia="Calibri"/>
          <w:lang w:val="nl-NL"/>
        </w:rPr>
      </w:pPr>
    </w:p>
    <w:p w14:paraId="58A9E57B" w14:textId="77777777" w:rsidR="00486642" w:rsidRPr="00B23E36" w:rsidRDefault="00486642" w:rsidP="00486642">
      <w:pPr>
        <w:ind w:left="1134"/>
        <w:rPr>
          <w:rFonts w:eastAsia="Calibri"/>
          <w:lang w:val="nl-NL"/>
        </w:rPr>
      </w:pPr>
      <w:r w:rsidRPr="00B23E36">
        <w:rPr>
          <w:rFonts w:eastAsia="Calibri"/>
          <w:lang w:val="nl-NL"/>
        </w:rPr>
        <w:br w:type="page"/>
        <w:t xml:space="preserve">Centrum tot </w:t>
      </w:r>
      <w:r w:rsidRPr="00B23E36">
        <w:rPr>
          <w:lang w:val="nl-NL"/>
        </w:rPr>
        <w:t>Bevordering</w:t>
      </w:r>
      <w:r w:rsidRPr="00B23E36">
        <w:rPr>
          <w:rFonts w:eastAsia="Calibri"/>
          <w:lang w:val="nl-NL"/>
        </w:rPr>
        <w:t xml:space="preserve"> van de Import uit Ontwikkelingslanden - CBI (Centre for the Promotion of Imports from Developing Countries)</w:t>
      </w:r>
    </w:p>
    <w:p w14:paraId="08D58F1B" w14:textId="77777777" w:rsidR="00486642" w:rsidRPr="00B23E36" w:rsidRDefault="00486642" w:rsidP="00486642">
      <w:pPr>
        <w:ind w:left="1134"/>
        <w:rPr>
          <w:rFonts w:eastAsia="Calibri"/>
          <w:lang w:val="nl-NL"/>
        </w:rPr>
      </w:pPr>
    </w:p>
    <w:p w14:paraId="03DFB61C" w14:textId="77777777" w:rsidR="00486642" w:rsidRPr="00B23E36" w:rsidRDefault="00486642" w:rsidP="00486642">
      <w:pPr>
        <w:ind w:left="1134"/>
        <w:rPr>
          <w:rFonts w:eastAsia="Calibri"/>
          <w:lang w:val="nl-NL"/>
        </w:rPr>
      </w:pPr>
      <w:r w:rsidRPr="00B23E36">
        <w:rPr>
          <w:rFonts w:eastAsia="Calibri"/>
          <w:lang w:val="nl-NL"/>
        </w:rPr>
        <w:t xml:space="preserve">Centrale </w:t>
      </w:r>
      <w:r w:rsidRPr="00B23E36">
        <w:rPr>
          <w:lang w:val="nl-NL"/>
        </w:rPr>
        <w:t>diensten</w:t>
      </w:r>
      <w:r w:rsidRPr="00B23E36">
        <w:rPr>
          <w:rFonts w:eastAsia="Calibri"/>
          <w:lang w:val="nl-NL"/>
        </w:rPr>
        <w:t xml:space="preserve"> ressorterend onder S/PlvS (Support services falling under the Secretary-general and Deputy Secretary-general)</w:t>
      </w:r>
    </w:p>
    <w:p w14:paraId="385A0599" w14:textId="77777777" w:rsidR="00486642" w:rsidRPr="00B23E36" w:rsidRDefault="00486642" w:rsidP="00486642">
      <w:pPr>
        <w:ind w:left="1134"/>
        <w:rPr>
          <w:rFonts w:eastAsia="Calibri"/>
          <w:lang w:val="nl-NL"/>
        </w:rPr>
      </w:pPr>
    </w:p>
    <w:p w14:paraId="7095859D" w14:textId="77777777" w:rsidR="00486642" w:rsidRPr="00B23E36" w:rsidRDefault="00486642" w:rsidP="00486642">
      <w:pPr>
        <w:ind w:left="1134"/>
        <w:rPr>
          <w:rFonts w:eastAsia="Calibri"/>
          <w:lang w:val="nl-NL"/>
        </w:rPr>
      </w:pPr>
      <w:r w:rsidRPr="00B23E36">
        <w:rPr>
          <w:lang w:val="nl-NL"/>
        </w:rPr>
        <w:t>Buitenlandse</w:t>
      </w:r>
      <w:r w:rsidRPr="00B23E36">
        <w:rPr>
          <w:rFonts w:eastAsia="Calibri"/>
          <w:lang w:val="nl-NL"/>
        </w:rPr>
        <w:t xml:space="preserve"> Posten - ieder afzonderlijk (the various Foreign Missions)</w:t>
      </w:r>
    </w:p>
    <w:p w14:paraId="3333B95E" w14:textId="77777777" w:rsidR="00486642" w:rsidRPr="00B23E36" w:rsidRDefault="00486642" w:rsidP="00486642">
      <w:pPr>
        <w:ind w:left="567"/>
        <w:rPr>
          <w:rFonts w:eastAsia="Calibri"/>
          <w:lang w:val="nl-NL"/>
        </w:rPr>
      </w:pPr>
    </w:p>
    <w:p w14:paraId="625B2330" w14:textId="77777777" w:rsidR="00486642" w:rsidRPr="00B23E36" w:rsidRDefault="00486642" w:rsidP="00486642">
      <w:pPr>
        <w:ind w:left="567"/>
        <w:rPr>
          <w:rFonts w:eastAsia="Calibri"/>
          <w:lang w:val="nl-NL"/>
        </w:rPr>
      </w:pPr>
      <w:r w:rsidRPr="00B23E36">
        <w:rPr>
          <w:rFonts w:eastAsia="Calibri"/>
          <w:lang w:val="nl-NL"/>
        </w:rPr>
        <w:t>Ministerie van Economische Zaken (Ministry of Economic Affairs):</w:t>
      </w:r>
    </w:p>
    <w:p w14:paraId="5D61D2AF" w14:textId="77777777" w:rsidR="00486642" w:rsidRPr="00B23E36" w:rsidRDefault="00486642" w:rsidP="00486642">
      <w:pPr>
        <w:ind w:left="1134"/>
        <w:rPr>
          <w:rFonts w:eastAsia="Calibri"/>
          <w:lang w:val="nl-NL"/>
        </w:rPr>
      </w:pPr>
    </w:p>
    <w:p w14:paraId="0CDC7325" w14:textId="77777777" w:rsidR="00486642" w:rsidRPr="00605176" w:rsidRDefault="00486642" w:rsidP="00486642">
      <w:pPr>
        <w:ind w:left="1134"/>
        <w:rPr>
          <w:rFonts w:eastAsia="Calibri"/>
        </w:rPr>
      </w:pPr>
      <w:r w:rsidRPr="00605176">
        <w:rPr>
          <w:rFonts w:eastAsia="Calibri"/>
        </w:rPr>
        <w:t>Bestuursdepartement (Central policy and staff departments)</w:t>
      </w:r>
    </w:p>
    <w:p w14:paraId="003A17AE" w14:textId="77777777" w:rsidR="00486642" w:rsidRPr="00605176" w:rsidRDefault="00486642" w:rsidP="00486642">
      <w:pPr>
        <w:ind w:left="1134"/>
        <w:rPr>
          <w:rFonts w:eastAsia="Calibri"/>
        </w:rPr>
      </w:pPr>
    </w:p>
    <w:p w14:paraId="4FAB1B64" w14:textId="77777777" w:rsidR="00486642" w:rsidRPr="00605176" w:rsidRDefault="00486642" w:rsidP="00486642">
      <w:pPr>
        <w:ind w:left="1134"/>
        <w:rPr>
          <w:rFonts w:eastAsia="Calibri"/>
        </w:rPr>
      </w:pPr>
      <w:r w:rsidRPr="00605176">
        <w:rPr>
          <w:rFonts w:eastAsia="Calibri"/>
        </w:rPr>
        <w:t>Centraal Planbureau - CPB (Netherlands Bureau for Economic Policy Analyses)</w:t>
      </w:r>
    </w:p>
    <w:p w14:paraId="7246B979" w14:textId="77777777" w:rsidR="00486642" w:rsidRPr="00605176" w:rsidRDefault="00486642" w:rsidP="00486642">
      <w:pPr>
        <w:ind w:left="1134"/>
        <w:rPr>
          <w:rFonts w:eastAsia="Calibri"/>
        </w:rPr>
      </w:pPr>
    </w:p>
    <w:p w14:paraId="1E463FA2" w14:textId="77777777" w:rsidR="00486642" w:rsidRPr="00605176" w:rsidRDefault="00486642" w:rsidP="00486642">
      <w:pPr>
        <w:ind w:left="1134"/>
        <w:rPr>
          <w:rFonts w:eastAsia="Calibri"/>
        </w:rPr>
      </w:pPr>
      <w:r w:rsidRPr="00605176">
        <w:rPr>
          <w:rFonts w:eastAsia="Calibri"/>
        </w:rPr>
        <w:t>Bureau voor de Industriële Eigendom - BIE (Industrial Property Office)</w:t>
      </w:r>
    </w:p>
    <w:p w14:paraId="0803FA41" w14:textId="77777777" w:rsidR="00486642" w:rsidRPr="00605176" w:rsidRDefault="00486642" w:rsidP="00486642">
      <w:pPr>
        <w:ind w:left="1134"/>
        <w:rPr>
          <w:rFonts w:eastAsia="Calibri"/>
        </w:rPr>
      </w:pPr>
    </w:p>
    <w:p w14:paraId="1BA43F45" w14:textId="77777777" w:rsidR="00486642" w:rsidRPr="00605176" w:rsidRDefault="00486642" w:rsidP="00486642">
      <w:pPr>
        <w:ind w:left="1134"/>
        <w:rPr>
          <w:rFonts w:eastAsia="Calibri"/>
        </w:rPr>
      </w:pPr>
      <w:r w:rsidRPr="00605176">
        <w:rPr>
          <w:rFonts w:eastAsia="Calibri"/>
        </w:rPr>
        <w:t>SenterNovem (SenterNovem – Agency for sustainable innovation)</w:t>
      </w:r>
    </w:p>
    <w:p w14:paraId="071C01A0" w14:textId="77777777" w:rsidR="00486642" w:rsidRPr="00605176" w:rsidRDefault="00486642" w:rsidP="00486642">
      <w:pPr>
        <w:ind w:left="1134"/>
        <w:rPr>
          <w:rFonts w:eastAsia="Calibri"/>
        </w:rPr>
      </w:pPr>
    </w:p>
    <w:p w14:paraId="58771C82" w14:textId="77777777" w:rsidR="00486642" w:rsidRPr="00605176" w:rsidRDefault="00486642" w:rsidP="00486642">
      <w:pPr>
        <w:ind w:left="1134"/>
        <w:rPr>
          <w:rFonts w:eastAsia="Calibri"/>
        </w:rPr>
      </w:pPr>
      <w:r w:rsidRPr="00605176">
        <w:rPr>
          <w:rFonts w:eastAsia="Calibri"/>
        </w:rPr>
        <w:t>Staatstoezicht op de Mijnen - SodM (State Supervision of Mines)</w:t>
      </w:r>
    </w:p>
    <w:p w14:paraId="6C8D88B5" w14:textId="77777777" w:rsidR="00486642" w:rsidRPr="00605176" w:rsidRDefault="00486642" w:rsidP="00486642">
      <w:pPr>
        <w:ind w:left="1134"/>
        <w:rPr>
          <w:rFonts w:eastAsia="Calibri"/>
        </w:rPr>
      </w:pPr>
    </w:p>
    <w:p w14:paraId="0CC26DA9" w14:textId="77777777" w:rsidR="00486642" w:rsidRPr="00605176" w:rsidRDefault="00486642" w:rsidP="00486642">
      <w:pPr>
        <w:ind w:left="1134"/>
        <w:rPr>
          <w:rFonts w:eastAsia="Calibri"/>
        </w:rPr>
      </w:pPr>
      <w:r w:rsidRPr="00605176">
        <w:rPr>
          <w:rFonts w:eastAsia="Calibri"/>
        </w:rPr>
        <w:t>Nederlandse Mededingingsautoriteit - NMa (Netherlands Competition Authority)</w:t>
      </w:r>
    </w:p>
    <w:p w14:paraId="19F5A112" w14:textId="77777777" w:rsidR="00486642" w:rsidRPr="00605176" w:rsidRDefault="00486642" w:rsidP="00486642">
      <w:pPr>
        <w:ind w:left="1134"/>
        <w:rPr>
          <w:rFonts w:eastAsia="Calibri"/>
        </w:rPr>
      </w:pPr>
    </w:p>
    <w:p w14:paraId="7F30FD9C" w14:textId="77777777" w:rsidR="00486642" w:rsidRPr="00605176" w:rsidRDefault="00486642" w:rsidP="00486642">
      <w:pPr>
        <w:ind w:left="1134"/>
        <w:rPr>
          <w:rFonts w:eastAsia="Calibri"/>
        </w:rPr>
      </w:pPr>
      <w:r w:rsidRPr="00605176">
        <w:rPr>
          <w:rFonts w:eastAsia="Calibri"/>
        </w:rPr>
        <w:br w:type="page"/>
        <w:t>Economische Voorlichtingsdienst - EVD (Netherlands Foreign Trade Agency)</w:t>
      </w:r>
    </w:p>
    <w:p w14:paraId="157E5438" w14:textId="77777777" w:rsidR="00486642" w:rsidRPr="00605176" w:rsidRDefault="00486642" w:rsidP="00486642">
      <w:pPr>
        <w:ind w:left="1134"/>
        <w:rPr>
          <w:rFonts w:eastAsia="Calibri"/>
        </w:rPr>
      </w:pPr>
    </w:p>
    <w:p w14:paraId="2A719647" w14:textId="77777777" w:rsidR="00486642" w:rsidRPr="00605176" w:rsidRDefault="00486642" w:rsidP="00486642">
      <w:pPr>
        <w:ind w:left="1134"/>
        <w:rPr>
          <w:rFonts w:eastAsia="Calibri"/>
        </w:rPr>
      </w:pPr>
      <w:r w:rsidRPr="00605176">
        <w:rPr>
          <w:rFonts w:eastAsia="Calibri"/>
        </w:rPr>
        <w:t>Agentschap Telecom (Radiocommunications Agency)</w:t>
      </w:r>
    </w:p>
    <w:p w14:paraId="629EE287" w14:textId="77777777" w:rsidR="00486642" w:rsidRPr="00605176" w:rsidRDefault="00486642" w:rsidP="00486642">
      <w:pPr>
        <w:ind w:left="1134"/>
        <w:rPr>
          <w:rFonts w:eastAsia="Calibri"/>
        </w:rPr>
      </w:pPr>
    </w:p>
    <w:p w14:paraId="046552DA" w14:textId="77777777" w:rsidR="00486642" w:rsidRPr="00605176" w:rsidRDefault="00486642" w:rsidP="00486642">
      <w:pPr>
        <w:ind w:left="1134"/>
        <w:rPr>
          <w:rFonts w:eastAsia="Calibri"/>
        </w:rPr>
      </w:pPr>
      <w:r w:rsidRPr="00605176">
        <w:rPr>
          <w:rFonts w:eastAsia="Calibri"/>
        </w:rPr>
        <w:t>Kenniscentrum Professioneel &amp; Innovatief Aanbesteden, Netwerk voor Overheidsopdrachtgevers - PIANOo (Professional and innovative procurement, network for contracting authorities)</w:t>
      </w:r>
    </w:p>
    <w:p w14:paraId="3E2827B3" w14:textId="77777777" w:rsidR="00486642" w:rsidRPr="00605176" w:rsidRDefault="00486642" w:rsidP="00486642">
      <w:pPr>
        <w:ind w:left="1134"/>
        <w:rPr>
          <w:rFonts w:eastAsia="Calibri"/>
        </w:rPr>
      </w:pPr>
    </w:p>
    <w:p w14:paraId="2587C1D7" w14:textId="77777777" w:rsidR="00486642" w:rsidRPr="00605176" w:rsidRDefault="00486642" w:rsidP="00486642">
      <w:pPr>
        <w:ind w:left="1134"/>
        <w:rPr>
          <w:rFonts w:eastAsia="Calibri"/>
        </w:rPr>
      </w:pPr>
      <w:r w:rsidRPr="00605176">
        <w:rPr>
          <w:rFonts w:eastAsia="Calibri"/>
        </w:rPr>
        <w:t>Regiebureau Inkoop Rijksoverheid (Coordination of Central Government Purchasing)</w:t>
      </w:r>
    </w:p>
    <w:p w14:paraId="64241757" w14:textId="77777777" w:rsidR="00486642" w:rsidRPr="00605176" w:rsidRDefault="00486642" w:rsidP="00486642">
      <w:pPr>
        <w:ind w:left="1134"/>
        <w:rPr>
          <w:rFonts w:eastAsia="Calibri"/>
        </w:rPr>
      </w:pPr>
    </w:p>
    <w:p w14:paraId="57A05453" w14:textId="77777777" w:rsidR="00486642" w:rsidRPr="00605176" w:rsidRDefault="00486642" w:rsidP="00486642">
      <w:pPr>
        <w:ind w:left="1134"/>
        <w:rPr>
          <w:rFonts w:eastAsia="Calibri"/>
        </w:rPr>
      </w:pPr>
      <w:r w:rsidRPr="00605176">
        <w:rPr>
          <w:rFonts w:eastAsia="Calibri"/>
        </w:rPr>
        <w:t>Octrooicentrum Nederland (Netherlands Patent Office)</w:t>
      </w:r>
    </w:p>
    <w:p w14:paraId="3CCFC753" w14:textId="77777777" w:rsidR="00486642" w:rsidRPr="00605176" w:rsidRDefault="00486642" w:rsidP="00486642">
      <w:pPr>
        <w:ind w:left="1134"/>
        <w:rPr>
          <w:rFonts w:eastAsia="Calibri"/>
        </w:rPr>
      </w:pPr>
    </w:p>
    <w:p w14:paraId="0A1E8675" w14:textId="77777777" w:rsidR="00486642" w:rsidRPr="00605176" w:rsidRDefault="00486642" w:rsidP="00486642">
      <w:pPr>
        <w:ind w:left="1134"/>
        <w:rPr>
          <w:rFonts w:eastAsia="Calibri"/>
        </w:rPr>
      </w:pPr>
      <w:r w:rsidRPr="00605176">
        <w:rPr>
          <w:rFonts w:eastAsia="Calibri"/>
        </w:rPr>
        <w:t>Consumentenautoriteit (Consumer Authority)</w:t>
      </w:r>
    </w:p>
    <w:p w14:paraId="5018FF09" w14:textId="77777777" w:rsidR="00486642" w:rsidRPr="00605176" w:rsidRDefault="00486642" w:rsidP="00486642">
      <w:pPr>
        <w:ind w:left="567"/>
        <w:rPr>
          <w:rFonts w:eastAsia="Calibri"/>
        </w:rPr>
      </w:pPr>
    </w:p>
    <w:p w14:paraId="69FCCF83" w14:textId="77777777" w:rsidR="00486642" w:rsidRPr="00605176" w:rsidRDefault="00486642" w:rsidP="00486642">
      <w:pPr>
        <w:ind w:left="567"/>
        <w:rPr>
          <w:rFonts w:eastAsia="Calibri"/>
        </w:rPr>
      </w:pPr>
      <w:r w:rsidRPr="00605176">
        <w:rPr>
          <w:rFonts w:eastAsia="Calibri"/>
        </w:rPr>
        <w:t>Ministerie van Financiën (Ministry of Finance):</w:t>
      </w:r>
    </w:p>
    <w:p w14:paraId="22B1CD3A" w14:textId="77777777" w:rsidR="00486642" w:rsidRPr="00605176" w:rsidRDefault="00486642" w:rsidP="00486642">
      <w:pPr>
        <w:ind w:left="1134"/>
        <w:rPr>
          <w:rFonts w:eastAsia="Calibri"/>
        </w:rPr>
      </w:pPr>
    </w:p>
    <w:p w14:paraId="1A1AEE7C" w14:textId="77777777" w:rsidR="00486642" w:rsidRPr="00605176" w:rsidRDefault="00486642" w:rsidP="00486642">
      <w:pPr>
        <w:ind w:left="1134"/>
        <w:rPr>
          <w:rFonts w:eastAsia="Calibri"/>
        </w:rPr>
      </w:pPr>
      <w:r w:rsidRPr="00605176">
        <w:rPr>
          <w:rFonts w:eastAsia="Calibri"/>
        </w:rPr>
        <w:t>Bestuursdepartement (Central policy and staff departments)</w:t>
      </w:r>
    </w:p>
    <w:p w14:paraId="163BB84E" w14:textId="77777777" w:rsidR="00486642" w:rsidRPr="00605176" w:rsidRDefault="00486642" w:rsidP="00486642">
      <w:pPr>
        <w:ind w:left="1134"/>
        <w:rPr>
          <w:rFonts w:eastAsia="Calibri"/>
        </w:rPr>
      </w:pPr>
    </w:p>
    <w:p w14:paraId="0C1A5717" w14:textId="77777777" w:rsidR="00486642" w:rsidRPr="00605176" w:rsidRDefault="00486642" w:rsidP="00486642">
      <w:pPr>
        <w:ind w:left="1134"/>
        <w:rPr>
          <w:rFonts w:eastAsia="Calibri"/>
        </w:rPr>
      </w:pPr>
      <w:r w:rsidRPr="00605176">
        <w:rPr>
          <w:rFonts w:eastAsia="Calibri"/>
        </w:rPr>
        <w:t>Belastingdienst Automatiseringscentrum (Tax and Custom Computer and Software Centre)</w:t>
      </w:r>
    </w:p>
    <w:p w14:paraId="698BBD28" w14:textId="77777777" w:rsidR="00486642" w:rsidRPr="00605176" w:rsidRDefault="00486642" w:rsidP="00486642">
      <w:pPr>
        <w:ind w:left="1134"/>
        <w:rPr>
          <w:rFonts w:eastAsia="Calibri"/>
        </w:rPr>
      </w:pPr>
    </w:p>
    <w:p w14:paraId="30E4A364" w14:textId="77777777" w:rsidR="00486642" w:rsidRPr="00605176" w:rsidRDefault="00486642" w:rsidP="00486642">
      <w:pPr>
        <w:ind w:left="1134"/>
        <w:rPr>
          <w:rFonts w:eastAsia="Calibri"/>
        </w:rPr>
      </w:pPr>
      <w:r w:rsidRPr="00605176">
        <w:rPr>
          <w:rFonts w:eastAsia="Calibri"/>
        </w:rPr>
        <w:t>Belastingdienst (Tax and Customs Administration)</w:t>
      </w:r>
    </w:p>
    <w:p w14:paraId="4E5CF078" w14:textId="77777777" w:rsidR="00486642" w:rsidRPr="00605176" w:rsidRDefault="00486642" w:rsidP="00486642">
      <w:pPr>
        <w:ind w:left="1134"/>
        <w:rPr>
          <w:rFonts w:eastAsia="Calibri"/>
        </w:rPr>
      </w:pPr>
    </w:p>
    <w:p w14:paraId="5E820DD3" w14:textId="77777777" w:rsidR="00486642" w:rsidRPr="00605176" w:rsidRDefault="00486642" w:rsidP="00486642">
      <w:pPr>
        <w:ind w:left="1134"/>
        <w:rPr>
          <w:rFonts w:eastAsia="Calibri"/>
        </w:rPr>
      </w:pPr>
      <w:r w:rsidRPr="00605176">
        <w:rPr>
          <w:rFonts w:eastAsia="Calibri"/>
        </w:rPr>
        <w:br w:type="page"/>
        <w:t>De afzonderlijke Directies der Rijksbelastingen (The various Divisions of the Tax and Customs Administration throughout the Netherlands)</w:t>
      </w:r>
    </w:p>
    <w:p w14:paraId="3E593683" w14:textId="77777777" w:rsidR="00486642" w:rsidRPr="00605176" w:rsidRDefault="00486642" w:rsidP="00486642">
      <w:pPr>
        <w:ind w:left="1134"/>
        <w:rPr>
          <w:rFonts w:eastAsia="Calibri"/>
        </w:rPr>
      </w:pPr>
    </w:p>
    <w:p w14:paraId="7F8D17C7" w14:textId="77777777" w:rsidR="00486642" w:rsidRPr="00605176" w:rsidRDefault="00486642" w:rsidP="00486642">
      <w:pPr>
        <w:ind w:left="1134"/>
        <w:rPr>
          <w:rFonts w:eastAsia="Calibri"/>
        </w:rPr>
      </w:pPr>
      <w:r w:rsidRPr="00B23E36">
        <w:rPr>
          <w:rFonts w:eastAsia="Calibri"/>
          <w:lang w:val="nl-NL"/>
        </w:rPr>
        <w:t xml:space="preserve">Fiscale Inlichtingen- en Opsporingsdienst - incl. </w:t>
      </w:r>
      <w:r w:rsidRPr="00605176">
        <w:rPr>
          <w:rFonts w:eastAsia="Calibri"/>
        </w:rPr>
        <w:t>Economische Controle dienst - ECD (Fiscal Information and Investigation Service - the Economic Investigation Service included)</w:t>
      </w:r>
    </w:p>
    <w:p w14:paraId="62D6257A" w14:textId="77777777" w:rsidR="00486642" w:rsidRPr="00605176" w:rsidRDefault="00486642" w:rsidP="00486642">
      <w:pPr>
        <w:ind w:left="1134"/>
        <w:rPr>
          <w:rFonts w:eastAsia="Calibri"/>
        </w:rPr>
      </w:pPr>
    </w:p>
    <w:p w14:paraId="4C68A0A5" w14:textId="77777777" w:rsidR="00486642" w:rsidRPr="00605176" w:rsidRDefault="00486642" w:rsidP="00486642">
      <w:pPr>
        <w:ind w:left="1134"/>
        <w:rPr>
          <w:rFonts w:eastAsia="Calibri"/>
        </w:rPr>
      </w:pPr>
      <w:r w:rsidRPr="00605176">
        <w:rPr>
          <w:rFonts w:eastAsia="Calibri"/>
        </w:rPr>
        <w:t>Belastingdienst Opleidingen (Tax and Customs Training Centre)</w:t>
      </w:r>
    </w:p>
    <w:p w14:paraId="64E7C649" w14:textId="77777777" w:rsidR="00486642" w:rsidRPr="00605176" w:rsidRDefault="00486642" w:rsidP="00486642">
      <w:pPr>
        <w:ind w:left="1134"/>
        <w:rPr>
          <w:rFonts w:eastAsia="Calibri"/>
        </w:rPr>
      </w:pPr>
    </w:p>
    <w:p w14:paraId="2AAED163" w14:textId="77777777" w:rsidR="00486642" w:rsidRPr="00605176" w:rsidRDefault="00486642" w:rsidP="00486642">
      <w:pPr>
        <w:ind w:left="1134"/>
        <w:rPr>
          <w:rFonts w:eastAsia="Calibri"/>
        </w:rPr>
      </w:pPr>
      <w:r w:rsidRPr="00605176">
        <w:rPr>
          <w:rFonts w:eastAsia="Calibri"/>
        </w:rPr>
        <w:t>Dienst der Domeinen (State Property Service)</w:t>
      </w:r>
    </w:p>
    <w:p w14:paraId="0FA387E7" w14:textId="77777777" w:rsidR="00486642" w:rsidRPr="00605176" w:rsidRDefault="00486642" w:rsidP="00486642">
      <w:pPr>
        <w:ind w:left="567"/>
        <w:rPr>
          <w:rFonts w:eastAsia="Calibri"/>
        </w:rPr>
      </w:pPr>
    </w:p>
    <w:p w14:paraId="0FA16098" w14:textId="77777777" w:rsidR="00486642" w:rsidRPr="00605176" w:rsidRDefault="00486642" w:rsidP="00486642">
      <w:pPr>
        <w:ind w:left="567"/>
        <w:rPr>
          <w:rFonts w:eastAsia="Calibri"/>
        </w:rPr>
      </w:pPr>
      <w:r w:rsidRPr="00605176">
        <w:rPr>
          <w:rFonts w:eastAsia="Calibri"/>
        </w:rPr>
        <w:t>Ministerie van Justitie (Ministry of Justice):</w:t>
      </w:r>
    </w:p>
    <w:p w14:paraId="3D03591F" w14:textId="77777777" w:rsidR="00486642" w:rsidRPr="00605176" w:rsidRDefault="00486642" w:rsidP="00486642">
      <w:pPr>
        <w:ind w:left="1134"/>
        <w:rPr>
          <w:rFonts w:eastAsia="Calibri"/>
        </w:rPr>
      </w:pPr>
    </w:p>
    <w:p w14:paraId="447ED30D" w14:textId="77777777" w:rsidR="00486642" w:rsidRPr="00605176" w:rsidRDefault="00486642" w:rsidP="00486642">
      <w:pPr>
        <w:ind w:left="1134"/>
        <w:rPr>
          <w:rFonts w:eastAsia="Calibri"/>
        </w:rPr>
      </w:pPr>
      <w:r w:rsidRPr="00605176">
        <w:rPr>
          <w:rFonts w:eastAsia="Calibri"/>
        </w:rPr>
        <w:t>Bestuursdepartement (Central policy and staff departments)</w:t>
      </w:r>
    </w:p>
    <w:p w14:paraId="50737CED" w14:textId="77777777" w:rsidR="00486642" w:rsidRPr="00605176" w:rsidRDefault="00486642" w:rsidP="00486642">
      <w:pPr>
        <w:ind w:left="1134"/>
        <w:rPr>
          <w:rFonts w:eastAsia="Calibri"/>
        </w:rPr>
      </w:pPr>
    </w:p>
    <w:p w14:paraId="798C7CD1" w14:textId="77777777" w:rsidR="00486642" w:rsidRPr="00605176" w:rsidRDefault="00486642" w:rsidP="00486642">
      <w:pPr>
        <w:ind w:left="1134"/>
        <w:rPr>
          <w:rFonts w:eastAsia="Calibri"/>
        </w:rPr>
      </w:pPr>
      <w:r w:rsidRPr="00605176">
        <w:rPr>
          <w:rFonts w:eastAsia="Calibri"/>
        </w:rPr>
        <w:t>Raad voor de Kinderbescherming (Child Care and Protection Agency)</w:t>
      </w:r>
    </w:p>
    <w:p w14:paraId="1D9D4D46" w14:textId="77777777" w:rsidR="00486642" w:rsidRPr="00605176" w:rsidRDefault="00486642" w:rsidP="00486642">
      <w:pPr>
        <w:ind w:left="1134"/>
        <w:rPr>
          <w:rFonts w:eastAsia="Calibri"/>
        </w:rPr>
      </w:pPr>
    </w:p>
    <w:p w14:paraId="36AA26E9" w14:textId="77777777" w:rsidR="00486642" w:rsidRPr="00605176" w:rsidRDefault="00486642" w:rsidP="00486642">
      <w:pPr>
        <w:ind w:left="1134"/>
        <w:rPr>
          <w:rFonts w:eastAsia="Calibri"/>
        </w:rPr>
      </w:pPr>
      <w:r w:rsidRPr="00605176">
        <w:rPr>
          <w:rFonts w:eastAsia="Calibri"/>
        </w:rPr>
        <w:t>Centraal Justitie Incasso Bureau (Central Fine Collection Agency)</w:t>
      </w:r>
    </w:p>
    <w:p w14:paraId="38A38020" w14:textId="77777777" w:rsidR="00486642" w:rsidRPr="00605176" w:rsidRDefault="00486642" w:rsidP="00486642">
      <w:pPr>
        <w:ind w:left="1134"/>
        <w:rPr>
          <w:rFonts w:eastAsia="Calibri"/>
        </w:rPr>
      </w:pPr>
    </w:p>
    <w:p w14:paraId="73773067" w14:textId="77777777" w:rsidR="00486642" w:rsidRPr="00605176" w:rsidRDefault="00486642" w:rsidP="00486642">
      <w:pPr>
        <w:ind w:left="1134"/>
        <w:rPr>
          <w:rFonts w:eastAsia="Calibri"/>
        </w:rPr>
      </w:pPr>
      <w:r w:rsidRPr="00605176">
        <w:rPr>
          <w:rFonts w:eastAsia="Calibri"/>
        </w:rPr>
        <w:t>Openbaar Ministerie (Public Prosecution Service)</w:t>
      </w:r>
    </w:p>
    <w:p w14:paraId="3E88C505" w14:textId="77777777" w:rsidR="00486642" w:rsidRPr="00605176" w:rsidRDefault="00486642" w:rsidP="00486642">
      <w:pPr>
        <w:ind w:left="1134"/>
        <w:rPr>
          <w:rFonts w:eastAsia="Calibri"/>
        </w:rPr>
      </w:pPr>
    </w:p>
    <w:p w14:paraId="1FFB3659" w14:textId="77777777" w:rsidR="00486642" w:rsidRPr="00605176" w:rsidRDefault="00486642" w:rsidP="00486642">
      <w:pPr>
        <w:ind w:left="1134"/>
        <w:rPr>
          <w:rFonts w:eastAsia="Calibri"/>
        </w:rPr>
      </w:pPr>
      <w:r w:rsidRPr="00605176">
        <w:rPr>
          <w:rFonts w:eastAsia="Calibri"/>
        </w:rPr>
        <w:t>Immigratie en Naturalisatiedienst (Immigration and Naturalisation Service)</w:t>
      </w:r>
    </w:p>
    <w:p w14:paraId="0360AC88" w14:textId="77777777" w:rsidR="00486642" w:rsidRPr="00605176" w:rsidRDefault="00486642" w:rsidP="00486642">
      <w:pPr>
        <w:ind w:left="1134"/>
        <w:rPr>
          <w:rFonts w:eastAsia="Calibri"/>
        </w:rPr>
      </w:pPr>
    </w:p>
    <w:p w14:paraId="2EC799BA" w14:textId="77777777" w:rsidR="00486642" w:rsidRPr="00605176" w:rsidRDefault="00486642" w:rsidP="00486642">
      <w:pPr>
        <w:ind w:left="1134"/>
        <w:rPr>
          <w:rFonts w:eastAsia="Calibri"/>
        </w:rPr>
      </w:pPr>
      <w:r w:rsidRPr="00605176">
        <w:rPr>
          <w:rFonts w:eastAsia="Calibri"/>
        </w:rPr>
        <w:br w:type="page"/>
        <w:t>Nederlands Forensisch Instituut (Netherlands Forensic Institute)</w:t>
      </w:r>
    </w:p>
    <w:p w14:paraId="3A613083" w14:textId="77777777" w:rsidR="00486642" w:rsidRPr="00605176" w:rsidRDefault="00486642" w:rsidP="00486642">
      <w:pPr>
        <w:ind w:left="1134"/>
        <w:rPr>
          <w:rFonts w:eastAsia="Calibri"/>
        </w:rPr>
      </w:pPr>
    </w:p>
    <w:p w14:paraId="3D8EF76B" w14:textId="77777777" w:rsidR="00486642" w:rsidRPr="00605176" w:rsidRDefault="00486642" w:rsidP="00486642">
      <w:pPr>
        <w:ind w:left="1134"/>
        <w:rPr>
          <w:rFonts w:eastAsia="Calibri"/>
        </w:rPr>
      </w:pPr>
      <w:r w:rsidRPr="00605176">
        <w:rPr>
          <w:rFonts w:eastAsia="Calibri"/>
        </w:rPr>
        <w:t>Dienst Terugkeer &amp; Vertrek (Repatriation and Departure Agency)</w:t>
      </w:r>
    </w:p>
    <w:p w14:paraId="30B697F1" w14:textId="77777777" w:rsidR="00486642" w:rsidRPr="00605176" w:rsidRDefault="00486642" w:rsidP="00486642">
      <w:pPr>
        <w:ind w:left="567"/>
        <w:rPr>
          <w:rFonts w:eastAsia="Calibri"/>
        </w:rPr>
      </w:pPr>
    </w:p>
    <w:p w14:paraId="67EFCABF" w14:textId="77777777" w:rsidR="00486642" w:rsidRPr="00605176" w:rsidRDefault="00486642" w:rsidP="00486642">
      <w:pPr>
        <w:ind w:left="567"/>
        <w:rPr>
          <w:rFonts w:eastAsia="Calibri"/>
        </w:rPr>
      </w:pPr>
      <w:r w:rsidRPr="00605176">
        <w:rPr>
          <w:rFonts w:eastAsia="Calibri"/>
        </w:rPr>
        <w:t>Ministerie van Landbouw, Natuur en Voedselkwaliteit (Ministry of Agriculture, Nature and Food Quality):</w:t>
      </w:r>
    </w:p>
    <w:p w14:paraId="7541E530" w14:textId="77777777" w:rsidR="00486642" w:rsidRPr="00605176" w:rsidRDefault="00486642" w:rsidP="00486642">
      <w:pPr>
        <w:ind w:left="1134"/>
        <w:rPr>
          <w:rFonts w:eastAsia="Calibri"/>
        </w:rPr>
      </w:pPr>
    </w:p>
    <w:p w14:paraId="7C02608A" w14:textId="77777777" w:rsidR="00486642" w:rsidRPr="00605176" w:rsidRDefault="00486642" w:rsidP="00486642">
      <w:pPr>
        <w:ind w:left="1134"/>
        <w:rPr>
          <w:rFonts w:eastAsia="Calibri"/>
        </w:rPr>
      </w:pPr>
      <w:r w:rsidRPr="00605176">
        <w:rPr>
          <w:rFonts w:eastAsia="Calibri"/>
        </w:rPr>
        <w:t>Bestuursdepartement (Central policy and staff departments)</w:t>
      </w:r>
    </w:p>
    <w:p w14:paraId="023E82F3" w14:textId="77777777" w:rsidR="00486642" w:rsidRPr="00605176" w:rsidRDefault="00486642" w:rsidP="00486642">
      <w:pPr>
        <w:ind w:left="1134"/>
        <w:rPr>
          <w:rFonts w:eastAsia="Calibri"/>
        </w:rPr>
      </w:pPr>
    </w:p>
    <w:p w14:paraId="33325EA6" w14:textId="77777777" w:rsidR="00486642" w:rsidRPr="00605176" w:rsidRDefault="00486642" w:rsidP="00486642">
      <w:pPr>
        <w:ind w:left="1134"/>
        <w:rPr>
          <w:rFonts w:eastAsia="Calibri"/>
        </w:rPr>
      </w:pPr>
      <w:r w:rsidRPr="00605176">
        <w:rPr>
          <w:rFonts w:eastAsia="Calibri"/>
        </w:rPr>
        <w:t>Dienst Regelingen - DR (National Service for the Implementation of Regulations (Agency))</w:t>
      </w:r>
    </w:p>
    <w:p w14:paraId="2E65CCE4" w14:textId="77777777" w:rsidR="00486642" w:rsidRPr="00605176" w:rsidRDefault="00486642" w:rsidP="00486642">
      <w:pPr>
        <w:ind w:left="1134"/>
        <w:rPr>
          <w:rFonts w:eastAsia="Calibri"/>
        </w:rPr>
      </w:pPr>
    </w:p>
    <w:p w14:paraId="1272155B" w14:textId="77777777" w:rsidR="00486642" w:rsidRPr="00605176" w:rsidRDefault="00486642" w:rsidP="00486642">
      <w:pPr>
        <w:ind w:left="1134"/>
        <w:rPr>
          <w:rFonts w:eastAsia="Calibri"/>
        </w:rPr>
      </w:pPr>
      <w:r w:rsidRPr="00605176">
        <w:rPr>
          <w:rFonts w:eastAsia="Calibri"/>
        </w:rPr>
        <w:t>Agentschap Plantenziektenkundige Dienst - PD (Plant Protection Service (Agency))</w:t>
      </w:r>
    </w:p>
    <w:p w14:paraId="3DAA0552" w14:textId="77777777" w:rsidR="00486642" w:rsidRPr="00605176" w:rsidRDefault="00486642" w:rsidP="00486642">
      <w:pPr>
        <w:ind w:left="1134"/>
        <w:rPr>
          <w:rFonts w:eastAsia="Calibri"/>
        </w:rPr>
      </w:pPr>
    </w:p>
    <w:p w14:paraId="3E9AFCA5" w14:textId="77777777" w:rsidR="00486642" w:rsidRPr="00605176" w:rsidRDefault="00486642" w:rsidP="00486642">
      <w:pPr>
        <w:ind w:left="1134"/>
        <w:rPr>
          <w:rFonts w:eastAsia="Calibri"/>
        </w:rPr>
      </w:pPr>
      <w:r w:rsidRPr="00605176">
        <w:rPr>
          <w:rFonts w:eastAsia="Calibri"/>
        </w:rPr>
        <w:t>Algemene Inspectiedienst - AID (General Inspection Service)</w:t>
      </w:r>
    </w:p>
    <w:p w14:paraId="5ADB2852" w14:textId="77777777" w:rsidR="00486642" w:rsidRPr="00605176" w:rsidRDefault="00486642" w:rsidP="00486642">
      <w:pPr>
        <w:ind w:left="1134"/>
        <w:rPr>
          <w:rFonts w:eastAsia="Calibri"/>
        </w:rPr>
      </w:pPr>
    </w:p>
    <w:p w14:paraId="24A6BE96" w14:textId="77777777" w:rsidR="00486642" w:rsidRPr="00605176" w:rsidRDefault="00486642" w:rsidP="00486642">
      <w:pPr>
        <w:ind w:left="1134"/>
        <w:rPr>
          <w:rFonts w:eastAsia="Calibri"/>
        </w:rPr>
      </w:pPr>
      <w:r w:rsidRPr="00605176">
        <w:rPr>
          <w:rFonts w:eastAsia="Calibri"/>
        </w:rPr>
        <w:t>Dienst Landelijk Gebied - DLG (Government Service for Sustainable Rural Development)</w:t>
      </w:r>
    </w:p>
    <w:p w14:paraId="2BEA5071" w14:textId="77777777" w:rsidR="00486642" w:rsidRPr="00605176" w:rsidRDefault="00486642" w:rsidP="00486642">
      <w:pPr>
        <w:ind w:left="1134"/>
        <w:rPr>
          <w:rFonts w:eastAsia="Calibri"/>
        </w:rPr>
      </w:pPr>
    </w:p>
    <w:p w14:paraId="571CD19F" w14:textId="77777777" w:rsidR="00486642" w:rsidRPr="00605176" w:rsidRDefault="00486642" w:rsidP="00486642">
      <w:pPr>
        <w:ind w:left="1134"/>
        <w:rPr>
          <w:rFonts w:eastAsia="Calibri"/>
        </w:rPr>
      </w:pPr>
      <w:r w:rsidRPr="00605176">
        <w:rPr>
          <w:rFonts w:eastAsia="Calibri"/>
        </w:rPr>
        <w:t>Voedsel en Waren Autoriteit - VWA (Food and Consumer Product Safety Authority)</w:t>
      </w:r>
    </w:p>
    <w:p w14:paraId="07A2A10C" w14:textId="77777777" w:rsidR="00486642" w:rsidRPr="00605176" w:rsidRDefault="00486642" w:rsidP="00486642">
      <w:pPr>
        <w:ind w:left="567"/>
        <w:rPr>
          <w:rFonts w:eastAsia="Calibri"/>
        </w:rPr>
      </w:pPr>
    </w:p>
    <w:p w14:paraId="05090C80" w14:textId="77777777" w:rsidR="00486642" w:rsidRPr="00B23E36" w:rsidRDefault="00486642" w:rsidP="00486642">
      <w:pPr>
        <w:ind w:left="567"/>
        <w:rPr>
          <w:rFonts w:eastAsia="Calibri"/>
          <w:lang w:val="nl-NL"/>
        </w:rPr>
      </w:pPr>
      <w:r w:rsidRPr="00486642">
        <w:rPr>
          <w:rFonts w:eastAsia="Calibri"/>
          <w:lang w:val="nl-BE"/>
        </w:rPr>
        <w:br w:type="page"/>
      </w:r>
      <w:r w:rsidRPr="00B23E36">
        <w:rPr>
          <w:rFonts w:eastAsia="Calibri"/>
          <w:lang w:val="nl-NL"/>
        </w:rPr>
        <w:t>Ministerie van Onderwijs, Cultuur en Wetenschappen (Ministry of Education, Culture and Science):</w:t>
      </w:r>
    </w:p>
    <w:p w14:paraId="47313463" w14:textId="77777777" w:rsidR="00486642" w:rsidRPr="00B23E36" w:rsidRDefault="00486642" w:rsidP="00486642">
      <w:pPr>
        <w:ind w:left="1134"/>
        <w:rPr>
          <w:rFonts w:eastAsia="Calibri"/>
          <w:lang w:val="nl-NL"/>
        </w:rPr>
      </w:pPr>
    </w:p>
    <w:p w14:paraId="45B3820C" w14:textId="77777777" w:rsidR="00486642" w:rsidRPr="00605176" w:rsidRDefault="00486642" w:rsidP="00486642">
      <w:pPr>
        <w:ind w:left="1134"/>
        <w:rPr>
          <w:rFonts w:eastAsia="Calibri"/>
        </w:rPr>
      </w:pPr>
      <w:r w:rsidRPr="00605176">
        <w:rPr>
          <w:rFonts w:eastAsia="Calibri"/>
        </w:rPr>
        <w:t>Bestuursdepartement (Central policy and staff departments)</w:t>
      </w:r>
    </w:p>
    <w:p w14:paraId="1290D629" w14:textId="77777777" w:rsidR="00486642" w:rsidRPr="00605176" w:rsidRDefault="00486642" w:rsidP="00486642">
      <w:pPr>
        <w:ind w:left="1134"/>
        <w:rPr>
          <w:rFonts w:eastAsia="Calibri"/>
        </w:rPr>
      </w:pPr>
    </w:p>
    <w:p w14:paraId="5974A787" w14:textId="77777777" w:rsidR="00486642" w:rsidRPr="00B23E36" w:rsidRDefault="00486642" w:rsidP="00486642">
      <w:pPr>
        <w:ind w:left="1134"/>
        <w:rPr>
          <w:rFonts w:eastAsia="Calibri"/>
          <w:lang w:val="nl-NL"/>
        </w:rPr>
      </w:pPr>
      <w:r w:rsidRPr="00B23E36">
        <w:rPr>
          <w:rFonts w:eastAsia="Calibri"/>
          <w:lang w:val="nl-NL"/>
        </w:rPr>
        <w:t>Inspectie van het Onderwijs (Inspectorate of Education)</w:t>
      </w:r>
    </w:p>
    <w:p w14:paraId="6B4BCE91" w14:textId="77777777" w:rsidR="00486642" w:rsidRPr="00B23E36" w:rsidRDefault="00486642" w:rsidP="00486642">
      <w:pPr>
        <w:ind w:left="1134"/>
        <w:rPr>
          <w:rFonts w:eastAsia="Calibri"/>
          <w:lang w:val="nl-NL"/>
        </w:rPr>
      </w:pPr>
    </w:p>
    <w:p w14:paraId="5640796D" w14:textId="77777777" w:rsidR="00486642" w:rsidRPr="00B23E36" w:rsidRDefault="00486642" w:rsidP="00486642">
      <w:pPr>
        <w:ind w:left="1134"/>
        <w:rPr>
          <w:rFonts w:eastAsia="Calibri"/>
          <w:lang w:val="nl-NL"/>
        </w:rPr>
      </w:pPr>
      <w:r w:rsidRPr="00B23E36">
        <w:rPr>
          <w:rFonts w:eastAsia="Calibri"/>
          <w:lang w:val="nl-NL"/>
        </w:rPr>
        <w:t>Erfgoedinspectie (Inspectorate of Heritage)</w:t>
      </w:r>
    </w:p>
    <w:p w14:paraId="027F220B" w14:textId="77777777" w:rsidR="00486642" w:rsidRPr="00B23E36" w:rsidRDefault="00486642" w:rsidP="00486642">
      <w:pPr>
        <w:ind w:left="1134"/>
        <w:rPr>
          <w:rFonts w:eastAsia="Calibri"/>
          <w:lang w:val="nl-NL"/>
        </w:rPr>
      </w:pPr>
    </w:p>
    <w:p w14:paraId="6249B27F" w14:textId="77777777" w:rsidR="00486642" w:rsidRPr="00B23E36" w:rsidRDefault="00486642" w:rsidP="00486642">
      <w:pPr>
        <w:ind w:left="1134"/>
        <w:rPr>
          <w:rFonts w:eastAsia="Calibri"/>
          <w:lang w:val="nl-NL"/>
        </w:rPr>
      </w:pPr>
      <w:r w:rsidRPr="00B23E36">
        <w:rPr>
          <w:rFonts w:eastAsia="Calibri"/>
          <w:lang w:val="nl-NL"/>
        </w:rPr>
        <w:t>Centrale Financiën Instellingen (Central Funding of Institutions Agency)</w:t>
      </w:r>
    </w:p>
    <w:p w14:paraId="40519C50" w14:textId="77777777" w:rsidR="00486642" w:rsidRPr="00B23E36" w:rsidRDefault="00486642" w:rsidP="00486642">
      <w:pPr>
        <w:ind w:left="1134"/>
        <w:rPr>
          <w:rFonts w:eastAsia="Calibri"/>
          <w:lang w:val="nl-NL"/>
        </w:rPr>
      </w:pPr>
    </w:p>
    <w:p w14:paraId="15E6824E" w14:textId="77777777" w:rsidR="00486642" w:rsidRPr="00B23E36" w:rsidRDefault="00486642" w:rsidP="00486642">
      <w:pPr>
        <w:ind w:left="1134"/>
        <w:rPr>
          <w:rFonts w:eastAsia="Calibri"/>
          <w:lang w:val="nl-NL"/>
        </w:rPr>
      </w:pPr>
      <w:r w:rsidRPr="00B23E36">
        <w:rPr>
          <w:rFonts w:eastAsia="Calibri"/>
          <w:lang w:val="nl-NL"/>
        </w:rPr>
        <w:t>Nationaal Archief (National Archives)</w:t>
      </w:r>
    </w:p>
    <w:p w14:paraId="4721AAA0" w14:textId="77777777" w:rsidR="00486642" w:rsidRPr="00B23E36" w:rsidRDefault="00486642" w:rsidP="00486642">
      <w:pPr>
        <w:ind w:left="1134"/>
        <w:rPr>
          <w:rFonts w:eastAsia="Calibri"/>
          <w:lang w:val="nl-NL"/>
        </w:rPr>
      </w:pPr>
    </w:p>
    <w:p w14:paraId="719B901E" w14:textId="77777777" w:rsidR="00486642" w:rsidRPr="00B23E36" w:rsidRDefault="00486642" w:rsidP="00486642">
      <w:pPr>
        <w:ind w:left="1134"/>
        <w:rPr>
          <w:rFonts w:eastAsia="Calibri"/>
          <w:lang w:val="nl-NL"/>
        </w:rPr>
      </w:pPr>
      <w:r w:rsidRPr="00B23E36">
        <w:rPr>
          <w:rFonts w:eastAsia="Calibri"/>
          <w:lang w:val="nl-NL"/>
        </w:rPr>
        <w:t>Adviesraad voor Wetenschaps- en Technologiebeleid (Advisory Council for Science and Technology Policy)</w:t>
      </w:r>
    </w:p>
    <w:p w14:paraId="77F4C07D" w14:textId="77777777" w:rsidR="00486642" w:rsidRPr="00B23E36" w:rsidRDefault="00486642" w:rsidP="00486642">
      <w:pPr>
        <w:ind w:left="1134"/>
        <w:rPr>
          <w:rFonts w:eastAsia="Calibri"/>
          <w:lang w:val="nl-NL"/>
        </w:rPr>
      </w:pPr>
    </w:p>
    <w:p w14:paraId="03896357" w14:textId="77777777" w:rsidR="00486642" w:rsidRPr="00B23E36" w:rsidRDefault="00486642" w:rsidP="00486642">
      <w:pPr>
        <w:ind w:left="1134"/>
        <w:rPr>
          <w:rFonts w:eastAsia="Calibri"/>
          <w:lang w:val="nl-NL"/>
        </w:rPr>
      </w:pPr>
      <w:r w:rsidRPr="00B23E36">
        <w:rPr>
          <w:rFonts w:eastAsia="Calibri"/>
          <w:lang w:val="nl-NL"/>
        </w:rPr>
        <w:t>Onderwijsraad (Education Council)</w:t>
      </w:r>
    </w:p>
    <w:p w14:paraId="48B4B1AF" w14:textId="77777777" w:rsidR="00486642" w:rsidRPr="00B23E36" w:rsidRDefault="00486642" w:rsidP="00486642">
      <w:pPr>
        <w:ind w:left="1134"/>
        <w:rPr>
          <w:rFonts w:eastAsia="Calibri"/>
          <w:lang w:val="nl-NL"/>
        </w:rPr>
      </w:pPr>
    </w:p>
    <w:p w14:paraId="57115F70" w14:textId="77777777" w:rsidR="00486642" w:rsidRPr="00B23E36" w:rsidRDefault="00486642" w:rsidP="00486642">
      <w:pPr>
        <w:ind w:left="1134"/>
        <w:rPr>
          <w:rFonts w:eastAsia="Calibri"/>
          <w:lang w:val="nl-NL"/>
        </w:rPr>
      </w:pPr>
      <w:r w:rsidRPr="00B23E36">
        <w:rPr>
          <w:rFonts w:eastAsia="Calibri"/>
          <w:lang w:val="nl-NL"/>
        </w:rPr>
        <w:t>Raad voor Cultuur (Council for Culture)</w:t>
      </w:r>
    </w:p>
    <w:p w14:paraId="508735DC" w14:textId="77777777" w:rsidR="00486642" w:rsidRPr="00B23E36" w:rsidRDefault="00486642" w:rsidP="00486642">
      <w:pPr>
        <w:ind w:left="567"/>
        <w:rPr>
          <w:rFonts w:eastAsia="Calibri"/>
          <w:lang w:val="nl-NL"/>
        </w:rPr>
      </w:pPr>
    </w:p>
    <w:p w14:paraId="6E2A2185" w14:textId="77777777" w:rsidR="00486642" w:rsidRPr="00B23E36" w:rsidRDefault="00486642" w:rsidP="00486642">
      <w:pPr>
        <w:ind w:left="567"/>
        <w:rPr>
          <w:rFonts w:eastAsia="Calibri"/>
          <w:lang w:val="nl-NL"/>
        </w:rPr>
      </w:pPr>
      <w:r w:rsidRPr="00B23E36">
        <w:rPr>
          <w:rFonts w:eastAsia="Calibri"/>
          <w:lang w:val="nl-NL"/>
        </w:rPr>
        <w:t>Ministerie van Sociale Zaken en Werkgelegenheid (Ministry of Social Affairs and Employment):</w:t>
      </w:r>
    </w:p>
    <w:p w14:paraId="6154DB08" w14:textId="77777777" w:rsidR="00486642" w:rsidRPr="00B23E36" w:rsidRDefault="00486642" w:rsidP="00486642">
      <w:pPr>
        <w:ind w:left="1134"/>
        <w:rPr>
          <w:rFonts w:eastAsia="Calibri"/>
          <w:lang w:val="nl-NL"/>
        </w:rPr>
      </w:pPr>
    </w:p>
    <w:p w14:paraId="0F63BB85" w14:textId="77777777" w:rsidR="00486642" w:rsidRPr="00605176" w:rsidRDefault="00486642" w:rsidP="00486642">
      <w:pPr>
        <w:ind w:left="1134"/>
        <w:rPr>
          <w:rFonts w:eastAsia="Calibri"/>
        </w:rPr>
      </w:pPr>
      <w:r w:rsidRPr="00605176">
        <w:rPr>
          <w:rFonts w:eastAsia="Calibri"/>
        </w:rPr>
        <w:t>Bestuursdepartement (Central policy and staff departments)</w:t>
      </w:r>
    </w:p>
    <w:p w14:paraId="001D893B" w14:textId="77777777" w:rsidR="00486642" w:rsidRPr="00605176" w:rsidRDefault="00486642" w:rsidP="00486642">
      <w:pPr>
        <w:ind w:left="1134"/>
        <w:rPr>
          <w:rFonts w:eastAsia="Calibri"/>
        </w:rPr>
      </w:pPr>
    </w:p>
    <w:p w14:paraId="08263A7C" w14:textId="77777777" w:rsidR="00486642" w:rsidRPr="00605176" w:rsidRDefault="00486642" w:rsidP="00486642">
      <w:pPr>
        <w:ind w:left="1134"/>
        <w:rPr>
          <w:rFonts w:eastAsia="Calibri"/>
        </w:rPr>
      </w:pPr>
      <w:r w:rsidRPr="00605176">
        <w:rPr>
          <w:rFonts w:eastAsia="Calibri"/>
        </w:rPr>
        <w:br w:type="page"/>
        <w:t>Inspectie Werk en Inkomen (the Work and Income Inspectorate)</w:t>
      </w:r>
    </w:p>
    <w:p w14:paraId="3D9E544E" w14:textId="77777777" w:rsidR="00486642" w:rsidRPr="00605176" w:rsidRDefault="00486642" w:rsidP="00486642">
      <w:pPr>
        <w:ind w:left="1134"/>
        <w:rPr>
          <w:rFonts w:eastAsia="Calibri"/>
        </w:rPr>
      </w:pPr>
    </w:p>
    <w:p w14:paraId="7E151175" w14:textId="77777777" w:rsidR="00486642" w:rsidRPr="00605176" w:rsidRDefault="00486642" w:rsidP="00486642">
      <w:pPr>
        <w:ind w:left="1134"/>
        <w:rPr>
          <w:rFonts w:eastAsia="Calibri"/>
        </w:rPr>
      </w:pPr>
      <w:r w:rsidRPr="00605176">
        <w:rPr>
          <w:rFonts w:eastAsia="Calibri"/>
        </w:rPr>
        <w:t>Agentschap SZW (SZW Agency)</w:t>
      </w:r>
    </w:p>
    <w:p w14:paraId="094BC452" w14:textId="77777777" w:rsidR="00486642" w:rsidRPr="00605176" w:rsidRDefault="00486642" w:rsidP="00486642">
      <w:pPr>
        <w:ind w:left="567"/>
        <w:rPr>
          <w:rFonts w:eastAsia="Calibri"/>
        </w:rPr>
      </w:pPr>
    </w:p>
    <w:p w14:paraId="3AB7395C" w14:textId="77777777" w:rsidR="00486642" w:rsidRPr="00605176" w:rsidRDefault="00486642" w:rsidP="00486642">
      <w:pPr>
        <w:ind w:left="567"/>
        <w:rPr>
          <w:rFonts w:eastAsia="Calibri"/>
        </w:rPr>
      </w:pPr>
      <w:r w:rsidRPr="00605176">
        <w:rPr>
          <w:rFonts w:eastAsia="Calibri"/>
        </w:rPr>
        <w:t>Ministerie van Verkeer en Waterstaat (Ministry of Transport, Public Works and Watermanagement):</w:t>
      </w:r>
    </w:p>
    <w:p w14:paraId="22204169" w14:textId="77777777" w:rsidR="00486642" w:rsidRPr="00605176" w:rsidRDefault="00486642" w:rsidP="00486642">
      <w:pPr>
        <w:ind w:left="1134"/>
        <w:rPr>
          <w:rFonts w:eastAsia="Calibri"/>
        </w:rPr>
      </w:pPr>
    </w:p>
    <w:p w14:paraId="4A7A1B75" w14:textId="77777777" w:rsidR="00486642" w:rsidRPr="00605176" w:rsidRDefault="00486642" w:rsidP="00486642">
      <w:pPr>
        <w:ind w:left="1134"/>
        <w:rPr>
          <w:rFonts w:eastAsia="Calibri"/>
        </w:rPr>
      </w:pPr>
      <w:r w:rsidRPr="00605176">
        <w:rPr>
          <w:rFonts w:eastAsia="Calibri"/>
        </w:rPr>
        <w:t>Bestuursdepartement (Central policy and staff departments)</w:t>
      </w:r>
    </w:p>
    <w:p w14:paraId="497C27D4" w14:textId="77777777" w:rsidR="00486642" w:rsidRPr="00605176" w:rsidRDefault="00486642" w:rsidP="00486642">
      <w:pPr>
        <w:ind w:left="1134"/>
        <w:rPr>
          <w:rFonts w:eastAsia="Calibri"/>
        </w:rPr>
      </w:pPr>
    </w:p>
    <w:p w14:paraId="3B10BF11" w14:textId="77777777" w:rsidR="00486642" w:rsidRPr="00605176" w:rsidRDefault="00486642" w:rsidP="00486642">
      <w:pPr>
        <w:ind w:left="1134"/>
        <w:rPr>
          <w:rFonts w:eastAsia="Calibri"/>
        </w:rPr>
      </w:pPr>
      <w:r w:rsidRPr="00605176">
        <w:rPr>
          <w:rFonts w:eastAsia="Calibri"/>
        </w:rPr>
        <w:t>Directoraat-Generaal Transport en Luchtvaart (Directorate-general for Transport and Civil Aviation)</w:t>
      </w:r>
    </w:p>
    <w:p w14:paraId="0C7EBADB" w14:textId="77777777" w:rsidR="00486642" w:rsidRPr="00605176" w:rsidRDefault="00486642" w:rsidP="00486642">
      <w:pPr>
        <w:ind w:left="1134"/>
        <w:rPr>
          <w:rFonts w:eastAsia="Calibri"/>
        </w:rPr>
      </w:pPr>
    </w:p>
    <w:p w14:paraId="74D32891" w14:textId="77777777" w:rsidR="00486642" w:rsidRPr="00605176" w:rsidRDefault="00486642" w:rsidP="00486642">
      <w:pPr>
        <w:ind w:left="1134"/>
        <w:rPr>
          <w:rFonts w:eastAsia="Calibri"/>
        </w:rPr>
      </w:pPr>
      <w:r w:rsidRPr="00605176">
        <w:rPr>
          <w:rFonts w:eastAsia="Calibri"/>
        </w:rPr>
        <w:t>Directoraat-generaal Personenvervoer (Directorate-general for Passenger Transport)</w:t>
      </w:r>
    </w:p>
    <w:p w14:paraId="63C827AD" w14:textId="77777777" w:rsidR="00486642" w:rsidRPr="00605176" w:rsidRDefault="00486642" w:rsidP="00486642">
      <w:pPr>
        <w:ind w:left="1134"/>
        <w:rPr>
          <w:rFonts w:eastAsia="Calibri"/>
        </w:rPr>
      </w:pPr>
    </w:p>
    <w:p w14:paraId="10A7125C" w14:textId="77777777" w:rsidR="00486642" w:rsidRPr="00605176" w:rsidRDefault="00486642" w:rsidP="00486642">
      <w:pPr>
        <w:ind w:left="1134"/>
        <w:rPr>
          <w:rFonts w:eastAsia="Calibri"/>
        </w:rPr>
      </w:pPr>
      <w:r w:rsidRPr="00605176">
        <w:rPr>
          <w:rFonts w:eastAsia="Calibri"/>
        </w:rPr>
        <w:t>Directoraat-generaal Water (Directorate-general of Water Affairs)</w:t>
      </w:r>
    </w:p>
    <w:p w14:paraId="74780638" w14:textId="77777777" w:rsidR="00486642" w:rsidRPr="00605176" w:rsidRDefault="00486642" w:rsidP="00486642">
      <w:pPr>
        <w:ind w:left="1134"/>
        <w:rPr>
          <w:rFonts w:eastAsia="Calibri"/>
        </w:rPr>
      </w:pPr>
    </w:p>
    <w:p w14:paraId="3B939864" w14:textId="77777777" w:rsidR="00486642" w:rsidRPr="00605176" w:rsidRDefault="00486642" w:rsidP="00486642">
      <w:pPr>
        <w:ind w:left="1134"/>
        <w:rPr>
          <w:rFonts w:eastAsia="Calibri"/>
        </w:rPr>
      </w:pPr>
      <w:r w:rsidRPr="00605176">
        <w:rPr>
          <w:rFonts w:eastAsia="Calibri"/>
        </w:rPr>
        <w:t>Centrale diensten (Central Services)</w:t>
      </w:r>
    </w:p>
    <w:p w14:paraId="284A0C85" w14:textId="77777777" w:rsidR="00486642" w:rsidRPr="00605176" w:rsidRDefault="00486642" w:rsidP="00486642">
      <w:pPr>
        <w:ind w:left="1134"/>
        <w:rPr>
          <w:rFonts w:eastAsia="Calibri"/>
        </w:rPr>
      </w:pPr>
    </w:p>
    <w:p w14:paraId="3BCF1C24" w14:textId="77777777" w:rsidR="00486642" w:rsidRPr="00605176" w:rsidRDefault="00486642" w:rsidP="00486642">
      <w:pPr>
        <w:ind w:left="1134"/>
        <w:rPr>
          <w:rFonts w:eastAsia="Calibri"/>
        </w:rPr>
      </w:pPr>
      <w:r w:rsidRPr="00605176">
        <w:rPr>
          <w:rFonts w:eastAsia="Calibri"/>
        </w:rPr>
        <w:t>Shared services Organisatie Verkeer en Waterstaat (Shared services Organisation for Transport and Water management)</w:t>
      </w:r>
    </w:p>
    <w:p w14:paraId="1377520B" w14:textId="77777777" w:rsidR="00486642" w:rsidRPr="00605176" w:rsidRDefault="00486642" w:rsidP="00486642">
      <w:pPr>
        <w:ind w:left="1134"/>
        <w:rPr>
          <w:rFonts w:eastAsia="Calibri"/>
        </w:rPr>
      </w:pPr>
    </w:p>
    <w:p w14:paraId="639335FA" w14:textId="77777777" w:rsidR="00486642" w:rsidRPr="00605176" w:rsidRDefault="00486642" w:rsidP="00486642">
      <w:pPr>
        <w:ind w:left="1134"/>
        <w:rPr>
          <w:rFonts w:eastAsia="Calibri"/>
        </w:rPr>
      </w:pPr>
      <w:r w:rsidRPr="00605176">
        <w:rPr>
          <w:rFonts w:eastAsia="Calibri"/>
        </w:rPr>
        <w:t>Koninklijke Nederlandse Meteorologisch Instituut KNMI (Royal Netherlands Meteorological Institute)</w:t>
      </w:r>
    </w:p>
    <w:p w14:paraId="218AAAB0" w14:textId="77777777" w:rsidR="00486642" w:rsidRPr="00605176" w:rsidRDefault="00486642" w:rsidP="00486642">
      <w:pPr>
        <w:ind w:left="1134"/>
        <w:rPr>
          <w:rFonts w:eastAsia="Calibri"/>
        </w:rPr>
      </w:pPr>
    </w:p>
    <w:p w14:paraId="5FC2E6DF" w14:textId="77777777" w:rsidR="00486642" w:rsidRPr="00605176" w:rsidRDefault="00486642" w:rsidP="00486642">
      <w:pPr>
        <w:ind w:left="1134"/>
        <w:rPr>
          <w:rFonts w:eastAsia="Calibri"/>
        </w:rPr>
      </w:pPr>
      <w:r w:rsidRPr="00605176">
        <w:rPr>
          <w:rFonts w:eastAsia="Calibri"/>
        </w:rPr>
        <w:br w:type="page"/>
        <w:t>Rijkswaterstaat, Bestuur (Public Works and Water Management, Board)</w:t>
      </w:r>
    </w:p>
    <w:p w14:paraId="531FD70C" w14:textId="77777777" w:rsidR="00486642" w:rsidRPr="00605176" w:rsidRDefault="00486642" w:rsidP="00486642">
      <w:pPr>
        <w:ind w:left="1134"/>
        <w:rPr>
          <w:rFonts w:eastAsia="Calibri"/>
        </w:rPr>
      </w:pPr>
    </w:p>
    <w:p w14:paraId="0789BFA1" w14:textId="77777777" w:rsidR="00486642" w:rsidRPr="00605176" w:rsidRDefault="00486642" w:rsidP="00486642">
      <w:pPr>
        <w:ind w:left="1134"/>
        <w:rPr>
          <w:rFonts w:eastAsia="Calibri"/>
        </w:rPr>
      </w:pPr>
      <w:r w:rsidRPr="00605176">
        <w:rPr>
          <w:rFonts w:eastAsia="Calibri"/>
        </w:rPr>
        <w:t>De afzonderlijke regionale Diensten van Rijkswaterstaat (Each individual regional service of the Directorate-general of Public Works and Water Management)</w:t>
      </w:r>
    </w:p>
    <w:p w14:paraId="4A8935EA" w14:textId="77777777" w:rsidR="00486642" w:rsidRPr="00605176" w:rsidRDefault="00486642" w:rsidP="00486642">
      <w:pPr>
        <w:ind w:left="1134"/>
        <w:rPr>
          <w:rFonts w:eastAsia="Calibri"/>
        </w:rPr>
      </w:pPr>
    </w:p>
    <w:p w14:paraId="0CE63537" w14:textId="77777777" w:rsidR="00486642" w:rsidRPr="00605176" w:rsidRDefault="00486642" w:rsidP="00486642">
      <w:pPr>
        <w:ind w:left="1134"/>
        <w:rPr>
          <w:rFonts w:eastAsia="Calibri"/>
        </w:rPr>
      </w:pPr>
      <w:r w:rsidRPr="00605176">
        <w:rPr>
          <w:rFonts w:eastAsia="Calibri"/>
        </w:rPr>
        <w:t>De afzonderlijke specialistische diensten van Rijkswaterstaat (Each individual specialist service of the Directorate-general of Public Works and Water Management)</w:t>
      </w:r>
    </w:p>
    <w:p w14:paraId="76944556" w14:textId="77777777" w:rsidR="00486642" w:rsidRPr="00605176" w:rsidRDefault="00486642" w:rsidP="00486642">
      <w:pPr>
        <w:ind w:left="1134"/>
        <w:rPr>
          <w:rFonts w:eastAsia="Calibri"/>
        </w:rPr>
      </w:pPr>
    </w:p>
    <w:p w14:paraId="3134E396" w14:textId="77777777" w:rsidR="00486642" w:rsidRPr="00605176" w:rsidRDefault="00486642" w:rsidP="00486642">
      <w:pPr>
        <w:ind w:left="1134"/>
        <w:rPr>
          <w:rFonts w:eastAsia="Calibri"/>
        </w:rPr>
      </w:pPr>
      <w:r w:rsidRPr="00605176">
        <w:rPr>
          <w:rFonts w:eastAsia="Calibri"/>
        </w:rPr>
        <w:t>Adviesdienst Geo-Informatie en ICT (Advisory Council for Geo-information and ICT)</w:t>
      </w:r>
    </w:p>
    <w:p w14:paraId="550BC855" w14:textId="77777777" w:rsidR="00486642" w:rsidRPr="00605176" w:rsidRDefault="00486642" w:rsidP="00486642">
      <w:pPr>
        <w:ind w:left="1134"/>
        <w:rPr>
          <w:rFonts w:eastAsia="Calibri"/>
        </w:rPr>
      </w:pPr>
    </w:p>
    <w:p w14:paraId="401152B9" w14:textId="77777777" w:rsidR="00486642" w:rsidRPr="00605176" w:rsidRDefault="00486642" w:rsidP="00486642">
      <w:pPr>
        <w:ind w:left="1134"/>
        <w:rPr>
          <w:rFonts w:eastAsia="Calibri"/>
        </w:rPr>
      </w:pPr>
      <w:r w:rsidRPr="00605176">
        <w:rPr>
          <w:rFonts w:eastAsia="Calibri"/>
        </w:rPr>
        <w:t>Adviesdienst Verkeer en Vervoer - AVV (Advisory Council for Traffic and Transport)</w:t>
      </w:r>
    </w:p>
    <w:p w14:paraId="739F67FC" w14:textId="77777777" w:rsidR="00486642" w:rsidRPr="00605176" w:rsidRDefault="00486642" w:rsidP="00486642">
      <w:pPr>
        <w:ind w:left="1134"/>
        <w:rPr>
          <w:rFonts w:eastAsia="Calibri"/>
        </w:rPr>
      </w:pPr>
    </w:p>
    <w:p w14:paraId="45651426" w14:textId="77777777" w:rsidR="00486642" w:rsidRPr="00605176" w:rsidRDefault="00486642" w:rsidP="00486642">
      <w:pPr>
        <w:ind w:left="1134"/>
        <w:rPr>
          <w:rFonts w:eastAsia="Calibri"/>
        </w:rPr>
      </w:pPr>
      <w:r w:rsidRPr="00605176">
        <w:rPr>
          <w:rFonts w:eastAsia="Calibri"/>
        </w:rPr>
        <w:t>Bouwdienst (Service for Construction)</w:t>
      </w:r>
    </w:p>
    <w:p w14:paraId="51C2DB55" w14:textId="77777777" w:rsidR="00486642" w:rsidRPr="00605176" w:rsidRDefault="00486642" w:rsidP="00486642">
      <w:pPr>
        <w:ind w:left="1134"/>
        <w:rPr>
          <w:rFonts w:eastAsia="Calibri"/>
        </w:rPr>
      </w:pPr>
    </w:p>
    <w:p w14:paraId="3B652A70" w14:textId="77777777" w:rsidR="00486642" w:rsidRPr="00605176" w:rsidRDefault="00486642" w:rsidP="00486642">
      <w:pPr>
        <w:ind w:left="1134"/>
        <w:rPr>
          <w:rFonts w:eastAsia="Calibri"/>
        </w:rPr>
      </w:pPr>
      <w:r w:rsidRPr="00605176">
        <w:rPr>
          <w:rFonts w:eastAsia="Calibri"/>
        </w:rPr>
        <w:t>Corporate Dienst (Corporate Service)</w:t>
      </w:r>
    </w:p>
    <w:p w14:paraId="3319ED5F" w14:textId="77777777" w:rsidR="00486642" w:rsidRPr="00605176" w:rsidRDefault="00486642" w:rsidP="00486642">
      <w:pPr>
        <w:ind w:left="1134"/>
        <w:rPr>
          <w:rFonts w:eastAsia="Calibri"/>
        </w:rPr>
      </w:pPr>
    </w:p>
    <w:p w14:paraId="04B41175" w14:textId="77777777" w:rsidR="00486642" w:rsidRPr="00605176" w:rsidRDefault="00486642" w:rsidP="00486642">
      <w:pPr>
        <w:ind w:left="1134"/>
        <w:rPr>
          <w:rFonts w:eastAsia="Calibri"/>
        </w:rPr>
      </w:pPr>
      <w:r w:rsidRPr="00605176">
        <w:rPr>
          <w:rFonts w:eastAsia="Calibri"/>
        </w:rPr>
        <w:t>Data ICT Dienst (Service for Data and IT)</w:t>
      </w:r>
    </w:p>
    <w:p w14:paraId="0B0E74F9" w14:textId="77777777" w:rsidR="00486642" w:rsidRPr="00605176" w:rsidRDefault="00486642" w:rsidP="00486642">
      <w:pPr>
        <w:ind w:left="1134"/>
        <w:rPr>
          <w:rFonts w:eastAsia="Calibri"/>
        </w:rPr>
      </w:pPr>
    </w:p>
    <w:p w14:paraId="44AA222A" w14:textId="77777777" w:rsidR="00486642" w:rsidRPr="00605176" w:rsidRDefault="00486642" w:rsidP="00486642">
      <w:pPr>
        <w:ind w:left="1134"/>
        <w:rPr>
          <w:rFonts w:eastAsia="Calibri"/>
        </w:rPr>
      </w:pPr>
      <w:r w:rsidRPr="00605176">
        <w:rPr>
          <w:rFonts w:eastAsia="Calibri"/>
        </w:rPr>
        <w:t>Dienst Verkeer en Scheepvaart (Service for Traffic and Ship Transport)</w:t>
      </w:r>
    </w:p>
    <w:p w14:paraId="4DED7774" w14:textId="77777777" w:rsidR="00486642" w:rsidRPr="00605176" w:rsidRDefault="00486642" w:rsidP="00486642">
      <w:pPr>
        <w:ind w:left="1134"/>
        <w:rPr>
          <w:rFonts w:eastAsia="Calibri"/>
        </w:rPr>
      </w:pPr>
    </w:p>
    <w:p w14:paraId="2A0C80F2" w14:textId="77777777" w:rsidR="00486642" w:rsidRPr="00605176" w:rsidRDefault="00486642" w:rsidP="00486642">
      <w:pPr>
        <w:ind w:left="1134"/>
        <w:rPr>
          <w:rFonts w:eastAsia="Calibri"/>
        </w:rPr>
      </w:pPr>
      <w:r w:rsidRPr="00605176">
        <w:rPr>
          <w:rFonts w:eastAsia="Calibri"/>
        </w:rPr>
        <w:t>Dienst Weg- en Waterbouwkunde - DWW (Service for Road and Hydraulic Engineering)</w:t>
      </w:r>
    </w:p>
    <w:p w14:paraId="3CBB9BA8" w14:textId="77777777" w:rsidR="00486642" w:rsidRPr="00605176" w:rsidRDefault="00486642" w:rsidP="00486642">
      <w:pPr>
        <w:ind w:left="1134"/>
        <w:rPr>
          <w:rFonts w:eastAsia="Calibri"/>
        </w:rPr>
      </w:pPr>
    </w:p>
    <w:p w14:paraId="044F4A69" w14:textId="77777777" w:rsidR="00486642" w:rsidRPr="00605176" w:rsidRDefault="00486642" w:rsidP="00486642">
      <w:pPr>
        <w:ind w:left="1134"/>
        <w:rPr>
          <w:rFonts w:eastAsia="Calibri"/>
        </w:rPr>
      </w:pPr>
      <w:r w:rsidRPr="00605176">
        <w:rPr>
          <w:rFonts w:eastAsia="Calibri"/>
        </w:rPr>
        <w:br w:type="page"/>
        <w:t>Rijksinstituut voor Kust en Zee - RIKZ (National Institute for Coastal and Marine Management)</w:t>
      </w:r>
    </w:p>
    <w:p w14:paraId="70E65178" w14:textId="77777777" w:rsidR="00486642" w:rsidRPr="00605176" w:rsidRDefault="00486642" w:rsidP="00486642">
      <w:pPr>
        <w:ind w:left="1134"/>
        <w:rPr>
          <w:rFonts w:eastAsia="Calibri"/>
        </w:rPr>
      </w:pPr>
    </w:p>
    <w:p w14:paraId="4ED052B1" w14:textId="77777777" w:rsidR="00486642" w:rsidRPr="00605176" w:rsidRDefault="00486642" w:rsidP="00486642">
      <w:pPr>
        <w:ind w:left="1134"/>
        <w:rPr>
          <w:rFonts w:eastAsia="Calibri"/>
        </w:rPr>
      </w:pPr>
      <w:r w:rsidRPr="00605176">
        <w:rPr>
          <w:rFonts w:eastAsia="Calibri"/>
        </w:rPr>
        <w:t>Rijksinstituut voor Integraal Zoetwaterbeheer en Afvalwaterbehandeling - RIZA (National Institute for Sweet Water Management and Water Treatment)</w:t>
      </w:r>
    </w:p>
    <w:p w14:paraId="290131EF" w14:textId="77777777" w:rsidR="00486642" w:rsidRPr="00605176" w:rsidRDefault="00486642" w:rsidP="00486642">
      <w:pPr>
        <w:ind w:left="1134"/>
        <w:rPr>
          <w:rFonts w:eastAsia="Calibri"/>
        </w:rPr>
      </w:pPr>
    </w:p>
    <w:p w14:paraId="2DE56B4D" w14:textId="77777777" w:rsidR="00486642" w:rsidRPr="00B23E36" w:rsidRDefault="00486642" w:rsidP="00486642">
      <w:pPr>
        <w:ind w:left="1134"/>
        <w:rPr>
          <w:rFonts w:eastAsia="Calibri"/>
          <w:lang w:val="nl-NL"/>
        </w:rPr>
      </w:pPr>
      <w:r w:rsidRPr="00B23E36">
        <w:rPr>
          <w:rFonts w:eastAsia="Calibri"/>
          <w:lang w:val="nl-NL"/>
        </w:rPr>
        <w:t>Waterdienst (Service for Water)</w:t>
      </w:r>
    </w:p>
    <w:p w14:paraId="55523BC4" w14:textId="77777777" w:rsidR="00486642" w:rsidRPr="00B23E36" w:rsidRDefault="00486642" w:rsidP="00486642">
      <w:pPr>
        <w:ind w:left="1134"/>
        <w:rPr>
          <w:rFonts w:eastAsia="Calibri"/>
          <w:lang w:val="nl-NL"/>
        </w:rPr>
      </w:pPr>
    </w:p>
    <w:p w14:paraId="4ECBC364" w14:textId="77777777" w:rsidR="00486642" w:rsidRPr="00B23E36" w:rsidRDefault="00486642" w:rsidP="00486642">
      <w:pPr>
        <w:ind w:left="1134"/>
        <w:rPr>
          <w:rFonts w:eastAsia="Calibri"/>
          <w:lang w:val="nl-NL"/>
        </w:rPr>
      </w:pPr>
      <w:r w:rsidRPr="00B23E36">
        <w:rPr>
          <w:rFonts w:eastAsia="Calibri"/>
          <w:lang w:val="nl-NL"/>
        </w:rPr>
        <w:t>Inspectie Verkeer en Waterstaat, Hoofddirectie (Inspectorate Transport and Water Management, Main Directorate)</w:t>
      </w:r>
    </w:p>
    <w:p w14:paraId="7A13B076" w14:textId="77777777" w:rsidR="00486642" w:rsidRPr="00B23E36" w:rsidRDefault="00486642" w:rsidP="00486642">
      <w:pPr>
        <w:ind w:left="1134"/>
        <w:rPr>
          <w:rFonts w:eastAsia="Calibri"/>
          <w:lang w:val="nl-NL"/>
        </w:rPr>
      </w:pPr>
    </w:p>
    <w:p w14:paraId="6065969A" w14:textId="77777777" w:rsidR="00486642" w:rsidRPr="00B23E36" w:rsidRDefault="00486642" w:rsidP="00486642">
      <w:pPr>
        <w:ind w:left="1134"/>
        <w:rPr>
          <w:rFonts w:eastAsia="Calibri"/>
          <w:lang w:val="nl-NL"/>
        </w:rPr>
      </w:pPr>
      <w:r w:rsidRPr="00B23E36">
        <w:rPr>
          <w:rFonts w:eastAsia="Calibri"/>
          <w:lang w:val="nl-NL"/>
        </w:rPr>
        <w:t>Havenstaatcontrole</w:t>
      </w:r>
      <w:r w:rsidRPr="00B23E36">
        <w:rPr>
          <w:lang w:val="nl-NL"/>
        </w:rPr>
        <w:t xml:space="preserve"> (</w:t>
      </w:r>
      <w:r w:rsidRPr="00B23E36">
        <w:rPr>
          <w:rFonts w:eastAsia="Calibri"/>
          <w:lang w:val="nl-NL"/>
        </w:rPr>
        <w:t>Port state Control)</w:t>
      </w:r>
    </w:p>
    <w:p w14:paraId="344F75FA" w14:textId="77777777" w:rsidR="00486642" w:rsidRPr="00B23E36" w:rsidRDefault="00486642" w:rsidP="00486642">
      <w:pPr>
        <w:ind w:left="1134"/>
        <w:rPr>
          <w:rFonts w:eastAsia="Calibri"/>
          <w:lang w:val="nl-NL"/>
        </w:rPr>
      </w:pPr>
    </w:p>
    <w:p w14:paraId="676DBE1A" w14:textId="77777777" w:rsidR="00486642" w:rsidRPr="00B23E36" w:rsidRDefault="00486642" w:rsidP="00486642">
      <w:pPr>
        <w:ind w:left="1134"/>
        <w:rPr>
          <w:rFonts w:eastAsia="Calibri"/>
          <w:lang w:val="nl-NL"/>
        </w:rPr>
      </w:pPr>
      <w:r w:rsidRPr="00B23E36">
        <w:rPr>
          <w:rFonts w:eastAsia="Calibri"/>
          <w:lang w:val="nl-NL"/>
        </w:rPr>
        <w:t>Directie Toezichtontwikkeling Communicatie en Onderzoek - TCO (Directorate of Development of Supervision of Communication and Research)</w:t>
      </w:r>
    </w:p>
    <w:p w14:paraId="7822D3D1" w14:textId="77777777" w:rsidR="00486642" w:rsidRPr="00B23E36" w:rsidRDefault="00486642" w:rsidP="00486642">
      <w:pPr>
        <w:ind w:left="1134"/>
        <w:rPr>
          <w:rFonts w:eastAsia="Calibri"/>
          <w:lang w:val="nl-NL"/>
        </w:rPr>
      </w:pPr>
    </w:p>
    <w:p w14:paraId="6B24FA1A" w14:textId="77777777" w:rsidR="00486642" w:rsidRPr="00B23E36" w:rsidRDefault="00486642" w:rsidP="00486642">
      <w:pPr>
        <w:ind w:left="1134"/>
        <w:rPr>
          <w:rFonts w:eastAsia="Calibri"/>
          <w:lang w:val="nl-NL"/>
        </w:rPr>
      </w:pPr>
      <w:r w:rsidRPr="00B23E36">
        <w:rPr>
          <w:rFonts w:eastAsia="Calibri"/>
          <w:lang w:val="nl-NL"/>
        </w:rPr>
        <w:t>Toezichthouder Beheer Eenheid Lucht (Management Unit "Air")</w:t>
      </w:r>
    </w:p>
    <w:p w14:paraId="049B96FC" w14:textId="77777777" w:rsidR="00486642" w:rsidRPr="00B23E36" w:rsidRDefault="00486642" w:rsidP="00486642">
      <w:pPr>
        <w:ind w:left="1134"/>
        <w:rPr>
          <w:rFonts w:eastAsia="Calibri"/>
          <w:lang w:val="nl-NL"/>
        </w:rPr>
      </w:pPr>
    </w:p>
    <w:p w14:paraId="5FFBE570" w14:textId="77777777" w:rsidR="00486642" w:rsidRPr="00B23E36" w:rsidRDefault="00486642" w:rsidP="00486642">
      <w:pPr>
        <w:ind w:left="1134"/>
        <w:rPr>
          <w:rFonts w:eastAsia="Calibri"/>
          <w:lang w:val="nl-NL"/>
        </w:rPr>
      </w:pPr>
      <w:r w:rsidRPr="00B23E36">
        <w:rPr>
          <w:rFonts w:eastAsia="Calibri"/>
          <w:lang w:val="nl-NL"/>
        </w:rPr>
        <w:t>Toezichthouder Beheer Eenheid Water (Management Unit "Water")</w:t>
      </w:r>
    </w:p>
    <w:p w14:paraId="5D9DD3C0" w14:textId="77777777" w:rsidR="00486642" w:rsidRPr="00B23E36" w:rsidRDefault="00486642" w:rsidP="00486642">
      <w:pPr>
        <w:ind w:left="1134"/>
        <w:rPr>
          <w:rFonts w:eastAsia="Calibri"/>
          <w:lang w:val="nl-NL"/>
        </w:rPr>
      </w:pPr>
    </w:p>
    <w:p w14:paraId="0AD15355" w14:textId="77777777" w:rsidR="00486642" w:rsidRPr="00B23E36" w:rsidRDefault="00486642" w:rsidP="00486642">
      <w:pPr>
        <w:ind w:left="1134"/>
        <w:rPr>
          <w:rFonts w:eastAsia="Calibri"/>
          <w:lang w:val="nl-NL"/>
        </w:rPr>
      </w:pPr>
      <w:r w:rsidRPr="00B23E36">
        <w:rPr>
          <w:rFonts w:eastAsia="Calibri"/>
          <w:lang w:val="nl-NL"/>
        </w:rPr>
        <w:t>Toezichthouder Beheer Eenheid Land (Management Unit "Land")</w:t>
      </w:r>
    </w:p>
    <w:p w14:paraId="1B768A8B" w14:textId="77777777" w:rsidR="00486642" w:rsidRPr="00B23E36" w:rsidRDefault="00486642" w:rsidP="00486642">
      <w:pPr>
        <w:ind w:left="567"/>
        <w:rPr>
          <w:rFonts w:eastAsia="Calibri"/>
          <w:lang w:val="nl-NL"/>
        </w:rPr>
      </w:pPr>
    </w:p>
    <w:p w14:paraId="2DADC5D9" w14:textId="77777777" w:rsidR="00486642" w:rsidRPr="00B23E36" w:rsidRDefault="00486642" w:rsidP="00486642">
      <w:pPr>
        <w:ind w:left="567"/>
        <w:rPr>
          <w:rFonts w:eastAsia="Calibri"/>
          <w:lang w:val="nl-NL"/>
        </w:rPr>
      </w:pPr>
      <w:r w:rsidRPr="00B23E36">
        <w:rPr>
          <w:rFonts w:eastAsia="Calibri"/>
          <w:lang w:val="nl-NL"/>
        </w:rPr>
        <w:br w:type="page"/>
        <w:t>Ministerie van Volkshuisvesting, Ruimtelijke Ordening en Milieubeheer (Ministry for Housing, Spatial Planning and the Environment):</w:t>
      </w:r>
    </w:p>
    <w:p w14:paraId="7E8BD704" w14:textId="77777777" w:rsidR="00486642" w:rsidRPr="00B23E36" w:rsidRDefault="00486642" w:rsidP="00486642">
      <w:pPr>
        <w:ind w:left="1134"/>
        <w:rPr>
          <w:rFonts w:eastAsia="Calibri"/>
          <w:lang w:val="nl-NL"/>
        </w:rPr>
      </w:pPr>
    </w:p>
    <w:p w14:paraId="55C4B5B4" w14:textId="77777777" w:rsidR="00486642" w:rsidRPr="00605176" w:rsidRDefault="00486642" w:rsidP="00486642">
      <w:pPr>
        <w:ind w:left="1134"/>
        <w:rPr>
          <w:rFonts w:eastAsia="Calibri"/>
        </w:rPr>
      </w:pPr>
      <w:r w:rsidRPr="00605176">
        <w:rPr>
          <w:rFonts w:eastAsia="Calibri"/>
        </w:rPr>
        <w:t>Bestuursdepartement (Central policy and staff departments)</w:t>
      </w:r>
    </w:p>
    <w:p w14:paraId="767BA0F7" w14:textId="77777777" w:rsidR="00486642" w:rsidRPr="00605176" w:rsidRDefault="00486642" w:rsidP="00486642">
      <w:pPr>
        <w:ind w:left="1134"/>
        <w:rPr>
          <w:rFonts w:eastAsia="Calibri"/>
        </w:rPr>
      </w:pPr>
    </w:p>
    <w:p w14:paraId="7FDB171E" w14:textId="77777777" w:rsidR="00486642" w:rsidRPr="00605176" w:rsidRDefault="00486642" w:rsidP="00486642">
      <w:pPr>
        <w:ind w:left="1134"/>
        <w:rPr>
          <w:rFonts w:eastAsia="Calibri"/>
        </w:rPr>
      </w:pPr>
      <w:r w:rsidRPr="00605176">
        <w:rPr>
          <w:rFonts w:eastAsia="Calibri"/>
        </w:rPr>
        <w:t>Directoraat-generaal Wonen, Wijken en Integratie (Directorate General for Housing, Communities and Integration)</w:t>
      </w:r>
    </w:p>
    <w:p w14:paraId="1312CF9D" w14:textId="77777777" w:rsidR="00486642" w:rsidRPr="00605176" w:rsidRDefault="00486642" w:rsidP="00486642">
      <w:pPr>
        <w:ind w:left="1134"/>
        <w:rPr>
          <w:rFonts w:eastAsia="Calibri"/>
        </w:rPr>
      </w:pPr>
    </w:p>
    <w:p w14:paraId="53B37B4C" w14:textId="77777777" w:rsidR="00486642" w:rsidRPr="00605176" w:rsidRDefault="00486642" w:rsidP="00486642">
      <w:pPr>
        <w:ind w:left="1134"/>
        <w:rPr>
          <w:rFonts w:eastAsia="Calibri"/>
        </w:rPr>
      </w:pPr>
      <w:r w:rsidRPr="00605176">
        <w:rPr>
          <w:rFonts w:eastAsia="Calibri"/>
        </w:rPr>
        <w:t>Directoraat-generaal Ruimte (Directorate General for Spatial Policy)</w:t>
      </w:r>
    </w:p>
    <w:p w14:paraId="278DF478" w14:textId="77777777" w:rsidR="00486642" w:rsidRPr="00605176" w:rsidRDefault="00486642" w:rsidP="00486642">
      <w:pPr>
        <w:ind w:left="1134"/>
        <w:rPr>
          <w:rFonts w:eastAsia="Calibri"/>
        </w:rPr>
      </w:pPr>
    </w:p>
    <w:p w14:paraId="0BE85B9D" w14:textId="77777777" w:rsidR="00486642" w:rsidRPr="00B23E36" w:rsidRDefault="00486642" w:rsidP="00486642">
      <w:pPr>
        <w:ind w:left="1134"/>
        <w:rPr>
          <w:rFonts w:eastAsia="Calibri"/>
          <w:lang w:val="nl-NL"/>
        </w:rPr>
      </w:pPr>
      <w:r w:rsidRPr="00B23E36">
        <w:rPr>
          <w:rFonts w:eastAsia="Calibri"/>
          <w:lang w:val="nl-NL"/>
        </w:rPr>
        <w:t>Directoraat-general Milieubeheer (Directorate General for Environmental Protection)</w:t>
      </w:r>
    </w:p>
    <w:p w14:paraId="6C0F5C77" w14:textId="77777777" w:rsidR="00486642" w:rsidRPr="00B23E36" w:rsidRDefault="00486642" w:rsidP="00486642">
      <w:pPr>
        <w:ind w:left="1134"/>
        <w:rPr>
          <w:rFonts w:eastAsia="Calibri"/>
          <w:lang w:val="nl-NL"/>
        </w:rPr>
      </w:pPr>
    </w:p>
    <w:p w14:paraId="245B378B" w14:textId="77777777" w:rsidR="00486642" w:rsidRPr="00B23E36" w:rsidRDefault="00486642" w:rsidP="00486642">
      <w:pPr>
        <w:ind w:left="1134"/>
        <w:rPr>
          <w:rFonts w:eastAsia="Calibri"/>
          <w:lang w:val="nl-NL"/>
        </w:rPr>
      </w:pPr>
      <w:r w:rsidRPr="00B23E36">
        <w:rPr>
          <w:rFonts w:eastAsia="Calibri"/>
          <w:lang w:val="nl-NL"/>
        </w:rPr>
        <w:t>Rijksgebouwendienst (Government Buildings Agency)</w:t>
      </w:r>
    </w:p>
    <w:p w14:paraId="5A6EA224" w14:textId="77777777" w:rsidR="00486642" w:rsidRPr="00B23E36" w:rsidRDefault="00486642" w:rsidP="00486642">
      <w:pPr>
        <w:ind w:left="1134"/>
        <w:rPr>
          <w:rFonts w:eastAsia="Calibri"/>
          <w:lang w:val="nl-NL"/>
        </w:rPr>
      </w:pPr>
    </w:p>
    <w:p w14:paraId="614F2654" w14:textId="77777777" w:rsidR="00486642" w:rsidRPr="00B23E36" w:rsidRDefault="00486642" w:rsidP="00486642">
      <w:pPr>
        <w:ind w:left="1134"/>
        <w:rPr>
          <w:rFonts w:eastAsia="Calibri"/>
          <w:lang w:val="nl-NL"/>
        </w:rPr>
      </w:pPr>
      <w:r w:rsidRPr="00B23E36">
        <w:rPr>
          <w:rFonts w:eastAsia="Calibri"/>
          <w:lang w:val="nl-NL"/>
        </w:rPr>
        <w:t>VROM Inspectie (Inspectorate)</w:t>
      </w:r>
    </w:p>
    <w:p w14:paraId="347E49E5" w14:textId="77777777" w:rsidR="00486642" w:rsidRPr="00B23E36" w:rsidRDefault="00486642" w:rsidP="00486642">
      <w:pPr>
        <w:ind w:left="567"/>
        <w:rPr>
          <w:rFonts w:eastAsia="Calibri"/>
          <w:lang w:val="nl-NL"/>
        </w:rPr>
      </w:pPr>
    </w:p>
    <w:p w14:paraId="6BE5A6D0" w14:textId="77777777" w:rsidR="00486642" w:rsidRPr="00B23E36" w:rsidRDefault="00486642" w:rsidP="00486642">
      <w:pPr>
        <w:ind w:left="567"/>
        <w:rPr>
          <w:rFonts w:eastAsia="Calibri"/>
          <w:lang w:val="nl-NL"/>
        </w:rPr>
      </w:pPr>
      <w:r w:rsidRPr="00B23E36">
        <w:rPr>
          <w:rFonts w:eastAsia="Calibri"/>
          <w:lang w:val="nl-NL"/>
        </w:rPr>
        <w:t>Ministerie van Volksgezondheid, Welzijn en Sport (Ministry of Health, Welfare and Sports):</w:t>
      </w:r>
    </w:p>
    <w:p w14:paraId="643D647C" w14:textId="77777777" w:rsidR="00486642" w:rsidRPr="00B23E36" w:rsidRDefault="00486642" w:rsidP="00486642">
      <w:pPr>
        <w:ind w:left="1134"/>
        <w:rPr>
          <w:rFonts w:eastAsia="Calibri"/>
          <w:lang w:val="nl-NL"/>
        </w:rPr>
      </w:pPr>
    </w:p>
    <w:p w14:paraId="2244CAAE" w14:textId="77777777" w:rsidR="00486642" w:rsidRPr="00605176" w:rsidRDefault="00486642" w:rsidP="00486642">
      <w:pPr>
        <w:ind w:left="1134"/>
        <w:rPr>
          <w:rFonts w:eastAsia="Calibri"/>
        </w:rPr>
      </w:pPr>
      <w:r w:rsidRPr="00605176">
        <w:rPr>
          <w:rFonts w:eastAsia="Calibri"/>
        </w:rPr>
        <w:t>Bestuursdepartement (Central policy and staff departments)</w:t>
      </w:r>
    </w:p>
    <w:p w14:paraId="442042B0" w14:textId="77777777" w:rsidR="00486642" w:rsidRPr="00605176" w:rsidRDefault="00486642" w:rsidP="00486642">
      <w:pPr>
        <w:ind w:left="1134"/>
        <w:rPr>
          <w:rFonts w:eastAsia="Calibri"/>
        </w:rPr>
      </w:pPr>
    </w:p>
    <w:p w14:paraId="24AB2CBC" w14:textId="77777777" w:rsidR="00486642" w:rsidRPr="00605176" w:rsidRDefault="00486642" w:rsidP="00486642">
      <w:pPr>
        <w:ind w:left="1134"/>
        <w:rPr>
          <w:rFonts w:eastAsia="Calibri"/>
        </w:rPr>
      </w:pPr>
      <w:r w:rsidRPr="00605176">
        <w:rPr>
          <w:rFonts w:eastAsia="Calibri"/>
        </w:rPr>
        <w:t>Inspectie Gezondheidsbescherming, Waren en Veterinaire Zaken (Inspectorate for Health Protection and Veterinary Public Health)</w:t>
      </w:r>
    </w:p>
    <w:p w14:paraId="55DFF71F" w14:textId="77777777" w:rsidR="00486642" w:rsidRPr="00605176" w:rsidRDefault="00486642" w:rsidP="00486642">
      <w:pPr>
        <w:rPr>
          <w:rFonts w:eastAsia="Calibri"/>
        </w:rPr>
      </w:pPr>
    </w:p>
    <w:p w14:paraId="0C183D67" w14:textId="77777777" w:rsidR="00486642" w:rsidRPr="00605176" w:rsidRDefault="00486642" w:rsidP="00486642">
      <w:pPr>
        <w:ind w:left="1134"/>
        <w:rPr>
          <w:rFonts w:eastAsia="Calibri"/>
        </w:rPr>
      </w:pPr>
      <w:r w:rsidRPr="00605176">
        <w:rPr>
          <w:rFonts w:eastAsia="Calibri"/>
        </w:rPr>
        <w:br w:type="page"/>
        <w:t>Inspectie Gezondheidszorg (Health Care Inspectorate)</w:t>
      </w:r>
    </w:p>
    <w:p w14:paraId="18F8436E" w14:textId="77777777" w:rsidR="00486642" w:rsidRPr="00605176" w:rsidRDefault="00486642" w:rsidP="00486642">
      <w:pPr>
        <w:ind w:left="1134"/>
        <w:rPr>
          <w:rFonts w:eastAsia="Calibri"/>
        </w:rPr>
      </w:pPr>
    </w:p>
    <w:p w14:paraId="073F907B" w14:textId="77777777" w:rsidR="00486642" w:rsidRPr="00605176" w:rsidRDefault="00486642" w:rsidP="00486642">
      <w:pPr>
        <w:ind w:left="1134"/>
        <w:rPr>
          <w:rFonts w:eastAsia="Calibri"/>
        </w:rPr>
      </w:pPr>
      <w:r w:rsidRPr="00605176">
        <w:rPr>
          <w:rFonts w:eastAsia="Calibri"/>
        </w:rPr>
        <w:t>Inspectie Jeugdhulpverlening en Jeugdbescherming (Youth Services and Youth Protection Inspectorate)</w:t>
      </w:r>
    </w:p>
    <w:p w14:paraId="2C967708" w14:textId="77777777" w:rsidR="00486642" w:rsidRPr="00605176" w:rsidRDefault="00486642" w:rsidP="00486642">
      <w:pPr>
        <w:ind w:left="1134"/>
        <w:rPr>
          <w:rFonts w:eastAsia="Calibri"/>
        </w:rPr>
      </w:pPr>
    </w:p>
    <w:p w14:paraId="2361382A" w14:textId="77777777" w:rsidR="00486642" w:rsidRPr="00B23E36" w:rsidRDefault="00486642" w:rsidP="00486642">
      <w:pPr>
        <w:ind w:left="1134"/>
        <w:rPr>
          <w:rFonts w:eastAsia="Calibri"/>
          <w:lang w:val="nl-NL"/>
        </w:rPr>
      </w:pPr>
      <w:r w:rsidRPr="00B23E36">
        <w:rPr>
          <w:rFonts w:eastAsia="Calibri"/>
          <w:lang w:val="nl-NL"/>
        </w:rPr>
        <w:t>Rijksinstituut voor de Volksgezondheid en Milieu - RIVM (National Institute of Public Health and Environment)</w:t>
      </w:r>
    </w:p>
    <w:p w14:paraId="63B456F5" w14:textId="77777777" w:rsidR="00486642" w:rsidRPr="00B23E36" w:rsidRDefault="00486642" w:rsidP="00486642">
      <w:pPr>
        <w:ind w:left="1134"/>
        <w:rPr>
          <w:rFonts w:eastAsia="Calibri"/>
          <w:lang w:val="nl-NL"/>
        </w:rPr>
      </w:pPr>
    </w:p>
    <w:p w14:paraId="1878DB95" w14:textId="77777777" w:rsidR="00486642" w:rsidRPr="00B71D87" w:rsidRDefault="00486642" w:rsidP="00486642">
      <w:pPr>
        <w:ind w:left="1134"/>
        <w:rPr>
          <w:rFonts w:eastAsia="Calibri"/>
          <w:lang w:val="nl-NL"/>
        </w:rPr>
      </w:pPr>
      <w:r w:rsidRPr="00B71D87">
        <w:rPr>
          <w:rFonts w:eastAsia="Calibri"/>
          <w:lang w:val="nl-NL"/>
        </w:rPr>
        <w:t>Sociaal en Cultureel Planbureau (Social and Cultural Planning Office)</w:t>
      </w:r>
    </w:p>
    <w:p w14:paraId="6F8CB027" w14:textId="77777777" w:rsidR="00486642" w:rsidRPr="00B71D87" w:rsidRDefault="00486642" w:rsidP="00486642">
      <w:pPr>
        <w:ind w:left="1134"/>
        <w:rPr>
          <w:rFonts w:eastAsia="Calibri"/>
          <w:lang w:val="nl-NL"/>
        </w:rPr>
      </w:pPr>
    </w:p>
    <w:p w14:paraId="034EBDE2" w14:textId="77777777" w:rsidR="00486642" w:rsidRPr="00B23E36" w:rsidRDefault="00486642" w:rsidP="00486642">
      <w:pPr>
        <w:ind w:left="1134"/>
        <w:rPr>
          <w:rFonts w:eastAsia="Calibri"/>
          <w:lang w:val="nl-NL"/>
        </w:rPr>
      </w:pPr>
      <w:r w:rsidRPr="00B23E36">
        <w:rPr>
          <w:rFonts w:eastAsia="Calibri"/>
          <w:lang w:val="nl-NL"/>
        </w:rPr>
        <w:t>Agentschap t.b.v. het College ter Beoordeling van Geneesmiddelen (Medicines Evaluation Board Agency)</w:t>
      </w:r>
    </w:p>
    <w:p w14:paraId="7ED7485C" w14:textId="77777777" w:rsidR="00486642" w:rsidRPr="00B23E36" w:rsidRDefault="00486642" w:rsidP="00486642">
      <w:pPr>
        <w:ind w:left="567"/>
        <w:rPr>
          <w:rFonts w:eastAsia="Calibri"/>
          <w:lang w:val="nl-NL"/>
        </w:rPr>
      </w:pPr>
    </w:p>
    <w:p w14:paraId="23FFF9A5" w14:textId="77777777" w:rsidR="00486642" w:rsidRPr="00B23E36" w:rsidRDefault="00486642" w:rsidP="00486642">
      <w:pPr>
        <w:ind w:left="567"/>
        <w:rPr>
          <w:rFonts w:eastAsia="Calibri"/>
          <w:lang w:val="nl-NL"/>
        </w:rPr>
      </w:pPr>
      <w:r w:rsidRPr="00B23E36">
        <w:rPr>
          <w:rFonts w:eastAsia="Calibri"/>
          <w:lang w:val="nl-NL"/>
        </w:rPr>
        <w:t>Tweede Kamer der Staten-Generaal (Second Chamber of the States General)</w:t>
      </w:r>
    </w:p>
    <w:p w14:paraId="2E19020A" w14:textId="77777777" w:rsidR="00486642" w:rsidRPr="00B23E36" w:rsidRDefault="00486642" w:rsidP="00486642">
      <w:pPr>
        <w:ind w:left="567"/>
        <w:rPr>
          <w:rFonts w:eastAsia="Calibri"/>
          <w:lang w:val="nl-NL"/>
        </w:rPr>
      </w:pPr>
    </w:p>
    <w:p w14:paraId="106FFDF8" w14:textId="77777777" w:rsidR="00486642" w:rsidRPr="00B23E36" w:rsidRDefault="00486642" w:rsidP="00486642">
      <w:pPr>
        <w:ind w:left="567"/>
        <w:rPr>
          <w:rFonts w:eastAsia="Calibri"/>
          <w:lang w:val="nl-NL"/>
        </w:rPr>
      </w:pPr>
      <w:r w:rsidRPr="00B23E36">
        <w:rPr>
          <w:rFonts w:eastAsia="Calibri"/>
          <w:lang w:val="nl-NL"/>
        </w:rPr>
        <w:t>Eerste Kamer der Staten-Generaal (First Chamber of the States General)</w:t>
      </w:r>
    </w:p>
    <w:p w14:paraId="336EDFBF" w14:textId="77777777" w:rsidR="00486642" w:rsidRPr="00B23E36" w:rsidRDefault="00486642" w:rsidP="00486642">
      <w:pPr>
        <w:ind w:left="567"/>
        <w:rPr>
          <w:rFonts w:eastAsia="Calibri"/>
          <w:lang w:val="nl-NL"/>
        </w:rPr>
      </w:pPr>
    </w:p>
    <w:p w14:paraId="3F8A7542" w14:textId="77777777" w:rsidR="00486642" w:rsidRPr="00605176" w:rsidRDefault="00486642" w:rsidP="00486642">
      <w:pPr>
        <w:ind w:left="567"/>
        <w:rPr>
          <w:rFonts w:eastAsia="Calibri"/>
        </w:rPr>
      </w:pPr>
      <w:r w:rsidRPr="00605176">
        <w:rPr>
          <w:rFonts w:eastAsia="Calibri"/>
        </w:rPr>
        <w:t>Raad van State (Council of State)</w:t>
      </w:r>
    </w:p>
    <w:p w14:paraId="3DC13AC5" w14:textId="77777777" w:rsidR="00486642" w:rsidRPr="00605176" w:rsidRDefault="00486642" w:rsidP="00486642">
      <w:pPr>
        <w:ind w:left="567"/>
        <w:rPr>
          <w:rFonts w:eastAsia="Calibri"/>
        </w:rPr>
      </w:pPr>
    </w:p>
    <w:p w14:paraId="38F87095" w14:textId="77777777" w:rsidR="00486642" w:rsidRPr="00B23E36" w:rsidRDefault="00486642" w:rsidP="00486642">
      <w:pPr>
        <w:ind w:left="567"/>
        <w:rPr>
          <w:rFonts w:eastAsia="Calibri"/>
          <w:lang w:val="nl-NL"/>
        </w:rPr>
      </w:pPr>
      <w:r w:rsidRPr="00B23E36">
        <w:rPr>
          <w:rFonts w:eastAsia="Calibri"/>
          <w:lang w:val="nl-NL"/>
        </w:rPr>
        <w:t>Algemene Rekenkamer (Netherlands Court of Audit)</w:t>
      </w:r>
    </w:p>
    <w:p w14:paraId="2E03D5E1" w14:textId="77777777" w:rsidR="00486642" w:rsidRPr="00B23E36" w:rsidRDefault="00486642" w:rsidP="00486642">
      <w:pPr>
        <w:ind w:left="567"/>
        <w:rPr>
          <w:rFonts w:eastAsia="Calibri"/>
          <w:lang w:val="nl-NL"/>
        </w:rPr>
      </w:pPr>
    </w:p>
    <w:p w14:paraId="6430D2BB" w14:textId="77777777" w:rsidR="00486642" w:rsidRPr="00B23E36" w:rsidRDefault="00486642" w:rsidP="00486642">
      <w:pPr>
        <w:ind w:left="567"/>
        <w:rPr>
          <w:rFonts w:eastAsia="Calibri"/>
          <w:lang w:val="nl-NL"/>
        </w:rPr>
      </w:pPr>
      <w:r w:rsidRPr="00B23E36">
        <w:rPr>
          <w:rFonts w:eastAsia="Calibri"/>
          <w:lang w:val="nl-NL"/>
        </w:rPr>
        <w:t>Nationale Ombudsman (National Ombudsman)</w:t>
      </w:r>
    </w:p>
    <w:p w14:paraId="40114067" w14:textId="77777777" w:rsidR="00486642" w:rsidRPr="00B23E36" w:rsidRDefault="00486642" w:rsidP="00486642">
      <w:pPr>
        <w:ind w:left="567"/>
        <w:rPr>
          <w:rFonts w:eastAsia="Calibri"/>
          <w:lang w:val="nl-NL"/>
        </w:rPr>
      </w:pPr>
    </w:p>
    <w:p w14:paraId="70E07B8B" w14:textId="77777777" w:rsidR="00486642" w:rsidRPr="00B23E36" w:rsidRDefault="00486642" w:rsidP="00486642">
      <w:pPr>
        <w:ind w:left="567"/>
        <w:rPr>
          <w:rFonts w:eastAsia="Calibri"/>
          <w:lang w:val="nl-NL"/>
        </w:rPr>
      </w:pPr>
      <w:r w:rsidRPr="00B23E36">
        <w:rPr>
          <w:rFonts w:eastAsia="Calibri"/>
          <w:lang w:val="nl-NL"/>
        </w:rPr>
        <w:br w:type="page"/>
        <w:t>Kanselarij der Nederlandse Orden (Chancellery of the Netherlands Order)</w:t>
      </w:r>
    </w:p>
    <w:p w14:paraId="6EF07250" w14:textId="77777777" w:rsidR="00486642" w:rsidRPr="00B23E36" w:rsidRDefault="00486642" w:rsidP="00486642">
      <w:pPr>
        <w:ind w:left="567"/>
        <w:rPr>
          <w:rFonts w:eastAsia="Calibri"/>
          <w:lang w:val="nl-NL"/>
        </w:rPr>
      </w:pPr>
    </w:p>
    <w:p w14:paraId="195E59C8" w14:textId="77777777" w:rsidR="00486642" w:rsidRPr="00605176" w:rsidRDefault="00486642" w:rsidP="00486642">
      <w:pPr>
        <w:ind w:left="567"/>
        <w:rPr>
          <w:rFonts w:eastAsia="Calibri"/>
        </w:rPr>
      </w:pPr>
      <w:r w:rsidRPr="00605176">
        <w:rPr>
          <w:rFonts w:eastAsia="Calibri"/>
        </w:rPr>
        <w:t>Kabinet der Koningin (Queen's Cabinet)</w:t>
      </w:r>
    </w:p>
    <w:p w14:paraId="53A704BA" w14:textId="77777777" w:rsidR="00486642" w:rsidRPr="00605176" w:rsidRDefault="00486642" w:rsidP="00486642">
      <w:pPr>
        <w:ind w:left="567"/>
        <w:rPr>
          <w:rFonts w:eastAsia="Calibri"/>
        </w:rPr>
      </w:pPr>
    </w:p>
    <w:p w14:paraId="496D40D1" w14:textId="77777777" w:rsidR="00486642" w:rsidRPr="00605176" w:rsidRDefault="00486642" w:rsidP="00486642">
      <w:pPr>
        <w:ind w:left="567"/>
        <w:rPr>
          <w:rFonts w:eastAsia="Calibri"/>
        </w:rPr>
      </w:pPr>
      <w:r w:rsidRPr="00605176">
        <w:rPr>
          <w:rFonts w:eastAsia="Calibri"/>
        </w:rPr>
        <w:t>Raad voor de Rechtspraak en de Rechtbanken (Judicial Management and Advisory Board and Courts of Law)</w:t>
      </w:r>
    </w:p>
    <w:p w14:paraId="7F5C6551" w14:textId="77777777" w:rsidR="00486642" w:rsidRPr="00605176" w:rsidRDefault="00486642" w:rsidP="00486642">
      <w:pPr>
        <w:ind w:left="567"/>
        <w:rPr>
          <w:rFonts w:eastAsia="Calibri"/>
        </w:rPr>
      </w:pPr>
    </w:p>
    <w:p w14:paraId="16A7DB00" w14:textId="77777777" w:rsidR="00486642" w:rsidRPr="00605176" w:rsidRDefault="00486642" w:rsidP="00486642">
      <w:pPr>
        <w:ind w:left="567"/>
      </w:pPr>
      <w:r w:rsidRPr="00605176">
        <w:t>AUSTRIA</w:t>
      </w:r>
    </w:p>
    <w:p w14:paraId="40894B2B" w14:textId="77777777" w:rsidR="00486642" w:rsidRPr="00605176" w:rsidRDefault="00486642" w:rsidP="00486642">
      <w:pPr>
        <w:ind w:left="567"/>
        <w:rPr>
          <w:rFonts w:eastAsia="Calibri"/>
        </w:rPr>
      </w:pPr>
    </w:p>
    <w:p w14:paraId="6E1584FD" w14:textId="77777777" w:rsidR="00486642" w:rsidRPr="00605176" w:rsidRDefault="00486642" w:rsidP="00486642">
      <w:pPr>
        <w:ind w:left="567"/>
        <w:rPr>
          <w:rFonts w:eastAsia="Calibri"/>
        </w:rPr>
      </w:pPr>
      <w:r w:rsidRPr="00605176">
        <w:rPr>
          <w:rFonts w:eastAsia="Calibri"/>
        </w:rPr>
        <w:t>Present coverage of entities:</w:t>
      </w:r>
    </w:p>
    <w:p w14:paraId="4A9BCBFB" w14:textId="77777777" w:rsidR="00486642" w:rsidRPr="00605176" w:rsidRDefault="00486642" w:rsidP="00486642">
      <w:pPr>
        <w:ind w:left="1134"/>
        <w:rPr>
          <w:rFonts w:eastAsia="Calibri"/>
        </w:rPr>
      </w:pPr>
    </w:p>
    <w:p w14:paraId="55ED2F94" w14:textId="77777777" w:rsidR="00486642" w:rsidRPr="00B23E36" w:rsidRDefault="00486642" w:rsidP="00486642">
      <w:pPr>
        <w:ind w:left="1134"/>
        <w:rPr>
          <w:rFonts w:eastAsia="Calibri"/>
          <w:lang w:val="de-DE"/>
        </w:rPr>
      </w:pPr>
      <w:r w:rsidRPr="00B23E36">
        <w:rPr>
          <w:rFonts w:eastAsia="Calibri"/>
          <w:lang w:val="de-DE"/>
        </w:rPr>
        <w:t>Bundeskanzleramt (Federal Chancellery)</w:t>
      </w:r>
    </w:p>
    <w:p w14:paraId="074720FA" w14:textId="77777777" w:rsidR="00486642" w:rsidRPr="00B23E36" w:rsidRDefault="00486642" w:rsidP="00486642">
      <w:pPr>
        <w:ind w:left="1134"/>
        <w:rPr>
          <w:rFonts w:eastAsia="Calibri"/>
          <w:lang w:val="de-DE"/>
        </w:rPr>
      </w:pPr>
    </w:p>
    <w:p w14:paraId="4EC8D2FD" w14:textId="77777777" w:rsidR="00486642" w:rsidRPr="00B23E36" w:rsidRDefault="00486642" w:rsidP="00486642">
      <w:pPr>
        <w:ind w:left="1134"/>
        <w:rPr>
          <w:rFonts w:eastAsia="Calibri"/>
          <w:lang w:val="de-DE"/>
        </w:rPr>
      </w:pPr>
      <w:r w:rsidRPr="00B23E36">
        <w:rPr>
          <w:rFonts w:eastAsia="Calibri"/>
          <w:lang w:val="de-DE"/>
        </w:rPr>
        <w:t>Bundesministerium für europäische und internationale Angelegenheiten (Federal Ministry for european and international Affairs)</w:t>
      </w:r>
    </w:p>
    <w:p w14:paraId="09530848" w14:textId="77777777" w:rsidR="00486642" w:rsidRPr="00B23E36" w:rsidRDefault="00486642" w:rsidP="00486642">
      <w:pPr>
        <w:ind w:left="1134"/>
        <w:rPr>
          <w:rFonts w:eastAsia="Calibri"/>
          <w:lang w:val="de-DE"/>
        </w:rPr>
      </w:pPr>
    </w:p>
    <w:p w14:paraId="517179DD" w14:textId="77777777" w:rsidR="00486642" w:rsidRPr="00B23E36" w:rsidRDefault="00486642" w:rsidP="00486642">
      <w:pPr>
        <w:ind w:left="1134"/>
        <w:rPr>
          <w:rFonts w:eastAsia="Calibri"/>
          <w:lang w:val="de-DE"/>
        </w:rPr>
      </w:pPr>
      <w:r w:rsidRPr="00B23E36">
        <w:rPr>
          <w:rFonts w:eastAsia="Calibri"/>
          <w:lang w:val="de-DE"/>
        </w:rPr>
        <w:t>Bundesministerium für Finanzen (Federal Ministry of Finance)</w:t>
      </w:r>
    </w:p>
    <w:p w14:paraId="095CE69C" w14:textId="77777777" w:rsidR="00486642" w:rsidRPr="00B23E36" w:rsidRDefault="00486642" w:rsidP="00486642">
      <w:pPr>
        <w:ind w:left="1134"/>
        <w:rPr>
          <w:rFonts w:eastAsia="Calibri"/>
          <w:lang w:val="de-DE"/>
        </w:rPr>
      </w:pPr>
    </w:p>
    <w:p w14:paraId="4C07A18C" w14:textId="77777777" w:rsidR="00486642" w:rsidRPr="00B23E36" w:rsidRDefault="00486642" w:rsidP="00486642">
      <w:pPr>
        <w:ind w:left="1134"/>
        <w:rPr>
          <w:rFonts w:eastAsia="Calibri"/>
          <w:lang w:val="de-DE"/>
        </w:rPr>
      </w:pPr>
      <w:r w:rsidRPr="00B23E36">
        <w:rPr>
          <w:rFonts w:eastAsia="Calibri"/>
          <w:lang w:val="de-DE"/>
        </w:rPr>
        <w:t>Bundesministerium für Gesundheit (Federal Ministry of Health)</w:t>
      </w:r>
    </w:p>
    <w:p w14:paraId="5BCD5E82" w14:textId="77777777" w:rsidR="00486642" w:rsidRPr="00B23E36" w:rsidRDefault="00486642" w:rsidP="00486642">
      <w:pPr>
        <w:ind w:left="1134"/>
        <w:rPr>
          <w:rFonts w:eastAsia="Calibri"/>
          <w:lang w:val="de-DE"/>
        </w:rPr>
      </w:pPr>
    </w:p>
    <w:p w14:paraId="70AF9B95" w14:textId="77777777" w:rsidR="00486642" w:rsidRPr="00B23E36" w:rsidRDefault="00486642" w:rsidP="00486642">
      <w:pPr>
        <w:ind w:left="1134"/>
        <w:rPr>
          <w:rFonts w:eastAsia="Calibri"/>
          <w:lang w:val="de-DE"/>
        </w:rPr>
      </w:pPr>
      <w:r w:rsidRPr="00B23E36">
        <w:rPr>
          <w:rFonts w:eastAsia="Calibri"/>
          <w:lang w:val="de-DE"/>
        </w:rPr>
        <w:t>Bundesministerium für Justiz (Federal Ministry of Justice)</w:t>
      </w:r>
    </w:p>
    <w:p w14:paraId="1BF094B9" w14:textId="77777777" w:rsidR="00486642" w:rsidRPr="00B23E36" w:rsidRDefault="00486642" w:rsidP="00486642">
      <w:pPr>
        <w:ind w:left="1134"/>
        <w:rPr>
          <w:rFonts w:eastAsia="Calibri"/>
          <w:lang w:val="de-DE"/>
        </w:rPr>
      </w:pPr>
    </w:p>
    <w:p w14:paraId="77863EC4" w14:textId="77777777" w:rsidR="00486642" w:rsidRPr="00B23E36" w:rsidRDefault="00486642" w:rsidP="00486642">
      <w:pPr>
        <w:ind w:left="1134"/>
        <w:rPr>
          <w:rFonts w:eastAsia="Calibri"/>
          <w:lang w:val="de-DE"/>
        </w:rPr>
      </w:pPr>
      <w:r w:rsidRPr="00B23E36">
        <w:rPr>
          <w:rFonts w:eastAsia="Calibri"/>
          <w:lang w:val="de-DE"/>
        </w:rPr>
        <w:br w:type="page"/>
        <w:t>Bundesministerium für Land- und Forstwirtschaft, Umwelt und Wasserwirtschaft (Federal Ministry for Agriculture and Forestry, the Environment and Water Management)</w:t>
      </w:r>
    </w:p>
    <w:p w14:paraId="7422E2EE" w14:textId="77777777" w:rsidR="00486642" w:rsidRPr="00B23E36" w:rsidRDefault="00486642" w:rsidP="00486642">
      <w:pPr>
        <w:ind w:left="1134"/>
        <w:rPr>
          <w:rFonts w:eastAsia="Calibri"/>
          <w:lang w:val="de-DE"/>
        </w:rPr>
      </w:pPr>
    </w:p>
    <w:p w14:paraId="7968BCDE" w14:textId="77777777" w:rsidR="00486642" w:rsidRPr="00B23E36" w:rsidRDefault="00486642" w:rsidP="00486642">
      <w:pPr>
        <w:ind w:left="1134"/>
        <w:rPr>
          <w:rFonts w:eastAsia="Calibri"/>
          <w:lang w:val="de-DE"/>
        </w:rPr>
      </w:pPr>
      <w:r w:rsidRPr="00B23E36">
        <w:rPr>
          <w:rFonts w:eastAsia="Calibri"/>
          <w:lang w:val="de-DE"/>
        </w:rPr>
        <w:t>Bundesministerium für Arbeit, Soziales und Konsumentenschutz (Federal Ministry for Employment, Social Affairs and Consumer Protection)</w:t>
      </w:r>
    </w:p>
    <w:p w14:paraId="42228CF4" w14:textId="77777777" w:rsidR="00486642" w:rsidRPr="00B23E36" w:rsidRDefault="00486642" w:rsidP="00486642">
      <w:pPr>
        <w:ind w:left="1134"/>
        <w:rPr>
          <w:rFonts w:eastAsia="Calibri"/>
          <w:lang w:val="de-DE"/>
        </w:rPr>
      </w:pPr>
    </w:p>
    <w:p w14:paraId="428653AB" w14:textId="77777777" w:rsidR="00486642" w:rsidRPr="00B23E36" w:rsidRDefault="00486642" w:rsidP="00486642">
      <w:pPr>
        <w:ind w:left="1134"/>
        <w:rPr>
          <w:rFonts w:eastAsia="Calibri"/>
          <w:lang w:val="de-DE"/>
        </w:rPr>
      </w:pPr>
      <w:r w:rsidRPr="00B23E36">
        <w:rPr>
          <w:rFonts w:eastAsia="Calibri"/>
          <w:lang w:val="de-DE"/>
        </w:rPr>
        <w:t>Bundesministerium für Unterricht, Kunst und Kultur (Federal Ministry for Education, Art and Culture)</w:t>
      </w:r>
    </w:p>
    <w:p w14:paraId="36449798" w14:textId="77777777" w:rsidR="00486642" w:rsidRPr="00B23E36" w:rsidRDefault="00486642" w:rsidP="00486642">
      <w:pPr>
        <w:ind w:left="1134"/>
        <w:rPr>
          <w:rFonts w:eastAsia="Calibri"/>
          <w:lang w:val="de-DE"/>
        </w:rPr>
      </w:pPr>
    </w:p>
    <w:p w14:paraId="00787F35" w14:textId="77777777" w:rsidR="00486642" w:rsidRPr="00B23E36" w:rsidRDefault="00486642" w:rsidP="00486642">
      <w:pPr>
        <w:ind w:left="1134"/>
        <w:rPr>
          <w:rFonts w:eastAsia="Calibri"/>
          <w:lang w:val="de-DE"/>
        </w:rPr>
      </w:pPr>
      <w:r w:rsidRPr="00B23E36">
        <w:rPr>
          <w:rFonts w:eastAsia="Calibri"/>
          <w:lang w:val="de-DE"/>
        </w:rPr>
        <w:t>Bundesministerium für Verkehr, Innovation und Technologie (Federal Ministry for Transport, Innovation and Technology)</w:t>
      </w:r>
    </w:p>
    <w:p w14:paraId="29B4D7B1" w14:textId="77777777" w:rsidR="00486642" w:rsidRPr="00B23E36" w:rsidRDefault="00486642" w:rsidP="00486642">
      <w:pPr>
        <w:ind w:left="1134"/>
        <w:rPr>
          <w:rFonts w:eastAsia="Calibri"/>
          <w:lang w:val="de-DE"/>
        </w:rPr>
      </w:pPr>
    </w:p>
    <w:p w14:paraId="19C36710" w14:textId="77777777" w:rsidR="00486642" w:rsidRPr="00B23E36" w:rsidRDefault="00486642" w:rsidP="00486642">
      <w:pPr>
        <w:ind w:left="1134"/>
        <w:rPr>
          <w:rFonts w:eastAsia="Calibri"/>
          <w:lang w:val="de-DE"/>
        </w:rPr>
      </w:pPr>
      <w:r w:rsidRPr="00B23E36">
        <w:rPr>
          <w:rFonts w:eastAsia="Calibri"/>
          <w:lang w:val="de-DE"/>
        </w:rPr>
        <w:t>Bundesministerium für Wirtschaft, Familie und Jugend (Federal Ministry for Economic Affairs, Family and Youth)</w:t>
      </w:r>
    </w:p>
    <w:p w14:paraId="785593E8" w14:textId="77777777" w:rsidR="00486642" w:rsidRPr="00B23E36" w:rsidRDefault="00486642" w:rsidP="00486642">
      <w:pPr>
        <w:ind w:left="1134"/>
        <w:rPr>
          <w:rFonts w:eastAsia="Calibri"/>
          <w:lang w:val="de-DE"/>
        </w:rPr>
      </w:pPr>
    </w:p>
    <w:p w14:paraId="06183198" w14:textId="77777777" w:rsidR="00486642" w:rsidRPr="00B23E36" w:rsidRDefault="00486642" w:rsidP="00486642">
      <w:pPr>
        <w:ind w:left="1134"/>
        <w:rPr>
          <w:rFonts w:eastAsia="Calibri"/>
          <w:lang w:val="de-DE"/>
        </w:rPr>
      </w:pPr>
      <w:r w:rsidRPr="00B23E36">
        <w:rPr>
          <w:rFonts w:eastAsia="Calibri"/>
          <w:lang w:val="de-DE"/>
        </w:rPr>
        <w:t>Bundesministerium für Wissenschaft und Forschung (Federal Ministry for Science and Research)</w:t>
      </w:r>
    </w:p>
    <w:p w14:paraId="69334B4A" w14:textId="77777777" w:rsidR="00486642" w:rsidRPr="00B23E36" w:rsidRDefault="00486642" w:rsidP="00486642">
      <w:pPr>
        <w:ind w:left="1134"/>
        <w:rPr>
          <w:rFonts w:eastAsia="Calibri"/>
          <w:lang w:val="de-DE"/>
        </w:rPr>
      </w:pPr>
    </w:p>
    <w:p w14:paraId="6FDC4320" w14:textId="77777777" w:rsidR="00486642" w:rsidRPr="00B23E36" w:rsidRDefault="00486642" w:rsidP="00486642">
      <w:pPr>
        <w:ind w:left="1134"/>
        <w:rPr>
          <w:rFonts w:eastAsia="Calibri"/>
          <w:lang w:val="de-DE"/>
        </w:rPr>
      </w:pPr>
      <w:r w:rsidRPr="00B23E36">
        <w:rPr>
          <w:rFonts w:eastAsia="Calibri"/>
          <w:lang w:val="de-DE"/>
        </w:rPr>
        <w:t>Bundesamt für Eich- und Vermessungswesen (Federal Office for Calibration and Measurement)</w:t>
      </w:r>
    </w:p>
    <w:p w14:paraId="70081C62" w14:textId="77777777" w:rsidR="00486642" w:rsidRPr="00B23E36" w:rsidRDefault="00486642" w:rsidP="00486642">
      <w:pPr>
        <w:ind w:left="1134"/>
        <w:rPr>
          <w:rFonts w:eastAsia="Calibri"/>
          <w:lang w:val="de-DE"/>
        </w:rPr>
      </w:pPr>
    </w:p>
    <w:p w14:paraId="0235BBE3" w14:textId="77777777" w:rsidR="00486642" w:rsidRPr="00B23E36" w:rsidRDefault="00486642" w:rsidP="00486642">
      <w:pPr>
        <w:ind w:left="1134"/>
        <w:rPr>
          <w:rFonts w:eastAsia="Calibri"/>
          <w:lang w:val="de-DE"/>
        </w:rPr>
      </w:pPr>
      <w:r w:rsidRPr="00B23E36">
        <w:rPr>
          <w:rFonts w:eastAsia="Calibri"/>
          <w:lang w:val="de-DE"/>
        </w:rPr>
        <w:br w:type="page"/>
        <w:t>Österreichische Forschungs- und Prüfzentrum Arsenal Gesellschaft m.b.H (Austrian Research and Test Centre Arsenal Ltd)</w:t>
      </w:r>
    </w:p>
    <w:p w14:paraId="6275B6AC" w14:textId="77777777" w:rsidR="00486642" w:rsidRPr="00B23E36" w:rsidRDefault="00486642" w:rsidP="00486642">
      <w:pPr>
        <w:ind w:left="1134"/>
        <w:rPr>
          <w:rFonts w:eastAsia="Calibri"/>
          <w:lang w:val="de-DE"/>
        </w:rPr>
      </w:pPr>
    </w:p>
    <w:p w14:paraId="58EDE211" w14:textId="77777777" w:rsidR="00486642" w:rsidRPr="00B23E36" w:rsidRDefault="00486642" w:rsidP="00486642">
      <w:pPr>
        <w:ind w:left="1134"/>
        <w:rPr>
          <w:rFonts w:eastAsia="Calibri"/>
          <w:lang w:val="de-DE"/>
        </w:rPr>
      </w:pPr>
      <w:r w:rsidRPr="00B23E36">
        <w:rPr>
          <w:rFonts w:eastAsia="Calibri"/>
          <w:lang w:val="de-DE"/>
        </w:rPr>
        <w:t>Bundesanstalt für Verkehr (Federal Institute for Traffic)</w:t>
      </w:r>
    </w:p>
    <w:p w14:paraId="39068124" w14:textId="77777777" w:rsidR="00486642" w:rsidRPr="00B23E36" w:rsidRDefault="00486642" w:rsidP="00486642">
      <w:pPr>
        <w:ind w:left="1134"/>
        <w:rPr>
          <w:rFonts w:eastAsia="Calibri"/>
          <w:lang w:val="de-DE"/>
        </w:rPr>
      </w:pPr>
    </w:p>
    <w:p w14:paraId="4995092F" w14:textId="77777777" w:rsidR="00486642" w:rsidRPr="00B23E36" w:rsidRDefault="00486642" w:rsidP="00486642">
      <w:pPr>
        <w:ind w:left="1134"/>
        <w:rPr>
          <w:rFonts w:eastAsia="Calibri"/>
          <w:lang w:val="de-DE"/>
        </w:rPr>
      </w:pPr>
      <w:r w:rsidRPr="00B23E36">
        <w:rPr>
          <w:rFonts w:eastAsia="Calibri"/>
          <w:lang w:val="de-DE"/>
        </w:rPr>
        <w:t>Bundesbeschaffung G.m.b.H (Federal Procurement Ltd)</w:t>
      </w:r>
    </w:p>
    <w:p w14:paraId="758E385F" w14:textId="77777777" w:rsidR="00486642" w:rsidRPr="00B23E36" w:rsidRDefault="00486642" w:rsidP="00486642">
      <w:pPr>
        <w:ind w:left="1134"/>
        <w:rPr>
          <w:rFonts w:eastAsia="Calibri"/>
          <w:lang w:val="de-DE"/>
        </w:rPr>
      </w:pPr>
    </w:p>
    <w:p w14:paraId="6C158EB8" w14:textId="77777777" w:rsidR="00486642" w:rsidRPr="00B23E36" w:rsidRDefault="00486642" w:rsidP="00486642">
      <w:pPr>
        <w:ind w:left="1134"/>
        <w:rPr>
          <w:rFonts w:eastAsia="Calibri"/>
          <w:lang w:val="de-DE"/>
        </w:rPr>
      </w:pPr>
      <w:r w:rsidRPr="00B23E36">
        <w:rPr>
          <w:rFonts w:eastAsia="Calibri"/>
          <w:lang w:val="de-DE"/>
        </w:rPr>
        <w:t>Bundesrechenzentrum G.m.b.H (Federal Data Processing Centre Ltd)</w:t>
      </w:r>
    </w:p>
    <w:p w14:paraId="12110C94" w14:textId="77777777" w:rsidR="00486642" w:rsidRPr="00B23E36" w:rsidRDefault="00486642" w:rsidP="00486642">
      <w:pPr>
        <w:ind w:left="567"/>
        <w:rPr>
          <w:rFonts w:eastAsia="Calibri"/>
          <w:lang w:val="de-DE"/>
        </w:rPr>
      </w:pPr>
    </w:p>
    <w:p w14:paraId="331C3440" w14:textId="77777777" w:rsidR="00486642" w:rsidRPr="00605176" w:rsidRDefault="00486642" w:rsidP="00486642">
      <w:pPr>
        <w:ind w:left="567"/>
        <w:rPr>
          <w:rFonts w:eastAsia="Calibri"/>
        </w:rPr>
      </w:pPr>
      <w:r w:rsidRPr="00605176">
        <w:rPr>
          <w:rFonts w:eastAsia="Calibri"/>
        </w:rPr>
        <w:t>All other central public authorities including their regional and local sub-divisions provided that they do not have an industrial or commercial character</w:t>
      </w:r>
    </w:p>
    <w:p w14:paraId="5C0D54B7" w14:textId="77777777" w:rsidR="00486642" w:rsidRPr="00605176" w:rsidRDefault="00486642" w:rsidP="00486642">
      <w:pPr>
        <w:ind w:left="567"/>
        <w:rPr>
          <w:rFonts w:eastAsia="Calibri"/>
        </w:rPr>
      </w:pPr>
    </w:p>
    <w:p w14:paraId="0677C5AE" w14:textId="77777777" w:rsidR="00486642" w:rsidRPr="00605176" w:rsidRDefault="00486642" w:rsidP="00486642">
      <w:pPr>
        <w:ind w:left="567"/>
      </w:pPr>
      <w:r w:rsidRPr="00605176">
        <w:t>POLAND</w:t>
      </w:r>
    </w:p>
    <w:p w14:paraId="3BE7457B" w14:textId="77777777" w:rsidR="00486642" w:rsidRPr="00605176" w:rsidRDefault="00486642" w:rsidP="00486642">
      <w:pPr>
        <w:ind w:left="567"/>
        <w:rPr>
          <w:rFonts w:eastAsia="Calibri"/>
        </w:rPr>
      </w:pPr>
    </w:p>
    <w:p w14:paraId="32614C09" w14:textId="77777777" w:rsidR="00486642" w:rsidRPr="00605176" w:rsidRDefault="00486642" w:rsidP="00486642">
      <w:pPr>
        <w:ind w:left="567"/>
        <w:rPr>
          <w:rFonts w:eastAsia="Calibri"/>
        </w:rPr>
      </w:pPr>
      <w:r w:rsidRPr="00605176">
        <w:rPr>
          <w:rFonts w:eastAsia="Calibri"/>
        </w:rPr>
        <w:t>Kancelaria Prezydenta RP (Chancellery of the President)</w:t>
      </w:r>
    </w:p>
    <w:p w14:paraId="59AED2A1" w14:textId="77777777" w:rsidR="00486642" w:rsidRPr="00605176" w:rsidRDefault="00486642" w:rsidP="00486642">
      <w:pPr>
        <w:ind w:left="567"/>
        <w:rPr>
          <w:rFonts w:eastAsia="Calibri"/>
        </w:rPr>
      </w:pPr>
    </w:p>
    <w:p w14:paraId="22D350C4" w14:textId="77777777" w:rsidR="00486642" w:rsidRPr="00605176" w:rsidRDefault="00486642" w:rsidP="00486642">
      <w:pPr>
        <w:ind w:left="567"/>
        <w:rPr>
          <w:rFonts w:eastAsia="Calibri"/>
        </w:rPr>
      </w:pPr>
      <w:r w:rsidRPr="00605176">
        <w:rPr>
          <w:rFonts w:eastAsia="Calibri"/>
        </w:rPr>
        <w:t>Kancelaria Sejmu RP (Chancellery of the Sejm)</w:t>
      </w:r>
    </w:p>
    <w:p w14:paraId="1FCE46B9" w14:textId="77777777" w:rsidR="00486642" w:rsidRPr="00605176" w:rsidRDefault="00486642" w:rsidP="00486642">
      <w:pPr>
        <w:ind w:left="567"/>
        <w:rPr>
          <w:rFonts w:eastAsia="Calibri"/>
        </w:rPr>
      </w:pPr>
    </w:p>
    <w:p w14:paraId="477BE0AD" w14:textId="77777777" w:rsidR="00486642" w:rsidRPr="00605176" w:rsidRDefault="00486642" w:rsidP="00486642">
      <w:pPr>
        <w:ind w:left="567"/>
        <w:rPr>
          <w:rFonts w:eastAsia="Calibri"/>
        </w:rPr>
      </w:pPr>
      <w:r w:rsidRPr="00605176">
        <w:rPr>
          <w:rFonts w:eastAsia="Calibri"/>
        </w:rPr>
        <w:t>Kancelaria Senatu RP (Chancellery of the Senate)</w:t>
      </w:r>
    </w:p>
    <w:p w14:paraId="766732E6" w14:textId="77777777" w:rsidR="00486642" w:rsidRPr="00605176" w:rsidRDefault="00486642" w:rsidP="00486642">
      <w:pPr>
        <w:ind w:left="567"/>
        <w:rPr>
          <w:rFonts w:eastAsia="Calibri"/>
        </w:rPr>
      </w:pPr>
    </w:p>
    <w:p w14:paraId="70188A87" w14:textId="77777777" w:rsidR="00486642" w:rsidRPr="00605176" w:rsidRDefault="00486642" w:rsidP="00486642">
      <w:pPr>
        <w:ind w:left="567"/>
        <w:rPr>
          <w:rFonts w:eastAsia="Calibri"/>
        </w:rPr>
      </w:pPr>
      <w:r w:rsidRPr="00605176">
        <w:rPr>
          <w:rFonts w:eastAsia="Calibri"/>
        </w:rPr>
        <w:t>Kancelaria Prezesa Rady Ministrów (Chancellery of the Prime Minister)</w:t>
      </w:r>
    </w:p>
    <w:p w14:paraId="78874950" w14:textId="77777777" w:rsidR="00486642" w:rsidRPr="00605176" w:rsidRDefault="00486642" w:rsidP="00486642">
      <w:pPr>
        <w:ind w:left="567"/>
        <w:rPr>
          <w:rFonts w:eastAsia="Calibri"/>
        </w:rPr>
      </w:pPr>
    </w:p>
    <w:p w14:paraId="79146E08" w14:textId="77777777" w:rsidR="00486642" w:rsidRPr="00605176" w:rsidRDefault="00486642" w:rsidP="00486642">
      <w:pPr>
        <w:ind w:left="567"/>
        <w:rPr>
          <w:rFonts w:eastAsia="Calibri"/>
        </w:rPr>
      </w:pPr>
      <w:r w:rsidRPr="00605176">
        <w:rPr>
          <w:rFonts w:eastAsia="Calibri"/>
        </w:rPr>
        <w:br w:type="page"/>
        <w:t>Sąd Najwyższy (Supreme Court)</w:t>
      </w:r>
    </w:p>
    <w:p w14:paraId="1FCE1F5F" w14:textId="77777777" w:rsidR="00486642" w:rsidRPr="00605176" w:rsidRDefault="00486642" w:rsidP="00486642">
      <w:pPr>
        <w:ind w:left="567"/>
        <w:rPr>
          <w:rFonts w:eastAsia="Calibri"/>
        </w:rPr>
      </w:pPr>
    </w:p>
    <w:p w14:paraId="419639BB" w14:textId="77777777" w:rsidR="00486642" w:rsidRPr="00B23E36" w:rsidRDefault="00486642" w:rsidP="00486642">
      <w:pPr>
        <w:ind w:left="567"/>
        <w:rPr>
          <w:rFonts w:eastAsia="Calibri"/>
          <w:lang w:val="pl-PL"/>
        </w:rPr>
      </w:pPr>
      <w:r w:rsidRPr="00B23E36">
        <w:rPr>
          <w:rFonts w:eastAsia="Calibri"/>
          <w:lang w:val="pl-PL"/>
        </w:rPr>
        <w:t>Naczelny Sąd Administracyjny (Supreme Administrative Court)</w:t>
      </w:r>
    </w:p>
    <w:p w14:paraId="3B3199F1" w14:textId="77777777" w:rsidR="00486642" w:rsidRPr="00B23E36" w:rsidRDefault="00486642" w:rsidP="00486642">
      <w:pPr>
        <w:ind w:left="567"/>
        <w:rPr>
          <w:rFonts w:eastAsia="Calibri"/>
          <w:lang w:val="pl-PL"/>
        </w:rPr>
      </w:pPr>
    </w:p>
    <w:p w14:paraId="78EB98AD" w14:textId="77777777" w:rsidR="00486642" w:rsidRPr="00B23E36" w:rsidRDefault="00486642" w:rsidP="00486642">
      <w:pPr>
        <w:ind w:left="567"/>
        <w:rPr>
          <w:rFonts w:eastAsia="Calibri"/>
          <w:lang w:val="pl-PL"/>
        </w:rPr>
      </w:pPr>
      <w:r w:rsidRPr="00B23E36">
        <w:rPr>
          <w:rFonts w:eastAsia="Calibri"/>
          <w:lang w:val="pl-PL"/>
        </w:rPr>
        <w:t>Sądy powszechne - rejonowe, okręgowe i apelacyjne (Common Court of Law - District Court, Regional Court, Appellate Court)</w:t>
      </w:r>
    </w:p>
    <w:p w14:paraId="014D14CB" w14:textId="77777777" w:rsidR="00486642" w:rsidRPr="00B23E36" w:rsidRDefault="00486642" w:rsidP="00486642">
      <w:pPr>
        <w:ind w:left="567"/>
        <w:rPr>
          <w:rFonts w:eastAsia="Calibri"/>
          <w:lang w:val="pl-PL"/>
        </w:rPr>
      </w:pPr>
    </w:p>
    <w:p w14:paraId="0523719D" w14:textId="77777777" w:rsidR="00486642" w:rsidRPr="00B23E36" w:rsidRDefault="00486642" w:rsidP="00486642">
      <w:pPr>
        <w:ind w:left="567"/>
        <w:rPr>
          <w:rFonts w:eastAsia="Calibri"/>
          <w:lang w:val="pl-PL"/>
        </w:rPr>
      </w:pPr>
      <w:r w:rsidRPr="00B23E36">
        <w:rPr>
          <w:rFonts w:eastAsia="Calibri"/>
          <w:lang w:val="pl-PL"/>
        </w:rPr>
        <w:t>Trybunal Konstytucyjny (Constitutional Court)</w:t>
      </w:r>
    </w:p>
    <w:p w14:paraId="3BCA3A8D" w14:textId="77777777" w:rsidR="00486642" w:rsidRPr="00B23E36" w:rsidRDefault="00486642" w:rsidP="00486642">
      <w:pPr>
        <w:ind w:left="567"/>
        <w:rPr>
          <w:rFonts w:eastAsia="Calibri"/>
          <w:lang w:val="pl-PL"/>
        </w:rPr>
      </w:pPr>
    </w:p>
    <w:p w14:paraId="58350021" w14:textId="77777777" w:rsidR="00486642" w:rsidRPr="00B23E36" w:rsidRDefault="00486642" w:rsidP="00486642">
      <w:pPr>
        <w:ind w:left="567"/>
        <w:rPr>
          <w:rFonts w:eastAsia="Calibri"/>
          <w:lang w:val="pl-PL"/>
        </w:rPr>
      </w:pPr>
      <w:r w:rsidRPr="00B23E36">
        <w:rPr>
          <w:rFonts w:eastAsia="Calibri"/>
          <w:lang w:val="pl-PL"/>
        </w:rPr>
        <w:t>Najwyższa Izba Kontroli (Supreme Chamber of Control)</w:t>
      </w:r>
    </w:p>
    <w:p w14:paraId="0452E8D4" w14:textId="77777777" w:rsidR="00486642" w:rsidRPr="00B23E36" w:rsidRDefault="00486642" w:rsidP="00486642">
      <w:pPr>
        <w:ind w:left="567"/>
        <w:rPr>
          <w:rFonts w:eastAsia="Calibri"/>
          <w:lang w:val="pl-PL"/>
        </w:rPr>
      </w:pPr>
    </w:p>
    <w:p w14:paraId="7BBAC3A3" w14:textId="77777777" w:rsidR="00486642" w:rsidRPr="00605176" w:rsidRDefault="00486642" w:rsidP="00486642">
      <w:pPr>
        <w:ind w:left="567"/>
        <w:rPr>
          <w:rFonts w:eastAsia="Calibri"/>
        </w:rPr>
      </w:pPr>
      <w:r w:rsidRPr="00605176">
        <w:rPr>
          <w:rFonts w:eastAsia="Calibri"/>
        </w:rPr>
        <w:t>Biuro Rzecznika Praw Obywatelskich (Office of the Human Rights Defender)</w:t>
      </w:r>
    </w:p>
    <w:p w14:paraId="46F02E03" w14:textId="77777777" w:rsidR="00486642" w:rsidRPr="00605176" w:rsidRDefault="00486642" w:rsidP="00486642">
      <w:pPr>
        <w:ind w:left="567"/>
        <w:rPr>
          <w:rFonts w:eastAsia="Calibri"/>
        </w:rPr>
      </w:pPr>
    </w:p>
    <w:p w14:paraId="07221537" w14:textId="77777777" w:rsidR="00486642" w:rsidRPr="00605176" w:rsidRDefault="00486642" w:rsidP="00486642">
      <w:pPr>
        <w:ind w:left="567"/>
        <w:rPr>
          <w:rFonts w:eastAsia="Calibri"/>
        </w:rPr>
      </w:pPr>
      <w:r w:rsidRPr="00605176">
        <w:rPr>
          <w:rFonts w:eastAsia="Calibri"/>
        </w:rPr>
        <w:t>Biuro Rzecznika Praw Dziecka (Office of the Children's Rights Ombudsman)</w:t>
      </w:r>
    </w:p>
    <w:p w14:paraId="41949694" w14:textId="77777777" w:rsidR="00486642" w:rsidRPr="00605176" w:rsidRDefault="00486642" w:rsidP="00486642">
      <w:pPr>
        <w:ind w:left="567"/>
        <w:rPr>
          <w:rFonts w:eastAsia="Calibri"/>
        </w:rPr>
      </w:pPr>
    </w:p>
    <w:p w14:paraId="7C617D0F" w14:textId="77777777" w:rsidR="00486642" w:rsidRPr="00605176" w:rsidRDefault="00486642" w:rsidP="00486642">
      <w:pPr>
        <w:ind w:left="567"/>
        <w:rPr>
          <w:rFonts w:eastAsia="Calibri"/>
        </w:rPr>
      </w:pPr>
      <w:r w:rsidRPr="00605176">
        <w:rPr>
          <w:rFonts w:eastAsia="Calibri"/>
        </w:rPr>
        <w:t>Biuro Ochrony Rządu (Government Protection Bureau)</w:t>
      </w:r>
    </w:p>
    <w:p w14:paraId="4307ABB9" w14:textId="77777777" w:rsidR="00486642" w:rsidRPr="00605176" w:rsidRDefault="00486642" w:rsidP="00486642">
      <w:pPr>
        <w:ind w:left="567"/>
        <w:rPr>
          <w:rFonts w:eastAsia="Calibri"/>
        </w:rPr>
      </w:pPr>
    </w:p>
    <w:p w14:paraId="1853BB0A" w14:textId="77777777" w:rsidR="00486642" w:rsidRPr="00605176" w:rsidRDefault="00486642" w:rsidP="00486642">
      <w:pPr>
        <w:ind w:left="567"/>
        <w:rPr>
          <w:rFonts w:eastAsia="Calibri"/>
        </w:rPr>
      </w:pPr>
      <w:r w:rsidRPr="00605176">
        <w:rPr>
          <w:rFonts w:eastAsia="Calibri"/>
        </w:rPr>
        <w:t>Centralne Biuro Antykorupcyjne (Central Anticorruption Bureau)</w:t>
      </w:r>
    </w:p>
    <w:p w14:paraId="5F3B3883" w14:textId="77777777" w:rsidR="00486642" w:rsidRPr="00605176" w:rsidRDefault="00486642" w:rsidP="00486642">
      <w:pPr>
        <w:ind w:left="567"/>
        <w:rPr>
          <w:rFonts w:eastAsia="Calibri"/>
        </w:rPr>
      </w:pPr>
    </w:p>
    <w:p w14:paraId="7DF3D72C" w14:textId="77777777" w:rsidR="00486642" w:rsidRPr="00605176" w:rsidRDefault="00486642" w:rsidP="00486642">
      <w:pPr>
        <w:ind w:left="567"/>
        <w:rPr>
          <w:rFonts w:eastAsia="Calibri"/>
        </w:rPr>
      </w:pPr>
      <w:r w:rsidRPr="00605176">
        <w:rPr>
          <w:rFonts w:eastAsia="Calibri"/>
        </w:rPr>
        <w:t>Ministerstwo Pracy i Polityki Społecznej (Ministry of Labour and Social Policy)</w:t>
      </w:r>
    </w:p>
    <w:p w14:paraId="0E92AE2B" w14:textId="77777777" w:rsidR="00486642" w:rsidRPr="00605176" w:rsidRDefault="00486642" w:rsidP="00486642">
      <w:pPr>
        <w:ind w:left="567"/>
        <w:rPr>
          <w:rFonts w:eastAsia="Calibri"/>
        </w:rPr>
      </w:pPr>
    </w:p>
    <w:p w14:paraId="2C3072C7" w14:textId="77777777" w:rsidR="00486642" w:rsidRPr="00B23E36" w:rsidRDefault="00486642" w:rsidP="00486642">
      <w:pPr>
        <w:ind w:left="567"/>
        <w:rPr>
          <w:rFonts w:eastAsia="Calibri"/>
          <w:lang w:val="pl-PL"/>
        </w:rPr>
      </w:pPr>
      <w:r w:rsidRPr="00B23E36">
        <w:rPr>
          <w:rFonts w:eastAsia="Calibri"/>
          <w:lang w:val="pl-PL"/>
        </w:rPr>
        <w:t>Ministerstwo Finansów (Ministry of Finance)</w:t>
      </w:r>
    </w:p>
    <w:p w14:paraId="59AFF6E3" w14:textId="77777777" w:rsidR="00486642" w:rsidRPr="00B23E36" w:rsidRDefault="00486642" w:rsidP="00486642">
      <w:pPr>
        <w:ind w:left="567"/>
        <w:rPr>
          <w:rFonts w:eastAsia="Calibri"/>
          <w:lang w:val="pl-PL"/>
        </w:rPr>
      </w:pPr>
    </w:p>
    <w:p w14:paraId="4E9F3DF4" w14:textId="77777777" w:rsidR="00486642" w:rsidRPr="00B23E36" w:rsidRDefault="00486642" w:rsidP="00486642">
      <w:pPr>
        <w:ind w:left="567"/>
        <w:rPr>
          <w:rFonts w:eastAsia="Calibri"/>
          <w:lang w:val="pl-PL"/>
        </w:rPr>
      </w:pPr>
      <w:r w:rsidRPr="00B23E36">
        <w:rPr>
          <w:rFonts w:eastAsia="Calibri"/>
          <w:lang w:val="pl-PL"/>
        </w:rPr>
        <w:br w:type="page"/>
        <w:t>Ministerstwo Gospodarki (Ministry of Economy)</w:t>
      </w:r>
    </w:p>
    <w:p w14:paraId="4E188B29" w14:textId="77777777" w:rsidR="00486642" w:rsidRPr="00B23E36" w:rsidRDefault="00486642" w:rsidP="00486642">
      <w:pPr>
        <w:ind w:left="567"/>
        <w:rPr>
          <w:rFonts w:eastAsia="Calibri"/>
          <w:lang w:val="pl-PL"/>
        </w:rPr>
      </w:pPr>
    </w:p>
    <w:p w14:paraId="1E9F95B7" w14:textId="77777777" w:rsidR="00486642" w:rsidRPr="00B23E36" w:rsidRDefault="00486642" w:rsidP="00486642">
      <w:pPr>
        <w:ind w:left="567"/>
        <w:rPr>
          <w:rFonts w:eastAsia="Calibri"/>
          <w:lang w:val="pl-PL"/>
        </w:rPr>
      </w:pPr>
      <w:r w:rsidRPr="00B23E36">
        <w:rPr>
          <w:rFonts w:eastAsia="Calibri"/>
          <w:lang w:val="pl-PL"/>
        </w:rPr>
        <w:t>Ministerstwo Rozwoju Regionalnego (Ministry of Regional Development)</w:t>
      </w:r>
    </w:p>
    <w:p w14:paraId="6B3F3D95" w14:textId="77777777" w:rsidR="00486642" w:rsidRPr="00B23E36" w:rsidRDefault="00486642" w:rsidP="00486642">
      <w:pPr>
        <w:ind w:left="567"/>
        <w:rPr>
          <w:rFonts w:eastAsia="Calibri"/>
          <w:lang w:val="pl-PL"/>
        </w:rPr>
      </w:pPr>
    </w:p>
    <w:p w14:paraId="742A6E7E" w14:textId="77777777" w:rsidR="00486642" w:rsidRPr="00B23E36" w:rsidRDefault="00486642" w:rsidP="00486642">
      <w:pPr>
        <w:ind w:left="567"/>
        <w:rPr>
          <w:rFonts w:eastAsia="Calibri"/>
          <w:lang w:val="pl-PL"/>
        </w:rPr>
      </w:pPr>
      <w:r w:rsidRPr="00B23E36">
        <w:rPr>
          <w:rFonts w:eastAsia="Calibri"/>
          <w:lang w:val="pl-PL"/>
        </w:rPr>
        <w:t>Ministerstwo Kultury i Dziedzictwa Narodowego (Ministry of Culture and National Heritage)</w:t>
      </w:r>
    </w:p>
    <w:p w14:paraId="1ADDD13C" w14:textId="77777777" w:rsidR="00486642" w:rsidRPr="00B23E36" w:rsidRDefault="00486642" w:rsidP="00486642">
      <w:pPr>
        <w:ind w:left="567"/>
        <w:rPr>
          <w:rFonts w:eastAsia="Calibri"/>
          <w:lang w:val="pl-PL"/>
        </w:rPr>
      </w:pPr>
    </w:p>
    <w:p w14:paraId="4AB0AF35" w14:textId="77777777" w:rsidR="00486642" w:rsidRPr="00605176" w:rsidRDefault="00486642" w:rsidP="00486642">
      <w:pPr>
        <w:ind w:left="567"/>
        <w:rPr>
          <w:rFonts w:eastAsia="Calibri"/>
        </w:rPr>
      </w:pPr>
      <w:r w:rsidRPr="00605176">
        <w:rPr>
          <w:rFonts w:eastAsia="Calibri"/>
        </w:rPr>
        <w:t>Ministerstwo Edukacji Narodowej (Ministry of National Education)</w:t>
      </w:r>
    </w:p>
    <w:p w14:paraId="773E57DF" w14:textId="77777777" w:rsidR="00486642" w:rsidRPr="00605176" w:rsidRDefault="00486642" w:rsidP="00486642">
      <w:pPr>
        <w:ind w:left="567"/>
        <w:rPr>
          <w:rFonts w:eastAsia="Calibri"/>
        </w:rPr>
      </w:pPr>
    </w:p>
    <w:p w14:paraId="2DBDFB20" w14:textId="77777777" w:rsidR="00486642" w:rsidRPr="00605176" w:rsidRDefault="00486642" w:rsidP="00486642">
      <w:pPr>
        <w:ind w:left="567"/>
        <w:rPr>
          <w:rFonts w:eastAsia="Calibri"/>
        </w:rPr>
      </w:pPr>
      <w:r w:rsidRPr="00605176">
        <w:rPr>
          <w:rFonts w:eastAsia="Calibri"/>
        </w:rPr>
        <w:t>Ministerstwo Rolnictwa i Rozwoju Wsi (Ministry of Agriculture and Rural Development)</w:t>
      </w:r>
    </w:p>
    <w:p w14:paraId="6C57D0DD" w14:textId="77777777" w:rsidR="00486642" w:rsidRPr="00605176" w:rsidRDefault="00486642" w:rsidP="00486642">
      <w:pPr>
        <w:ind w:left="567"/>
        <w:rPr>
          <w:rFonts w:eastAsia="Calibri"/>
        </w:rPr>
      </w:pPr>
    </w:p>
    <w:p w14:paraId="7FF4B11B" w14:textId="77777777" w:rsidR="00486642" w:rsidRPr="00B23E36" w:rsidRDefault="00486642" w:rsidP="00486642">
      <w:pPr>
        <w:ind w:left="567"/>
        <w:rPr>
          <w:rFonts w:eastAsia="Calibri"/>
          <w:lang w:val="pl-PL"/>
        </w:rPr>
      </w:pPr>
      <w:r w:rsidRPr="00B23E36">
        <w:rPr>
          <w:rFonts w:eastAsia="Calibri"/>
          <w:lang w:val="pl-PL"/>
        </w:rPr>
        <w:t>Ministerstwo Skarbu Państwa (Ministry of the State Treasury)</w:t>
      </w:r>
    </w:p>
    <w:p w14:paraId="693B5EB4" w14:textId="77777777" w:rsidR="00486642" w:rsidRPr="00B23E36" w:rsidRDefault="00486642" w:rsidP="00486642">
      <w:pPr>
        <w:ind w:left="567"/>
        <w:rPr>
          <w:rFonts w:eastAsia="Calibri"/>
          <w:lang w:val="pl-PL"/>
        </w:rPr>
      </w:pPr>
    </w:p>
    <w:p w14:paraId="25AD1003" w14:textId="77777777" w:rsidR="00486642" w:rsidRPr="00B23E36" w:rsidRDefault="00486642" w:rsidP="00486642">
      <w:pPr>
        <w:ind w:left="567"/>
        <w:rPr>
          <w:rFonts w:eastAsia="Calibri"/>
          <w:lang w:val="pl-PL"/>
        </w:rPr>
      </w:pPr>
      <w:r w:rsidRPr="00B23E36">
        <w:rPr>
          <w:rFonts w:eastAsia="Calibri"/>
          <w:lang w:val="pl-PL"/>
        </w:rPr>
        <w:t>Ministerstwo Sprawiedliwości (Ministry of Justice)</w:t>
      </w:r>
    </w:p>
    <w:p w14:paraId="7B4BF6C9" w14:textId="77777777" w:rsidR="00486642" w:rsidRPr="00B23E36" w:rsidRDefault="00486642" w:rsidP="00486642">
      <w:pPr>
        <w:ind w:left="567"/>
        <w:rPr>
          <w:rFonts w:eastAsia="Calibri"/>
          <w:lang w:val="pl-PL"/>
        </w:rPr>
      </w:pPr>
    </w:p>
    <w:p w14:paraId="2C4789F6" w14:textId="77777777" w:rsidR="00486642" w:rsidRPr="00B23E36" w:rsidRDefault="00486642" w:rsidP="00486642">
      <w:pPr>
        <w:ind w:left="567"/>
        <w:rPr>
          <w:rFonts w:eastAsia="Calibri"/>
          <w:lang w:val="pl-PL"/>
        </w:rPr>
      </w:pPr>
      <w:r w:rsidRPr="00B23E36">
        <w:rPr>
          <w:rFonts w:eastAsia="Calibri"/>
          <w:lang w:val="pl-PL"/>
        </w:rPr>
        <w:t>Ministerstwo Transportu, Budownictwa i Gospodarki Morskiej (Ministry of Transport, Construction and Maritime Economy)</w:t>
      </w:r>
    </w:p>
    <w:p w14:paraId="4F846F78" w14:textId="77777777" w:rsidR="00486642" w:rsidRPr="00B23E36" w:rsidRDefault="00486642" w:rsidP="00486642">
      <w:pPr>
        <w:ind w:left="567"/>
        <w:rPr>
          <w:rFonts w:eastAsia="Calibri"/>
          <w:lang w:val="pl-PL"/>
        </w:rPr>
      </w:pPr>
    </w:p>
    <w:p w14:paraId="26B524EA" w14:textId="77777777" w:rsidR="00486642" w:rsidRPr="00B23E36" w:rsidRDefault="00486642" w:rsidP="00486642">
      <w:pPr>
        <w:ind w:left="567"/>
        <w:rPr>
          <w:rFonts w:eastAsia="Calibri"/>
          <w:lang w:val="pl-PL"/>
        </w:rPr>
      </w:pPr>
      <w:r w:rsidRPr="00B23E36">
        <w:rPr>
          <w:rFonts w:eastAsia="Calibri"/>
          <w:lang w:val="pl-PL"/>
        </w:rPr>
        <w:t>Ministerstwo Nauki i Szkolnictwa Wyższego (Ministry of Science and Higher Education)</w:t>
      </w:r>
    </w:p>
    <w:p w14:paraId="0E55E214" w14:textId="77777777" w:rsidR="00486642" w:rsidRPr="00B23E36" w:rsidRDefault="00486642" w:rsidP="00486642">
      <w:pPr>
        <w:ind w:left="567"/>
        <w:rPr>
          <w:rFonts w:eastAsia="Calibri"/>
          <w:lang w:val="pl-PL"/>
        </w:rPr>
      </w:pPr>
    </w:p>
    <w:p w14:paraId="0FCECE2B" w14:textId="77777777" w:rsidR="00486642" w:rsidRPr="00B23E36" w:rsidRDefault="00486642" w:rsidP="00486642">
      <w:pPr>
        <w:ind w:left="567"/>
        <w:rPr>
          <w:rFonts w:eastAsia="Calibri"/>
          <w:lang w:val="pl-PL"/>
        </w:rPr>
      </w:pPr>
      <w:r w:rsidRPr="00B23E36">
        <w:rPr>
          <w:rFonts w:eastAsia="Calibri"/>
          <w:lang w:val="pl-PL"/>
        </w:rPr>
        <w:t>Ministerstwo Środowiska (Ministry of Environment)</w:t>
      </w:r>
    </w:p>
    <w:p w14:paraId="0BC8043E" w14:textId="77777777" w:rsidR="00486642" w:rsidRPr="00B23E36" w:rsidRDefault="00486642" w:rsidP="00486642">
      <w:pPr>
        <w:ind w:left="567"/>
        <w:rPr>
          <w:rFonts w:eastAsia="Calibri"/>
          <w:lang w:val="pl-PL"/>
        </w:rPr>
      </w:pPr>
    </w:p>
    <w:p w14:paraId="13576FFB" w14:textId="77777777" w:rsidR="00486642" w:rsidRPr="00B23E36" w:rsidRDefault="00486642" w:rsidP="00486642">
      <w:pPr>
        <w:ind w:left="567"/>
        <w:rPr>
          <w:rFonts w:eastAsia="Calibri"/>
          <w:lang w:val="pl-PL"/>
        </w:rPr>
      </w:pPr>
      <w:r w:rsidRPr="00B23E36">
        <w:rPr>
          <w:rFonts w:eastAsia="Calibri"/>
          <w:lang w:val="pl-PL"/>
        </w:rPr>
        <w:t>Ministerstwo Administracji i Cyfryzacji (Ministry of Administration and Digitisation)</w:t>
      </w:r>
    </w:p>
    <w:p w14:paraId="1C6F9F2B" w14:textId="77777777" w:rsidR="00486642" w:rsidRPr="00B23E36" w:rsidRDefault="00486642" w:rsidP="00486642">
      <w:pPr>
        <w:ind w:left="567"/>
        <w:rPr>
          <w:rFonts w:eastAsia="Calibri"/>
          <w:lang w:val="pl-PL"/>
        </w:rPr>
      </w:pPr>
    </w:p>
    <w:p w14:paraId="0139E3D5" w14:textId="77777777" w:rsidR="00486642" w:rsidRPr="00B23E36" w:rsidRDefault="00486642" w:rsidP="00486642">
      <w:pPr>
        <w:ind w:left="567"/>
        <w:rPr>
          <w:rFonts w:eastAsia="Calibri"/>
          <w:lang w:val="pl-PL"/>
        </w:rPr>
      </w:pPr>
      <w:r w:rsidRPr="00B23E36">
        <w:rPr>
          <w:rFonts w:eastAsia="Calibri"/>
          <w:lang w:val="pl-PL"/>
        </w:rPr>
        <w:br w:type="page"/>
        <w:t>Ministerstwo Spraw Zagranicznych (Ministry of Foreign Affairs)</w:t>
      </w:r>
    </w:p>
    <w:p w14:paraId="24E60021" w14:textId="77777777" w:rsidR="00486642" w:rsidRPr="00B23E36" w:rsidRDefault="00486642" w:rsidP="00486642">
      <w:pPr>
        <w:ind w:left="567"/>
        <w:rPr>
          <w:rFonts w:eastAsia="Calibri"/>
          <w:lang w:val="pl-PL"/>
        </w:rPr>
      </w:pPr>
    </w:p>
    <w:p w14:paraId="269FA9BD" w14:textId="77777777" w:rsidR="00486642" w:rsidRPr="00B23E36" w:rsidRDefault="00486642" w:rsidP="00486642">
      <w:pPr>
        <w:ind w:left="567"/>
        <w:rPr>
          <w:rFonts w:eastAsia="Calibri"/>
          <w:lang w:val="pl-PL"/>
        </w:rPr>
      </w:pPr>
      <w:r w:rsidRPr="00B23E36">
        <w:rPr>
          <w:rFonts w:eastAsia="Calibri"/>
          <w:lang w:val="pl-PL"/>
        </w:rPr>
        <w:t>Ministerstwo Zdrowia (Ministry of Health)</w:t>
      </w:r>
    </w:p>
    <w:p w14:paraId="563F7C08" w14:textId="77777777" w:rsidR="00486642" w:rsidRPr="00B23E36" w:rsidRDefault="00486642" w:rsidP="00486642">
      <w:pPr>
        <w:ind w:left="567"/>
        <w:rPr>
          <w:rFonts w:eastAsia="Calibri"/>
          <w:lang w:val="pl-PL"/>
        </w:rPr>
      </w:pPr>
    </w:p>
    <w:p w14:paraId="5C862239" w14:textId="77777777" w:rsidR="00486642" w:rsidRPr="00B23E36" w:rsidRDefault="00486642" w:rsidP="00486642">
      <w:pPr>
        <w:ind w:left="567"/>
        <w:rPr>
          <w:rFonts w:eastAsia="Calibri"/>
          <w:lang w:val="pl-PL"/>
        </w:rPr>
      </w:pPr>
      <w:r w:rsidRPr="00B23E36">
        <w:rPr>
          <w:rFonts w:eastAsia="Calibri"/>
          <w:lang w:val="pl-PL"/>
        </w:rPr>
        <w:t>Ministerstwo Sportu i Turystyki (Ministry of Sport and Tourism)</w:t>
      </w:r>
    </w:p>
    <w:p w14:paraId="20DBC8AA" w14:textId="77777777" w:rsidR="00486642" w:rsidRPr="00B23E36" w:rsidRDefault="00486642" w:rsidP="00486642">
      <w:pPr>
        <w:ind w:left="567"/>
        <w:rPr>
          <w:rFonts w:eastAsia="Calibri"/>
          <w:lang w:val="pl-PL"/>
        </w:rPr>
      </w:pPr>
    </w:p>
    <w:p w14:paraId="2AADE113" w14:textId="77777777" w:rsidR="00486642" w:rsidRPr="00B23E36" w:rsidRDefault="00486642" w:rsidP="00486642">
      <w:pPr>
        <w:ind w:left="567"/>
        <w:rPr>
          <w:rFonts w:eastAsia="Calibri"/>
          <w:lang w:val="pl-PL"/>
        </w:rPr>
      </w:pPr>
      <w:r w:rsidRPr="00B23E36">
        <w:rPr>
          <w:rFonts w:eastAsia="Calibri"/>
          <w:lang w:val="pl-PL"/>
        </w:rPr>
        <w:t>Urząd Patentowy Rzeczypospolitej Polskiej (Patent Office of the Republic of Poland)</w:t>
      </w:r>
    </w:p>
    <w:p w14:paraId="6BA05C08" w14:textId="77777777" w:rsidR="00486642" w:rsidRPr="00B23E36" w:rsidRDefault="00486642" w:rsidP="00486642">
      <w:pPr>
        <w:ind w:left="567"/>
        <w:rPr>
          <w:rFonts w:eastAsia="Calibri"/>
          <w:lang w:val="pl-PL"/>
        </w:rPr>
      </w:pPr>
    </w:p>
    <w:p w14:paraId="01F79FB6" w14:textId="77777777" w:rsidR="00486642" w:rsidRPr="00605176" w:rsidRDefault="00486642" w:rsidP="00486642">
      <w:pPr>
        <w:ind w:left="567"/>
        <w:rPr>
          <w:rFonts w:eastAsia="Calibri"/>
        </w:rPr>
      </w:pPr>
      <w:r w:rsidRPr="00605176">
        <w:rPr>
          <w:rFonts w:eastAsia="Calibri"/>
        </w:rPr>
        <w:t>Urząd Regulacji Energetyki (The Energy Regulatory Authority of Poland)</w:t>
      </w:r>
    </w:p>
    <w:p w14:paraId="13B6C5E3" w14:textId="77777777" w:rsidR="00486642" w:rsidRPr="00605176" w:rsidRDefault="00486642" w:rsidP="00486642">
      <w:pPr>
        <w:ind w:left="567"/>
        <w:rPr>
          <w:rFonts w:eastAsia="Calibri"/>
        </w:rPr>
      </w:pPr>
    </w:p>
    <w:p w14:paraId="65D254DB" w14:textId="77777777" w:rsidR="00486642" w:rsidRPr="00605176" w:rsidRDefault="00486642" w:rsidP="00486642">
      <w:pPr>
        <w:ind w:left="567"/>
        <w:rPr>
          <w:rFonts w:eastAsia="Calibri"/>
        </w:rPr>
      </w:pPr>
      <w:r w:rsidRPr="00605176">
        <w:rPr>
          <w:rFonts w:eastAsia="Calibri"/>
        </w:rPr>
        <w:t>Urząd do Spraw Kombatantów i Osób Represjonowanych (Office for Military Veterans and Victims of Repression)</w:t>
      </w:r>
    </w:p>
    <w:p w14:paraId="510E39A9" w14:textId="77777777" w:rsidR="00486642" w:rsidRPr="00605176" w:rsidRDefault="00486642" w:rsidP="00486642">
      <w:pPr>
        <w:ind w:left="567"/>
        <w:rPr>
          <w:rFonts w:eastAsia="Calibri"/>
        </w:rPr>
      </w:pPr>
    </w:p>
    <w:p w14:paraId="29C6FC03" w14:textId="77777777" w:rsidR="00486642" w:rsidRPr="00605176" w:rsidRDefault="00486642" w:rsidP="00486642">
      <w:pPr>
        <w:ind w:left="567"/>
        <w:rPr>
          <w:rFonts w:eastAsia="Calibri"/>
        </w:rPr>
      </w:pPr>
      <w:r w:rsidRPr="00605176">
        <w:rPr>
          <w:rFonts w:eastAsia="Calibri"/>
        </w:rPr>
        <w:t>Urząd Transportu Kolejowego (Office for Railroad Transport)</w:t>
      </w:r>
    </w:p>
    <w:p w14:paraId="51BEBCFB" w14:textId="77777777" w:rsidR="00486642" w:rsidRPr="00605176" w:rsidRDefault="00486642" w:rsidP="00486642">
      <w:pPr>
        <w:ind w:left="567"/>
        <w:rPr>
          <w:rFonts w:eastAsia="Calibri"/>
        </w:rPr>
      </w:pPr>
    </w:p>
    <w:p w14:paraId="1D64C460" w14:textId="77777777" w:rsidR="00486642" w:rsidRPr="00605176" w:rsidRDefault="00486642" w:rsidP="00486642">
      <w:pPr>
        <w:ind w:left="567"/>
        <w:rPr>
          <w:rFonts w:eastAsia="Calibri"/>
        </w:rPr>
      </w:pPr>
      <w:r w:rsidRPr="00605176">
        <w:rPr>
          <w:rFonts w:eastAsia="Calibri"/>
        </w:rPr>
        <w:t>Urząd Dozoru Technicznego (Office of Technical Inspection)</w:t>
      </w:r>
    </w:p>
    <w:p w14:paraId="3DCE4C86" w14:textId="77777777" w:rsidR="00486642" w:rsidRPr="00605176" w:rsidRDefault="00486642" w:rsidP="00486642">
      <w:pPr>
        <w:ind w:left="567"/>
        <w:rPr>
          <w:rFonts w:eastAsia="Calibri"/>
        </w:rPr>
      </w:pPr>
    </w:p>
    <w:p w14:paraId="2E5A8C9E" w14:textId="77777777" w:rsidR="00486642" w:rsidRPr="00605176" w:rsidRDefault="00486642" w:rsidP="00486642">
      <w:pPr>
        <w:ind w:left="567"/>
        <w:rPr>
          <w:rFonts w:eastAsia="Calibri"/>
        </w:rPr>
      </w:pPr>
      <w:r w:rsidRPr="00605176">
        <w:rPr>
          <w:rFonts w:eastAsia="Calibri"/>
        </w:rPr>
        <w:t>Urząd Rejestracji Produktów Leczniczych, Wyrobów Medycznych i Produktów Biobójczych (The Office for Registration of Medicinal Products, Medical Devices and Biocidal Products)</w:t>
      </w:r>
    </w:p>
    <w:p w14:paraId="62D15E5E" w14:textId="77777777" w:rsidR="00486642" w:rsidRPr="00605176" w:rsidRDefault="00486642" w:rsidP="00486642">
      <w:pPr>
        <w:ind w:left="567"/>
        <w:rPr>
          <w:rFonts w:eastAsia="Calibri"/>
        </w:rPr>
      </w:pPr>
    </w:p>
    <w:p w14:paraId="151E153E" w14:textId="77777777" w:rsidR="00486642" w:rsidRPr="00B23E36" w:rsidRDefault="00486642" w:rsidP="00486642">
      <w:pPr>
        <w:ind w:left="567"/>
        <w:rPr>
          <w:rFonts w:eastAsia="Calibri"/>
          <w:lang w:val="pl-PL"/>
        </w:rPr>
      </w:pPr>
      <w:r w:rsidRPr="00B23E36">
        <w:rPr>
          <w:rFonts w:eastAsia="Calibri"/>
          <w:lang w:val="pl-PL"/>
        </w:rPr>
        <w:t>Urząd do Spraw Cudzoziemców (Office for Foreigners)</w:t>
      </w:r>
    </w:p>
    <w:p w14:paraId="3E219DE0" w14:textId="77777777" w:rsidR="00486642" w:rsidRPr="00B23E36" w:rsidRDefault="00486642" w:rsidP="00486642">
      <w:pPr>
        <w:ind w:left="567"/>
        <w:rPr>
          <w:rFonts w:eastAsia="Calibri"/>
          <w:lang w:val="pl-PL"/>
        </w:rPr>
      </w:pPr>
    </w:p>
    <w:p w14:paraId="2AB2769D" w14:textId="77777777" w:rsidR="00486642" w:rsidRPr="00B23E36" w:rsidRDefault="00486642" w:rsidP="00486642">
      <w:pPr>
        <w:ind w:left="567"/>
        <w:rPr>
          <w:rFonts w:eastAsia="Calibri"/>
          <w:lang w:val="pl-PL"/>
        </w:rPr>
      </w:pPr>
      <w:r w:rsidRPr="00B23E36">
        <w:rPr>
          <w:rFonts w:eastAsia="Calibri"/>
          <w:lang w:val="pl-PL"/>
        </w:rPr>
        <w:br w:type="page"/>
        <w:t>Urząd Zamówień Publicznych (Public Procurement Office)</w:t>
      </w:r>
    </w:p>
    <w:p w14:paraId="1B7D2F84" w14:textId="77777777" w:rsidR="00486642" w:rsidRPr="00B23E36" w:rsidRDefault="00486642" w:rsidP="00486642">
      <w:pPr>
        <w:ind w:left="567"/>
        <w:rPr>
          <w:rFonts w:eastAsia="Calibri"/>
          <w:lang w:val="pl-PL"/>
        </w:rPr>
      </w:pPr>
    </w:p>
    <w:p w14:paraId="2C94A38F" w14:textId="77777777" w:rsidR="00486642" w:rsidRPr="00605176" w:rsidRDefault="00486642" w:rsidP="00486642">
      <w:pPr>
        <w:ind w:left="567"/>
        <w:rPr>
          <w:rFonts w:eastAsia="Calibri"/>
        </w:rPr>
      </w:pPr>
      <w:r w:rsidRPr="00605176">
        <w:rPr>
          <w:rFonts w:eastAsia="Calibri"/>
        </w:rPr>
        <w:t>Urząd Ochrony Konkurencji i Konsumentów (Office for Competition and Consumer Protection)</w:t>
      </w:r>
    </w:p>
    <w:p w14:paraId="5D537F29" w14:textId="77777777" w:rsidR="00486642" w:rsidRPr="00605176" w:rsidRDefault="00486642" w:rsidP="00486642">
      <w:pPr>
        <w:ind w:left="567"/>
        <w:rPr>
          <w:rFonts w:eastAsia="Calibri"/>
        </w:rPr>
      </w:pPr>
    </w:p>
    <w:p w14:paraId="67423C68" w14:textId="77777777" w:rsidR="00486642" w:rsidRPr="00605176" w:rsidRDefault="00486642" w:rsidP="00486642">
      <w:pPr>
        <w:ind w:left="567"/>
        <w:rPr>
          <w:rFonts w:eastAsia="Calibri"/>
        </w:rPr>
      </w:pPr>
      <w:r w:rsidRPr="00605176">
        <w:rPr>
          <w:rFonts w:eastAsia="Calibri"/>
        </w:rPr>
        <w:t>Urząd Lotnictwa Cywilnego (Civil Aviation Office)</w:t>
      </w:r>
    </w:p>
    <w:p w14:paraId="73144CED" w14:textId="77777777" w:rsidR="00486642" w:rsidRPr="00605176" w:rsidRDefault="00486642" w:rsidP="00486642">
      <w:pPr>
        <w:ind w:left="567"/>
        <w:rPr>
          <w:rFonts w:eastAsia="Calibri"/>
        </w:rPr>
      </w:pPr>
    </w:p>
    <w:p w14:paraId="6CD8168F" w14:textId="77777777" w:rsidR="00486642" w:rsidRPr="00B23E36" w:rsidRDefault="00486642" w:rsidP="00486642">
      <w:pPr>
        <w:ind w:left="567"/>
        <w:rPr>
          <w:rFonts w:eastAsia="Calibri"/>
          <w:lang w:val="pl-PL"/>
        </w:rPr>
      </w:pPr>
      <w:r w:rsidRPr="00B23E36">
        <w:rPr>
          <w:rFonts w:eastAsia="Calibri"/>
          <w:lang w:val="pl-PL"/>
        </w:rPr>
        <w:t>Urząd Komunikacji Elektronicznej (Office of Electronic Communication)</w:t>
      </w:r>
    </w:p>
    <w:p w14:paraId="38E64C88" w14:textId="77777777" w:rsidR="00486642" w:rsidRPr="00B23E36" w:rsidRDefault="00486642" w:rsidP="00486642">
      <w:pPr>
        <w:ind w:left="567"/>
        <w:rPr>
          <w:rFonts w:eastAsia="Calibri"/>
          <w:lang w:val="pl-PL"/>
        </w:rPr>
      </w:pPr>
    </w:p>
    <w:p w14:paraId="7612DC7D" w14:textId="77777777" w:rsidR="00486642" w:rsidRPr="00B23E36" w:rsidRDefault="00486642" w:rsidP="00486642">
      <w:pPr>
        <w:ind w:left="567"/>
        <w:rPr>
          <w:rFonts w:eastAsia="Calibri"/>
          <w:lang w:val="pl-PL"/>
        </w:rPr>
      </w:pPr>
      <w:r w:rsidRPr="00B23E36">
        <w:rPr>
          <w:rFonts w:eastAsia="Calibri"/>
          <w:lang w:val="pl-PL"/>
        </w:rPr>
        <w:t>Wyższy Urząd Górniczy (State Mining Authority)</w:t>
      </w:r>
    </w:p>
    <w:p w14:paraId="4CA19481" w14:textId="77777777" w:rsidR="00486642" w:rsidRPr="00B23E36" w:rsidRDefault="00486642" w:rsidP="00486642">
      <w:pPr>
        <w:ind w:left="567"/>
        <w:rPr>
          <w:rFonts w:eastAsia="Calibri"/>
          <w:lang w:val="pl-PL"/>
        </w:rPr>
      </w:pPr>
    </w:p>
    <w:p w14:paraId="6DCB04AF" w14:textId="77777777" w:rsidR="00486642" w:rsidRPr="00605176" w:rsidRDefault="00486642" w:rsidP="00486642">
      <w:pPr>
        <w:ind w:left="567"/>
        <w:rPr>
          <w:rFonts w:eastAsia="Calibri"/>
        </w:rPr>
      </w:pPr>
      <w:r w:rsidRPr="00605176">
        <w:rPr>
          <w:rFonts w:eastAsia="Calibri"/>
        </w:rPr>
        <w:t>Główny Urząd Miar (Main Office of Measures)</w:t>
      </w:r>
    </w:p>
    <w:p w14:paraId="207F9607" w14:textId="77777777" w:rsidR="00486642" w:rsidRPr="00605176" w:rsidRDefault="00486642" w:rsidP="00486642">
      <w:pPr>
        <w:ind w:left="567"/>
        <w:rPr>
          <w:rFonts w:eastAsia="Calibri"/>
        </w:rPr>
      </w:pPr>
    </w:p>
    <w:p w14:paraId="59AB461C" w14:textId="77777777" w:rsidR="00486642" w:rsidRPr="00605176" w:rsidRDefault="00486642" w:rsidP="00486642">
      <w:pPr>
        <w:ind w:left="567"/>
        <w:rPr>
          <w:rFonts w:eastAsia="Calibri"/>
        </w:rPr>
      </w:pPr>
      <w:r w:rsidRPr="00605176">
        <w:rPr>
          <w:rFonts w:eastAsia="Calibri"/>
        </w:rPr>
        <w:t>Główny Urząd Geodezji i Kartografii (The Main Office of Geodesy and Cartography)</w:t>
      </w:r>
    </w:p>
    <w:p w14:paraId="1AAD8986" w14:textId="77777777" w:rsidR="00486642" w:rsidRPr="00605176" w:rsidRDefault="00486642" w:rsidP="00486642">
      <w:pPr>
        <w:ind w:left="567"/>
        <w:rPr>
          <w:rFonts w:eastAsia="Calibri"/>
        </w:rPr>
      </w:pPr>
    </w:p>
    <w:p w14:paraId="0E819BFF" w14:textId="77777777" w:rsidR="00486642" w:rsidRPr="00605176" w:rsidRDefault="00486642" w:rsidP="00486642">
      <w:pPr>
        <w:ind w:left="567"/>
        <w:rPr>
          <w:rFonts w:eastAsia="Calibri"/>
        </w:rPr>
      </w:pPr>
      <w:r w:rsidRPr="00605176">
        <w:rPr>
          <w:rFonts w:eastAsia="Calibri"/>
        </w:rPr>
        <w:t>Główny Urząd Nadzoru Budowlanego (The General Office of Building Control)</w:t>
      </w:r>
    </w:p>
    <w:p w14:paraId="1D4A2F99" w14:textId="77777777" w:rsidR="00486642" w:rsidRPr="00605176" w:rsidRDefault="00486642" w:rsidP="00486642">
      <w:pPr>
        <w:ind w:left="567"/>
        <w:rPr>
          <w:rFonts w:eastAsia="Calibri"/>
        </w:rPr>
      </w:pPr>
    </w:p>
    <w:p w14:paraId="4210CFA2" w14:textId="77777777" w:rsidR="00486642" w:rsidRPr="00B23E36" w:rsidRDefault="00486642" w:rsidP="00486642">
      <w:pPr>
        <w:ind w:left="567"/>
        <w:rPr>
          <w:rFonts w:eastAsia="Calibri"/>
          <w:lang w:val="pl-PL"/>
        </w:rPr>
      </w:pPr>
      <w:r w:rsidRPr="00B23E36">
        <w:rPr>
          <w:rFonts w:eastAsia="Calibri"/>
          <w:lang w:val="pl-PL"/>
        </w:rPr>
        <w:t>Główny Urząd Statystyczny (Main Statistical Office)</w:t>
      </w:r>
    </w:p>
    <w:p w14:paraId="19FA4588" w14:textId="77777777" w:rsidR="00486642" w:rsidRPr="00B23E36" w:rsidRDefault="00486642" w:rsidP="00486642">
      <w:pPr>
        <w:ind w:left="567"/>
        <w:rPr>
          <w:rFonts w:eastAsia="Calibri"/>
          <w:lang w:val="pl-PL"/>
        </w:rPr>
      </w:pPr>
    </w:p>
    <w:p w14:paraId="314A376B" w14:textId="77777777" w:rsidR="00486642" w:rsidRPr="00B23E36" w:rsidRDefault="00486642" w:rsidP="00486642">
      <w:pPr>
        <w:ind w:left="567"/>
        <w:rPr>
          <w:rFonts w:eastAsia="Calibri"/>
          <w:lang w:val="pl-PL"/>
        </w:rPr>
      </w:pPr>
      <w:r w:rsidRPr="00B23E36">
        <w:rPr>
          <w:rFonts w:eastAsia="Calibri"/>
          <w:lang w:val="pl-PL"/>
        </w:rPr>
        <w:t>Krajowa Rada Radiofonii i Telewizji (National Broadcasting Council)</w:t>
      </w:r>
    </w:p>
    <w:p w14:paraId="073CC284" w14:textId="77777777" w:rsidR="00486642" w:rsidRPr="00B23E36" w:rsidRDefault="00486642" w:rsidP="00486642">
      <w:pPr>
        <w:ind w:left="567"/>
        <w:rPr>
          <w:rFonts w:eastAsia="Calibri"/>
          <w:lang w:val="pl-PL"/>
        </w:rPr>
      </w:pPr>
    </w:p>
    <w:p w14:paraId="40FEEFBC" w14:textId="77777777" w:rsidR="00486642" w:rsidRPr="00B23E36" w:rsidRDefault="00486642" w:rsidP="00486642">
      <w:pPr>
        <w:ind w:left="567"/>
        <w:rPr>
          <w:rFonts w:eastAsia="Calibri"/>
          <w:lang w:val="pl-PL"/>
        </w:rPr>
      </w:pPr>
      <w:r w:rsidRPr="00B23E36">
        <w:rPr>
          <w:rFonts w:eastAsia="Calibri"/>
          <w:lang w:val="pl-PL"/>
        </w:rPr>
        <w:t>Generalny Inspektor Ochrony Danych Osobowych (Inspector General for the Protection of Personal Data)</w:t>
      </w:r>
    </w:p>
    <w:p w14:paraId="0F3FD877" w14:textId="77777777" w:rsidR="00486642" w:rsidRPr="00B23E36" w:rsidRDefault="00486642" w:rsidP="00486642">
      <w:pPr>
        <w:ind w:left="567"/>
        <w:rPr>
          <w:rFonts w:eastAsia="Calibri"/>
          <w:lang w:val="pl-PL"/>
        </w:rPr>
      </w:pPr>
    </w:p>
    <w:p w14:paraId="1F60068E" w14:textId="77777777" w:rsidR="00486642" w:rsidRPr="00B23E36" w:rsidRDefault="00486642" w:rsidP="00486642">
      <w:pPr>
        <w:ind w:left="567"/>
        <w:rPr>
          <w:rFonts w:eastAsia="Calibri"/>
          <w:lang w:val="pl-PL"/>
        </w:rPr>
      </w:pPr>
      <w:r w:rsidRPr="00B23E36">
        <w:rPr>
          <w:rFonts w:eastAsia="Calibri"/>
          <w:lang w:val="pl-PL"/>
        </w:rPr>
        <w:br w:type="page"/>
        <w:t>Państwowa Komisja Wyborcza (State Election Commission)</w:t>
      </w:r>
    </w:p>
    <w:p w14:paraId="41E82757" w14:textId="77777777" w:rsidR="00486642" w:rsidRPr="00B23E36" w:rsidRDefault="00486642" w:rsidP="00486642">
      <w:pPr>
        <w:ind w:left="567"/>
        <w:rPr>
          <w:rFonts w:eastAsia="Calibri"/>
          <w:lang w:val="pl-PL"/>
        </w:rPr>
      </w:pPr>
    </w:p>
    <w:p w14:paraId="0239FF77" w14:textId="77777777" w:rsidR="00486642" w:rsidRPr="00B23E36" w:rsidRDefault="00486642" w:rsidP="00486642">
      <w:pPr>
        <w:ind w:left="567"/>
        <w:rPr>
          <w:rFonts w:eastAsia="Calibri"/>
          <w:lang w:val="pl-PL"/>
        </w:rPr>
      </w:pPr>
      <w:r w:rsidRPr="00B23E36">
        <w:rPr>
          <w:rFonts w:eastAsia="Calibri"/>
          <w:lang w:val="pl-PL"/>
        </w:rPr>
        <w:t>Państwowa Inspekcja Pracy (National Labour Inspectorate)</w:t>
      </w:r>
    </w:p>
    <w:p w14:paraId="060A16F4" w14:textId="77777777" w:rsidR="00486642" w:rsidRPr="00B23E36" w:rsidRDefault="00486642" w:rsidP="00486642">
      <w:pPr>
        <w:ind w:left="567"/>
        <w:rPr>
          <w:rFonts w:eastAsia="Calibri"/>
          <w:lang w:val="pl-PL"/>
        </w:rPr>
      </w:pPr>
    </w:p>
    <w:p w14:paraId="4C1F5440" w14:textId="77777777" w:rsidR="00486642" w:rsidRPr="00605176" w:rsidRDefault="00486642" w:rsidP="00486642">
      <w:pPr>
        <w:ind w:left="567"/>
        <w:rPr>
          <w:rFonts w:eastAsia="Calibri"/>
        </w:rPr>
      </w:pPr>
      <w:r w:rsidRPr="00605176">
        <w:rPr>
          <w:rFonts w:eastAsia="Calibri"/>
        </w:rPr>
        <w:t>Rządowe Centrum Legislacji (Government Legislation Centre)</w:t>
      </w:r>
    </w:p>
    <w:p w14:paraId="68F00244" w14:textId="77777777" w:rsidR="00486642" w:rsidRPr="00605176" w:rsidRDefault="00486642" w:rsidP="00486642">
      <w:pPr>
        <w:ind w:left="567"/>
        <w:rPr>
          <w:rFonts w:eastAsia="Calibri"/>
        </w:rPr>
      </w:pPr>
    </w:p>
    <w:p w14:paraId="5A93D241" w14:textId="77777777" w:rsidR="00486642" w:rsidRPr="00605176" w:rsidRDefault="00486642" w:rsidP="00486642">
      <w:pPr>
        <w:ind w:left="567"/>
        <w:rPr>
          <w:rFonts w:eastAsia="Calibri"/>
        </w:rPr>
      </w:pPr>
      <w:r w:rsidRPr="00605176">
        <w:rPr>
          <w:rFonts w:eastAsia="Calibri"/>
        </w:rPr>
        <w:t>Narodowy Fundusz Zdrowia (National Health Fund)</w:t>
      </w:r>
    </w:p>
    <w:p w14:paraId="73F5E280" w14:textId="77777777" w:rsidR="00486642" w:rsidRPr="00605176" w:rsidRDefault="00486642" w:rsidP="00486642">
      <w:pPr>
        <w:ind w:left="567"/>
        <w:rPr>
          <w:rFonts w:eastAsia="Calibri"/>
        </w:rPr>
      </w:pPr>
    </w:p>
    <w:p w14:paraId="3AFF2F01" w14:textId="77777777" w:rsidR="00486642" w:rsidRPr="00605176" w:rsidRDefault="00486642" w:rsidP="00486642">
      <w:pPr>
        <w:ind w:left="567"/>
        <w:rPr>
          <w:rFonts w:eastAsia="Calibri"/>
        </w:rPr>
      </w:pPr>
      <w:r w:rsidRPr="00605176">
        <w:rPr>
          <w:rFonts w:eastAsia="Calibri"/>
        </w:rPr>
        <w:t>Polska Akademia Nauk (Polish Academy of Science)</w:t>
      </w:r>
    </w:p>
    <w:p w14:paraId="6ABAFF6B" w14:textId="77777777" w:rsidR="00486642" w:rsidRPr="00605176" w:rsidRDefault="00486642" w:rsidP="00486642">
      <w:pPr>
        <w:ind w:left="567"/>
        <w:rPr>
          <w:rFonts w:eastAsia="Calibri"/>
        </w:rPr>
      </w:pPr>
    </w:p>
    <w:p w14:paraId="22E5A5B5" w14:textId="77777777" w:rsidR="00486642" w:rsidRPr="00605176" w:rsidRDefault="00486642" w:rsidP="00486642">
      <w:pPr>
        <w:ind w:left="567"/>
        <w:rPr>
          <w:rFonts w:eastAsia="Calibri"/>
        </w:rPr>
      </w:pPr>
      <w:r w:rsidRPr="00605176">
        <w:rPr>
          <w:rFonts w:eastAsia="Calibri"/>
        </w:rPr>
        <w:t>Polskie Centrum Akredytacji (Polish Accreditation Centre)</w:t>
      </w:r>
    </w:p>
    <w:p w14:paraId="5F12D191" w14:textId="77777777" w:rsidR="00486642" w:rsidRPr="00605176" w:rsidRDefault="00486642" w:rsidP="00486642">
      <w:pPr>
        <w:ind w:left="567"/>
        <w:rPr>
          <w:rFonts w:eastAsia="Calibri"/>
        </w:rPr>
      </w:pPr>
    </w:p>
    <w:p w14:paraId="6FFE8615" w14:textId="77777777" w:rsidR="00486642" w:rsidRPr="00605176" w:rsidRDefault="00486642" w:rsidP="00486642">
      <w:pPr>
        <w:ind w:left="567"/>
        <w:rPr>
          <w:rFonts w:eastAsia="Calibri"/>
        </w:rPr>
      </w:pPr>
      <w:r w:rsidRPr="00605176">
        <w:rPr>
          <w:rFonts w:eastAsia="Calibri"/>
        </w:rPr>
        <w:t>Polskie Centrum Badań i Certyfikacji (Polish Centre for Testing and Certification)</w:t>
      </w:r>
    </w:p>
    <w:p w14:paraId="126ACEBD" w14:textId="77777777" w:rsidR="00486642" w:rsidRPr="00605176" w:rsidRDefault="00486642" w:rsidP="00486642">
      <w:pPr>
        <w:ind w:left="567"/>
        <w:rPr>
          <w:rFonts w:eastAsia="Calibri"/>
        </w:rPr>
      </w:pPr>
    </w:p>
    <w:p w14:paraId="2689ECEC" w14:textId="77777777" w:rsidR="00486642" w:rsidRPr="00B23E36" w:rsidRDefault="00486642" w:rsidP="00486642">
      <w:pPr>
        <w:ind w:left="567"/>
        <w:rPr>
          <w:rFonts w:eastAsia="Calibri"/>
          <w:lang w:val="pl-PL"/>
        </w:rPr>
      </w:pPr>
      <w:r w:rsidRPr="00B23E36">
        <w:rPr>
          <w:rFonts w:eastAsia="Calibri"/>
          <w:lang w:val="pl-PL"/>
        </w:rPr>
        <w:t>Polska Organizacja Turystyczna (Polish National Tourist Office)</w:t>
      </w:r>
    </w:p>
    <w:p w14:paraId="1452DF6C" w14:textId="77777777" w:rsidR="00486642" w:rsidRPr="00B23E36" w:rsidRDefault="00486642" w:rsidP="00486642">
      <w:pPr>
        <w:ind w:left="567"/>
        <w:rPr>
          <w:rFonts w:eastAsia="Calibri"/>
          <w:lang w:val="pl-PL"/>
        </w:rPr>
      </w:pPr>
    </w:p>
    <w:p w14:paraId="4A51E2DD" w14:textId="77777777" w:rsidR="00486642" w:rsidRPr="00605176" w:rsidRDefault="00486642" w:rsidP="00486642">
      <w:pPr>
        <w:ind w:left="567"/>
        <w:rPr>
          <w:rFonts w:eastAsia="Calibri"/>
        </w:rPr>
      </w:pPr>
      <w:r w:rsidRPr="00605176">
        <w:rPr>
          <w:rFonts w:eastAsia="Calibri"/>
        </w:rPr>
        <w:t>Polski Komitet Normalizacyjny (Polish Committee for Standardisation)</w:t>
      </w:r>
    </w:p>
    <w:p w14:paraId="42790DB4" w14:textId="77777777" w:rsidR="00486642" w:rsidRPr="00605176" w:rsidRDefault="00486642" w:rsidP="00486642">
      <w:pPr>
        <w:ind w:left="567"/>
        <w:rPr>
          <w:rFonts w:eastAsia="Calibri"/>
        </w:rPr>
      </w:pPr>
    </w:p>
    <w:p w14:paraId="390F8EEE" w14:textId="77777777" w:rsidR="00486642" w:rsidRPr="00B23E36" w:rsidRDefault="00486642" w:rsidP="00486642">
      <w:pPr>
        <w:ind w:left="567"/>
        <w:rPr>
          <w:rFonts w:eastAsia="Calibri"/>
          <w:lang w:val="pl-PL"/>
        </w:rPr>
      </w:pPr>
      <w:r w:rsidRPr="00B23E36">
        <w:rPr>
          <w:rFonts w:eastAsia="Calibri"/>
          <w:lang w:val="pl-PL"/>
        </w:rPr>
        <w:t>Zakład Ubezpieczeń Społecznych (Social Insurance Institution)</w:t>
      </w:r>
    </w:p>
    <w:p w14:paraId="24EB0074" w14:textId="77777777" w:rsidR="00486642" w:rsidRPr="00B23E36" w:rsidRDefault="00486642" w:rsidP="00486642">
      <w:pPr>
        <w:ind w:left="567"/>
        <w:rPr>
          <w:rFonts w:eastAsia="Calibri"/>
          <w:lang w:val="pl-PL"/>
        </w:rPr>
      </w:pPr>
    </w:p>
    <w:p w14:paraId="667D1A43" w14:textId="77777777" w:rsidR="00486642" w:rsidRPr="00B23E36" w:rsidRDefault="00486642" w:rsidP="00486642">
      <w:pPr>
        <w:ind w:left="567"/>
        <w:rPr>
          <w:rFonts w:eastAsia="Calibri"/>
          <w:lang w:val="pl-PL"/>
        </w:rPr>
      </w:pPr>
      <w:r w:rsidRPr="00B23E36">
        <w:rPr>
          <w:rFonts w:eastAsia="Calibri"/>
          <w:lang w:val="pl-PL"/>
        </w:rPr>
        <w:t>Komisja Nadzoru Finansowego (Polish Financial Supervision Authority)</w:t>
      </w:r>
    </w:p>
    <w:p w14:paraId="6865580D" w14:textId="77777777" w:rsidR="00486642" w:rsidRPr="00B23E36" w:rsidRDefault="00486642" w:rsidP="00486642">
      <w:pPr>
        <w:ind w:left="567"/>
        <w:rPr>
          <w:rFonts w:eastAsia="Calibri"/>
          <w:lang w:val="pl-PL"/>
        </w:rPr>
      </w:pPr>
    </w:p>
    <w:p w14:paraId="12EFD127" w14:textId="77777777" w:rsidR="00486642" w:rsidRPr="00B23E36" w:rsidRDefault="00486642" w:rsidP="00486642">
      <w:pPr>
        <w:ind w:left="567"/>
        <w:rPr>
          <w:rFonts w:eastAsia="Calibri"/>
          <w:lang w:val="pl-PL"/>
        </w:rPr>
      </w:pPr>
      <w:r w:rsidRPr="00B23E36">
        <w:rPr>
          <w:rFonts w:eastAsia="Calibri"/>
          <w:lang w:val="pl-PL"/>
        </w:rPr>
        <w:br w:type="page"/>
        <w:t>Naczelna Dyrekcja Archiwów Państwowych (Head Office of State Archives)</w:t>
      </w:r>
    </w:p>
    <w:p w14:paraId="15378443" w14:textId="77777777" w:rsidR="00486642" w:rsidRPr="00B23E36" w:rsidRDefault="00486642" w:rsidP="00486642">
      <w:pPr>
        <w:ind w:left="567"/>
        <w:rPr>
          <w:rFonts w:eastAsia="Calibri"/>
          <w:lang w:val="pl-PL"/>
        </w:rPr>
      </w:pPr>
    </w:p>
    <w:p w14:paraId="0DD9AF92" w14:textId="77777777" w:rsidR="00486642" w:rsidRPr="00B23E36" w:rsidRDefault="00486642" w:rsidP="00486642">
      <w:pPr>
        <w:ind w:left="567"/>
        <w:rPr>
          <w:rFonts w:eastAsia="Calibri"/>
          <w:lang w:val="pl-PL"/>
        </w:rPr>
      </w:pPr>
      <w:r w:rsidRPr="00B23E36">
        <w:rPr>
          <w:rFonts w:eastAsia="Calibri"/>
          <w:lang w:val="pl-PL"/>
        </w:rPr>
        <w:t>Kasa Rolniczego Ubezpieczenia Społecznego (Agricultural Social Insurance Fund)</w:t>
      </w:r>
    </w:p>
    <w:p w14:paraId="73313479" w14:textId="77777777" w:rsidR="00486642" w:rsidRPr="00B23E36" w:rsidRDefault="00486642" w:rsidP="00486642">
      <w:pPr>
        <w:ind w:left="567"/>
        <w:rPr>
          <w:rFonts w:eastAsia="Calibri"/>
          <w:lang w:val="pl-PL"/>
        </w:rPr>
      </w:pPr>
    </w:p>
    <w:p w14:paraId="41B70E40" w14:textId="77777777" w:rsidR="00486642" w:rsidRPr="00605176" w:rsidRDefault="00486642" w:rsidP="00486642">
      <w:pPr>
        <w:ind w:left="567"/>
        <w:rPr>
          <w:rFonts w:eastAsia="Calibri"/>
        </w:rPr>
      </w:pPr>
      <w:r w:rsidRPr="00605176">
        <w:rPr>
          <w:rFonts w:eastAsia="Calibri"/>
        </w:rPr>
        <w:t>Generalna Dyrekcja Dróg Krajowych i Autostrad (The General Directorate of National Roads and Motorways)</w:t>
      </w:r>
    </w:p>
    <w:p w14:paraId="26AA96AD" w14:textId="77777777" w:rsidR="00486642" w:rsidRPr="00605176" w:rsidRDefault="00486642" w:rsidP="00486642">
      <w:pPr>
        <w:ind w:left="567"/>
        <w:rPr>
          <w:rFonts w:eastAsia="Calibri"/>
        </w:rPr>
      </w:pPr>
    </w:p>
    <w:p w14:paraId="79633420" w14:textId="77777777" w:rsidR="00486642" w:rsidRPr="00605176" w:rsidRDefault="00486642" w:rsidP="00486642">
      <w:pPr>
        <w:ind w:left="567"/>
        <w:rPr>
          <w:rFonts w:eastAsia="Calibri"/>
        </w:rPr>
      </w:pPr>
      <w:r w:rsidRPr="00605176">
        <w:rPr>
          <w:rFonts w:eastAsia="Calibri"/>
        </w:rPr>
        <w:t>Główny Inspektorat Ochrony Roślin i Nasiennictwa (The Main Inspectorate for the Inspection of Plant and Seeds Protection)</w:t>
      </w:r>
    </w:p>
    <w:p w14:paraId="6DD3A230" w14:textId="77777777" w:rsidR="00486642" w:rsidRPr="00605176" w:rsidRDefault="00486642" w:rsidP="00486642">
      <w:pPr>
        <w:ind w:left="567"/>
        <w:rPr>
          <w:rFonts w:eastAsia="Calibri"/>
        </w:rPr>
      </w:pPr>
    </w:p>
    <w:p w14:paraId="6B02014C" w14:textId="77777777" w:rsidR="00486642" w:rsidRPr="00605176" w:rsidRDefault="00486642" w:rsidP="00486642">
      <w:pPr>
        <w:ind w:left="567"/>
        <w:rPr>
          <w:rFonts w:eastAsia="Calibri"/>
        </w:rPr>
      </w:pPr>
      <w:r w:rsidRPr="00605176">
        <w:rPr>
          <w:rFonts w:eastAsia="Calibri"/>
        </w:rPr>
        <w:t>Komenda Główna Państwowej Straży Pożarnej (The National Headquarters of the State Fire Service)</w:t>
      </w:r>
    </w:p>
    <w:p w14:paraId="46F8B62C" w14:textId="77777777" w:rsidR="00486642" w:rsidRPr="00605176" w:rsidRDefault="00486642" w:rsidP="00486642">
      <w:pPr>
        <w:ind w:left="567"/>
        <w:rPr>
          <w:rFonts w:eastAsia="Calibri"/>
        </w:rPr>
      </w:pPr>
    </w:p>
    <w:p w14:paraId="4E718FAC" w14:textId="77777777" w:rsidR="00486642" w:rsidRPr="00605176" w:rsidRDefault="00486642" w:rsidP="00486642">
      <w:pPr>
        <w:ind w:left="567"/>
        <w:rPr>
          <w:rFonts w:eastAsia="Calibri"/>
        </w:rPr>
      </w:pPr>
      <w:r w:rsidRPr="00605176">
        <w:rPr>
          <w:rFonts w:eastAsia="Calibri"/>
        </w:rPr>
        <w:t>Główny Inspektorat Jakości Handlowej Artykułów Rolno-Spożywczych (The Main Inspectorate of Commercial Quality of Agri-Food Products)</w:t>
      </w:r>
    </w:p>
    <w:p w14:paraId="75A1A394" w14:textId="77777777" w:rsidR="00486642" w:rsidRPr="00605176" w:rsidRDefault="00486642" w:rsidP="00486642">
      <w:pPr>
        <w:ind w:left="567"/>
        <w:rPr>
          <w:rFonts w:eastAsia="Calibri"/>
        </w:rPr>
      </w:pPr>
    </w:p>
    <w:p w14:paraId="550D6CC2" w14:textId="77777777" w:rsidR="00486642" w:rsidRPr="00605176" w:rsidRDefault="00486642" w:rsidP="00486642">
      <w:pPr>
        <w:ind w:left="567"/>
        <w:rPr>
          <w:rFonts w:eastAsia="Calibri"/>
        </w:rPr>
      </w:pPr>
      <w:r w:rsidRPr="00605176">
        <w:rPr>
          <w:rFonts w:eastAsia="Calibri"/>
        </w:rPr>
        <w:t>Główny Inspektorat Ochrony Środowiska (The Main Inspectorate for Environment Protection)</w:t>
      </w:r>
    </w:p>
    <w:p w14:paraId="7F124263" w14:textId="77777777" w:rsidR="00486642" w:rsidRPr="00605176" w:rsidRDefault="00486642" w:rsidP="00486642">
      <w:pPr>
        <w:ind w:left="567"/>
        <w:rPr>
          <w:rFonts w:eastAsia="Calibri"/>
        </w:rPr>
      </w:pPr>
    </w:p>
    <w:p w14:paraId="7A89D017" w14:textId="77777777" w:rsidR="00486642" w:rsidRPr="00605176" w:rsidRDefault="00486642" w:rsidP="00486642">
      <w:pPr>
        <w:ind w:left="567"/>
        <w:rPr>
          <w:rFonts w:eastAsia="Calibri"/>
        </w:rPr>
      </w:pPr>
      <w:r w:rsidRPr="00605176">
        <w:rPr>
          <w:rFonts w:eastAsia="Calibri"/>
        </w:rPr>
        <w:t>Główny Inspektorat Transportu Drogowego (Main Inspectorate of Road Transport)</w:t>
      </w:r>
    </w:p>
    <w:p w14:paraId="1400F393" w14:textId="77777777" w:rsidR="00486642" w:rsidRPr="00605176" w:rsidRDefault="00486642" w:rsidP="00486642">
      <w:pPr>
        <w:ind w:left="567"/>
        <w:rPr>
          <w:rFonts w:eastAsia="Calibri"/>
        </w:rPr>
      </w:pPr>
    </w:p>
    <w:p w14:paraId="038D1391" w14:textId="77777777" w:rsidR="00486642" w:rsidRPr="00605176" w:rsidRDefault="00486642" w:rsidP="00486642">
      <w:pPr>
        <w:ind w:left="567"/>
        <w:rPr>
          <w:rFonts w:eastAsia="Calibri"/>
        </w:rPr>
      </w:pPr>
      <w:r w:rsidRPr="00605176">
        <w:rPr>
          <w:rFonts w:eastAsia="Calibri"/>
        </w:rPr>
        <w:t>Główny Inspektorat Farmaceutyczny (Main Pharmaceutical Inspectorate)</w:t>
      </w:r>
    </w:p>
    <w:p w14:paraId="563447E3" w14:textId="77777777" w:rsidR="00486642" w:rsidRPr="00605176" w:rsidRDefault="00486642" w:rsidP="00486642">
      <w:pPr>
        <w:ind w:left="567"/>
        <w:rPr>
          <w:rFonts w:eastAsia="Calibri"/>
        </w:rPr>
      </w:pPr>
    </w:p>
    <w:p w14:paraId="2EB6C1BB" w14:textId="77777777" w:rsidR="00486642" w:rsidRPr="00B23E36" w:rsidRDefault="00486642" w:rsidP="00486642">
      <w:pPr>
        <w:ind w:left="567"/>
        <w:rPr>
          <w:rFonts w:eastAsia="Calibri"/>
          <w:lang w:val="pl-PL"/>
        </w:rPr>
      </w:pPr>
      <w:r w:rsidRPr="00486642">
        <w:rPr>
          <w:rFonts w:eastAsia="Calibri"/>
          <w:lang w:val="pl-PL"/>
        </w:rPr>
        <w:br w:type="page"/>
      </w:r>
      <w:r w:rsidRPr="00B23E36">
        <w:rPr>
          <w:rFonts w:eastAsia="Calibri"/>
          <w:lang w:val="pl-PL"/>
        </w:rPr>
        <w:t>Główny Inspektorat Sanitarny (Main Sanitary Inspectorate)</w:t>
      </w:r>
    </w:p>
    <w:p w14:paraId="3432FCD9" w14:textId="77777777" w:rsidR="00486642" w:rsidRPr="00B23E36" w:rsidRDefault="00486642" w:rsidP="00486642">
      <w:pPr>
        <w:ind w:left="567"/>
        <w:rPr>
          <w:rFonts w:eastAsia="Calibri"/>
          <w:lang w:val="pl-PL"/>
        </w:rPr>
      </w:pPr>
    </w:p>
    <w:p w14:paraId="231AE979" w14:textId="77777777" w:rsidR="00486642" w:rsidRPr="00B23E36" w:rsidRDefault="00486642" w:rsidP="00486642">
      <w:pPr>
        <w:ind w:left="567"/>
        <w:rPr>
          <w:rFonts w:eastAsia="Calibri"/>
          <w:lang w:val="pl-PL"/>
        </w:rPr>
      </w:pPr>
      <w:r w:rsidRPr="00B23E36">
        <w:rPr>
          <w:rFonts w:eastAsia="Calibri"/>
          <w:lang w:val="pl-PL"/>
        </w:rPr>
        <w:t>Główny Inspektorat Weterynarii (The Main Veterinary Inspectorate)</w:t>
      </w:r>
    </w:p>
    <w:p w14:paraId="5A7B9C39" w14:textId="77777777" w:rsidR="00486642" w:rsidRPr="00B23E36" w:rsidRDefault="00486642" w:rsidP="00486642">
      <w:pPr>
        <w:ind w:left="567"/>
        <w:rPr>
          <w:rFonts w:eastAsia="Calibri"/>
          <w:lang w:val="pl-PL"/>
        </w:rPr>
      </w:pPr>
    </w:p>
    <w:p w14:paraId="53252BAB" w14:textId="77777777" w:rsidR="00486642" w:rsidRPr="00B23E36" w:rsidRDefault="00486642" w:rsidP="00486642">
      <w:pPr>
        <w:ind w:left="567"/>
        <w:rPr>
          <w:rFonts w:eastAsia="Calibri"/>
          <w:lang w:val="pl-PL"/>
        </w:rPr>
      </w:pPr>
      <w:r w:rsidRPr="00B23E36">
        <w:rPr>
          <w:rFonts w:eastAsia="Calibri"/>
          <w:lang w:val="pl-PL"/>
        </w:rPr>
        <w:t>Agencja Restrukturyzacji i Modernizacji Rolnictwa (Agency for Restructuring and Modernisation of Agriculture)</w:t>
      </w:r>
    </w:p>
    <w:p w14:paraId="54092DB7" w14:textId="77777777" w:rsidR="00486642" w:rsidRPr="00B23E36" w:rsidRDefault="00486642" w:rsidP="00486642">
      <w:pPr>
        <w:ind w:left="567"/>
        <w:rPr>
          <w:rFonts w:eastAsia="Calibri"/>
          <w:lang w:val="pl-PL"/>
        </w:rPr>
      </w:pPr>
    </w:p>
    <w:p w14:paraId="7F2BA336" w14:textId="77777777" w:rsidR="00486642" w:rsidRPr="00B23E36" w:rsidRDefault="00486642" w:rsidP="00486642">
      <w:pPr>
        <w:ind w:left="567"/>
        <w:rPr>
          <w:rFonts w:eastAsia="Calibri"/>
          <w:lang w:val="pl-PL"/>
        </w:rPr>
      </w:pPr>
      <w:r w:rsidRPr="00B23E36">
        <w:rPr>
          <w:rFonts w:eastAsia="Calibri"/>
          <w:lang w:val="pl-PL"/>
        </w:rPr>
        <w:t>Agencja Rynku Rolnego (Agriculture Market Agency)</w:t>
      </w:r>
    </w:p>
    <w:p w14:paraId="482157BC" w14:textId="77777777" w:rsidR="00486642" w:rsidRPr="00B23E36" w:rsidRDefault="00486642" w:rsidP="00486642">
      <w:pPr>
        <w:ind w:left="567"/>
        <w:rPr>
          <w:rFonts w:eastAsia="Calibri"/>
          <w:lang w:val="pl-PL"/>
        </w:rPr>
      </w:pPr>
    </w:p>
    <w:p w14:paraId="422FB0B9" w14:textId="77777777" w:rsidR="00486642" w:rsidRPr="00B23E36" w:rsidRDefault="00486642" w:rsidP="00486642">
      <w:pPr>
        <w:ind w:left="567"/>
        <w:rPr>
          <w:rFonts w:eastAsia="Calibri"/>
          <w:lang w:val="pl-PL"/>
        </w:rPr>
      </w:pPr>
      <w:r w:rsidRPr="00B23E36">
        <w:rPr>
          <w:rFonts w:eastAsia="Calibri"/>
          <w:lang w:val="pl-PL"/>
        </w:rPr>
        <w:t>Agencja Nieruchomości Rolnych (Agricultural Property Agency)</w:t>
      </w:r>
    </w:p>
    <w:p w14:paraId="3A9B727D" w14:textId="77777777" w:rsidR="00486642" w:rsidRPr="00B23E36" w:rsidRDefault="00486642" w:rsidP="00486642">
      <w:pPr>
        <w:ind w:left="567"/>
        <w:rPr>
          <w:rFonts w:eastAsia="Calibri"/>
          <w:lang w:val="pl-PL"/>
        </w:rPr>
      </w:pPr>
    </w:p>
    <w:p w14:paraId="7883F19C" w14:textId="77777777" w:rsidR="00486642" w:rsidRPr="00B23E36" w:rsidRDefault="00486642" w:rsidP="00486642">
      <w:pPr>
        <w:ind w:left="567"/>
        <w:rPr>
          <w:rFonts w:eastAsia="Calibri"/>
          <w:lang w:val="pl-PL"/>
        </w:rPr>
      </w:pPr>
      <w:r w:rsidRPr="00B23E36">
        <w:rPr>
          <w:rFonts w:eastAsia="Calibri"/>
          <w:lang w:val="pl-PL"/>
        </w:rPr>
        <w:t>Państwowa Agencja Atomistyki (National Atomic Energy Agency)</w:t>
      </w:r>
    </w:p>
    <w:p w14:paraId="78D8E375" w14:textId="77777777" w:rsidR="00486642" w:rsidRPr="00B23E36" w:rsidRDefault="00486642" w:rsidP="00486642">
      <w:pPr>
        <w:ind w:left="567"/>
        <w:rPr>
          <w:rFonts w:eastAsia="Calibri"/>
          <w:lang w:val="pl-PL"/>
        </w:rPr>
      </w:pPr>
    </w:p>
    <w:p w14:paraId="339AEE06" w14:textId="77777777" w:rsidR="00486642" w:rsidRPr="00B23E36" w:rsidRDefault="00486642" w:rsidP="00486642">
      <w:pPr>
        <w:ind w:left="567"/>
        <w:rPr>
          <w:rFonts w:eastAsia="Calibri"/>
          <w:lang w:val="pl-PL"/>
        </w:rPr>
      </w:pPr>
      <w:r w:rsidRPr="00B23E36">
        <w:rPr>
          <w:rFonts w:eastAsia="Calibri"/>
          <w:lang w:val="pl-PL"/>
        </w:rPr>
        <w:t>Państwowa Agencja Rozwiązywania Problemów Alkoholowych (State Agency for Prevention of Alcohol-Related Problems)</w:t>
      </w:r>
    </w:p>
    <w:p w14:paraId="59AA3305" w14:textId="77777777" w:rsidR="00486642" w:rsidRPr="00B23E36" w:rsidRDefault="00486642" w:rsidP="00486642">
      <w:pPr>
        <w:ind w:left="567"/>
        <w:rPr>
          <w:rFonts w:eastAsia="Calibri"/>
          <w:lang w:val="pl-PL"/>
        </w:rPr>
      </w:pPr>
    </w:p>
    <w:p w14:paraId="717434A9" w14:textId="77777777" w:rsidR="00486642" w:rsidRPr="00B23E36" w:rsidRDefault="00486642" w:rsidP="00486642">
      <w:pPr>
        <w:ind w:left="567"/>
        <w:rPr>
          <w:rFonts w:eastAsia="Calibri"/>
          <w:lang w:val="pl-PL"/>
        </w:rPr>
      </w:pPr>
      <w:r w:rsidRPr="00B23E36">
        <w:rPr>
          <w:rFonts w:eastAsia="Calibri"/>
          <w:lang w:val="pl-PL"/>
        </w:rPr>
        <w:t>Agencja Rezerw Materiałowych (The Material Reserves Agency)</w:t>
      </w:r>
    </w:p>
    <w:p w14:paraId="12151C2D" w14:textId="77777777" w:rsidR="00486642" w:rsidRPr="00B23E36" w:rsidRDefault="00486642" w:rsidP="00486642">
      <w:pPr>
        <w:ind w:left="567"/>
        <w:rPr>
          <w:rFonts w:eastAsia="Calibri"/>
          <w:lang w:val="pl-PL"/>
        </w:rPr>
      </w:pPr>
    </w:p>
    <w:p w14:paraId="4EE6A9A9" w14:textId="77777777" w:rsidR="00486642" w:rsidRPr="00B23E36" w:rsidRDefault="00486642" w:rsidP="00486642">
      <w:pPr>
        <w:ind w:left="567"/>
        <w:rPr>
          <w:rFonts w:eastAsia="Calibri"/>
          <w:lang w:val="pl-PL"/>
        </w:rPr>
      </w:pPr>
      <w:r w:rsidRPr="00B23E36">
        <w:rPr>
          <w:rFonts w:eastAsia="Calibri"/>
          <w:lang w:val="pl-PL"/>
        </w:rPr>
        <w:t>Narodowy Fundusz Ochrony Środowiska i Gospodarki Wodnej (The National Fund for Environmental Protection and Water Management)</w:t>
      </w:r>
    </w:p>
    <w:p w14:paraId="0207A4E5" w14:textId="77777777" w:rsidR="00486642" w:rsidRPr="00B23E36" w:rsidRDefault="00486642" w:rsidP="00486642">
      <w:pPr>
        <w:ind w:left="567"/>
        <w:rPr>
          <w:rFonts w:eastAsia="Calibri"/>
          <w:lang w:val="pl-PL"/>
        </w:rPr>
      </w:pPr>
    </w:p>
    <w:p w14:paraId="7A4D9943" w14:textId="77777777" w:rsidR="00486642" w:rsidRPr="00B23E36" w:rsidRDefault="00486642" w:rsidP="00486642">
      <w:pPr>
        <w:ind w:left="567"/>
        <w:rPr>
          <w:rFonts w:eastAsia="Calibri"/>
          <w:lang w:val="pl-PL"/>
        </w:rPr>
      </w:pPr>
      <w:r w:rsidRPr="00B23E36">
        <w:rPr>
          <w:rFonts w:eastAsia="Calibri"/>
          <w:lang w:val="pl-PL"/>
        </w:rPr>
        <w:t>Państwowy Fundusz Rehabilitacji Osób Niepełnosprawnych (National Disabled Persons Rehabilitation Fund)</w:t>
      </w:r>
    </w:p>
    <w:p w14:paraId="0DFDA8C4" w14:textId="77777777" w:rsidR="00486642" w:rsidRPr="00B23E36" w:rsidRDefault="00486642" w:rsidP="00486642">
      <w:pPr>
        <w:ind w:left="567"/>
        <w:rPr>
          <w:rFonts w:eastAsia="Calibri"/>
          <w:lang w:val="pl-PL"/>
        </w:rPr>
      </w:pPr>
    </w:p>
    <w:p w14:paraId="57401056" w14:textId="77777777" w:rsidR="00486642" w:rsidRPr="00B23E36" w:rsidRDefault="00486642" w:rsidP="00486642">
      <w:pPr>
        <w:ind w:left="567"/>
        <w:rPr>
          <w:rFonts w:eastAsia="Calibri"/>
          <w:lang w:val="pl-PL"/>
        </w:rPr>
      </w:pPr>
      <w:r w:rsidRPr="00B23E36">
        <w:rPr>
          <w:rFonts w:eastAsia="Calibri"/>
          <w:lang w:val="pl-PL"/>
        </w:rPr>
        <w:br w:type="page"/>
        <w:t>Instytut Pamięci Narodowej - Komisja Ścigania Zbrodni Przeciwko Narodowi Polskiemu (National Remembrance Institute - Commission for Prosecution of Crimes Against the Polish Nation)</w:t>
      </w:r>
    </w:p>
    <w:p w14:paraId="4FBFA8BB" w14:textId="77777777" w:rsidR="00486642" w:rsidRPr="00B23E36" w:rsidRDefault="00486642" w:rsidP="00486642">
      <w:pPr>
        <w:ind w:left="567"/>
        <w:rPr>
          <w:rFonts w:eastAsia="Calibri"/>
          <w:lang w:val="pl-PL"/>
        </w:rPr>
      </w:pPr>
    </w:p>
    <w:p w14:paraId="06B8E095" w14:textId="77777777" w:rsidR="00486642" w:rsidRPr="00605176" w:rsidRDefault="00486642" w:rsidP="00486642">
      <w:pPr>
        <w:ind w:left="567"/>
        <w:rPr>
          <w:rFonts w:eastAsia="Calibri"/>
        </w:rPr>
      </w:pPr>
      <w:r w:rsidRPr="00605176">
        <w:rPr>
          <w:rFonts w:eastAsia="Calibri"/>
        </w:rPr>
        <w:t>Rada Ochrony Pamięci Walk i Męczeństwa (The Committee of Protection of Memory of Combat and Martyrdom)</w:t>
      </w:r>
    </w:p>
    <w:p w14:paraId="7D8C7503" w14:textId="77777777" w:rsidR="00486642" w:rsidRPr="00605176" w:rsidRDefault="00486642" w:rsidP="00486642">
      <w:pPr>
        <w:ind w:left="567"/>
        <w:rPr>
          <w:rFonts w:eastAsia="Calibri"/>
        </w:rPr>
      </w:pPr>
    </w:p>
    <w:p w14:paraId="1071FFD6" w14:textId="77777777" w:rsidR="00486642" w:rsidRPr="00605176" w:rsidRDefault="00486642" w:rsidP="00486642">
      <w:pPr>
        <w:ind w:left="567"/>
        <w:rPr>
          <w:rFonts w:eastAsia="Calibri"/>
        </w:rPr>
      </w:pPr>
      <w:r w:rsidRPr="00605176">
        <w:rPr>
          <w:rFonts w:eastAsia="Calibri"/>
        </w:rPr>
        <w:t>Służba Celna Rzeczypospolitej Polskiej (Customs Service of the Republic of Poland)</w:t>
      </w:r>
    </w:p>
    <w:p w14:paraId="00705F15" w14:textId="77777777" w:rsidR="00486642" w:rsidRPr="00605176" w:rsidRDefault="00486642" w:rsidP="00486642">
      <w:pPr>
        <w:ind w:left="567"/>
        <w:rPr>
          <w:rFonts w:eastAsia="Calibri"/>
        </w:rPr>
      </w:pPr>
    </w:p>
    <w:p w14:paraId="71FC4DCA" w14:textId="77777777" w:rsidR="00486642" w:rsidRPr="00605176" w:rsidRDefault="00486642" w:rsidP="00486642">
      <w:pPr>
        <w:ind w:left="567"/>
        <w:rPr>
          <w:rFonts w:eastAsia="Calibri"/>
        </w:rPr>
      </w:pPr>
      <w:r w:rsidRPr="00605176">
        <w:rPr>
          <w:rFonts w:eastAsia="Calibri"/>
        </w:rPr>
        <w:t>Państwowe Gospodarstwo Leśne "Lasy Państwowe" (State Forest Enterprise "Lasy Państwowe")</w:t>
      </w:r>
    </w:p>
    <w:p w14:paraId="7741422E" w14:textId="77777777" w:rsidR="00486642" w:rsidRPr="00605176" w:rsidRDefault="00486642" w:rsidP="00486642">
      <w:pPr>
        <w:ind w:left="567"/>
        <w:rPr>
          <w:rFonts w:eastAsia="Calibri"/>
        </w:rPr>
      </w:pPr>
    </w:p>
    <w:p w14:paraId="1D94D793" w14:textId="77777777" w:rsidR="00486642" w:rsidRPr="00B23E36" w:rsidRDefault="00486642" w:rsidP="00486642">
      <w:pPr>
        <w:ind w:left="567"/>
        <w:rPr>
          <w:rFonts w:eastAsia="Calibri"/>
          <w:lang w:val="pl-PL"/>
        </w:rPr>
      </w:pPr>
      <w:r w:rsidRPr="00B23E36">
        <w:rPr>
          <w:rFonts w:eastAsia="Calibri"/>
          <w:lang w:val="pl-PL"/>
        </w:rPr>
        <w:t>Polska Agencja Rozwoju Przedsiębiorczości (Polish Agency for Enterprise Development)</w:t>
      </w:r>
    </w:p>
    <w:p w14:paraId="721ED56D" w14:textId="77777777" w:rsidR="00486642" w:rsidRPr="00B23E36" w:rsidRDefault="00486642" w:rsidP="00486642">
      <w:pPr>
        <w:ind w:left="567"/>
        <w:rPr>
          <w:rFonts w:eastAsia="Calibri"/>
          <w:lang w:val="pl-PL"/>
        </w:rPr>
      </w:pPr>
    </w:p>
    <w:p w14:paraId="23EEAB30" w14:textId="77777777" w:rsidR="00486642" w:rsidRPr="00B23E36" w:rsidRDefault="00486642" w:rsidP="00486642">
      <w:pPr>
        <w:ind w:left="567"/>
        <w:rPr>
          <w:rFonts w:eastAsia="Calibri"/>
          <w:lang w:val="pl-PL"/>
        </w:rPr>
      </w:pPr>
      <w:r w:rsidRPr="00B23E36">
        <w:rPr>
          <w:rFonts w:eastAsia="Calibri"/>
          <w:lang w:val="pl-PL"/>
        </w:rPr>
        <w:t>Samodzielne Publiczne Zakłady Opieki Zdrowotnej, jeśli ich organem założycielskim jest minister, centralny organ administracji rządowej lub wojewoda (Autonomous Public Health Care Management Units established by a minister, central government body or voivoda)</w:t>
      </w:r>
    </w:p>
    <w:p w14:paraId="162A1C31" w14:textId="77777777" w:rsidR="00486642" w:rsidRPr="00B23E36" w:rsidRDefault="00486642" w:rsidP="00486642">
      <w:pPr>
        <w:ind w:left="567"/>
        <w:rPr>
          <w:rFonts w:eastAsia="Calibri"/>
          <w:lang w:val="pl-PL"/>
        </w:rPr>
      </w:pPr>
    </w:p>
    <w:p w14:paraId="68884FC7" w14:textId="77777777" w:rsidR="00486642" w:rsidRPr="00B23E36" w:rsidRDefault="00486642" w:rsidP="00486642">
      <w:pPr>
        <w:ind w:left="567"/>
        <w:rPr>
          <w:lang w:val="pt-PT"/>
        </w:rPr>
      </w:pPr>
      <w:r w:rsidRPr="00B23E36">
        <w:rPr>
          <w:rFonts w:eastAsia="Calibri"/>
          <w:lang w:val="pt-PT"/>
        </w:rPr>
        <w:t>PORTUGAL</w:t>
      </w:r>
    </w:p>
    <w:p w14:paraId="5069662D" w14:textId="77777777" w:rsidR="00486642" w:rsidRPr="00B23E36" w:rsidRDefault="00486642" w:rsidP="00486642">
      <w:pPr>
        <w:ind w:left="567"/>
        <w:rPr>
          <w:rFonts w:eastAsia="Calibri"/>
          <w:lang w:val="pt-PT"/>
        </w:rPr>
      </w:pPr>
    </w:p>
    <w:p w14:paraId="7681A0DD" w14:textId="77777777" w:rsidR="00486642" w:rsidRPr="00B23E36" w:rsidRDefault="00486642" w:rsidP="00486642">
      <w:pPr>
        <w:ind w:left="567"/>
        <w:rPr>
          <w:rFonts w:eastAsia="Calibri"/>
          <w:lang w:val="pt-PT"/>
        </w:rPr>
      </w:pPr>
      <w:r w:rsidRPr="00B23E36">
        <w:rPr>
          <w:rFonts w:eastAsia="Calibri"/>
          <w:lang w:val="pt-PT"/>
        </w:rPr>
        <w:t>Presidência do Conselho de Ministros (Presidency of the Council of Ministers)</w:t>
      </w:r>
    </w:p>
    <w:p w14:paraId="66053A4A" w14:textId="77777777" w:rsidR="00486642" w:rsidRPr="00B23E36" w:rsidRDefault="00486642" w:rsidP="00486642">
      <w:pPr>
        <w:ind w:left="567"/>
        <w:rPr>
          <w:rFonts w:eastAsia="Calibri"/>
          <w:lang w:val="pt-PT"/>
        </w:rPr>
      </w:pPr>
    </w:p>
    <w:p w14:paraId="719A1A65" w14:textId="77777777" w:rsidR="00486642" w:rsidRPr="00B23E36" w:rsidRDefault="00486642" w:rsidP="00486642">
      <w:pPr>
        <w:ind w:left="567"/>
        <w:rPr>
          <w:rFonts w:eastAsia="Calibri"/>
          <w:lang w:val="pt-PT"/>
        </w:rPr>
      </w:pPr>
      <w:r w:rsidRPr="00B23E36">
        <w:rPr>
          <w:rFonts w:eastAsia="Calibri"/>
          <w:lang w:val="pt-PT"/>
        </w:rPr>
        <w:t>Ministério das Finanças (Ministry of Finance)</w:t>
      </w:r>
    </w:p>
    <w:p w14:paraId="3FF39C03" w14:textId="77777777" w:rsidR="00486642" w:rsidRPr="00B23E36" w:rsidRDefault="00486642" w:rsidP="00486642">
      <w:pPr>
        <w:ind w:left="567"/>
        <w:rPr>
          <w:rFonts w:eastAsia="Calibri"/>
          <w:lang w:val="pt-PT"/>
        </w:rPr>
      </w:pPr>
    </w:p>
    <w:p w14:paraId="7FB4FAB9" w14:textId="77777777" w:rsidR="00486642" w:rsidRPr="00B23E36" w:rsidRDefault="00486642" w:rsidP="00486642">
      <w:pPr>
        <w:ind w:left="567"/>
        <w:rPr>
          <w:rFonts w:eastAsia="Calibri"/>
          <w:lang w:val="pt-PT"/>
        </w:rPr>
      </w:pPr>
      <w:r w:rsidRPr="00B23E36">
        <w:rPr>
          <w:rFonts w:eastAsia="Calibri"/>
          <w:lang w:val="pt-PT"/>
        </w:rPr>
        <w:br w:type="page"/>
        <w:t>Ministério dos Negócios Estrangeiros e das Comunidades Portuguesas (Ministry of Foreign Affairs and Portuguese Communities)</w:t>
      </w:r>
    </w:p>
    <w:p w14:paraId="5D039107" w14:textId="77777777" w:rsidR="00486642" w:rsidRPr="00B23E36" w:rsidRDefault="00486642" w:rsidP="00486642">
      <w:pPr>
        <w:ind w:left="567"/>
        <w:rPr>
          <w:rFonts w:eastAsia="Calibri"/>
          <w:lang w:val="pt-PT"/>
        </w:rPr>
      </w:pPr>
    </w:p>
    <w:p w14:paraId="6CDFA344" w14:textId="77777777" w:rsidR="00486642" w:rsidRPr="00B23E36" w:rsidRDefault="00486642" w:rsidP="00486642">
      <w:pPr>
        <w:ind w:left="567"/>
        <w:rPr>
          <w:rFonts w:eastAsia="Calibri"/>
          <w:lang w:val="pt-PT"/>
        </w:rPr>
      </w:pPr>
      <w:r w:rsidRPr="00B23E36">
        <w:rPr>
          <w:rFonts w:eastAsia="Calibri"/>
          <w:lang w:val="pt-PT"/>
        </w:rPr>
        <w:t>Ministério da Justiça (Ministry of Justice)</w:t>
      </w:r>
    </w:p>
    <w:p w14:paraId="5A874CDB" w14:textId="77777777" w:rsidR="00486642" w:rsidRPr="00B23E36" w:rsidRDefault="00486642" w:rsidP="00486642">
      <w:pPr>
        <w:ind w:left="567"/>
        <w:rPr>
          <w:rFonts w:eastAsia="Calibri"/>
          <w:lang w:val="pt-PT"/>
        </w:rPr>
      </w:pPr>
    </w:p>
    <w:p w14:paraId="139C4FCB" w14:textId="77777777" w:rsidR="00486642" w:rsidRPr="00B23E36" w:rsidRDefault="00486642" w:rsidP="00486642">
      <w:pPr>
        <w:ind w:left="567"/>
        <w:rPr>
          <w:rFonts w:eastAsia="Calibri"/>
          <w:lang w:val="pt-PT"/>
        </w:rPr>
      </w:pPr>
      <w:r w:rsidRPr="00B23E36">
        <w:rPr>
          <w:rFonts w:eastAsia="Calibri"/>
          <w:lang w:val="pt-PT"/>
        </w:rPr>
        <w:t>Ministério da Economia (Ministry of Economy)</w:t>
      </w:r>
    </w:p>
    <w:p w14:paraId="6EADD73D" w14:textId="77777777" w:rsidR="00486642" w:rsidRPr="00B23E36" w:rsidRDefault="00486642" w:rsidP="00486642">
      <w:pPr>
        <w:ind w:left="567"/>
        <w:rPr>
          <w:rFonts w:eastAsia="Calibri"/>
          <w:lang w:val="pt-PT"/>
        </w:rPr>
      </w:pPr>
    </w:p>
    <w:p w14:paraId="1E273DB7" w14:textId="77777777" w:rsidR="00486642" w:rsidRPr="00B23E36" w:rsidRDefault="00486642" w:rsidP="00486642">
      <w:pPr>
        <w:ind w:left="567"/>
        <w:rPr>
          <w:rFonts w:eastAsia="Calibri"/>
          <w:lang w:val="pt-PT"/>
        </w:rPr>
      </w:pPr>
      <w:r w:rsidRPr="00B23E36">
        <w:rPr>
          <w:rFonts w:eastAsia="Calibri"/>
          <w:lang w:val="pt-PT"/>
        </w:rPr>
        <w:t>Ministério da Agricultura, Desenvolvimento Rural e Pescas (Ministry of Agriculture, Rural Development and Fishing)</w:t>
      </w:r>
    </w:p>
    <w:p w14:paraId="62776760" w14:textId="77777777" w:rsidR="00486642" w:rsidRPr="00B23E36" w:rsidRDefault="00486642" w:rsidP="00486642">
      <w:pPr>
        <w:ind w:left="567"/>
        <w:rPr>
          <w:rFonts w:eastAsia="Calibri"/>
          <w:lang w:val="pt-PT"/>
        </w:rPr>
      </w:pPr>
    </w:p>
    <w:p w14:paraId="19C5BC2C" w14:textId="77777777" w:rsidR="00486642" w:rsidRPr="00B23E36" w:rsidRDefault="00486642" w:rsidP="00486642">
      <w:pPr>
        <w:ind w:left="567"/>
        <w:rPr>
          <w:rFonts w:eastAsia="Calibri"/>
          <w:lang w:val="pt-PT"/>
        </w:rPr>
      </w:pPr>
      <w:r w:rsidRPr="00B23E36">
        <w:rPr>
          <w:rFonts w:eastAsia="Calibri"/>
          <w:lang w:val="pt-PT"/>
        </w:rPr>
        <w:t>Ministério da Educação (Ministry of Education)</w:t>
      </w:r>
    </w:p>
    <w:p w14:paraId="51D0A5D8" w14:textId="77777777" w:rsidR="00486642" w:rsidRPr="00B23E36" w:rsidRDefault="00486642" w:rsidP="00486642">
      <w:pPr>
        <w:ind w:left="567"/>
        <w:rPr>
          <w:rFonts w:eastAsia="Calibri"/>
          <w:lang w:val="pt-PT"/>
        </w:rPr>
      </w:pPr>
    </w:p>
    <w:p w14:paraId="4C7742B5" w14:textId="77777777" w:rsidR="00486642" w:rsidRPr="00B23E36" w:rsidRDefault="00486642" w:rsidP="00486642">
      <w:pPr>
        <w:ind w:left="567"/>
        <w:rPr>
          <w:rFonts w:eastAsia="Calibri"/>
          <w:lang w:val="pt-PT"/>
        </w:rPr>
      </w:pPr>
      <w:r w:rsidRPr="00B23E36">
        <w:rPr>
          <w:rFonts w:eastAsia="Calibri"/>
          <w:lang w:val="pt-PT"/>
        </w:rPr>
        <w:t>Ministério da Ciência e do Ensino Superior (Ministry of Science and University Education)</w:t>
      </w:r>
    </w:p>
    <w:p w14:paraId="16470188" w14:textId="77777777" w:rsidR="00486642" w:rsidRPr="00B23E36" w:rsidRDefault="00486642" w:rsidP="00486642">
      <w:pPr>
        <w:ind w:left="567"/>
        <w:rPr>
          <w:rFonts w:eastAsia="Calibri"/>
          <w:lang w:val="pt-PT"/>
        </w:rPr>
      </w:pPr>
    </w:p>
    <w:p w14:paraId="3D1287D6" w14:textId="77777777" w:rsidR="00486642" w:rsidRPr="00B23E36" w:rsidRDefault="00486642" w:rsidP="00486642">
      <w:pPr>
        <w:ind w:left="567"/>
        <w:rPr>
          <w:rFonts w:eastAsia="Calibri"/>
          <w:lang w:val="pt-PT"/>
        </w:rPr>
      </w:pPr>
      <w:r w:rsidRPr="00B23E36">
        <w:rPr>
          <w:rFonts w:eastAsia="Calibri"/>
          <w:lang w:val="pt-PT"/>
        </w:rPr>
        <w:t>Ministério da Cultura (Ministry of Culture)</w:t>
      </w:r>
    </w:p>
    <w:p w14:paraId="0AF1F6E2" w14:textId="77777777" w:rsidR="00486642" w:rsidRPr="00B23E36" w:rsidRDefault="00486642" w:rsidP="00486642">
      <w:pPr>
        <w:ind w:left="567"/>
        <w:rPr>
          <w:rFonts w:eastAsia="Calibri"/>
          <w:lang w:val="pt-PT"/>
        </w:rPr>
      </w:pPr>
    </w:p>
    <w:p w14:paraId="7F990348" w14:textId="77777777" w:rsidR="00486642" w:rsidRPr="00B23E36" w:rsidRDefault="00486642" w:rsidP="00486642">
      <w:pPr>
        <w:ind w:left="567"/>
        <w:rPr>
          <w:rFonts w:eastAsia="Calibri"/>
          <w:lang w:val="pt-PT"/>
        </w:rPr>
      </w:pPr>
      <w:r w:rsidRPr="00B23E36">
        <w:rPr>
          <w:rFonts w:eastAsia="Calibri"/>
          <w:lang w:val="pt-PT"/>
        </w:rPr>
        <w:t>Ministério da Saúde (Ministry of Health)</w:t>
      </w:r>
    </w:p>
    <w:p w14:paraId="2C1FD06D" w14:textId="77777777" w:rsidR="00486642" w:rsidRPr="00B23E36" w:rsidRDefault="00486642" w:rsidP="00486642">
      <w:pPr>
        <w:ind w:left="567"/>
        <w:rPr>
          <w:rFonts w:eastAsia="Calibri"/>
          <w:lang w:val="pt-PT"/>
        </w:rPr>
      </w:pPr>
    </w:p>
    <w:p w14:paraId="5B8BB565" w14:textId="77777777" w:rsidR="00486642" w:rsidRPr="00B23E36" w:rsidRDefault="00486642" w:rsidP="00486642">
      <w:pPr>
        <w:ind w:left="567"/>
        <w:rPr>
          <w:rFonts w:eastAsia="Calibri"/>
          <w:lang w:val="pt-PT"/>
        </w:rPr>
      </w:pPr>
      <w:r w:rsidRPr="00B23E36">
        <w:rPr>
          <w:rFonts w:eastAsia="Calibri"/>
          <w:lang w:val="pt-PT"/>
        </w:rPr>
        <w:t>Ministério do Trabalho e da Solidariedade Social (Ministry of Labour and Social Solidarity)</w:t>
      </w:r>
    </w:p>
    <w:p w14:paraId="19BACEB1" w14:textId="77777777" w:rsidR="00486642" w:rsidRPr="00B23E36" w:rsidRDefault="00486642" w:rsidP="00486642">
      <w:pPr>
        <w:ind w:left="567"/>
        <w:rPr>
          <w:rFonts w:eastAsia="Calibri"/>
          <w:lang w:val="pt-PT"/>
        </w:rPr>
      </w:pPr>
    </w:p>
    <w:p w14:paraId="2E981E77" w14:textId="77777777" w:rsidR="00486642" w:rsidRPr="00B23E36" w:rsidRDefault="00486642" w:rsidP="00486642">
      <w:pPr>
        <w:ind w:left="567"/>
        <w:rPr>
          <w:rFonts w:eastAsia="Calibri"/>
          <w:lang w:val="pt-PT"/>
        </w:rPr>
      </w:pPr>
      <w:r w:rsidRPr="00B23E36">
        <w:rPr>
          <w:rFonts w:eastAsia="Calibri"/>
          <w:lang w:val="pt-PT"/>
        </w:rPr>
        <w:t>Ministério das Obras Públicas, Transportes e Habitação (Ministry of Public Works, Transports and Housing)</w:t>
      </w:r>
    </w:p>
    <w:p w14:paraId="1CD57D9F" w14:textId="77777777" w:rsidR="00486642" w:rsidRPr="00B23E36" w:rsidRDefault="00486642" w:rsidP="00486642">
      <w:pPr>
        <w:ind w:left="567"/>
        <w:rPr>
          <w:rFonts w:eastAsia="Calibri"/>
          <w:lang w:val="pt-PT"/>
        </w:rPr>
      </w:pPr>
    </w:p>
    <w:p w14:paraId="4540EDB1" w14:textId="77777777" w:rsidR="00486642" w:rsidRPr="00B23E36" w:rsidRDefault="00486642" w:rsidP="00486642">
      <w:pPr>
        <w:ind w:left="567"/>
        <w:rPr>
          <w:rFonts w:eastAsia="Calibri"/>
          <w:lang w:val="pt-PT"/>
        </w:rPr>
      </w:pPr>
      <w:r w:rsidRPr="00B23E36">
        <w:rPr>
          <w:rFonts w:eastAsia="Calibri"/>
          <w:lang w:val="pt-PT"/>
        </w:rPr>
        <w:br w:type="page"/>
        <w:t>Ministério das Cidades, Ordenamento do Território e Ambiente (Ministry of Cities, Land Management and Environment)</w:t>
      </w:r>
    </w:p>
    <w:p w14:paraId="66EB6A3A" w14:textId="77777777" w:rsidR="00486642" w:rsidRPr="00B23E36" w:rsidRDefault="00486642" w:rsidP="00486642">
      <w:pPr>
        <w:ind w:left="567"/>
        <w:rPr>
          <w:rFonts w:eastAsia="Calibri"/>
          <w:lang w:val="pt-PT"/>
        </w:rPr>
      </w:pPr>
    </w:p>
    <w:p w14:paraId="7057257C" w14:textId="77777777" w:rsidR="00486642" w:rsidRPr="00B23E36" w:rsidRDefault="00486642" w:rsidP="00486642">
      <w:pPr>
        <w:ind w:left="567"/>
        <w:rPr>
          <w:rFonts w:eastAsia="Calibri"/>
          <w:lang w:val="pt-PT"/>
        </w:rPr>
      </w:pPr>
      <w:r w:rsidRPr="00B23E36">
        <w:rPr>
          <w:rFonts w:eastAsia="Calibri"/>
          <w:lang w:val="pt-PT"/>
        </w:rPr>
        <w:t>Ministério para a Qualificação e o Emprego (Ministry for Qualification and Employment)</w:t>
      </w:r>
    </w:p>
    <w:p w14:paraId="5A45EDE5" w14:textId="77777777" w:rsidR="00486642" w:rsidRPr="00B23E36" w:rsidRDefault="00486642" w:rsidP="00486642">
      <w:pPr>
        <w:ind w:left="567"/>
        <w:rPr>
          <w:rFonts w:eastAsia="Calibri"/>
          <w:lang w:val="pt-PT"/>
        </w:rPr>
      </w:pPr>
    </w:p>
    <w:p w14:paraId="47C4611A" w14:textId="77777777" w:rsidR="00486642" w:rsidRPr="00B23E36" w:rsidRDefault="00486642" w:rsidP="00486642">
      <w:pPr>
        <w:ind w:left="567"/>
        <w:rPr>
          <w:rFonts w:eastAsia="Calibri"/>
          <w:lang w:val="pt-PT"/>
        </w:rPr>
      </w:pPr>
      <w:r w:rsidRPr="00B23E36">
        <w:rPr>
          <w:rFonts w:eastAsia="Calibri"/>
          <w:lang w:val="pt-PT"/>
        </w:rPr>
        <w:t>Presidência da República (Presidency of the Republic)</w:t>
      </w:r>
    </w:p>
    <w:p w14:paraId="53CE0666" w14:textId="77777777" w:rsidR="00486642" w:rsidRPr="00B23E36" w:rsidRDefault="00486642" w:rsidP="00486642">
      <w:pPr>
        <w:ind w:left="567"/>
        <w:rPr>
          <w:rFonts w:eastAsia="Calibri"/>
          <w:lang w:val="pt-PT"/>
        </w:rPr>
      </w:pPr>
    </w:p>
    <w:p w14:paraId="21D85CBC" w14:textId="77777777" w:rsidR="00486642" w:rsidRPr="00B23E36" w:rsidRDefault="00486642" w:rsidP="00486642">
      <w:pPr>
        <w:ind w:left="567"/>
        <w:rPr>
          <w:rFonts w:eastAsia="Calibri"/>
          <w:lang w:val="pt-PT"/>
        </w:rPr>
      </w:pPr>
      <w:r w:rsidRPr="00B23E36">
        <w:rPr>
          <w:rFonts w:eastAsia="Calibri"/>
          <w:lang w:val="pt-PT"/>
        </w:rPr>
        <w:t>Tribunal Constitucional (Constitutional Court)</w:t>
      </w:r>
    </w:p>
    <w:p w14:paraId="046A5E6F" w14:textId="77777777" w:rsidR="00486642" w:rsidRPr="00B23E36" w:rsidRDefault="00486642" w:rsidP="00486642">
      <w:pPr>
        <w:ind w:left="567"/>
        <w:rPr>
          <w:rFonts w:eastAsia="Calibri"/>
          <w:lang w:val="pt-PT"/>
        </w:rPr>
      </w:pPr>
    </w:p>
    <w:p w14:paraId="7FB57C65" w14:textId="77777777" w:rsidR="00486642" w:rsidRPr="00B23E36" w:rsidRDefault="00486642" w:rsidP="00486642">
      <w:pPr>
        <w:ind w:left="567"/>
        <w:rPr>
          <w:rFonts w:eastAsia="Calibri"/>
          <w:lang w:val="pt-PT"/>
        </w:rPr>
      </w:pPr>
      <w:r w:rsidRPr="00B23E36">
        <w:rPr>
          <w:rFonts w:eastAsia="Calibri"/>
          <w:lang w:val="pt-PT"/>
        </w:rPr>
        <w:t>Tribunal de Contas (Court of Auditors)</w:t>
      </w:r>
    </w:p>
    <w:p w14:paraId="7072381B" w14:textId="77777777" w:rsidR="00486642" w:rsidRPr="00B23E36" w:rsidRDefault="00486642" w:rsidP="00486642">
      <w:pPr>
        <w:ind w:left="567"/>
        <w:rPr>
          <w:rFonts w:eastAsia="Calibri"/>
          <w:lang w:val="pt-PT"/>
        </w:rPr>
      </w:pPr>
    </w:p>
    <w:p w14:paraId="68DF691B" w14:textId="77777777" w:rsidR="00486642" w:rsidRPr="00B23E36" w:rsidRDefault="00486642" w:rsidP="00486642">
      <w:pPr>
        <w:ind w:left="567"/>
        <w:rPr>
          <w:rFonts w:eastAsia="Calibri"/>
          <w:lang w:val="pt-PT"/>
        </w:rPr>
      </w:pPr>
      <w:r w:rsidRPr="00B23E36">
        <w:rPr>
          <w:rFonts w:eastAsia="Calibri"/>
          <w:lang w:val="pt-PT"/>
        </w:rPr>
        <w:t>Provedoria de Justiça (Ombudsman)</w:t>
      </w:r>
    </w:p>
    <w:p w14:paraId="5DD0100A" w14:textId="77777777" w:rsidR="00486642" w:rsidRPr="00B23E36" w:rsidRDefault="00486642" w:rsidP="00486642">
      <w:pPr>
        <w:ind w:left="567"/>
        <w:rPr>
          <w:rFonts w:eastAsia="Calibri"/>
          <w:lang w:val="pt-PT"/>
        </w:rPr>
      </w:pPr>
    </w:p>
    <w:p w14:paraId="12044AAB" w14:textId="77777777" w:rsidR="00486642" w:rsidRPr="00B23E36" w:rsidRDefault="00486642" w:rsidP="00486642">
      <w:pPr>
        <w:ind w:left="567"/>
        <w:rPr>
          <w:lang w:val="pt-PT"/>
        </w:rPr>
      </w:pPr>
      <w:r w:rsidRPr="00B23E36">
        <w:rPr>
          <w:rFonts w:eastAsia="Calibri"/>
          <w:lang w:val="pt-PT"/>
        </w:rPr>
        <w:t>ROMANIA</w:t>
      </w:r>
    </w:p>
    <w:p w14:paraId="49B13F56" w14:textId="77777777" w:rsidR="00486642" w:rsidRPr="00B23E36" w:rsidRDefault="00486642" w:rsidP="00486642">
      <w:pPr>
        <w:ind w:left="567"/>
        <w:rPr>
          <w:rFonts w:eastAsia="Calibri"/>
          <w:lang w:val="pt-PT"/>
        </w:rPr>
      </w:pPr>
    </w:p>
    <w:p w14:paraId="2FD7AF71" w14:textId="77777777" w:rsidR="00486642" w:rsidRPr="00B23E36" w:rsidRDefault="00486642" w:rsidP="00486642">
      <w:pPr>
        <w:ind w:left="567"/>
        <w:rPr>
          <w:rFonts w:eastAsia="Calibri"/>
          <w:lang w:val="pt-PT"/>
        </w:rPr>
      </w:pPr>
      <w:r w:rsidRPr="00B23E36">
        <w:rPr>
          <w:rFonts w:eastAsia="Calibri"/>
          <w:lang w:val="pt-PT"/>
        </w:rPr>
        <w:t>Administraţia Prezidenţială (Presidential Administration)</w:t>
      </w:r>
    </w:p>
    <w:p w14:paraId="00725CCB" w14:textId="77777777" w:rsidR="00486642" w:rsidRPr="00B23E36" w:rsidRDefault="00486642" w:rsidP="00486642">
      <w:pPr>
        <w:ind w:left="567"/>
        <w:rPr>
          <w:rFonts w:eastAsia="Calibri"/>
          <w:lang w:val="pt-PT"/>
        </w:rPr>
      </w:pPr>
    </w:p>
    <w:p w14:paraId="3E5E89F3" w14:textId="77777777" w:rsidR="00486642" w:rsidRPr="00B23E36" w:rsidRDefault="00486642" w:rsidP="00486642">
      <w:pPr>
        <w:ind w:left="567"/>
        <w:rPr>
          <w:rFonts w:eastAsia="Calibri"/>
          <w:lang w:val="pt-PT"/>
        </w:rPr>
      </w:pPr>
      <w:r w:rsidRPr="00B23E36">
        <w:rPr>
          <w:rFonts w:eastAsia="Calibri"/>
          <w:lang w:val="pt-PT"/>
        </w:rPr>
        <w:t>Senatul României (Romanian Senate)</w:t>
      </w:r>
    </w:p>
    <w:p w14:paraId="4BDEFD94" w14:textId="77777777" w:rsidR="00486642" w:rsidRPr="00B23E36" w:rsidRDefault="00486642" w:rsidP="00486642">
      <w:pPr>
        <w:ind w:left="567"/>
        <w:rPr>
          <w:rFonts w:eastAsia="Calibri"/>
          <w:lang w:val="pt-PT"/>
        </w:rPr>
      </w:pPr>
    </w:p>
    <w:p w14:paraId="44B2F4F3" w14:textId="77777777" w:rsidR="00486642" w:rsidRPr="00605176" w:rsidRDefault="00486642" w:rsidP="00486642">
      <w:pPr>
        <w:ind w:left="567"/>
        <w:rPr>
          <w:rFonts w:eastAsia="Calibri"/>
        </w:rPr>
      </w:pPr>
      <w:r w:rsidRPr="00605176">
        <w:rPr>
          <w:rFonts w:eastAsia="Calibri"/>
        </w:rPr>
        <w:t>Camera Deputaţilor (Chamber of Deputies)</w:t>
      </w:r>
    </w:p>
    <w:p w14:paraId="206BF47B" w14:textId="77777777" w:rsidR="00486642" w:rsidRPr="00605176" w:rsidRDefault="00486642" w:rsidP="00486642">
      <w:pPr>
        <w:ind w:left="567"/>
        <w:rPr>
          <w:rFonts w:eastAsia="Calibri"/>
        </w:rPr>
      </w:pPr>
    </w:p>
    <w:p w14:paraId="688EE33B" w14:textId="77777777" w:rsidR="00486642" w:rsidRPr="00605176" w:rsidRDefault="00486642" w:rsidP="00486642">
      <w:pPr>
        <w:ind w:left="567"/>
        <w:rPr>
          <w:rFonts w:eastAsia="Calibri"/>
        </w:rPr>
      </w:pPr>
      <w:r w:rsidRPr="00605176">
        <w:rPr>
          <w:rFonts w:eastAsia="Calibri"/>
        </w:rPr>
        <w:t>Inalta Curte de Casaţie şi Justiţie (Supreme Court)</w:t>
      </w:r>
    </w:p>
    <w:p w14:paraId="4CB03263" w14:textId="77777777" w:rsidR="00486642" w:rsidRPr="00605176" w:rsidRDefault="00486642" w:rsidP="00486642">
      <w:pPr>
        <w:ind w:left="567"/>
        <w:rPr>
          <w:rFonts w:eastAsia="Calibri"/>
        </w:rPr>
      </w:pPr>
    </w:p>
    <w:p w14:paraId="1E89E5A5" w14:textId="77777777" w:rsidR="00486642" w:rsidRPr="00605176" w:rsidRDefault="00486642" w:rsidP="00486642">
      <w:pPr>
        <w:ind w:left="567"/>
        <w:rPr>
          <w:rFonts w:eastAsia="Calibri"/>
        </w:rPr>
      </w:pPr>
      <w:r w:rsidRPr="00605176">
        <w:rPr>
          <w:rFonts w:eastAsia="Calibri"/>
        </w:rPr>
        <w:br w:type="page"/>
        <w:t>Curtea Constituţională (Constitutional Court)</w:t>
      </w:r>
    </w:p>
    <w:p w14:paraId="2B3BB113" w14:textId="77777777" w:rsidR="00486642" w:rsidRPr="00605176" w:rsidRDefault="00486642" w:rsidP="00486642">
      <w:pPr>
        <w:ind w:left="567"/>
        <w:rPr>
          <w:rFonts w:eastAsia="Calibri"/>
        </w:rPr>
      </w:pPr>
    </w:p>
    <w:p w14:paraId="2C050058" w14:textId="77777777" w:rsidR="00486642" w:rsidRPr="00605176" w:rsidRDefault="00486642" w:rsidP="00486642">
      <w:pPr>
        <w:ind w:left="567"/>
        <w:rPr>
          <w:rFonts w:eastAsia="Calibri"/>
        </w:rPr>
      </w:pPr>
      <w:r w:rsidRPr="00605176">
        <w:rPr>
          <w:rFonts w:eastAsia="Calibri"/>
        </w:rPr>
        <w:t>Consiliul Legislativ (Legislative Council)</w:t>
      </w:r>
    </w:p>
    <w:p w14:paraId="56EAECA9" w14:textId="77777777" w:rsidR="00486642" w:rsidRPr="00605176" w:rsidRDefault="00486642" w:rsidP="00486642">
      <w:pPr>
        <w:ind w:left="567"/>
        <w:rPr>
          <w:rFonts w:eastAsia="Calibri"/>
        </w:rPr>
      </w:pPr>
    </w:p>
    <w:p w14:paraId="0D85EE2F" w14:textId="77777777" w:rsidR="00486642" w:rsidRPr="00605176" w:rsidRDefault="00486642" w:rsidP="00486642">
      <w:pPr>
        <w:ind w:left="567"/>
        <w:rPr>
          <w:rFonts w:eastAsia="Calibri"/>
        </w:rPr>
      </w:pPr>
      <w:r w:rsidRPr="00605176">
        <w:rPr>
          <w:rFonts w:eastAsia="Calibri"/>
        </w:rPr>
        <w:t>Curtea de Conturi (Court of Accounts)</w:t>
      </w:r>
    </w:p>
    <w:p w14:paraId="660F2BEE" w14:textId="77777777" w:rsidR="00486642" w:rsidRPr="00605176" w:rsidRDefault="00486642" w:rsidP="00486642">
      <w:pPr>
        <w:ind w:left="567"/>
        <w:rPr>
          <w:rFonts w:eastAsia="Calibri"/>
        </w:rPr>
      </w:pPr>
    </w:p>
    <w:p w14:paraId="6F1545C4" w14:textId="77777777" w:rsidR="00486642" w:rsidRPr="00605176" w:rsidRDefault="00486642" w:rsidP="00486642">
      <w:pPr>
        <w:ind w:left="567"/>
        <w:rPr>
          <w:rFonts w:eastAsia="Calibri"/>
        </w:rPr>
      </w:pPr>
      <w:r w:rsidRPr="00605176">
        <w:rPr>
          <w:rFonts w:eastAsia="Calibri"/>
        </w:rPr>
        <w:t>Consiliul Superior al Magistraturii (Superior Council of Magistracy)</w:t>
      </w:r>
    </w:p>
    <w:p w14:paraId="1E225728" w14:textId="77777777" w:rsidR="00486642" w:rsidRPr="00605176" w:rsidRDefault="00486642" w:rsidP="00486642">
      <w:pPr>
        <w:ind w:left="567"/>
        <w:rPr>
          <w:rFonts w:eastAsia="Calibri"/>
        </w:rPr>
      </w:pPr>
    </w:p>
    <w:p w14:paraId="26766330" w14:textId="77777777" w:rsidR="00486642" w:rsidRPr="00605176" w:rsidRDefault="00486642" w:rsidP="00486642">
      <w:pPr>
        <w:ind w:left="567"/>
        <w:rPr>
          <w:rFonts w:eastAsia="Calibri"/>
        </w:rPr>
      </w:pPr>
      <w:r w:rsidRPr="00605176">
        <w:rPr>
          <w:rFonts w:eastAsia="Calibri"/>
        </w:rPr>
        <w:t>Parchetul de pe lângă Inalta Curte de Casaţie şi Justiţie (Prosecutor's Office Attached to the Supreme Court)</w:t>
      </w:r>
    </w:p>
    <w:p w14:paraId="26C7F11F" w14:textId="77777777" w:rsidR="00486642" w:rsidRPr="00605176" w:rsidRDefault="00486642" w:rsidP="00486642">
      <w:pPr>
        <w:ind w:left="567"/>
        <w:rPr>
          <w:rFonts w:eastAsia="Calibri"/>
        </w:rPr>
      </w:pPr>
    </w:p>
    <w:p w14:paraId="5F79ED14" w14:textId="77777777" w:rsidR="00486642" w:rsidRPr="00605176" w:rsidRDefault="00486642" w:rsidP="00486642">
      <w:pPr>
        <w:ind w:left="567"/>
        <w:rPr>
          <w:rFonts w:eastAsia="Calibri"/>
        </w:rPr>
      </w:pPr>
      <w:r w:rsidRPr="00605176">
        <w:rPr>
          <w:rFonts w:eastAsia="Calibri"/>
        </w:rPr>
        <w:t>Secretariatul General al Guvernului (General Secretariat of the Government)</w:t>
      </w:r>
    </w:p>
    <w:p w14:paraId="638908A8" w14:textId="77777777" w:rsidR="00486642" w:rsidRPr="00605176" w:rsidRDefault="00486642" w:rsidP="00486642">
      <w:pPr>
        <w:ind w:left="567"/>
        <w:rPr>
          <w:rFonts w:eastAsia="Calibri"/>
        </w:rPr>
      </w:pPr>
    </w:p>
    <w:p w14:paraId="1B1E008E" w14:textId="77777777" w:rsidR="00486642" w:rsidRPr="00605176" w:rsidRDefault="00486642" w:rsidP="00486642">
      <w:pPr>
        <w:ind w:left="567"/>
        <w:rPr>
          <w:rFonts w:eastAsia="Calibri"/>
        </w:rPr>
      </w:pPr>
      <w:r w:rsidRPr="00605176">
        <w:rPr>
          <w:rFonts w:eastAsia="Calibri"/>
        </w:rPr>
        <w:t>Cancelaria primului ministru (Chancellery of the Prime Minister)</w:t>
      </w:r>
    </w:p>
    <w:p w14:paraId="69081429" w14:textId="77777777" w:rsidR="00486642" w:rsidRPr="00605176" w:rsidRDefault="00486642" w:rsidP="00486642">
      <w:pPr>
        <w:ind w:left="567"/>
        <w:rPr>
          <w:rFonts w:eastAsia="Calibri"/>
        </w:rPr>
      </w:pPr>
    </w:p>
    <w:p w14:paraId="75FA5B28" w14:textId="77777777" w:rsidR="00486642" w:rsidRPr="00605176" w:rsidRDefault="00486642" w:rsidP="00486642">
      <w:pPr>
        <w:ind w:left="567"/>
        <w:rPr>
          <w:rFonts w:eastAsia="Calibri"/>
        </w:rPr>
      </w:pPr>
      <w:r w:rsidRPr="00605176">
        <w:rPr>
          <w:rFonts w:eastAsia="Calibri"/>
        </w:rPr>
        <w:t>Ministerul Afacerilor Externe (Ministry of Foreign Affairs)</w:t>
      </w:r>
    </w:p>
    <w:p w14:paraId="20880DD0" w14:textId="77777777" w:rsidR="00486642" w:rsidRPr="00605176" w:rsidRDefault="00486642" w:rsidP="00486642">
      <w:pPr>
        <w:ind w:left="567"/>
        <w:rPr>
          <w:rFonts w:eastAsia="Calibri"/>
        </w:rPr>
      </w:pPr>
    </w:p>
    <w:p w14:paraId="1E8696D7" w14:textId="77777777" w:rsidR="00486642" w:rsidRPr="00605176" w:rsidRDefault="00486642" w:rsidP="00486642">
      <w:pPr>
        <w:ind w:left="567"/>
        <w:rPr>
          <w:rFonts w:eastAsia="Calibri"/>
        </w:rPr>
      </w:pPr>
      <w:r w:rsidRPr="00605176">
        <w:rPr>
          <w:rFonts w:eastAsia="Calibri"/>
        </w:rPr>
        <w:t>Ministerul Economiei şi Finanţelor (Ministry of Economy and Finance)</w:t>
      </w:r>
    </w:p>
    <w:p w14:paraId="2C558B60" w14:textId="77777777" w:rsidR="00486642" w:rsidRPr="00605176" w:rsidRDefault="00486642" w:rsidP="00486642">
      <w:pPr>
        <w:ind w:left="567"/>
        <w:rPr>
          <w:rFonts w:eastAsia="Calibri"/>
        </w:rPr>
      </w:pPr>
    </w:p>
    <w:p w14:paraId="68D0B079" w14:textId="77777777" w:rsidR="00486642" w:rsidRPr="00605176" w:rsidRDefault="00486642" w:rsidP="00486642">
      <w:pPr>
        <w:ind w:left="567"/>
        <w:rPr>
          <w:rFonts w:eastAsia="Calibri"/>
        </w:rPr>
      </w:pPr>
      <w:r w:rsidRPr="00605176">
        <w:rPr>
          <w:rFonts w:eastAsia="Calibri"/>
        </w:rPr>
        <w:t>Ministerul Justiţiei (Ministry of Justice)</w:t>
      </w:r>
    </w:p>
    <w:p w14:paraId="290F008E" w14:textId="77777777" w:rsidR="00486642" w:rsidRPr="00605176" w:rsidRDefault="00486642" w:rsidP="00486642">
      <w:pPr>
        <w:ind w:left="567"/>
        <w:rPr>
          <w:rFonts w:eastAsia="Calibri"/>
        </w:rPr>
      </w:pPr>
    </w:p>
    <w:p w14:paraId="3F94FEF5" w14:textId="77777777" w:rsidR="00486642" w:rsidRPr="00605176" w:rsidRDefault="00486642" w:rsidP="00486642">
      <w:pPr>
        <w:ind w:left="567"/>
        <w:rPr>
          <w:rFonts w:eastAsia="Calibri"/>
        </w:rPr>
      </w:pPr>
      <w:r w:rsidRPr="00605176">
        <w:rPr>
          <w:rFonts w:eastAsia="Calibri"/>
        </w:rPr>
        <w:br w:type="page"/>
        <w:t>Ministerul Muncii, Familiei şi Egalităţii de Șanse (Ministry of Labour or and Equal Opportunities)</w:t>
      </w:r>
    </w:p>
    <w:p w14:paraId="5205DFC2" w14:textId="77777777" w:rsidR="00486642" w:rsidRPr="00605176" w:rsidRDefault="00486642" w:rsidP="00486642">
      <w:pPr>
        <w:ind w:left="567"/>
        <w:rPr>
          <w:rFonts w:eastAsia="Calibri"/>
        </w:rPr>
      </w:pPr>
    </w:p>
    <w:p w14:paraId="4665FEC0" w14:textId="77777777" w:rsidR="00486642" w:rsidRPr="00605176" w:rsidRDefault="00486642" w:rsidP="00486642">
      <w:pPr>
        <w:ind w:left="567"/>
        <w:rPr>
          <w:rFonts w:eastAsia="Calibri"/>
        </w:rPr>
      </w:pPr>
      <w:r w:rsidRPr="00605176">
        <w:rPr>
          <w:rFonts w:eastAsia="Calibri"/>
        </w:rPr>
        <w:t>Ministerul pentru Întreprinderi Mici şi Mijlocii, Comerţ, Turism şi Profesii Liberale (Ministry for Small and Medium-sized Enterprises, Trade, Tourism and Liberal Professions)</w:t>
      </w:r>
    </w:p>
    <w:p w14:paraId="51EAED75" w14:textId="77777777" w:rsidR="00486642" w:rsidRPr="00605176" w:rsidRDefault="00486642" w:rsidP="00486642">
      <w:pPr>
        <w:ind w:left="567"/>
        <w:rPr>
          <w:rFonts w:eastAsia="Calibri"/>
        </w:rPr>
      </w:pPr>
    </w:p>
    <w:p w14:paraId="3CA475F3" w14:textId="77777777" w:rsidR="00486642" w:rsidRPr="00605176" w:rsidRDefault="00486642" w:rsidP="00486642">
      <w:pPr>
        <w:ind w:left="567"/>
        <w:rPr>
          <w:rFonts w:eastAsia="Calibri"/>
        </w:rPr>
      </w:pPr>
      <w:r w:rsidRPr="00605176">
        <w:rPr>
          <w:rFonts w:eastAsia="Calibri"/>
        </w:rPr>
        <w:t>Ministerul Agriculturii şi Dezvoltării Rurale (Ministry of Agricultural and Rural Development)</w:t>
      </w:r>
    </w:p>
    <w:p w14:paraId="0C4DB9F5" w14:textId="77777777" w:rsidR="00486642" w:rsidRPr="00605176" w:rsidRDefault="00486642" w:rsidP="00486642">
      <w:pPr>
        <w:ind w:left="567"/>
        <w:rPr>
          <w:rFonts w:eastAsia="Calibri"/>
        </w:rPr>
      </w:pPr>
    </w:p>
    <w:p w14:paraId="1CE394D8" w14:textId="77777777" w:rsidR="00486642" w:rsidRPr="00605176" w:rsidRDefault="00486642" w:rsidP="00486642">
      <w:pPr>
        <w:ind w:left="567"/>
        <w:rPr>
          <w:rFonts w:eastAsia="Calibri"/>
        </w:rPr>
      </w:pPr>
      <w:r w:rsidRPr="00605176">
        <w:rPr>
          <w:rFonts w:eastAsia="Calibri"/>
        </w:rPr>
        <w:t>Ministerul Transporturilor (Ministry of Transport)</w:t>
      </w:r>
    </w:p>
    <w:p w14:paraId="61D1D5B8" w14:textId="77777777" w:rsidR="00486642" w:rsidRPr="00605176" w:rsidRDefault="00486642" w:rsidP="00486642">
      <w:pPr>
        <w:ind w:left="567"/>
        <w:rPr>
          <w:rFonts w:eastAsia="Calibri"/>
        </w:rPr>
      </w:pPr>
    </w:p>
    <w:p w14:paraId="4A00D6F9" w14:textId="77777777" w:rsidR="00486642" w:rsidRPr="00605176" w:rsidRDefault="00486642" w:rsidP="00486642">
      <w:pPr>
        <w:ind w:left="567"/>
        <w:rPr>
          <w:rFonts w:eastAsia="Calibri"/>
        </w:rPr>
      </w:pPr>
      <w:r w:rsidRPr="00605176">
        <w:rPr>
          <w:rFonts w:eastAsia="Calibri"/>
        </w:rPr>
        <w:t>Ministerul Dezvoltării, Lucrărilor Publice şi Locuinţei (Ministry of Development, Public Works and Housing)</w:t>
      </w:r>
    </w:p>
    <w:p w14:paraId="1D43F436" w14:textId="77777777" w:rsidR="00486642" w:rsidRPr="00605176" w:rsidRDefault="00486642" w:rsidP="00486642">
      <w:pPr>
        <w:ind w:left="567"/>
        <w:rPr>
          <w:rFonts w:eastAsia="Calibri"/>
        </w:rPr>
      </w:pPr>
    </w:p>
    <w:p w14:paraId="52FC88B8" w14:textId="77777777" w:rsidR="00486642" w:rsidRPr="00605176" w:rsidRDefault="00486642" w:rsidP="00486642">
      <w:pPr>
        <w:ind w:left="567"/>
        <w:rPr>
          <w:rFonts w:eastAsia="Calibri"/>
        </w:rPr>
      </w:pPr>
      <w:r w:rsidRPr="00605176">
        <w:rPr>
          <w:rFonts w:eastAsia="Calibri"/>
        </w:rPr>
        <w:t>Ministerul Educaţiei, Cercetării şi Tineretului (Ministry of Education, Research and Youth)</w:t>
      </w:r>
    </w:p>
    <w:p w14:paraId="3D15D129" w14:textId="77777777" w:rsidR="00486642" w:rsidRPr="00605176" w:rsidRDefault="00486642" w:rsidP="00486642">
      <w:pPr>
        <w:ind w:left="567"/>
        <w:rPr>
          <w:rFonts w:eastAsia="Calibri"/>
        </w:rPr>
      </w:pPr>
    </w:p>
    <w:p w14:paraId="0905F554" w14:textId="77777777" w:rsidR="00486642" w:rsidRPr="00605176" w:rsidRDefault="00486642" w:rsidP="00486642">
      <w:pPr>
        <w:ind w:left="567"/>
        <w:rPr>
          <w:rFonts w:eastAsia="Calibri"/>
        </w:rPr>
      </w:pPr>
      <w:r w:rsidRPr="00605176">
        <w:rPr>
          <w:rFonts w:eastAsia="Calibri"/>
        </w:rPr>
        <w:t>Ministerul Sănătăţii Publice (Ministry of Public Health)</w:t>
      </w:r>
    </w:p>
    <w:p w14:paraId="44A14C6A" w14:textId="77777777" w:rsidR="00486642" w:rsidRPr="00605176" w:rsidRDefault="00486642" w:rsidP="00486642">
      <w:pPr>
        <w:ind w:left="567"/>
        <w:rPr>
          <w:rFonts w:eastAsia="Calibri"/>
        </w:rPr>
      </w:pPr>
    </w:p>
    <w:p w14:paraId="7AFD617C" w14:textId="77777777" w:rsidR="00486642" w:rsidRPr="00605176" w:rsidRDefault="00486642" w:rsidP="00486642">
      <w:pPr>
        <w:ind w:left="567"/>
        <w:rPr>
          <w:rFonts w:eastAsia="Calibri"/>
        </w:rPr>
      </w:pPr>
      <w:r w:rsidRPr="00605176">
        <w:rPr>
          <w:rFonts w:eastAsia="Calibri"/>
        </w:rPr>
        <w:t>Ministerul Culturii şi Cultelor (Ministry of Culture and Religious Affairs)</w:t>
      </w:r>
    </w:p>
    <w:p w14:paraId="6591D039" w14:textId="77777777" w:rsidR="00486642" w:rsidRPr="00605176" w:rsidRDefault="00486642" w:rsidP="00486642">
      <w:pPr>
        <w:ind w:left="567"/>
        <w:rPr>
          <w:rFonts w:eastAsia="Calibri"/>
        </w:rPr>
      </w:pPr>
    </w:p>
    <w:p w14:paraId="25EE166A" w14:textId="77777777" w:rsidR="00486642" w:rsidRPr="00605176" w:rsidRDefault="00486642" w:rsidP="00486642">
      <w:pPr>
        <w:ind w:left="567"/>
        <w:rPr>
          <w:rFonts w:eastAsia="Calibri"/>
        </w:rPr>
      </w:pPr>
      <w:r w:rsidRPr="00605176">
        <w:rPr>
          <w:rFonts w:eastAsia="Calibri"/>
        </w:rPr>
        <w:t>Ministerul Comunicaţiilor şi Tehnologiei Informaţiei (Ministry of Communications and Information Technology)</w:t>
      </w:r>
    </w:p>
    <w:p w14:paraId="39DEB614" w14:textId="77777777" w:rsidR="00486642" w:rsidRPr="00605176" w:rsidRDefault="00486642" w:rsidP="00486642">
      <w:pPr>
        <w:ind w:left="567"/>
        <w:rPr>
          <w:rFonts w:eastAsia="Calibri"/>
        </w:rPr>
      </w:pPr>
    </w:p>
    <w:p w14:paraId="2FFBE160" w14:textId="77777777" w:rsidR="00486642" w:rsidRPr="00605176" w:rsidRDefault="00486642" w:rsidP="00486642">
      <w:pPr>
        <w:ind w:left="567"/>
        <w:rPr>
          <w:rFonts w:eastAsia="Calibri"/>
        </w:rPr>
      </w:pPr>
      <w:r w:rsidRPr="00605176">
        <w:rPr>
          <w:rFonts w:eastAsia="Calibri"/>
        </w:rPr>
        <w:br w:type="page"/>
        <w:t>Ministerul Mediului şi Dezvoltării Durabile (Ministry of Environment and Sustainable Development)</w:t>
      </w:r>
    </w:p>
    <w:p w14:paraId="6D01FDFC" w14:textId="77777777" w:rsidR="00486642" w:rsidRPr="00605176" w:rsidRDefault="00486642" w:rsidP="00486642">
      <w:pPr>
        <w:ind w:left="567"/>
        <w:rPr>
          <w:rFonts w:eastAsia="Calibri"/>
        </w:rPr>
      </w:pPr>
    </w:p>
    <w:p w14:paraId="00798BC9" w14:textId="77777777" w:rsidR="00486642" w:rsidRPr="00B23E36" w:rsidRDefault="00486642" w:rsidP="00486642">
      <w:pPr>
        <w:ind w:left="567"/>
        <w:rPr>
          <w:rFonts w:eastAsia="Calibri"/>
          <w:lang w:val="it-IT"/>
        </w:rPr>
      </w:pPr>
      <w:r w:rsidRPr="00B23E36">
        <w:rPr>
          <w:rFonts w:eastAsia="Calibri"/>
          <w:lang w:val="it-IT"/>
        </w:rPr>
        <w:t>Serviciul de Telecomunicaţii Speciale (Special Telecommunication Service)</w:t>
      </w:r>
    </w:p>
    <w:p w14:paraId="51F44C66" w14:textId="77777777" w:rsidR="00486642" w:rsidRPr="00B23E36" w:rsidRDefault="00486642" w:rsidP="00486642">
      <w:pPr>
        <w:ind w:left="567"/>
        <w:rPr>
          <w:rFonts w:eastAsia="Calibri"/>
          <w:lang w:val="it-IT"/>
        </w:rPr>
      </w:pPr>
    </w:p>
    <w:p w14:paraId="2423CF9B" w14:textId="77777777" w:rsidR="00486642" w:rsidRPr="00B23E36" w:rsidRDefault="00486642" w:rsidP="00486642">
      <w:pPr>
        <w:ind w:left="567"/>
        <w:rPr>
          <w:rFonts w:eastAsia="Calibri"/>
          <w:lang w:val="it-IT"/>
        </w:rPr>
      </w:pPr>
      <w:r w:rsidRPr="00B23E36">
        <w:rPr>
          <w:rFonts w:eastAsia="Calibri"/>
          <w:lang w:val="it-IT"/>
        </w:rPr>
        <w:t>Consiliul Naţional al Audiovizualului (The National Audiovisual Council)</w:t>
      </w:r>
    </w:p>
    <w:p w14:paraId="0CE0377E" w14:textId="77777777" w:rsidR="00486642" w:rsidRPr="00B23E36" w:rsidRDefault="00486642" w:rsidP="00486642">
      <w:pPr>
        <w:ind w:left="567"/>
        <w:rPr>
          <w:rFonts w:eastAsia="Calibri"/>
          <w:lang w:val="it-IT"/>
        </w:rPr>
      </w:pPr>
    </w:p>
    <w:p w14:paraId="10BD8982" w14:textId="77777777" w:rsidR="00486642" w:rsidRPr="00B23E36" w:rsidRDefault="00486642" w:rsidP="00486642">
      <w:pPr>
        <w:ind w:left="567"/>
        <w:rPr>
          <w:rFonts w:eastAsia="Calibri"/>
          <w:lang w:val="it-IT"/>
        </w:rPr>
      </w:pPr>
      <w:r w:rsidRPr="00B23E36">
        <w:rPr>
          <w:rFonts w:eastAsia="Calibri"/>
          <w:lang w:val="it-IT"/>
        </w:rPr>
        <w:t>Consiliul Concurenţei - CC (Competition Council)</w:t>
      </w:r>
    </w:p>
    <w:p w14:paraId="5251048F" w14:textId="77777777" w:rsidR="00486642" w:rsidRPr="00B23E36" w:rsidRDefault="00486642" w:rsidP="00486642">
      <w:pPr>
        <w:ind w:left="567"/>
        <w:rPr>
          <w:rFonts w:eastAsia="Calibri"/>
          <w:lang w:val="it-IT"/>
        </w:rPr>
      </w:pPr>
    </w:p>
    <w:p w14:paraId="0928D4F8" w14:textId="77777777" w:rsidR="00486642" w:rsidRPr="00B23E36" w:rsidRDefault="00486642" w:rsidP="00486642">
      <w:pPr>
        <w:ind w:left="567"/>
        <w:rPr>
          <w:rFonts w:eastAsia="Calibri"/>
          <w:lang w:val="it-IT"/>
        </w:rPr>
      </w:pPr>
      <w:r w:rsidRPr="00B23E36">
        <w:rPr>
          <w:rFonts w:eastAsia="Calibri"/>
          <w:lang w:val="it-IT"/>
        </w:rPr>
        <w:t>Direcţia Naţională Anticorupţie (National Anti-corruption Department)</w:t>
      </w:r>
    </w:p>
    <w:p w14:paraId="7E7EDA99" w14:textId="77777777" w:rsidR="00486642" w:rsidRPr="00B23E36" w:rsidRDefault="00486642" w:rsidP="00486642">
      <w:pPr>
        <w:ind w:left="567"/>
        <w:rPr>
          <w:rFonts w:eastAsia="Calibri"/>
          <w:lang w:val="it-IT"/>
        </w:rPr>
      </w:pPr>
    </w:p>
    <w:p w14:paraId="63951BBD" w14:textId="77777777" w:rsidR="00486642" w:rsidRPr="00B23E36" w:rsidRDefault="00486642" w:rsidP="00486642">
      <w:pPr>
        <w:ind w:left="567"/>
        <w:rPr>
          <w:rFonts w:eastAsia="Calibri"/>
          <w:lang w:val="it-IT"/>
        </w:rPr>
      </w:pPr>
      <w:r w:rsidRPr="00B23E36">
        <w:rPr>
          <w:rFonts w:eastAsia="Calibri"/>
          <w:lang w:val="it-IT"/>
        </w:rPr>
        <w:t>Autoritatea Naţională pentru Reglementarea şi Monitorizarea Achiziţiilor Publice (National Authority for Regulation and Monitoring Public Procurement)</w:t>
      </w:r>
    </w:p>
    <w:p w14:paraId="6A55FABF" w14:textId="77777777" w:rsidR="00486642" w:rsidRPr="00B23E36" w:rsidRDefault="00486642" w:rsidP="00486642">
      <w:pPr>
        <w:ind w:left="567"/>
        <w:rPr>
          <w:rFonts w:eastAsia="Calibri"/>
          <w:lang w:val="it-IT"/>
        </w:rPr>
      </w:pPr>
    </w:p>
    <w:p w14:paraId="7F817076" w14:textId="77777777" w:rsidR="00486642" w:rsidRPr="00B23E36" w:rsidRDefault="00486642" w:rsidP="00486642">
      <w:pPr>
        <w:ind w:left="567"/>
        <w:rPr>
          <w:rFonts w:eastAsia="Calibri"/>
          <w:lang w:val="it-IT"/>
        </w:rPr>
      </w:pPr>
      <w:r w:rsidRPr="00B23E36">
        <w:rPr>
          <w:rFonts w:eastAsia="Calibri"/>
          <w:lang w:val="it-IT"/>
        </w:rPr>
        <w:t>Consiliul Naţional de Soluţionare a Contestaţiilor (National Council for Solving the Contests)</w:t>
      </w:r>
    </w:p>
    <w:p w14:paraId="23C46178" w14:textId="77777777" w:rsidR="00486642" w:rsidRPr="00B23E36" w:rsidRDefault="00486642" w:rsidP="00486642">
      <w:pPr>
        <w:ind w:left="567"/>
        <w:rPr>
          <w:rFonts w:eastAsia="Calibri"/>
          <w:lang w:val="it-IT"/>
        </w:rPr>
      </w:pPr>
    </w:p>
    <w:p w14:paraId="3FDC0326" w14:textId="77777777" w:rsidR="00486642" w:rsidRPr="00B23E36" w:rsidRDefault="00486642" w:rsidP="00486642">
      <w:pPr>
        <w:ind w:left="567"/>
        <w:rPr>
          <w:rFonts w:eastAsia="Calibri"/>
          <w:lang w:val="it-IT"/>
        </w:rPr>
      </w:pPr>
      <w:r w:rsidRPr="00B23E36">
        <w:rPr>
          <w:rFonts w:eastAsia="Calibri"/>
          <w:lang w:val="it-IT"/>
        </w:rPr>
        <w:t>Autoritatea Naţională de Reglementare pentru Serviciile Comunitare de Utilităţi Publice - ANRSC (National Authority for Regulating Community Services Public Utilities)</w:t>
      </w:r>
    </w:p>
    <w:p w14:paraId="76719860" w14:textId="77777777" w:rsidR="00486642" w:rsidRPr="00B23E36" w:rsidRDefault="00486642" w:rsidP="00486642">
      <w:pPr>
        <w:ind w:left="567"/>
        <w:rPr>
          <w:rFonts w:eastAsia="Calibri"/>
          <w:lang w:val="it-IT"/>
        </w:rPr>
      </w:pPr>
    </w:p>
    <w:p w14:paraId="7EEF9754" w14:textId="77777777" w:rsidR="00486642" w:rsidRPr="00B23E36" w:rsidRDefault="00486642" w:rsidP="00486642">
      <w:pPr>
        <w:ind w:left="567"/>
        <w:rPr>
          <w:rFonts w:eastAsia="Calibri"/>
          <w:lang w:val="it-IT"/>
        </w:rPr>
      </w:pPr>
      <w:r w:rsidRPr="00B23E36">
        <w:rPr>
          <w:rFonts w:eastAsia="Calibri"/>
          <w:lang w:val="it-IT"/>
        </w:rPr>
        <w:t>Autoritatea Naţională Sanitară Veterinară şi pentru Siguranţa Alimentelor (Sanitary Veterinary and Food Safety National Authority)</w:t>
      </w:r>
    </w:p>
    <w:p w14:paraId="488D667A" w14:textId="77777777" w:rsidR="00486642" w:rsidRPr="00B23E36" w:rsidRDefault="00486642" w:rsidP="00486642">
      <w:pPr>
        <w:ind w:left="567"/>
        <w:rPr>
          <w:rFonts w:eastAsia="Calibri"/>
          <w:lang w:val="it-IT"/>
        </w:rPr>
      </w:pPr>
    </w:p>
    <w:p w14:paraId="73A144FD" w14:textId="77777777" w:rsidR="00486642" w:rsidRPr="00B23E36" w:rsidRDefault="00486642" w:rsidP="00486642">
      <w:pPr>
        <w:ind w:left="567"/>
        <w:rPr>
          <w:rFonts w:eastAsia="Calibri"/>
          <w:lang w:val="it-IT"/>
        </w:rPr>
      </w:pPr>
      <w:r w:rsidRPr="00B23E36">
        <w:rPr>
          <w:rFonts w:eastAsia="Calibri"/>
          <w:lang w:val="it-IT"/>
        </w:rPr>
        <w:br w:type="page"/>
        <w:t>Autoritatea Naţională pentru Protecţia Consumatorilor (National Authority for Consumer Protection)</w:t>
      </w:r>
    </w:p>
    <w:p w14:paraId="0CE0829E" w14:textId="77777777" w:rsidR="00486642" w:rsidRPr="00B23E36" w:rsidRDefault="00486642" w:rsidP="00486642">
      <w:pPr>
        <w:ind w:left="567"/>
        <w:rPr>
          <w:rFonts w:eastAsia="Calibri"/>
          <w:lang w:val="it-IT"/>
        </w:rPr>
      </w:pPr>
    </w:p>
    <w:p w14:paraId="1BFF9FAC" w14:textId="77777777" w:rsidR="00486642" w:rsidRPr="00B23E36" w:rsidRDefault="00486642" w:rsidP="00486642">
      <w:pPr>
        <w:ind w:left="567"/>
        <w:rPr>
          <w:rFonts w:eastAsia="Calibri"/>
          <w:lang w:val="it-IT"/>
        </w:rPr>
      </w:pPr>
      <w:r w:rsidRPr="00B23E36">
        <w:rPr>
          <w:rFonts w:eastAsia="Calibri"/>
          <w:lang w:val="it-IT"/>
        </w:rPr>
        <w:t>Autoritatea Navală Română (Romanian Naval Authority)</w:t>
      </w:r>
    </w:p>
    <w:p w14:paraId="389D4CC5" w14:textId="77777777" w:rsidR="00486642" w:rsidRPr="00B23E36" w:rsidRDefault="00486642" w:rsidP="00486642">
      <w:pPr>
        <w:ind w:left="567"/>
        <w:rPr>
          <w:rFonts w:eastAsia="Calibri"/>
          <w:lang w:val="it-IT"/>
        </w:rPr>
      </w:pPr>
    </w:p>
    <w:p w14:paraId="0596FFC1" w14:textId="77777777" w:rsidR="00486642" w:rsidRPr="00B23E36" w:rsidRDefault="00486642" w:rsidP="00486642">
      <w:pPr>
        <w:ind w:left="567"/>
        <w:rPr>
          <w:rFonts w:eastAsia="Calibri"/>
          <w:lang w:val="it-IT"/>
        </w:rPr>
      </w:pPr>
      <w:r w:rsidRPr="00B23E36">
        <w:rPr>
          <w:rFonts w:eastAsia="Calibri"/>
          <w:lang w:val="it-IT"/>
        </w:rPr>
        <w:t>Autoritatea Feroviară Română (Romanian Railway Authority)</w:t>
      </w:r>
    </w:p>
    <w:p w14:paraId="0CDE4EF5" w14:textId="77777777" w:rsidR="00486642" w:rsidRPr="00B23E36" w:rsidRDefault="00486642" w:rsidP="00486642">
      <w:pPr>
        <w:ind w:left="567"/>
        <w:rPr>
          <w:rFonts w:eastAsia="Calibri"/>
          <w:lang w:val="it-IT"/>
        </w:rPr>
      </w:pPr>
    </w:p>
    <w:p w14:paraId="4787B730" w14:textId="77777777" w:rsidR="00486642" w:rsidRPr="00605176" w:rsidRDefault="00486642" w:rsidP="00486642">
      <w:pPr>
        <w:ind w:left="567"/>
        <w:rPr>
          <w:rFonts w:eastAsia="Calibri"/>
        </w:rPr>
      </w:pPr>
      <w:r w:rsidRPr="00605176">
        <w:rPr>
          <w:rFonts w:eastAsia="Calibri"/>
        </w:rPr>
        <w:t>Autoritatea Rutieră Română (Romanian Road Authority)</w:t>
      </w:r>
    </w:p>
    <w:p w14:paraId="3C8B9064" w14:textId="77777777" w:rsidR="00486642" w:rsidRPr="00605176" w:rsidRDefault="00486642" w:rsidP="00486642">
      <w:pPr>
        <w:ind w:left="567"/>
        <w:rPr>
          <w:rFonts w:eastAsia="Calibri"/>
        </w:rPr>
      </w:pPr>
    </w:p>
    <w:p w14:paraId="512F3201" w14:textId="77777777" w:rsidR="00486642" w:rsidRPr="00605176" w:rsidRDefault="00486642" w:rsidP="00486642">
      <w:pPr>
        <w:ind w:left="567"/>
        <w:rPr>
          <w:rFonts w:eastAsia="Calibri"/>
        </w:rPr>
      </w:pPr>
      <w:r w:rsidRPr="00605176">
        <w:rPr>
          <w:rFonts w:eastAsia="Calibri"/>
        </w:rPr>
        <w:t>Autoritatea Naţională pentru Protecţia Drepturilor Copilului şi Adopţie (National Authority for the Protection of Child Rights and Adoption)</w:t>
      </w:r>
    </w:p>
    <w:p w14:paraId="1A9E3CDD" w14:textId="77777777" w:rsidR="00486642" w:rsidRPr="00605176" w:rsidRDefault="00486642" w:rsidP="00486642">
      <w:pPr>
        <w:ind w:left="567"/>
        <w:rPr>
          <w:rFonts w:eastAsia="Calibri"/>
        </w:rPr>
      </w:pPr>
    </w:p>
    <w:p w14:paraId="43919E5C" w14:textId="77777777" w:rsidR="00486642" w:rsidRPr="00605176" w:rsidRDefault="00486642" w:rsidP="00486642">
      <w:pPr>
        <w:ind w:left="567"/>
        <w:rPr>
          <w:rFonts w:eastAsia="Calibri"/>
        </w:rPr>
      </w:pPr>
      <w:r w:rsidRPr="00605176">
        <w:rPr>
          <w:rFonts w:eastAsia="Calibri"/>
        </w:rPr>
        <w:t>Autoritatea Naţională pentru Persoanele cu Handicap (National Authority for Disabled Persons)</w:t>
      </w:r>
    </w:p>
    <w:p w14:paraId="4475127A" w14:textId="77777777" w:rsidR="00486642" w:rsidRPr="00605176" w:rsidRDefault="00486642" w:rsidP="00486642">
      <w:pPr>
        <w:ind w:left="567"/>
        <w:rPr>
          <w:rFonts w:eastAsia="Calibri"/>
        </w:rPr>
      </w:pPr>
    </w:p>
    <w:p w14:paraId="5A52B11A" w14:textId="77777777" w:rsidR="00486642" w:rsidRPr="00605176" w:rsidRDefault="00486642" w:rsidP="00486642">
      <w:pPr>
        <w:ind w:left="567"/>
        <w:rPr>
          <w:rFonts w:eastAsia="Calibri"/>
        </w:rPr>
      </w:pPr>
      <w:r w:rsidRPr="00605176">
        <w:rPr>
          <w:rFonts w:eastAsia="Calibri"/>
        </w:rPr>
        <w:t>Autoritatea Naţională pentru Tineret (National Authority for Youth)</w:t>
      </w:r>
    </w:p>
    <w:p w14:paraId="31612A08" w14:textId="77777777" w:rsidR="00486642" w:rsidRPr="00605176" w:rsidRDefault="00486642" w:rsidP="00486642">
      <w:pPr>
        <w:ind w:left="567"/>
        <w:rPr>
          <w:rFonts w:eastAsia="Calibri"/>
        </w:rPr>
      </w:pPr>
    </w:p>
    <w:p w14:paraId="77964AD9" w14:textId="77777777" w:rsidR="00486642" w:rsidRPr="00605176" w:rsidRDefault="00486642" w:rsidP="00486642">
      <w:pPr>
        <w:ind w:left="567"/>
        <w:rPr>
          <w:rFonts w:eastAsia="Calibri"/>
        </w:rPr>
      </w:pPr>
      <w:r w:rsidRPr="00605176">
        <w:rPr>
          <w:rFonts w:eastAsia="Calibri"/>
        </w:rPr>
        <w:t>Autoritatea Naţională pentru Cercetare Știinţifică</w:t>
      </w:r>
      <w:r w:rsidRPr="00605176" w:rsidDel="00443F35">
        <w:rPr>
          <w:rFonts w:eastAsia="Calibri"/>
        </w:rPr>
        <w:t xml:space="preserve"> </w:t>
      </w:r>
      <w:r w:rsidRPr="00605176">
        <w:rPr>
          <w:rFonts w:eastAsia="Calibri"/>
        </w:rPr>
        <w:t>(National Authority for Scientific Research)</w:t>
      </w:r>
    </w:p>
    <w:p w14:paraId="5BC24DC8" w14:textId="77777777" w:rsidR="00486642" w:rsidRPr="00605176" w:rsidRDefault="00486642" w:rsidP="00486642">
      <w:pPr>
        <w:ind w:left="567"/>
        <w:rPr>
          <w:rFonts w:eastAsia="Calibri"/>
        </w:rPr>
      </w:pPr>
    </w:p>
    <w:p w14:paraId="482EE1AD" w14:textId="77777777" w:rsidR="00486642" w:rsidRPr="00605176" w:rsidRDefault="00486642" w:rsidP="00486642">
      <w:pPr>
        <w:ind w:left="567"/>
        <w:rPr>
          <w:rFonts w:eastAsia="Calibri"/>
        </w:rPr>
      </w:pPr>
      <w:r w:rsidRPr="00605176">
        <w:rPr>
          <w:rFonts w:eastAsia="Calibri"/>
        </w:rPr>
        <w:t>Autoritatea Naţională pentru Comunicaţii (National Authority for Communications)</w:t>
      </w:r>
    </w:p>
    <w:p w14:paraId="49947287" w14:textId="77777777" w:rsidR="00486642" w:rsidRPr="00605176" w:rsidRDefault="00486642" w:rsidP="00486642">
      <w:pPr>
        <w:ind w:left="567"/>
        <w:rPr>
          <w:rFonts w:eastAsia="Calibri"/>
        </w:rPr>
      </w:pPr>
    </w:p>
    <w:p w14:paraId="5EFA8639" w14:textId="77777777" w:rsidR="00486642" w:rsidRPr="00605176" w:rsidRDefault="00486642" w:rsidP="00486642">
      <w:pPr>
        <w:ind w:left="567"/>
        <w:rPr>
          <w:rFonts w:eastAsia="Calibri"/>
        </w:rPr>
      </w:pPr>
      <w:r w:rsidRPr="00605176">
        <w:rPr>
          <w:rFonts w:eastAsia="Calibri"/>
        </w:rPr>
        <w:br w:type="page"/>
        <w:t>Autoritatea Naţională pentru Serviciile Societăţii Informaţionale (National Authority for Informational Society Services)</w:t>
      </w:r>
    </w:p>
    <w:p w14:paraId="4BFC2919" w14:textId="77777777" w:rsidR="00486642" w:rsidRPr="00605176" w:rsidRDefault="00486642" w:rsidP="00486642">
      <w:pPr>
        <w:ind w:left="567"/>
        <w:rPr>
          <w:rFonts w:eastAsia="Calibri"/>
        </w:rPr>
      </w:pPr>
    </w:p>
    <w:p w14:paraId="23C18F9B" w14:textId="77777777" w:rsidR="00486642" w:rsidRPr="00605176" w:rsidRDefault="00486642" w:rsidP="00486642">
      <w:pPr>
        <w:ind w:left="567"/>
        <w:rPr>
          <w:rFonts w:eastAsia="Calibri"/>
        </w:rPr>
      </w:pPr>
      <w:r w:rsidRPr="00605176">
        <w:rPr>
          <w:rFonts w:eastAsia="Calibri"/>
        </w:rPr>
        <w:t>Autoritatea Electorală Permanentă (Permanent Electoral Authority)</w:t>
      </w:r>
    </w:p>
    <w:p w14:paraId="53AEF9E2" w14:textId="77777777" w:rsidR="00486642" w:rsidRPr="00605176" w:rsidRDefault="00486642" w:rsidP="00486642">
      <w:pPr>
        <w:ind w:left="567"/>
        <w:rPr>
          <w:rFonts w:eastAsia="Calibri"/>
        </w:rPr>
      </w:pPr>
    </w:p>
    <w:p w14:paraId="7AB5455D" w14:textId="77777777" w:rsidR="00486642" w:rsidRPr="00605176" w:rsidRDefault="00486642" w:rsidP="00486642">
      <w:pPr>
        <w:ind w:left="567"/>
        <w:rPr>
          <w:rFonts w:eastAsia="Calibri"/>
        </w:rPr>
      </w:pPr>
      <w:r w:rsidRPr="00605176">
        <w:rPr>
          <w:rFonts w:eastAsia="Calibri"/>
        </w:rPr>
        <w:t>Agenţia pentru Strategii Guvernamentale (Agency for Governmental Strategies)</w:t>
      </w:r>
    </w:p>
    <w:p w14:paraId="17330111" w14:textId="77777777" w:rsidR="00486642" w:rsidRPr="00605176" w:rsidRDefault="00486642" w:rsidP="00486642">
      <w:pPr>
        <w:ind w:left="567"/>
        <w:rPr>
          <w:rFonts w:eastAsia="Calibri"/>
        </w:rPr>
      </w:pPr>
    </w:p>
    <w:p w14:paraId="1ABC9B75" w14:textId="77777777" w:rsidR="00486642" w:rsidRPr="00605176" w:rsidRDefault="00486642" w:rsidP="00486642">
      <w:pPr>
        <w:ind w:left="567"/>
        <w:rPr>
          <w:rFonts w:eastAsia="Calibri"/>
        </w:rPr>
      </w:pPr>
      <w:r w:rsidRPr="00605176">
        <w:rPr>
          <w:rFonts w:eastAsia="Calibri"/>
        </w:rPr>
        <w:t>Agenţia Naţională a Medicamentului (National Medicines Agency)</w:t>
      </w:r>
    </w:p>
    <w:p w14:paraId="50A48669" w14:textId="77777777" w:rsidR="00486642" w:rsidRPr="00605176" w:rsidRDefault="00486642" w:rsidP="00486642">
      <w:pPr>
        <w:ind w:left="567"/>
        <w:rPr>
          <w:rFonts w:eastAsia="Calibri"/>
        </w:rPr>
      </w:pPr>
    </w:p>
    <w:p w14:paraId="52C538BE" w14:textId="77777777" w:rsidR="00486642" w:rsidRPr="00605176" w:rsidRDefault="00486642" w:rsidP="00486642">
      <w:pPr>
        <w:ind w:left="567"/>
        <w:rPr>
          <w:rFonts w:eastAsia="Calibri"/>
        </w:rPr>
      </w:pPr>
      <w:r w:rsidRPr="00605176">
        <w:rPr>
          <w:rFonts w:eastAsia="Calibri"/>
        </w:rPr>
        <w:t>Agenţia Naţională pentru Sport (National Agency for Sports)</w:t>
      </w:r>
    </w:p>
    <w:p w14:paraId="731EBF9D" w14:textId="77777777" w:rsidR="00486642" w:rsidRPr="00605176" w:rsidRDefault="00486642" w:rsidP="00486642">
      <w:pPr>
        <w:ind w:left="567"/>
        <w:rPr>
          <w:rFonts w:eastAsia="Calibri"/>
        </w:rPr>
      </w:pPr>
    </w:p>
    <w:p w14:paraId="7DA9EE21" w14:textId="77777777" w:rsidR="00486642" w:rsidRPr="00605176" w:rsidRDefault="00486642" w:rsidP="00486642">
      <w:pPr>
        <w:ind w:left="567"/>
        <w:rPr>
          <w:rFonts w:eastAsia="Calibri"/>
        </w:rPr>
      </w:pPr>
      <w:r w:rsidRPr="00605176">
        <w:rPr>
          <w:rFonts w:eastAsia="Calibri"/>
        </w:rPr>
        <w:t>Agenţia Naţională pentru Ocuparea Forţei de Muncă (National Agency for Employment)</w:t>
      </w:r>
    </w:p>
    <w:p w14:paraId="7B21712E" w14:textId="77777777" w:rsidR="00486642" w:rsidRPr="00605176" w:rsidRDefault="00486642" w:rsidP="00486642">
      <w:pPr>
        <w:ind w:left="567"/>
        <w:rPr>
          <w:rFonts w:eastAsia="Calibri"/>
        </w:rPr>
      </w:pPr>
    </w:p>
    <w:p w14:paraId="4CFFE207" w14:textId="77777777" w:rsidR="00486642" w:rsidRPr="00605176" w:rsidRDefault="00486642" w:rsidP="00486642">
      <w:pPr>
        <w:ind w:left="567"/>
        <w:rPr>
          <w:rFonts w:eastAsia="Calibri"/>
        </w:rPr>
      </w:pPr>
      <w:r w:rsidRPr="00605176">
        <w:rPr>
          <w:rFonts w:eastAsia="Calibri"/>
        </w:rPr>
        <w:t>Agenţia Naţională de Reglementare în Domeniul Energiei (National Authority for Electrical Energy Regulation)</w:t>
      </w:r>
    </w:p>
    <w:p w14:paraId="0F8F0B2D" w14:textId="77777777" w:rsidR="00486642" w:rsidRPr="00605176" w:rsidRDefault="00486642" w:rsidP="00486642">
      <w:pPr>
        <w:ind w:left="567"/>
        <w:rPr>
          <w:rFonts w:eastAsia="Calibri"/>
        </w:rPr>
      </w:pPr>
    </w:p>
    <w:p w14:paraId="7DAC6EA6" w14:textId="77777777" w:rsidR="00486642" w:rsidRPr="00605176" w:rsidRDefault="00486642" w:rsidP="00486642">
      <w:pPr>
        <w:ind w:left="567"/>
        <w:rPr>
          <w:rFonts w:eastAsia="Calibri"/>
        </w:rPr>
      </w:pPr>
      <w:r w:rsidRPr="00605176">
        <w:rPr>
          <w:rFonts w:eastAsia="Calibri"/>
        </w:rPr>
        <w:t>Agenţia Română pentru Conservarea Energiei (Romanian Agency for Power Conservation)</w:t>
      </w:r>
    </w:p>
    <w:p w14:paraId="5B1DC413" w14:textId="77777777" w:rsidR="00486642" w:rsidRPr="00605176" w:rsidRDefault="00486642" w:rsidP="00486642">
      <w:pPr>
        <w:ind w:left="567"/>
        <w:rPr>
          <w:rFonts w:eastAsia="Calibri"/>
        </w:rPr>
      </w:pPr>
    </w:p>
    <w:p w14:paraId="1FF7EACA" w14:textId="77777777" w:rsidR="00486642" w:rsidRPr="00605176" w:rsidRDefault="00486642" w:rsidP="00486642">
      <w:pPr>
        <w:ind w:left="567"/>
        <w:rPr>
          <w:rFonts w:eastAsia="Calibri"/>
        </w:rPr>
      </w:pPr>
      <w:r w:rsidRPr="00605176">
        <w:rPr>
          <w:rFonts w:eastAsia="Calibri"/>
        </w:rPr>
        <w:t>Agenţia Naţională pentru Resurse Minerale (National Agency for Mineral Resources)</w:t>
      </w:r>
    </w:p>
    <w:p w14:paraId="04F711B7" w14:textId="77777777" w:rsidR="00486642" w:rsidRPr="00605176" w:rsidRDefault="00486642" w:rsidP="00486642">
      <w:pPr>
        <w:ind w:left="567"/>
        <w:rPr>
          <w:rFonts w:eastAsia="Calibri"/>
        </w:rPr>
      </w:pPr>
    </w:p>
    <w:p w14:paraId="156F5427" w14:textId="77777777" w:rsidR="00486642" w:rsidRPr="00605176" w:rsidRDefault="00486642" w:rsidP="00486642">
      <w:pPr>
        <w:ind w:left="567"/>
        <w:rPr>
          <w:rFonts w:eastAsia="Calibri"/>
        </w:rPr>
      </w:pPr>
      <w:r w:rsidRPr="00605176">
        <w:rPr>
          <w:rFonts w:eastAsia="Calibri"/>
        </w:rPr>
        <w:t>Agenţia Română pentru Investiţii Străine (Romanian Agency for Foreign Investment)</w:t>
      </w:r>
    </w:p>
    <w:p w14:paraId="6AFC1842" w14:textId="77777777" w:rsidR="00486642" w:rsidRPr="00605176" w:rsidRDefault="00486642" w:rsidP="00486642">
      <w:pPr>
        <w:ind w:left="567"/>
        <w:rPr>
          <w:rFonts w:eastAsia="Calibri"/>
        </w:rPr>
      </w:pPr>
    </w:p>
    <w:p w14:paraId="643B8FBD" w14:textId="77777777" w:rsidR="00486642" w:rsidRPr="00605176" w:rsidRDefault="00486642" w:rsidP="00486642">
      <w:pPr>
        <w:ind w:left="567"/>
        <w:rPr>
          <w:rFonts w:eastAsia="Calibri"/>
        </w:rPr>
      </w:pPr>
      <w:r w:rsidRPr="00605176">
        <w:rPr>
          <w:rFonts w:eastAsia="Calibri"/>
        </w:rPr>
        <w:br w:type="page"/>
        <w:t>Agenţia Naţională a Funcţionarilor Publici (National Agency of Public Civil Servants)</w:t>
      </w:r>
    </w:p>
    <w:p w14:paraId="5C0637ED" w14:textId="77777777" w:rsidR="00486642" w:rsidRPr="00605176" w:rsidRDefault="00486642" w:rsidP="00486642">
      <w:pPr>
        <w:ind w:left="567"/>
        <w:rPr>
          <w:rFonts w:eastAsia="Calibri"/>
        </w:rPr>
      </w:pPr>
    </w:p>
    <w:p w14:paraId="759C5902" w14:textId="77777777" w:rsidR="00486642" w:rsidRPr="00605176" w:rsidRDefault="00486642" w:rsidP="00486642">
      <w:pPr>
        <w:ind w:left="567"/>
        <w:rPr>
          <w:rFonts w:eastAsia="Calibri"/>
        </w:rPr>
      </w:pPr>
      <w:r w:rsidRPr="00605176">
        <w:rPr>
          <w:rFonts w:eastAsia="Calibri"/>
        </w:rPr>
        <w:t>Agenţia Naţională de Administrare Fiscală (National Agency of Fiscal Administration)</w:t>
      </w:r>
    </w:p>
    <w:p w14:paraId="0A0FA0BC" w14:textId="77777777" w:rsidR="00486642" w:rsidRPr="00605176" w:rsidRDefault="00486642" w:rsidP="00486642">
      <w:pPr>
        <w:ind w:left="567"/>
        <w:rPr>
          <w:rFonts w:eastAsia="Calibri"/>
        </w:rPr>
      </w:pPr>
    </w:p>
    <w:p w14:paraId="1495FB48" w14:textId="77777777" w:rsidR="00486642" w:rsidRPr="00605176" w:rsidRDefault="00486642" w:rsidP="00486642">
      <w:pPr>
        <w:ind w:left="567"/>
        <w:rPr>
          <w:rFonts w:eastAsia="Calibri"/>
        </w:rPr>
      </w:pPr>
      <w:r w:rsidRPr="00605176">
        <w:rPr>
          <w:rFonts w:eastAsia="Calibri"/>
        </w:rPr>
        <w:t>Agenţia de Compensare pentru Achiziţii de Tehnică Specială (Agency for Offsetting Special Technique Procurements)</w:t>
      </w:r>
    </w:p>
    <w:p w14:paraId="58D5A85C" w14:textId="77777777" w:rsidR="00486642" w:rsidRPr="00605176" w:rsidRDefault="00486642" w:rsidP="00486642">
      <w:pPr>
        <w:ind w:left="567"/>
        <w:rPr>
          <w:rFonts w:eastAsia="Calibri"/>
        </w:rPr>
      </w:pPr>
    </w:p>
    <w:p w14:paraId="17A8BBE6" w14:textId="77777777" w:rsidR="00486642" w:rsidRPr="00605176" w:rsidRDefault="00486642" w:rsidP="00486642">
      <w:pPr>
        <w:ind w:left="567"/>
        <w:rPr>
          <w:rFonts w:eastAsia="Calibri"/>
        </w:rPr>
      </w:pPr>
      <w:r w:rsidRPr="00605176">
        <w:rPr>
          <w:rFonts w:eastAsia="Calibri"/>
        </w:rPr>
        <w:t>Agenţia Naţională Anti-doping (National Anti-Doping Agency)</w:t>
      </w:r>
    </w:p>
    <w:p w14:paraId="3F3D1E4D" w14:textId="77777777" w:rsidR="00486642" w:rsidRPr="00605176" w:rsidRDefault="00486642" w:rsidP="00486642">
      <w:pPr>
        <w:ind w:left="567"/>
        <w:rPr>
          <w:rFonts w:eastAsia="Calibri"/>
        </w:rPr>
      </w:pPr>
    </w:p>
    <w:p w14:paraId="26C04F35" w14:textId="77777777" w:rsidR="00486642" w:rsidRPr="00605176" w:rsidRDefault="00486642" w:rsidP="00486642">
      <w:pPr>
        <w:ind w:left="567"/>
        <w:rPr>
          <w:rFonts w:eastAsia="Calibri"/>
        </w:rPr>
      </w:pPr>
      <w:r w:rsidRPr="00605176">
        <w:rPr>
          <w:rFonts w:eastAsia="Calibri"/>
        </w:rPr>
        <w:t>Agenţia Nucleară (Nuclear Agency)</w:t>
      </w:r>
    </w:p>
    <w:p w14:paraId="3AAB78EC" w14:textId="77777777" w:rsidR="00486642" w:rsidRPr="00605176" w:rsidRDefault="00486642" w:rsidP="00486642">
      <w:pPr>
        <w:ind w:left="567"/>
        <w:rPr>
          <w:rFonts w:eastAsia="Calibri"/>
        </w:rPr>
      </w:pPr>
    </w:p>
    <w:p w14:paraId="5F4AD950" w14:textId="77777777" w:rsidR="00486642" w:rsidRPr="00605176" w:rsidRDefault="00486642" w:rsidP="00486642">
      <w:pPr>
        <w:ind w:left="567"/>
        <w:rPr>
          <w:rFonts w:eastAsia="Calibri"/>
        </w:rPr>
      </w:pPr>
      <w:r w:rsidRPr="00605176">
        <w:rPr>
          <w:rFonts w:eastAsia="Calibri"/>
        </w:rPr>
        <w:t>Agenţia Naţională pentru Protecţia Familiei (National Agency for Family Protection)</w:t>
      </w:r>
    </w:p>
    <w:p w14:paraId="557FBB43" w14:textId="77777777" w:rsidR="00486642" w:rsidRPr="00605176" w:rsidRDefault="00486642" w:rsidP="00486642">
      <w:pPr>
        <w:ind w:left="567"/>
        <w:rPr>
          <w:rFonts w:eastAsia="Calibri"/>
        </w:rPr>
      </w:pPr>
    </w:p>
    <w:p w14:paraId="203FD415" w14:textId="77777777" w:rsidR="00486642" w:rsidRPr="00605176" w:rsidRDefault="00486642" w:rsidP="00486642">
      <w:pPr>
        <w:ind w:left="567"/>
        <w:rPr>
          <w:rFonts w:eastAsia="Calibri"/>
        </w:rPr>
      </w:pPr>
      <w:r w:rsidRPr="00605176">
        <w:rPr>
          <w:rFonts w:eastAsia="Calibri"/>
        </w:rPr>
        <w:t>Agenţia Naţională pentru Egalitatea de Șanse între Bărbaţi şi Femei (National Authority for Equality of Chances between Men and Women)</w:t>
      </w:r>
    </w:p>
    <w:p w14:paraId="4BB7DBD5" w14:textId="77777777" w:rsidR="00486642" w:rsidRPr="00605176" w:rsidRDefault="00486642" w:rsidP="00486642">
      <w:pPr>
        <w:ind w:left="567"/>
        <w:rPr>
          <w:rFonts w:eastAsia="Calibri"/>
        </w:rPr>
      </w:pPr>
    </w:p>
    <w:p w14:paraId="677948AD" w14:textId="77777777" w:rsidR="00486642" w:rsidRPr="00605176" w:rsidRDefault="00486642" w:rsidP="00486642">
      <w:pPr>
        <w:ind w:left="567"/>
        <w:rPr>
          <w:rFonts w:eastAsia="Calibri"/>
        </w:rPr>
      </w:pPr>
      <w:r w:rsidRPr="00605176">
        <w:rPr>
          <w:rFonts w:eastAsia="Calibri"/>
        </w:rPr>
        <w:t>Agenţia Naţională pentru Protecţia Mediului (National Agency for Environmental Protection)</w:t>
      </w:r>
    </w:p>
    <w:p w14:paraId="32E60DEF" w14:textId="77777777" w:rsidR="00486642" w:rsidRPr="00605176" w:rsidRDefault="00486642" w:rsidP="00486642">
      <w:pPr>
        <w:ind w:left="567"/>
        <w:rPr>
          <w:rFonts w:eastAsia="Calibri"/>
        </w:rPr>
      </w:pPr>
    </w:p>
    <w:p w14:paraId="3EB151AE" w14:textId="77777777" w:rsidR="00486642" w:rsidRPr="00605176" w:rsidRDefault="00486642" w:rsidP="00486642">
      <w:pPr>
        <w:ind w:left="567"/>
        <w:rPr>
          <w:rFonts w:eastAsia="Calibri"/>
        </w:rPr>
      </w:pPr>
      <w:r w:rsidRPr="00605176">
        <w:rPr>
          <w:rFonts w:eastAsia="Calibri"/>
        </w:rPr>
        <w:t>Agenţia naţională Antidrog (National Anti-drugs Agency)</w:t>
      </w:r>
    </w:p>
    <w:p w14:paraId="33976178" w14:textId="77777777" w:rsidR="00486642" w:rsidRPr="00605176" w:rsidRDefault="00486642" w:rsidP="00486642">
      <w:pPr>
        <w:ind w:left="567"/>
        <w:rPr>
          <w:rFonts w:eastAsia="Calibri"/>
        </w:rPr>
      </w:pPr>
    </w:p>
    <w:p w14:paraId="51830997" w14:textId="77777777" w:rsidR="00486642" w:rsidRPr="00605176" w:rsidRDefault="00486642" w:rsidP="00486642">
      <w:pPr>
        <w:ind w:left="567"/>
      </w:pPr>
      <w:r w:rsidRPr="00605176">
        <w:br w:type="page"/>
      </w:r>
      <w:r w:rsidRPr="00605176">
        <w:rPr>
          <w:rFonts w:eastAsia="Calibri"/>
        </w:rPr>
        <w:t>SLOVENIA</w:t>
      </w:r>
    </w:p>
    <w:p w14:paraId="2B13CD42" w14:textId="77777777" w:rsidR="00486642" w:rsidRPr="00605176" w:rsidRDefault="00486642" w:rsidP="00486642">
      <w:pPr>
        <w:ind w:left="567"/>
        <w:rPr>
          <w:rFonts w:eastAsia="Calibri"/>
        </w:rPr>
      </w:pPr>
    </w:p>
    <w:p w14:paraId="31B629EE" w14:textId="77777777" w:rsidR="00486642" w:rsidRPr="00605176" w:rsidRDefault="00486642" w:rsidP="00486642">
      <w:pPr>
        <w:ind w:left="567"/>
        <w:rPr>
          <w:rFonts w:eastAsia="Calibri"/>
        </w:rPr>
      </w:pPr>
      <w:r w:rsidRPr="00605176">
        <w:rPr>
          <w:rFonts w:eastAsia="Calibri"/>
        </w:rPr>
        <w:t>Predsednik Republike Slovenije (President of the Republic of Slovenia)</w:t>
      </w:r>
    </w:p>
    <w:p w14:paraId="347357D8" w14:textId="77777777" w:rsidR="00486642" w:rsidRPr="00605176" w:rsidRDefault="00486642" w:rsidP="00486642">
      <w:pPr>
        <w:ind w:left="567"/>
        <w:rPr>
          <w:rFonts w:eastAsia="Calibri"/>
        </w:rPr>
      </w:pPr>
    </w:p>
    <w:p w14:paraId="47FDBEC7" w14:textId="77777777" w:rsidR="00486642" w:rsidRPr="00605176" w:rsidRDefault="00486642" w:rsidP="00486642">
      <w:pPr>
        <w:ind w:left="567"/>
        <w:rPr>
          <w:rFonts w:eastAsia="Calibri"/>
        </w:rPr>
      </w:pPr>
      <w:r w:rsidRPr="00605176">
        <w:rPr>
          <w:rFonts w:eastAsia="Calibri"/>
        </w:rPr>
        <w:t>Državni zbor (The National Assembly)</w:t>
      </w:r>
    </w:p>
    <w:p w14:paraId="6C8CB2CE" w14:textId="77777777" w:rsidR="00486642" w:rsidRPr="00605176" w:rsidRDefault="00486642" w:rsidP="00486642">
      <w:pPr>
        <w:ind w:left="567"/>
        <w:rPr>
          <w:rFonts w:eastAsia="Calibri"/>
        </w:rPr>
      </w:pPr>
    </w:p>
    <w:p w14:paraId="6CB472DB" w14:textId="77777777" w:rsidR="00486642" w:rsidRPr="00605176" w:rsidRDefault="00486642" w:rsidP="00486642">
      <w:pPr>
        <w:ind w:left="567"/>
        <w:rPr>
          <w:rFonts w:eastAsia="Calibri"/>
        </w:rPr>
      </w:pPr>
      <w:r w:rsidRPr="00605176">
        <w:rPr>
          <w:rFonts w:eastAsia="Calibri"/>
        </w:rPr>
        <w:t>Državni svet (The National Council)</w:t>
      </w:r>
    </w:p>
    <w:p w14:paraId="61A73CA9" w14:textId="77777777" w:rsidR="00486642" w:rsidRPr="00605176" w:rsidRDefault="00486642" w:rsidP="00486642">
      <w:pPr>
        <w:ind w:left="567"/>
        <w:rPr>
          <w:rFonts w:eastAsia="Calibri"/>
        </w:rPr>
      </w:pPr>
    </w:p>
    <w:p w14:paraId="67CEF808" w14:textId="77777777" w:rsidR="00486642" w:rsidRPr="00605176" w:rsidRDefault="00486642" w:rsidP="00486642">
      <w:pPr>
        <w:ind w:left="567"/>
        <w:rPr>
          <w:rFonts w:eastAsia="Calibri"/>
        </w:rPr>
      </w:pPr>
      <w:r w:rsidRPr="00605176">
        <w:rPr>
          <w:rFonts w:eastAsia="Calibri"/>
        </w:rPr>
        <w:t>Varuh človekovih pravic (The Ombudsman)</w:t>
      </w:r>
    </w:p>
    <w:p w14:paraId="0A0E468B" w14:textId="77777777" w:rsidR="00486642" w:rsidRPr="00605176" w:rsidRDefault="00486642" w:rsidP="00486642">
      <w:pPr>
        <w:ind w:left="567"/>
        <w:rPr>
          <w:rFonts w:eastAsia="Calibri"/>
        </w:rPr>
      </w:pPr>
    </w:p>
    <w:p w14:paraId="60B4EABB" w14:textId="77777777" w:rsidR="00486642" w:rsidRPr="00605176" w:rsidRDefault="00486642" w:rsidP="00486642">
      <w:pPr>
        <w:ind w:left="567"/>
        <w:rPr>
          <w:rFonts w:eastAsia="Calibri"/>
        </w:rPr>
      </w:pPr>
      <w:r w:rsidRPr="00605176">
        <w:rPr>
          <w:rFonts w:eastAsia="Calibri"/>
        </w:rPr>
        <w:t>Ustavno sodišče (The Constitutional Court)</w:t>
      </w:r>
    </w:p>
    <w:p w14:paraId="179DF688" w14:textId="77777777" w:rsidR="00486642" w:rsidRPr="00605176" w:rsidRDefault="00486642" w:rsidP="00486642">
      <w:pPr>
        <w:ind w:left="567"/>
        <w:rPr>
          <w:rFonts w:eastAsia="Calibri"/>
        </w:rPr>
      </w:pPr>
    </w:p>
    <w:p w14:paraId="220776C8" w14:textId="77777777" w:rsidR="00486642" w:rsidRPr="00605176" w:rsidRDefault="00486642" w:rsidP="00486642">
      <w:pPr>
        <w:ind w:left="567"/>
        <w:rPr>
          <w:rFonts w:eastAsia="Calibri"/>
        </w:rPr>
      </w:pPr>
      <w:r w:rsidRPr="00605176">
        <w:rPr>
          <w:rFonts w:eastAsia="Calibri"/>
        </w:rPr>
        <w:t>Računsko sodišče (The Court of Audits)</w:t>
      </w:r>
    </w:p>
    <w:p w14:paraId="1364930D" w14:textId="77777777" w:rsidR="00486642" w:rsidRPr="00605176" w:rsidRDefault="00486642" w:rsidP="00486642">
      <w:pPr>
        <w:ind w:left="567"/>
        <w:rPr>
          <w:rFonts w:eastAsia="Calibri"/>
        </w:rPr>
      </w:pPr>
    </w:p>
    <w:p w14:paraId="146A1CA3" w14:textId="77777777" w:rsidR="00486642" w:rsidRPr="00605176" w:rsidRDefault="00486642" w:rsidP="00486642">
      <w:pPr>
        <w:ind w:left="567"/>
        <w:rPr>
          <w:rFonts w:eastAsia="Calibri"/>
        </w:rPr>
      </w:pPr>
      <w:r w:rsidRPr="00605176">
        <w:rPr>
          <w:rFonts w:eastAsia="Calibri"/>
        </w:rPr>
        <w:t>Državna revizijska komisja (The National Review Commission)</w:t>
      </w:r>
    </w:p>
    <w:p w14:paraId="45D9548F" w14:textId="77777777" w:rsidR="00486642" w:rsidRPr="00605176" w:rsidRDefault="00486642" w:rsidP="00486642">
      <w:pPr>
        <w:ind w:left="567"/>
        <w:rPr>
          <w:rFonts w:eastAsia="Calibri"/>
        </w:rPr>
      </w:pPr>
    </w:p>
    <w:p w14:paraId="3D8DC665" w14:textId="77777777" w:rsidR="00486642" w:rsidRPr="00605176" w:rsidRDefault="00486642" w:rsidP="00486642">
      <w:pPr>
        <w:ind w:left="567"/>
        <w:rPr>
          <w:rFonts w:eastAsia="Calibri"/>
        </w:rPr>
      </w:pPr>
      <w:r w:rsidRPr="00605176">
        <w:rPr>
          <w:rFonts w:eastAsia="Calibri"/>
        </w:rPr>
        <w:t>Slovenska akademija znanosti in umetnosti (The Slovenian Academy of Science and Art)</w:t>
      </w:r>
    </w:p>
    <w:p w14:paraId="0300DF5F" w14:textId="77777777" w:rsidR="00486642" w:rsidRPr="00605176" w:rsidRDefault="00486642" w:rsidP="00486642">
      <w:pPr>
        <w:ind w:left="567"/>
        <w:rPr>
          <w:rFonts w:eastAsia="Calibri"/>
        </w:rPr>
      </w:pPr>
    </w:p>
    <w:p w14:paraId="5385E859" w14:textId="77777777" w:rsidR="00486642" w:rsidRPr="00605176" w:rsidRDefault="00486642" w:rsidP="00486642">
      <w:pPr>
        <w:ind w:left="567"/>
        <w:rPr>
          <w:rFonts w:eastAsia="Calibri"/>
        </w:rPr>
      </w:pPr>
      <w:r w:rsidRPr="00605176">
        <w:rPr>
          <w:rFonts w:eastAsia="Calibri"/>
        </w:rPr>
        <w:t>Vladne službe (The Government Services)</w:t>
      </w:r>
    </w:p>
    <w:p w14:paraId="532F77F3" w14:textId="77777777" w:rsidR="00486642" w:rsidRPr="00605176" w:rsidRDefault="00486642" w:rsidP="00486642">
      <w:pPr>
        <w:ind w:left="567"/>
        <w:rPr>
          <w:rFonts w:eastAsia="Calibri"/>
        </w:rPr>
      </w:pPr>
    </w:p>
    <w:p w14:paraId="5F19790C" w14:textId="77777777" w:rsidR="00486642" w:rsidRPr="00605176" w:rsidRDefault="00486642" w:rsidP="00486642">
      <w:pPr>
        <w:ind w:left="567"/>
        <w:rPr>
          <w:rFonts w:eastAsia="Calibri"/>
        </w:rPr>
      </w:pPr>
      <w:r w:rsidRPr="00605176">
        <w:rPr>
          <w:rFonts w:eastAsia="Calibri"/>
        </w:rPr>
        <w:t>Ministrstvo za finance (Ministry of Finance)</w:t>
      </w:r>
    </w:p>
    <w:p w14:paraId="6F459E0B" w14:textId="77777777" w:rsidR="00486642" w:rsidRPr="00605176" w:rsidRDefault="00486642" w:rsidP="00486642">
      <w:pPr>
        <w:ind w:left="567"/>
        <w:rPr>
          <w:rFonts w:eastAsia="Calibri"/>
        </w:rPr>
      </w:pPr>
    </w:p>
    <w:p w14:paraId="5CCD0049" w14:textId="77777777" w:rsidR="00486642" w:rsidRPr="00605176" w:rsidRDefault="00486642" w:rsidP="00486642">
      <w:pPr>
        <w:ind w:left="567"/>
        <w:rPr>
          <w:rFonts w:eastAsia="Calibri"/>
        </w:rPr>
      </w:pPr>
      <w:r w:rsidRPr="00605176">
        <w:rPr>
          <w:rFonts w:eastAsia="Calibri"/>
        </w:rPr>
        <w:br w:type="page"/>
        <w:t>Ministrstvo za zunanje zadeve (Ministry of Foreign Affairs)</w:t>
      </w:r>
    </w:p>
    <w:p w14:paraId="3F90C6C3" w14:textId="77777777" w:rsidR="00486642" w:rsidRPr="00605176" w:rsidRDefault="00486642" w:rsidP="00486642">
      <w:pPr>
        <w:ind w:left="567"/>
        <w:rPr>
          <w:rFonts w:eastAsia="Calibri"/>
        </w:rPr>
      </w:pPr>
    </w:p>
    <w:p w14:paraId="3026034D" w14:textId="77777777" w:rsidR="00486642" w:rsidRPr="00605176" w:rsidRDefault="00486642" w:rsidP="00486642">
      <w:pPr>
        <w:ind w:left="567"/>
        <w:rPr>
          <w:rFonts w:eastAsia="Calibri"/>
        </w:rPr>
      </w:pPr>
      <w:r w:rsidRPr="00605176">
        <w:rPr>
          <w:rFonts w:eastAsia="Calibri"/>
        </w:rPr>
        <w:t>Ministrstvo za pravosodje (Ministry of Justice)</w:t>
      </w:r>
    </w:p>
    <w:p w14:paraId="3D59805B" w14:textId="77777777" w:rsidR="00486642" w:rsidRPr="00605176" w:rsidRDefault="00486642" w:rsidP="00486642">
      <w:pPr>
        <w:ind w:left="567"/>
        <w:rPr>
          <w:rFonts w:eastAsia="Calibri"/>
        </w:rPr>
      </w:pPr>
    </w:p>
    <w:p w14:paraId="2D9E05AA" w14:textId="77777777" w:rsidR="00486642" w:rsidRPr="00605176" w:rsidRDefault="00486642" w:rsidP="00486642">
      <w:pPr>
        <w:ind w:left="567"/>
        <w:rPr>
          <w:rFonts w:eastAsia="Calibri"/>
        </w:rPr>
      </w:pPr>
      <w:r w:rsidRPr="00605176">
        <w:rPr>
          <w:rFonts w:eastAsia="Calibri"/>
        </w:rPr>
        <w:t>Ministrstvo za gospodarstvo (Ministry of the Economy)</w:t>
      </w:r>
    </w:p>
    <w:p w14:paraId="224C2619" w14:textId="77777777" w:rsidR="00486642" w:rsidRPr="00605176" w:rsidRDefault="00486642" w:rsidP="00486642">
      <w:pPr>
        <w:ind w:left="567"/>
        <w:rPr>
          <w:rFonts w:eastAsia="Calibri"/>
        </w:rPr>
      </w:pPr>
    </w:p>
    <w:p w14:paraId="5E5E50AA" w14:textId="77777777" w:rsidR="00486642" w:rsidRPr="00605176" w:rsidRDefault="00486642" w:rsidP="00486642">
      <w:pPr>
        <w:ind w:left="567"/>
        <w:rPr>
          <w:rFonts w:eastAsia="Calibri"/>
        </w:rPr>
      </w:pPr>
      <w:r w:rsidRPr="00605176">
        <w:rPr>
          <w:rFonts w:eastAsia="Calibri"/>
        </w:rPr>
        <w:t>Ministrstvo za kmetijstvo, gozdarstvo in prehrano (Ministry of Agriculture, Forestry and Food)</w:t>
      </w:r>
    </w:p>
    <w:p w14:paraId="634983D0" w14:textId="77777777" w:rsidR="00486642" w:rsidRPr="00605176" w:rsidRDefault="00486642" w:rsidP="00486642">
      <w:pPr>
        <w:ind w:left="567"/>
        <w:rPr>
          <w:rFonts w:eastAsia="Calibri"/>
        </w:rPr>
      </w:pPr>
    </w:p>
    <w:p w14:paraId="1652BEA6" w14:textId="77777777" w:rsidR="00486642" w:rsidRPr="00605176" w:rsidRDefault="00486642" w:rsidP="00486642">
      <w:pPr>
        <w:ind w:left="567"/>
        <w:rPr>
          <w:rFonts w:eastAsia="Calibri"/>
        </w:rPr>
      </w:pPr>
      <w:r w:rsidRPr="00605176">
        <w:rPr>
          <w:rFonts w:eastAsia="Calibri"/>
        </w:rPr>
        <w:t>Ministrstvo za promet (Ministry of Transport)</w:t>
      </w:r>
    </w:p>
    <w:p w14:paraId="7F6891FC" w14:textId="77777777" w:rsidR="00486642" w:rsidRPr="00605176" w:rsidRDefault="00486642" w:rsidP="00486642">
      <w:pPr>
        <w:ind w:left="567"/>
        <w:rPr>
          <w:rFonts w:eastAsia="Calibri"/>
        </w:rPr>
      </w:pPr>
    </w:p>
    <w:p w14:paraId="69B56CC7" w14:textId="77777777" w:rsidR="00486642" w:rsidRPr="00605176" w:rsidRDefault="00486642" w:rsidP="00486642">
      <w:pPr>
        <w:ind w:left="567"/>
        <w:rPr>
          <w:rFonts w:eastAsia="Calibri"/>
        </w:rPr>
      </w:pPr>
      <w:r w:rsidRPr="00605176">
        <w:rPr>
          <w:rFonts w:eastAsia="Calibri"/>
        </w:rPr>
        <w:t>Ministrstvo za okolje, prostor in energijo (Ministry of Environment, Spatial Planning and Energy)</w:t>
      </w:r>
    </w:p>
    <w:p w14:paraId="701AEE6C" w14:textId="77777777" w:rsidR="00486642" w:rsidRPr="00605176" w:rsidRDefault="00486642" w:rsidP="00486642">
      <w:pPr>
        <w:ind w:left="567"/>
        <w:rPr>
          <w:rFonts w:eastAsia="Calibri"/>
        </w:rPr>
      </w:pPr>
    </w:p>
    <w:p w14:paraId="5439A729" w14:textId="77777777" w:rsidR="00486642" w:rsidRPr="00605176" w:rsidRDefault="00486642" w:rsidP="00486642">
      <w:pPr>
        <w:ind w:left="567"/>
        <w:rPr>
          <w:rFonts w:eastAsia="Calibri"/>
        </w:rPr>
      </w:pPr>
      <w:r w:rsidRPr="00605176">
        <w:rPr>
          <w:rFonts w:eastAsia="Calibri"/>
        </w:rPr>
        <w:t>Ministrstvo za delo, družino in socialne zadeve (Ministry of Labour, Family and Social Affairs)</w:t>
      </w:r>
    </w:p>
    <w:p w14:paraId="42CEA889" w14:textId="77777777" w:rsidR="00486642" w:rsidRPr="00605176" w:rsidRDefault="00486642" w:rsidP="00486642">
      <w:pPr>
        <w:ind w:left="567"/>
        <w:rPr>
          <w:rFonts w:eastAsia="Calibri"/>
        </w:rPr>
      </w:pPr>
    </w:p>
    <w:p w14:paraId="0D24650B" w14:textId="77777777" w:rsidR="00486642" w:rsidRPr="00605176" w:rsidRDefault="00486642" w:rsidP="00486642">
      <w:pPr>
        <w:ind w:left="567"/>
        <w:rPr>
          <w:rFonts w:eastAsia="Calibri"/>
        </w:rPr>
      </w:pPr>
      <w:r w:rsidRPr="00605176">
        <w:rPr>
          <w:rFonts w:eastAsia="Calibri"/>
        </w:rPr>
        <w:t>Ministrstvo za zdravje (Ministry of Health)</w:t>
      </w:r>
    </w:p>
    <w:p w14:paraId="4844FF3B" w14:textId="77777777" w:rsidR="00486642" w:rsidRPr="00605176" w:rsidRDefault="00486642" w:rsidP="00486642">
      <w:pPr>
        <w:ind w:left="567"/>
        <w:rPr>
          <w:rFonts w:eastAsia="Calibri"/>
        </w:rPr>
      </w:pPr>
    </w:p>
    <w:p w14:paraId="1A006908" w14:textId="77777777" w:rsidR="00486642" w:rsidRPr="00605176" w:rsidRDefault="00486642" w:rsidP="00486642">
      <w:pPr>
        <w:ind w:left="567"/>
        <w:rPr>
          <w:rFonts w:eastAsia="Calibri"/>
        </w:rPr>
      </w:pPr>
      <w:r w:rsidRPr="00605176">
        <w:rPr>
          <w:rFonts w:eastAsia="Calibri"/>
        </w:rPr>
        <w:t>Ministrstvo za visoko šolstvo, znanost in tehnologijo (Ministry of Higher Education, Science and Technology)</w:t>
      </w:r>
    </w:p>
    <w:p w14:paraId="1CCA0F48" w14:textId="77777777" w:rsidR="00486642" w:rsidRPr="00605176" w:rsidRDefault="00486642" w:rsidP="00486642">
      <w:pPr>
        <w:ind w:left="567"/>
        <w:rPr>
          <w:rFonts w:eastAsia="Calibri"/>
        </w:rPr>
      </w:pPr>
    </w:p>
    <w:p w14:paraId="0EB8F98D" w14:textId="77777777" w:rsidR="00486642" w:rsidRPr="00605176" w:rsidRDefault="00486642" w:rsidP="00486642">
      <w:pPr>
        <w:ind w:left="567"/>
        <w:rPr>
          <w:rFonts w:eastAsia="Calibri"/>
        </w:rPr>
      </w:pPr>
      <w:r w:rsidRPr="00605176">
        <w:rPr>
          <w:rFonts w:eastAsia="Calibri"/>
        </w:rPr>
        <w:br w:type="page"/>
        <w:t>Ministrstvo za kulturo (Ministry of Culture)</w:t>
      </w:r>
    </w:p>
    <w:p w14:paraId="694A5922" w14:textId="77777777" w:rsidR="00486642" w:rsidRPr="00605176" w:rsidRDefault="00486642" w:rsidP="00486642">
      <w:pPr>
        <w:ind w:left="567"/>
        <w:rPr>
          <w:rFonts w:eastAsia="Calibri"/>
        </w:rPr>
      </w:pPr>
    </w:p>
    <w:p w14:paraId="644A4F0E" w14:textId="77777777" w:rsidR="00486642" w:rsidRPr="00605176" w:rsidRDefault="00486642" w:rsidP="00486642">
      <w:pPr>
        <w:ind w:left="567"/>
        <w:rPr>
          <w:rFonts w:eastAsia="Calibri"/>
        </w:rPr>
      </w:pPr>
      <w:r w:rsidRPr="00605176">
        <w:rPr>
          <w:rFonts w:eastAsia="Calibri"/>
        </w:rPr>
        <w:t>Ministerstvo za javno upravo (Ministry of Public Administration)</w:t>
      </w:r>
    </w:p>
    <w:p w14:paraId="11C7C6E6" w14:textId="77777777" w:rsidR="00486642" w:rsidRPr="00605176" w:rsidRDefault="00486642" w:rsidP="00486642">
      <w:pPr>
        <w:ind w:left="567"/>
        <w:rPr>
          <w:rFonts w:eastAsia="Calibri"/>
        </w:rPr>
      </w:pPr>
    </w:p>
    <w:p w14:paraId="38260DDE" w14:textId="77777777" w:rsidR="00486642" w:rsidRPr="00605176" w:rsidRDefault="00486642" w:rsidP="00486642">
      <w:pPr>
        <w:ind w:left="567"/>
        <w:rPr>
          <w:rFonts w:eastAsia="Calibri"/>
        </w:rPr>
      </w:pPr>
      <w:r w:rsidRPr="00605176">
        <w:rPr>
          <w:rFonts w:eastAsia="Calibri"/>
        </w:rPr>
        <w:t>Vrhovno sodišče Republike Slovenije (The Supreme Court of the Republic of Slovenia)</w:t>
      </w:r>
    </w:p>
    <w:p w14:paraId="26EECCD9" w14:textId="77777777" w:rsidR="00486642" w:rsidRPr="00605176" w:rsidRDefault="00486642" w:rsidP="00486642">
      <w:pPr>
        <w:ind w:left="567"/>
        <w:rPr>
          <w:rFonts w:eastAsia="Calibri"/>
        </w:rPr>
      </w:pPr>
    </w:p>
    <w:p w14:paraId="32357A73" w14:textId="77777777" w:rsidR="00486642" w:rsidRPr="00605176" w:rsidRDefault="00486642" w:rsidP="00486642">
      <w:pPr>
        <w:ind w:left="567"/>
        <w:rPr>
          <w:rFonts w:eastAsia="Calibri"/>
        </w:rPr>
      </w:pPr>
      <w:r w:rsidRPr="00605176">
        <w:rPr>
          <w:rFonts w:eastAsia="Calibri"/>
        </w:rPr>
        <w:t>Višja sodišča (Higher Courts)</w:t>
      </w:r>
    </w:p>
    <w:p w14:paraId="48A74A8B" w14:textId="77777777" w:rsidR="00486642" w:rsidRPr="00605176" w:rsidRDefault="00486642" w:rsidP="00486642">
      <w:pPr>
        <w:ind w:left="567"/>
        <w:rPr>
          <w:rFonts w:eastAsia="Calibri"/>
        </w:rPr>
      </w:pPr>
    </w:p>
    <w:p w14:paraId="54E39C3F" w14:textId="77777777" w:rsidR="00486642" w:rsidRPr="00605176" w:rsidRDefault="00486642" w:rsidP="00486642">
      <w:pPr>
        <w:ind w:left="567"/>
        <w:rPr>
          <w:rFonts w:eastAsia="Calibri"/>
        </w:rPr>
      </w:pPr>
      <w:r w:rsidRPr="00605176">
        <w:rPr>
          <w:rFonts w:eastAsia="Calibri"/>
        </w:rPr>
        <w:t>Okrožna sodišča (District Courts)</w:t>
      </w:r>
    </w:p>
    <w:p w14:paraId="3AEE105A" w14:textId="77777777" w:rsidR="00486642" w:rsidRPr="00605176" w:rsidRDefault="00486642" w:rsidP="00486642">
      <w:pPr>
        <w:ind w:left="567"/>
        <w:rPr>
          <w:rFonts w:eastAsia="Calibri"/>
        </w:rPr>
      </w:pPr>
    </w:p>
    <w:p w14:paraId="59F62303" w14:textId="77777777" w:rsidR="00486642" w:rsidRPr="00605176" w:rsidRDefault="00486642" w:rsidP="00486642">
      <w:pPr>
        <w:ind w:left="567"/>
        <w:rPr>
          <w:rFonts w:eastAsia="Calibri"/>
        </w:rPr>
      </w:pPr>
      <w:r w:rsidRPr="00605176">
        <w:rPr>
          <w:rFonts w:eastAsia="Calibri"/>
        </w:rPr>
        <w:t>Okrajna sodišča (County Courts)</w:t>
      </w:r>
    </w:p>
    <w:p w14:paraId="52AA0D85" w14:textId="77777777" w:rsidR="00486642" w:rsidRPr="00605176" w:rsidRDefault="00486642" w:rsidP="00486642">
      <w:pPr>
        <w:ind w:left="567"/>
        <w:rPr>
          <w:rFonts w:eastAsia="Calibri"/>
        </w:rPr>
      </w:pPr>
    </w:p>
    <w:p w14:paraId="60D58294" w14:textId="77777777" w:rsidR="00486642" w:rsidRPr="00605176" w:rsidRDefault="00486642" w:rsidP="00486642">
      <w:pPr>
        <w:ind w:left="567"/>
        <w:rPr>
          <w:rFonts w:eastAsia="Calibri"/>
        </w:rPr>
      </w:pPr>
      <w:r w:rsidRPr="00605176">
        <w:rPr>
          <w:rFonts w:eastAsia="Calibri"/>
        </w:rPr>
        <w:t>Vrhovno tožilstvo Republike Slovenije (The Supreme Prosecutor of the Republic of Slovenia)</w:t>
      </w:r>
    </w:p>
    <w:p w14:paraId="79FF4ABE" w14:textId="77777777" w:rsidR="00486642" w:rsidRPr="00605176" w:rsidRDefault="00486642" w:rsidP="00486642">
      <w:pPr>
        <w:ind w:left="567"/>
        <w:rPr>
          <w:rFonts w:eastAsia="Calibri"/>
        </w:rPr>
      </w:pPr>
    </w:p>
    <w:p w14:paraId="51E35934" w14:textId="77777777" w:rsidR="00486642" w:rsidRPr="00605176" w:rsidRDefault="00486642" w:rsidP="00486642">
      <w:pPr>
        <w:ind w:left="567"/>
        <w:rPr>
          <w:rFonts w:eastAsia="Calibri"/>
        </w:rPr>
      </w:pPr>
      <w:r w:rsidRPr="00605176">
        <w:rPr>
          <w:rFonts w:eastAsia="Calibri"/>
        </w:rPr>
        <w:t>Okrožna državna tožilstva (Districts' State Prosecutors)</w:t>
      </w:r>
    </w:p>
    <w:p w14:paraId="19E1F53D" w14:textId="77777777" w:rsidR="00486642" w:rsidRPr="00605176" w:rsidRDefault="00486642" w:rsidP="00486642">
      <w:pPr>
        <w:ind w:left="567"/>
        <w:rPr>
          <w:rFonts w:eastAsia="Calibri"/>
        </w:rPr>
      </w:pPr>
    </w:p>
    <w:p w14:paraId="0C89D45E" w14:textId="77777777" w:rsidR="00486642" w:rsidRPr="00605176" w:rsidRDefault="00486642" w:rsidP="00486642">
      <w:pPr>
        <w:ind w:left="567"/>
        <w:rPr>
          <w:rFonts w:eastAsia="Calibri"/>
        </w:rPr>
      </w:pPr>
      <w:r w:rsidRPr="00605176">
        <w:rPr>
          <w:rFonts w:eastAsia="Calibri"/>
        </w:rPr>
        <w:t>Družbeni pravobranilec Republike Slovenije (Social Attorney of the Republic of Slovenia)</w:t>
      </w:r>
    </w:p>
    <w:p w14:paraId="1EA4DE43" w14:textId="77777777" w:rsidR="00486642" w:rsidRPr="00605176" w:rsidRDefault="00486642" w:rsidP="00486642">
      <w:pPr>
        <w:ind w:left="567"/>
        <w:rPr>
          <w:rFonts w:eastAsia="Calibri"/>
        </w:rPr>
      </w:pPr>
    </w:p>
    <w:p w14:paraId="35EF6816" w14:textId="77777777" w:rsidR="00486642" w:rsidRPr="00605176" w:rsidRDefault="00486642" w:rsidP="00486642">
      <w:pPr>
        <w:ind w:left="567"/>
        <w:rPr>
          <w:rFonts w:eastAsia="Calibri"/>
        </w:rPr>
      </w:pPr>
      <w:r w:rsidRPr="00605176">
        <w:rPr>
          <w:rFonts w:eastAsia="Calibri"/>
        </w:rPr>
        <w:t>Državno pravobranilstvo Republike Slovenije (National Attorney of the Republic of Slovenia)</w:t>
      </w:r>
    </w:p>
    <w:p w14:paraId="3C78F33A" w14:textId="77777777" w:rsidR="00486642" w:rsidRPr="00605176" w:rsidRDefault="00486642" w:rsidP="00486642">
      <w:pPr>
        <w:ind w:left="567"/>
        <w:rPr>
          <w:rFonts w:eastAsia="Calibri"/>
        </w:rPr>
      </w:pPr>
    </w:p>
    <w:p w14:paraId="0717CCBE" w14:textId="77777777" w:rsidR="00486642" w:rsidRPr="00605176" w:rsidRDefault="00486642" w:rsidP="00486642">
      <w:pPr>
        <w:ind w:left="567"/>
        <w:rPr>
          <w:rFonts w:eastAsia="Calibri"/>
        </w:rPr>
      </w:pPr>
      <w:r w:rsidRPr="00605176">
        <w:rPr>
          <w:rFonts w:eastAsia="Calibri"/>
        </w:rPr>
        <w:br w:type="page"/>
        <w:t>Upravno sodišče Republike Slovenije (Administrative Court of the Republic of Slovenia)</w:t>
      </w:r>
    </w:p>
    <w:p w14:paraId="3716523E" w14:textId="77777777" w:rsidR="00486642" w:rsidRPr="00605176" w:rsidRDefault="00486642" w:rsidP="00486642">
      <w:pPr>
        <w:ind w:left="567"/>
        <w:rPr>
          <w:rFonts w:eastAsia="Calibri"/>
        </w:rPr>
      </w:pPr>
    </w:p>
    <w:p w14:paraId="6E5DD75B" w14:textId="77777777" w:rsidR="00486642" w:rsidRPr="00605176" w:rsidRDefault="00486642" w:rsidP="00486642">
      <w:pPr>
        <w:ind w:left="567"/>
        <w:rPr>
          <w:rFonts w:eastAsia="Calibri"/>
        </w:rPr>
      </w:pPr>
      <w:r w:rsidRPr="00605176">
        <w:rPr>
          <w:rFonts w:eastAsia="Calibri"/>
        </w:rPr>
        <w:t>Senat za prekrške Republike Slovenije (Senat of Minor Offenses of the Republic of Slovenia)</w:t>
      </w:r>
    </w:p>
    <w:p w14:paraId="211BBF2A" w14:textId="77777777" w:rsidR="00486642" w:rsidRPr="00605176" w:rsidRDefault="00486642" w:rsidP="00486642">
      <w:pPr>
        <w:ind w:left="567"/>
        <w:rPr>
          <w:rFonts w:eastAsia="Calibri"/>
        </w:rPr>
      </w:pPr>
    </w:p>
    <w:p w14:paraId="40816089" w14:textId="77777777" w:rsidR="00486642" w:rsidRPr="00605176" w:rsidRDefault="00486642" w:rsidP="00486642">
      <w:pPr>
        <w:ind w:left="567"/>
        <w:rPr>
          <w:rFonts w:eastAsia="Calibri"/>
        </w:rPr>
      </w:pPr>
      <w:r w:rsidRPr="00605176">
        <w:rPr>
          <w:rFonts w:eastAsia="Calibri"/>
        </w:rPr>
        <w:t>Višje delovno in socialno sodišče v Ljubljani (Higher Labour and Social Court)</w:t>
      </w:r>
    </w:p>
    <w:p w14:paraId="3E613D0A" w14:textId="77777777" w:rsidR="00486642" w:rsidRPr="00605176" w:rsidRDefault="00486642" w:rsidP="00486642">
      <w:pPr>
        <w:ind w:left="567"/>
        <w:rPr>
          <w:rFonts w:eastAsia="Calibri"/>
        </w:rPr>
      </w:pPr>
    </w:p>
    <w:p w14:paraId="336F773C" w14:textId="77777777" w:rsidR="00486642" w:rsidRPr="00605176" w:rsidRDefault="00486642" w:rsidP="00486642">
      <w:pPr>
        <w:ind w:left="567"/>
        <w:rPr>
          <w:rFonts w:eastAsia="Calibri"/>
        </w:rPr>
      </w:pPr>
      <w:r w:rsidRPr="00605176">
        <w:rPr>
          <w:rFonts w:eastAsia="Calibri"/>
        </w:rPr>
        <w:t>Delovna in sodišča (Labour Courts)</w:t>
      </w:r>
    </w:p>
    <w:p w14:paraId="563E0107" w14:textId="77777777" w:rsidR="00486642" w:rsidRPr="00605176" w:rsidRDefault="00486642" w:rsidP="00486642">
      <w:pPr>
        <w:ind w:left="567"/>
        <w:rPr>
          <w:rFonts w:eastAsia="Calibri"/>
        </w:rPr>
      </w:pPr>
    </w:p>
    <w:p w14:paraId="23BA4748" w14:textId="77777777" w:rsidR="00486642" w:rsidRPr="00605176" w:rsidRDefault="00486642" w:rsidP="00486642">
      <w:pPr>
        <w:ind w:left="567"/>
        <w:rPr>
          <w:rFonts w:eastAsia="Calibri"/>
        </w:rPr>
      </w:pPr>
      <w:r w:rsidRPr="00605176">
        <w:rPr>
          <w:rFonts w:eastAsia="Calibri"/>
        </w:rPr>
        <w:t>Upravne note (Local Administrative Units)</w:t>
      </w:r>
    </w:p>
    <w:p w14:paraId="3C4D518D" w14:textId="77777777" w:rsidR="00486642" w:rsidRPr="00605176" w:rsidRDefault="00486642" w:rsidP="00486642">
      <w:pPr>
        <w:ind w:left="567"/>
        <w:rPr>
          <w:rFonts w:eastAsia="Calibri"/>
        </w:rPr>
      </w:pPr>
    </w:p>
    <w:p w14:paraId="7D3E5121" w14:textId="77777777" w:rsidR="00486642" w:rsidRPr="00605176" w:rsidRDefault="00486642" w:rsidP="00486642">
      <w:pPr>
        <w:ind w:left="567"/>
      </w:pPr>
      <w:r w:rsidRPr="00605176">
        <w:rPr>
          <w:rFonts w:eastAsia="Calibri"/>
        </w:rPr>
        <w:t>SLOVAKIA</w:t>
      </w:r>
    </w:p>
    <w:p w14:paraId="5ABB670F" w14:textId="77777777" w:rsidR="00486642" w:rsidRPr="00605176" w:rsidRDefault="00486642" w:rsidP="00486642">
      <w:pPr>
        <w:ind w:left="567"/>
        <w:rPr>
          <w:rFonts w:eastAsia="Calibri"/>
        </w:rPr>
      </w:pPr>
    </w:p>
    <w:p w14:paraId="626D7EE4" w14:textId="77777777" w:rsidR="00486642" w:rsidRPr="00605176" w:rsidRDefault="00486642" w:rsidP="00486642">
      <w:pPr>
        <w:ind w:left="567"/>
        <w:rPr>
          <w:rFonts w:eastAsia="Calibri"/>
        </w:rPr>
      </w:pPr>
      <w:r w:rsidRPr="00605176">
        <w:rPr>
          <w:rFonts w:eastAsia="Calibri"/>
        </w:rPr>
        <w:t>Ministries and other central government authorities referred to in Act No. 575/2001 Coll. on the structure of activities of the government and central state administration authorities:</w:t>
      </w:r>
    </w:p>
    <w:p w14:paraId="1DA9E5DE" w14:textId="77777777" w:rsidR="00486642" w:rsidRPr="00605176" w:rsidRDefault="00486642" w:rsidP="00486642">
      <w:pPr>
        <w:ind w:left="1134"/>
        <w:rPr>
          <w:rFonts w:eastAsia="Calibri"/>
        </w:rPr>
      </w:pPr>
    </w:p>
    <w:p w14:paraId="19E444DA" w14:textId="77777777" w:rsidR="00486642" w:rsidRPr="00605176" w:rsidRDefault="00486642" w:rsidP="00486642">
      <w:pPr>
        <w:ind w:left="1134"/>
        <w:rPr>
          <w:rFonts w:eastAsia="Calibri"/>
        </w:rPr>
      </w:pPr>
      <w:r w:rsidRPr="00605176">
        <w:rPr>
          <w:rFonts w:eastAsia="Calibri"/>
        </w:rPr>
        <w:t>Ministerstvo hospodárstva Slovenskej republiky (Ministry of Economy of the Slovak Republic)</w:t>
      </w:r>
    </w:p>
    <w:p w14:paraId="65321272" w14:textId="77777777" w:rsidR="00486642" w:rsidRPr="00605176" w:rsidRDefault="00486642" w:rsidP="00486642">
      <w:pPr>
        <w:ind w:left="1134"/>
        <w:rPr>
          <w:rFonts w:eastAsia="Calibri"/>
        </w:rPr>
      </w:pPr>
    </w:p>
    <w:p w14:paraId="4CFA828B" w14:textId="77777777" w:rsidR="00486642" w:rsidRPr="00605176" w:rsidRDefault="00486642" w:rsidP="00486642">
      <w:pPr>
        <w:ind w:left="1134"/>
        <w:rPr>
          <w:rFonts w:eastAsia="Calibri"/>
        </w:rPr>
      </w:pPr>
      <w:r w:rsidRPr="00605176">
        <w:rPr>
          <w:rFonts w:eastAsia="Calibri"/>
        </w:rPr>
        <w:t>Ministerstvo financií Slovenskej republiky (Ministry of Finance of the Slovak Republic)</w:t>
      </w:r>
    </w:p>
    <w:p w14:paraId="416EF440" w14:textId="77777777" w:rsidR="00486642" w:rsidRPr="00605176" w:rsidRDefault="00486642" w:rsidP="00486642">
      <w:pPr>
        <w:ind w:left="1134"/>
        <w:rPr>
          <w:rFonts w:eastAsia="Calibri"/>
        </w:rPr>
      </w:pPr>
    </w:p>
    <w:p w14:paraId="589D085A" w14:textId="77777777" w:rsidR="00486642" w:rsidRPr="00605176" w:rsidRDefault="00486642" w:rsidP="00486642">
      <w:pPr>
        <w:ind w:left="1134"/>
        <w:rPr>
          <w:rFonts w:eastAsia="Calibri"/>
        </w:rPr>
      </w:pPr>
      <w:r w:rsidRPr="00605176">
        <w:rPr>
          <w:rFonts w:eastAsia="Calibri"/>
        </w:rPr>
        <w:t>Ministerstvo dopravy, výstavby a regionálneho rozvoja Slovenskej republiky (Ministry of Transport, Construction and Regional Development of the Slovak Republic)</w:t>
      </w:r>
    </w:p>
    <w:p w14:paraId="1B563B04" w14:textId="77777777" w:rsidR="00486642" w:rsidRPr="00605176" w:rsidRDefault="00486642" w:rsidP="00486642">
      <w:pPr>
        <w:ind w:left="1134"/>
        <w:rPr>
          <w:rFonts w:eastAsia="Calibri"/>
        </w:rPr>
      </w:pPr>
    </w:p>
    <w:p w14:paraId="5622C585" w14:textId="77777777" w:rsidR="00486642" w:rsidRPr="00605176" w:rsidRDefault="00486642" w:rsidP="00486642">
      <w:pPr>
        <w:ind w:left="1134"/>
        <w:rPr>
          <w:rFonts w:eastAsia="Calibri"/>
        </w:rPr>
      </w:pPr>
      <w:r w:rsidRPr="00605176">
        <w:rPr>
          <w:rFonts w:eastAsia="Calibri"/>
        </w:rPr>
        <w:br w:type="page"/>
        <w:t>Ministerstvo pôdohospodárstva a rozvoja vidieka Slovenskej republiky (Ministry of Agriculture and Rural Development of the Slovak Republic)</w:t>
      </w:r>
    </w:p>
    <w:p w14:paraId="0F005A95" w14:textId="77777777" w:rsidR="00486642" w:rsidRPr="00605176" w:rsidRDefault="00486642" w:rsidP="00486642">
      <w:pPr>
        <w:ind w:left="1134"/>
        <w:rPr>
          <w:rFonts w:eastAsia="Calibri"/>
        </w:rPr>
      </w:pPr>
    </w:p>
    <w:p w14:paraId="1B9FC2C0" w14:textId="77777777" w:rsidR="00486642" w:rsidRPr="00605176" w:rsidRDefault="00486642" w:rsidP="00486642">
      <w:pPr>
        <w:ind w:left="1134"/>
        <w:rPr>
          <w:rFonts w:eastAsia="Calibri"/>
        </w:rPr>
      </w:pPr>
      <w:r w:rsidRPr="00605176">
        <w:rPr>
          <w:rFonts w:eastAsia="Calibri"/>
        </w:rPr>
        <w:t>Ministerstvo spravodlivosti Slovenskej republiky (Ministry of Justice of the Slovak Republic)</w:t>
      </w:r>
    </w:p>
    <w:p w14:paraId="5AFEF134" w14:textId="77777777" w:rsidR="00486642" w:rsidRPr="00605176" w:rsidRDefault="00486642" w:rsidP="00486642">
      <w:pPr>
        <w:ind w:left="1134"/>
        <w:rPr>
          <w:rFonts w:eastAsia="Calibri"/>
        </w:rPr>
      </w:pPr>
    </w:p>
    <w:p w14:paraId="01782D3D" w14:textId="77777777" w:rsidR="00486642" w:rsidRPr="00605176" w:rsidRDefault="00486642" w:rsidP="00486642">
      <w:pPr>
        <w:ind w:left="1134"/>
        <w:rPr>
          <w:rFonts w:eastAsia="Calibri"/>
        </w:rPr>
      </w:pPr>
      <w:r w:rsidRPr="00605176">
        <w:rPr>
          <w:rFonts w:eastAsia="Calibri"/>
        </w:rPr>
        <w:t>Ministerstvo zahraničných vecí Slovenskej republiky (Ministry of Foreign Affairs of the Slovak Republic)</w:t>
      </w:r>
    </w:p>
    <w:p w14:paraId="7A6C2C5D" w14:textId="77777777" w:rsidR="00486642" w:rsidRPr="00605176" w:rsidRDefault="00486642" w:rsidP="00486642">
      <w:pPr>
        <w:ind w:left="1134"/>
        <w:rPr>
          <w:rFonts w:eastAsia="Calibri"/>
        </w:rPr>
      </w:pPr>
    </w:p>
    <w:p w14:paraId="22EED643" w14:textId="77777777" w:rsidR="00486642" w:rsidRPr="00605176" w:rsidRDefault="00486642" w:rsidP="00486642">
      <w:pPr>
        <w:ind w:left="1134"/>
        <w:rPr>
          <w:rFonts w:eastAsia="Calibri"/>
        </w:rPr>
      </w:pPr>
      <w:r w:rsidRPr="00605176">
        <w:rPr>
          <w:rFonts w:eastAsia="Calibri"/>
        </w:rPr>
        <w:t>Ministerstvo práce, sociálnych vecí a rodiny Slovenskej republiky (Ministry of Labour, Social Affairs and Family of the Slovak Republic)</w:t>
      </w:r>
    </w:p>
    <w:p w14:paraId="3F9E8BB3" w14:textId="77777777" w:rsidR="00486642" w:rsidRPr="00605176" w:rsidRDefault="00486642" w:rsidP="00486642">
      <w:pPr>
        <w:ind w:left="1134"/>
        <w:rPr>
          <w:rFonts w:eastAsia="Calibri"/>
        </w:rPr>
      </w:pPr>
    </w:p>
    <w:p w14:paraId="4062372E" w14:textId="77777777" w:rsidR="00486642" w:rsidRPr="00605176" w:rsidRDefault="00486642" w:rsidP="00486642">
      <w:pPr>
        <w:ind w:left="1134"/>
        <w:rPr>
          <w:rFonts w:eastAsia="Calibri"/>
        </w:rPr>
      </w:pPr>
      <w:r w:rsidRPr="00605176">
        <w:rPr>
          <w:rFonts w:eastAsia="Calibri"/>
        </w:rPr>
        <w:t>Ministerstvo životného prostredia Slovenskej republiky (Ministry of Environment of the Slovak Republic)</w:t>
      </w:r>
    </w:p>
    <w:p w14:paraId="12EBC1CC" w14:textId="77777777" w:rsidR="00486642" w:rsidRPr="00605176" w:rsidRDefault="00486642" w:rsidP="00486642">
      <w:pPr>
        <w:ind w:left="1134"/>
        <w:rPr>
          <w:rFonts w:eastAsia="Calibri"/>
        </w:rPr>
      </w:pPr>
    </w:p>
    <w:p w14:paraId="797659AA" w14:textId="77777777" w:rsidR="00486642" w:rsidRPr="00605176" w:rsidRDefault="00486642" w:rsidP="00486642">
      <w:pPr>
        <w:ind w:left="1134"/>
        <w:rPr>
          <w:rFonts w:eastAsia="Calibri"/>
        </w:rPr>
      </w:pPr>
      <w:r w:rsidRPr="00605176">
        <w:rPr>
          <w:rFonts w:eastAsia="Calibri"/>
        </w:rPr>
        <w:t>Ministerstvo školstva, vedy, výskumu a športu Slovenskej republiky (Ministry of Education, Science, Research and Sport of the Slovak Republic)</w:t>
      </w:r>
    </w:p>
    <w:p w14:paraId="4C5AD58E" w14:textId="77777777" w:rsidR="00486642" w:rsidRPr="00605176" w:rsidRDefault="00486642" w:rsidP="00486642">
      <w:pPr>
        <w:ind w:left="1134"/>
        <w:rPr>
          <w:rFonts w:eastAsia="Calibri"/>
        </w:rPr>
      </w:pPr>
    </w:p>
    <w:p w14:paraId="53BF79BB" w14:textId="77777777" w:rsidR="00486642" w:rsidRPr="00605176" w:rsidRDefault="00486642" w:rsidP="00486642">
      <w:pPr>
        <w:ind w:left="1134"/>
        <w:rPr>
          <w:rFonts w:eastAsia="Calibri"/>
        </w:rPr>
      </w:pPr>
      <w:r w:rsidRPr="00605176">
        <w:rPr>
          <w:rFonts w:eastAsia="Calibri"/>
        </w:rPr>
        <w:t>Ministerstvo kultúry Slovenskej republiky (Ministry of Culture of the Slovak Republic)</w:t>
      </w:r>
    </w:p>
    <w:p w14:paraId="73ADF045" w14:textId="77777777" w:rsidR="00486642" w:rsidRPr="00605176" w:rsidRDefault="00486642" w:rsidP="00486642">
      <w:pPr>
        <w:ind w:left="1134"/>
        <w:rPr>
          <w:rFonts w:eastAsia="Calibri"/>
        </w:rPr>
      </w:pPr>
    </w:p>
    <w:p w14:paraId="72E77223" w14:textId="77777777" w:rsidR="00486642" w:rsidRPr="00605176" w:rsidRDefault="00486642" w:rsidP="00486642">
      <w:pPr>
        <w:ind w:left="1134"/>
        <w:rPr>
          <w:rFonts w:eastAsia="Calibri"/>
        </w:rPr>
      </w:pPr>
      <w:r w:rsidRPr="00605176">
        <w:rPr>
          <w:rFonts w:eastAsia="Calibri"/>
        </w:rPr>
        <w:t>Ministerstvo zdravotníctva Slovenskej republiky (Ministry of Health Service of the Slovak Republic)</w:t>
      </w:r>
    </w:p>
    <w:p w14:paraId="34129849" w14:textId="77777777" w:rsidR="00486642" w:rsidRPr="00605176" w:rsidRDefault="00486642" w:rsidP="00486642">
      <w:pPr>
        <w:ind w:left="1134"/>
        <w:rPr>
          <w:rFonts w:eastAsia="Calibri"/>
        </w:rPr>
      </w:pPr>
    </w:p>
    <w:p w14:paraId="4868EDD4" w14:textId="77777777" w:rsidR="00486642" w:rsidRPr="00605176" w:rsidRDefault="00486642" w:rsidP="00486642">
      <w:pPr>
        <w:ind w:left="1134"/>
        <w:rPr>
          <w:rFonts w:eastAsia="Calibri"/>
        </w:rPr>
      </w:pPr>
      <w:r w:rsidRPr="00605176">
        <w:rPr>
          <w:rFonts w:eastAsia="Calibri"/>
        </w:rPr>
        <w:br w:type="page"/>
        <w:t>Úrad vlády Slovenskej republiky (The Government Office of the Slovak Republic)</w:t>
      </w:r>
    </w:p>
    <w:p w14:paraId="7C78B887" w14:textId="77777777" w:rsidR="00486642" w:rsidRPr="00605176" w:rsidRDefault="00486642" w:rsidP="00486642">
      <w:pPr>
        <w:ind w:left="1134"/>
        <w:rPr>
          <w:rFonts w:eastAsia="Calibri"/>
        </w:rPr>
      </w:pPr>
    </w:p>
    <w:p w14:paraId="3E4BFD11" w14:textId="77777777" w:rsidR="00486642" w:rsidRPr="00605176" w:rsidRDefault="00486642" w:rsidP="00486642">
      <w:pPr>
        <w:ind w:left="1134"/>
        <w:rPr>
          <w:rFonts w:eastAsia="Calibri"/>
        </w:rPr>
      </w:pPr>
      <w:r w:rsidRPr="00605176">
        <w:rPr>
          <w:rFonts w:eastAsia="Calibri"/>
        </w:rPr>
        <w:t>Protimonopolný úrad Slovenskej republiky (Antimonopoly Office of the Slovak Republic)</w:t>
      </w:r>
    </w:p>
    <w:p w14:paraId="04384FEB" w14:textId="77777777" w:rsidR="00486642" w:rsidRPr="00605176" w:rsidRDefault="00486642" w:rsidP="00486642">
      <w:pPr>
        <w:ind w:left="1134"/>
        <w:rPr>
          <w:rFonts w:eastAsia="Calibri"/>
        </w:rPr>
      </w:pPr>
    </w:p>
    <w:p w14:paraId="7F5E9C92" w14:textId="77777777" w:rsidR="00486642" w:rsidRPr="00605176" w:rsidRDefault="00486642" w:rsidP="00486642">
      <w:pPr>
        <w:ind w:left="1134"/>
        <w:rPr>
          <w:rFonts w:eastAsia="Calibri"/>
        </w:rPr>
      </w:pPr>
      <w:r w:rsidRPr="00605176">
        <w:rPr>
          <w:rFonts w:eastAsia="Calibri"/>
        </w:rPr>
        <w:t>Štatistický úrad Slovenskej republiky (Statistical Office of the Slovak Republic)</w:t>
      </w:r>
    </w:p>
    <w:p w14:paraId="6BA981B3" w14:textId="77777777" w:rsidR="00486642" w:rsidRPr="00605176" w:rsidRDefault="00486642" w:rsidP="00486642">
      <w:pPr>
        <w:ind w:left="1134"/>
        <w:rPr>
          <w:rFonts w:eastAsia="Calibri"/>
        </w:rPr>
      </w:pPr>
    </w:p>
    <w:p w14:paraId="60E1A92F" w14:textId="77777777" w:rsidR="00486642" w:rsidRPr="00605176" w:rsidRDefault="00486642" w:rsidP="00486642">
      <w:pPr>
        <w:ind w:left="1134"/>
        <w:rPr>
          <w:rFonts w:eastAsia="Calibri"/>
        </w:rPr>
      </w:pPr>
      <w:r w:rsidRPr="00605176">
        <w:rPr>
          <w:rFonts w:eastAsia="Calibri"/>
        </w:rPr>
        <w:t>Úrad geodézie, kartografie a katastra Slovenskej republiky (The Office of Land Surveyor, Cartography and Cadastre of the Slovak Republic)</w:t>
      </w:r>
    </w:p>
    <w:p w14:paraId="4C246556" w14:textId="77777777" w:rsidR="00486642" w:rsidRPr="00605176" w:rsidRDefault="00486642" w:rsidP="00486642">
      <w:pPr>
        <w:ind w:left="1134"/>
        <w:rPr>
          <w:rFonts w:eastAsia="Calibri"/>
        </w:rPr>
      </w:pPr>
    </w:p>
    <w:p w14:paraId="2B507859" w14:textId="77777777" w:rsidR="00486642" w:rsidRPr="00605176" w:rsidRDefault="00486642" w:rsidP="00486642">
      <w:pPr>
        <w:ind w:left="1134"/>
        <w:rPr>
          <w:rFonts w:eastAsia="Calibri"/>
        </w:rPr>
      </w:pPr>
      <w:r w:rsidRPr="00605176">
        <w:rPr>
          <w:rFonts w:eastAsia="Calibri"/>
        </w:rPr>
        <w:t>Úrad pre normalizáciu, metrológiu a skúšobníctvo Slovenskej republiky (Slovak Office of Standards, Metrology and Testing)</w:t>
      </w:r>
    </w:p>
    <w:p w14:paraId="4925BB95" w14:textId="77777777" w:rsidR="00486642" w:rsidRPr="00605176" w:rsidRDefault="00486642" w:rsidP="00486642">
      <w:pPr>
        <w:ind w:left="1134"/>
        <w:rPr>
          <w:rFonts w:eastAsia="Calibri"/>
        </w:rPr>
      </w:pPr>
    </w:p>
    <w:p w14:paraId="479A2762" w14:textId="77777777" w:rsidR="00486642" w:rsidRPr="00605176" w:rsidRDefault="00486642" w:rsidP="00486642">
      <w:pPr>
        <w:ind w:left="1134"/>
        <w:rPr>
          <w:rFonts w:eastAsia="Calibri"/>
        </w:rPr>
      </w:pPr>
      <w:r w:rsidRPr="00605176">
        <w:rPr>
          <w:rFonts w:eastAsia="Calibri"/>
        </w:rPr>
        <w:t>Úrad pre verejné obstarávanie (The Office for Public Procurement)</w:t>
      </w:r>
    </w:p>
    <w:p w14:paraId="7FE5B5C9" w14:textId="77777777" w:rsidR="00486642" w:rsidRPr="00605176" w:rsidRDefault="00486642" w:rsidP="00486642">
      <w:pPr>
        <w:ind w:left="1134"/>
        <w:rPr>
          <w:rFonts w:eastAsia="Calibri"/>
        </w:rPr>
      </w:pPr>
    </w:p>
    <w:p w14:paraId="2A7BE265" w14:textId="77777777" w:rsidR="00486642" w:rsidRPr="00605176" w:rsidRDefault="00486642" w:rsidP="00486642">
      <w:pPr>
        <w:ind w:left="1134"/>
        <w:rPr>
          <w:rFonts w:eastAsia="Calibri"/>
        </w:rPr>
      </w:pPr>
      <w:r w:rsidRPr="00605176">
        <w:rPr>
          <w:rFonts w:eastAsia="Calibri"/>
        </w:rPr>
        <w:t>Úrad priemyselného vlastníctva Slovenskej republiky (Industrial Property Office of the Slovak Republic)</w:t>
      </w:r>
    </w:p>
    <w:p w14:paraId="6DA918A0" w14:textId="77777777" w:rsidR="00486642" w:rsidRPr="00605176" w:rsidRDefault="00486642" w:rsidP="00486642">
      <w:pPr>
        <w:ind w:left="1134"/>
        <w:rPr>
          <w:rFonts w:eastAsia="Calibri"/>
        </w:rPr>
      </w:pPr>
    </w:p>
    <w:p w14:paraId="0B22AD76" w14:textId="77777777" w:rsidR="00486642" w:rsidRPr="00605176" w:rsidRDefault="00486642" w:rsidP="00486642">
      <w:pPr>
        <w:ind w:left="1134"/>
        <w:rPr>
          <w:rFonts w:eastAsia="Calibri"/>
        </w:rPr>
      </w:pPr>
      <w:r w:rsidRPr="00605176">
        <w:rPr>
          <w:rFonts w:eastAsia="Calibri"/>
        </w:rPr>
        <w:t>Správa štátnych hmotných rezerv Slovenskej republiky (The Administration of State Material Reserves of the Slovak Republic)</w:t>
      </w:r>
    </w:p>
    <w:p w14:paraId="4C653ABE" w14:textId="77777777" w:rsidR="00486642" w:rsidRPr="00605176" w:rsidRDefault="00486642" w:rsidP="00486642">
      <w:pPr>
        <w:ind w:left="1134"/>
        <w:rPr>
          <w:rFonts w:eastAsia="Calibri"/>
        </w:rPr>
      </w:pPr>
    </w:p>
    <w:p w14:paraId="628B71AC" w14:textId="77777777" w:rsidR="00486642" w:rsidRPr="00605176" w:rsidRDefault="00486642" w:rsidP="00486642">
      <w:pPr>
        <w:ind w:left="1134"/>
        <w:rPr>
          <w:rFonts w:eastAsia="Calibri"/>
        </w:rPr>
      </w:pPr>
      <w:r w:rsidRPr="00605176">
        <w:rPr>
          <w:rFonts w:eastAsia="Calibri"/>
        </w:rPr>
        <w:t>Kancelária Prezidenta Slovenskej republiky (The Office of the President of the Slovak Republic)</w:t>
      </w:r>
    </w:p>
    <w:p w14:paraId="1A94CDD8" w14:textId="77777777" w:rsidR="00486642" w:rsidRPr="00605176" w:rsidRDefault="00486642" w:rsidP="00486642">
      <w:pPr>
        <w:ind w:left="1134"/>
        <w:rPr>
          <w:rFonts w:eastAsia="Calibri"/>
        </w:rPr>
      </w:pPr>
    </w:p>
    <w:p w14:paraId="59A9A2B2" w14:textId="77777777" w:rsidR="00486642" w:rsidRPr="00605176" w:rsidRDefault="00486642" w:rsidP="00486642">
      <w:pPr>
        <w:ind w:left="1134"/>
        <w:rPr>
          <w:rFonts w:eastAsia="Calibri"/>
        </w:rPr>
      </w:pPr>
      <w:r w:rsidRPr="00605176">
        <w:rPr>
          <w:rFonts w:eastAsia="Calibri"/>
        </w:rPr>
        <w:br w:type="page"/>
        <w:t>Národná rada Slovenskej republiky (National Council of the Slovak Republic)</w:t>
      </w:r>
    </w:p>
    <w:p w14:paraId="5BD36E97" w14:textId="77777777" w:rsidR="00486642" w:rsidRPr="00605176" w:rsidRDefault="00486642" w:rsidP="00486642">
      <w:pPr>
        <w:ind w:left="1134"/>
        <w:rPr>
          <w:rFonts w:eastAsia="Calibri"/>
        </w:rPr>
      </w:pPr>
    </w:p>
    <w:p w14:paraId="59466E38" w14:textId="77777777" w:rsidR="00486642" w:rsidRPr="00605176" w:rsidRDefault="00486642" w:rsidP="00486642">
      <w:pPr>
        <w:ind w:left="1134"/>
        <w:rPr>
          <w:rFonts w:eastAsia="Calibri"/>
        </w:rPr>
      </w:pPr>
      <w:r w:rsidRPr="00605176">
        <w:rPr>
          <w:rFonts w:eastAsia="Calibri"/>
        </w:rPr>
        <w:t>Ústavný súd Slovenskej republiky (Constitutional Court of the Slovak Republic)</w:t>
      </w:r>
    </w:p>
    <w:p w14:paraId="7DFF529A" w14:textId="77777777" w:rsidR="00486642" w:rsidRPr="00605176" w:rsidRDefault="00486642" w:rsidP="00486642">
      <w:pPr>
        <w:ind w:left="1134"/>
        <w:rPr>
          <w:rFonts w:eastAsia="Calibri"/>
        </w:rPr>
      </w:pPr>
    </w:p>
    <w:p w14:paraId="4710CC3D" w14:textId="77777777" w:rsidR="00486642" w:rsidRPr="00605176" w:rsidRDefault="00486642" w:rsidP="00486642">
      <w:pPr>
        <w:ind w:left="1134"/>
        <w:rPr>
          <w:rFonts w:eastAsia="Calibri"/>
        </w:rPr>
      </w:pPr>
      <w:r w:rsidRPr="00605176">
        <w:rPr>
          <w:rFonts w:eastAsia="Calibri"/>
        </w:rPr>
        <w:t>Najvyšší súd Slovenskej republiky (Supreme Court of the Slovak Republic)</w:t>
      </w:r>
    </w:p>
    <w:p w14:paraId="6A782862" w14:textId="77777777" w:rsidR="00486642" w:rsidRPr="00605176" w:rsidRDefault="00486642" w:rsidP="00486642">
      <w:pPr>
        <w:ind w:left="1134"/>
        <w:rPr>
          <w:rFonts w:eastAsia="Calibri"/>
        </w:rPr>
      </w:pPr>
    </w:p>
    <w:p w14:paraId="1EB22AD8" w14:textId="77777777" w:rsidR="00486642" w:rsidRPr="00605176" w:rsidRDefault="00486642" w:rsidP="00486642">
      <w:pPr>
        <w:ind w:left="1134"/>
        <w:rPr>
          <w:rFonts w:eastAsia="Calibri"/>
        </w:rPr>
      </w:pPr>
      <w:r w:rsidRPr="00605176">
        <w:rPr>
          <w:rFonts w:eastAsia="Calibri"/>
        </w:rPr>
        <w:t>Generálna prokuratúra Slovenskej republiky (Public Prosecution of the Slovak Republic)</w:t>
      </w:r>
    </w:p>
    <w:p w14:paraId="342261E2" w14:textId="77777777" w:rsidR="00486642" w:rsidRPr="00605176" w:rsidRDefault="00486642" w:rsidP="00486642">
      <w:pPr>
        <w:ind w:left="1134"/>
        <w:rPr>
          <w:rFonts w:eastAsia="Calibri"/>
        </w:rPr>
      </w:pPr>
    </w:p>
    <w:p w14:paraId="2611E488" w14:textId="77777777" w:rsidR="00486642" w:rsidRPr="00605176" w:rsidRDefault="00486642" w:rsidP="00486642">
      <w:pPr>
        <w:ind w:left="1134"/>
        <w:rPr>
          <w:rFonts w:eastAsia="Calibri"/>
        </w:rPr>
      </w:pPr>
      <w:r w:rsidRPr="00605176">
        <w:rPr>
          <w:rFonts w:eastAsia="Calibri"/>
        </w:rPr>
        <w:t>Najvyšší kontrolný úrad Slovenskej republiky (Supreme Audit Office of the Slovak Republic)</w:t>
      </w:r>
    </w:p>
    <w:p w14:paraId="17790F8C" w14:textId="77777777" w:rsidR="00486642" w:rsidRPr="00605176" w:rsidRDefault="00486642" w:rsidP="00486642">
      <w:pPr>
        <w:ind w:left="1134"/>
        <w:rPr>
          <w:rFonts w:eastAsia="Calibri"/>
        </w:rPr>
      </w:pPr>
    </w:p>
    <w:p w14:paraId="1A56350B" w14:textId="77777777" w:rsidR="00486642" w:rsidRPr="00605176" w:rsidRDefault="00486642" w:rsidP="00486642">
      <w:pPr>
        <w:ind w:left="1134"/>
        <w:rPr>
          <w:rFonts w:eastAsia="Calibri"/>
        </w:rPr>
      </w:pPr>
      <w:r w:rsidRPr="00605176">
        <w:rPr>
          <w:rFonts w:eastAsia="Calibri"/>
        </w:rPr>
        <w:t>Telekomunikačný úrad Slovenskej republiky (Telecommunications Office of the Slovak Republic)</w:t>
      </w:r>
    </w:p>
    <w:p w14:paraId="783DAFE6" w14:textId="77777777" w:rsidR="00486642" w:rsidRPr="00605176" w:rsidRDefault="00486642" w:rsidP="00486642">
      <w:pPr>
        <w:ind w:left="1134"/>
        <w:rPr>
          <w:rFonts w:eastAsia="Calibri"/>
        </w:rPr>
      </w:pPr>
    </w:p>
    <w:p w14:paraId="719200A4" w14:textId="77777777" w:rsidR="00486642" w:rsidRPr="00605176" w:rsidRDefault="00486642" w:rsidP="00486642">
      <w:pPr>
        <w:ind w:left="1134"/>
        <w:rPr>
          <w:rFonts w:eastAsia="Calibri"/>
        </w:rPr>
      </w:pPr>
      <w:r w:rsidRPr="00605176">
        <w:rPr>
          <w:rFonts w:eastAsia="Calibri"/>
        </w:rPr>
        <w:t>Poštový úrad (Postal Regulatory Office)</w:t>
      </w:r>
    </w:p>
    <w:p w14:paraId="092F779C" w14:textId="77777777" w:rsidR="00486642" w:rsidRPr="00605176" w:rsidRDefault="00486642" w:rsidP="00486642">
      <w:pPr>
        <w:ind w:left="1134"/>
        <w:rPr>
          <w:rFonts w:eastAsia="Calibri"/>
        </w:rPr>
      </w:pPr>
    </w:p>
    <w:p w14:paraId="7D0C6207" w14:textId="77777777" w:rsidR="00486642" w:rsidRPr="00605176" w:rsidRDefault="00486642" w:rsidP="00486642">
      <w:pPr>
        <w:ind w:left="1134"/>
        <w:rPr>
          <w:rFonts w:eastAsia="Calibri"/>
        </w:rPr>
      </w:pPr>
      <w:r w:rsidRPr="00605176">
        <w:rPr>
          <w:rFonts w:eastAsia="Calibri"/>
        </w:rPr>
        <w:t>Úrad na ochranu osobných údajov (Office for Personal Data Protection)</w:t>
      </w:r>
    </w:p>
    <w:p w14:paraId="5F1995E3" w14:textId="77777777" w:rsidR="00486642" w:rsidRPr="00605176" w:rsidRDefault="00486642" w:rsidP="00486642">
      <w:pPr>
        <w:ind w:left="1134"/>
        <w:rPr>
          <w:rFonts w:eastAsia="Calibri"/>
        </w:rPr>
      </w:pPr>
    </w:p>
    <w:p w14:paraId="7397FC4E" w14:textId="77777777" w:rsidR="00486642" w:rsidRPr="00605176" w:rsidRDefault="00486642" w:rsidP="00486642">
      <w:pPr>
        <w:ind w:left="1134"/>
        <w:rPr>
          <w:rFonts w:eastAsia="Calibri"/>
        </w:rPr>
      </w:pPr>
      <w:r w:rsidRPr="00605176">
        <w:rPr>
          <w:rFonts w:eastAsia="Calibri"/>
        </w:rPr>
        <w:t>Kancelária verejného ochrancu práv (Ombudsman's Office)</w:t>
      </w:r>
    </w:p>
    <w:p w14:paraId="28B72A2F" w14:textId="77777777" w:rsidR="00486642" w:rsidRPr="00605176" w:rsidRDefault="00486642" w:rsidP="00486642">
      <w:pPr>
        <w:ind w:left="1134"/>
        <w:rPr>
          <w:rFonts w:eastAsia="Calibri"/>
        </w:rPr>
      </w:pPr>
    </w:p>
    <w:p w14:paraId="15DA0BA4" w14:textId="77777777" w:rsidR="00486642" w:rsidRPr="00605176" w:rsidRDefault="00486642" w:rsidP="00486642">
      <w:pPr>
        <w:ind w:left="1134"/>
        <w:rPr>
          <w:rFonts w:eastAsia="Calibri"/>
        </w:rPr>
      </w:pPr>
      <w:r w:rsidRPr="00605176">
        <w:rPr>
          <w:rFonts w:eastAsia="Calibri"/>
        </w:rPr>
        <w:t>Úrad pre finančný trh (Office for the Finance Market)</w:t>
      </w:r>
    </w:p>
    <w:p w14:paraId="68FD5FC1" w14:textId="77777777" w:rsidR="00486642" w:rsidRPr="00605176" w:rsidRDefault="00486642" w:rsidP="00486642">
      <w:pPr>
        <w:ind w:left="567"/>
        <w:rPr>
          <w:rFonts w:eastAsia="Calibri"/>
        </w:rPr>
      </w:pPr>
    </w:p>
    <w:p w14:paraId="5B4F4C66" w14:textId="77777777" w:rsidR="00486642" w:rsidRPr="00605176" w:rsidRDefault="00486642" w:rsidP="00486642">
      <w:pPr>
        <w:ind w:left="567"/>
      </w:pPr>
      <w:r w:rsidRPr="00605176">
        <w:br w:type="page"/>
        <w:t>FINLAND</w:t>
      </w:r>
    </w:p>
    <w:p w14:paraId="0C32C45E" w14:textId="77777777" w:rsidR="00486642" w:rsidRPr="00605176" w:rsidRDefault="00486642" w:rsidP="00486642">
      <w:pPr>
        <w:ind w:left="567"/>
        <w:rPr>
          <w:rFonts w:eastAsia="Calibri"/>
        </w:rPr>
      </w:pPr>
    </w:p>
    <w:p w14:paraId="12A3FF6D" w14:textId="77777777" w:rsidR="00486642" w:rsidRPr="00605176" w:rsidRDefault="00486642" w:rsidP="00486642">
      <w:pPr>
        <w:ind w:left="567"/>
        <w:rPr>
          <w:rFonts w:eastAsia="Calibri"/>
        </w:rPr>
      </w:pPr>
      <w:r w:rsidRPr="00605176">
        <w:t>Oikeuskanslerinvirasto</w:t>
      </w:r>
      <w:r w:rsidRPr="00605176">
        <w:rPr>
          <w:rFonts w:eastAsia="Calibri"/>
        </w:rPr>
        <w:t xml:space="preserve"> – Justitiekanslersämbetet (Office of the Chancellor of Justice)</w:t>
      </w:r>
    </w:p>
    <w:p w14:paraId="388AB1B2" w14:textId="77777777" w:rsidR="00486642" w:rsidRPr="00605176" w:rsidRDefault="00486642" w:rsidP="00486642">
      <w:pPr>
        <w:ind w:left="567"/>
        <w:rPr>
          <w:rFonts w:eastAsia="Calibri"/>
        </w:rPr>
      </w:pPr>
    </w:p>
    <w:p w14:paraId="3BCFBCE0" w14:textId="77777777" w:rsidR="00486642" w:rsidRPr="00605176" w:rsidRDefault="00486642" w:rsidP="00486642">
      <w:pPr>
        <w:ind w:left="567"/>
        <w:rPr>
          <w:rFonts w:eastAsia="Calibri"/>
        </w:rPr>
      </w:pPr>
      <w:r w:rsidRPr="00605176">
        <w:rPr>
          <w:rFonts w:eastAsia="Calibri"/>
        </w:rPr>
        <w:t xml:space="preserve">Liikenne- ja Viestintäministeriö – Kommunikationsministeriet (Ministry of Transport and </w:t>
      </w:r>
      <w:r w:rsidRPr="00605176">
        <w:t>Communications</w:t>
      </w:r>
      <w:r w:rsidRPr="00605176">
        <w:rPr>
          <w:rFonts w:eastAsia="Calibri"/>
        </w:rPr>
        <w:t>):</w:t>
      </w:r>
    </w:p>
    <w:p w14:paraId="2B8DB498" w14:textId="77777777" w:rsidR="00486642" w:rsidRPr="00605176" w:rsidRDefault="00486642" w:rsidP="00486642">
      <w:pPr>
        <w:ind w:left="1134"/>
        <w:rPr>
          <w:rFonts w:eastAsia="Calibri"/>
        </w:rPr>
      </w:pPr>
    </w:p>
    <w:p w14:paraId="7655EF2D" w14:textId="77777777" w:rsidR="00486642" w:rsidRPr="00605176" w:rsidRDefault="00486642" w:rsidP="00486642">
      <w:pPr>
        <w:ind w:left="1134"/>
        <w:rPr>
          <w:rFonts w:eastAsia="Calibri"/>
        </w:rPr>
      </w:pPr>
      <w:r w:rsidRPr="00605176">
        <w:rPr>
          <w:rFonts w:eastAsia="Calibri"/>
        </w:rPr>
        <w:t>Viestintävirasto – Kommunikationsverket (Finnish Communications Regulatory Authority)</w:t>
      </w:r>
    </w:p>
    <w:p w14:paraId="59C587E2" w14:textId="77777777" w:rsidR="00486642" w:rsidRPr="00605176" w:rsidRDefault="00486642" w:rsidP="00486642">
      <w:pPr>
        <w:ind w:left="1134"/>
        <w:rPr>
          <w:rFonts w:eastAsia="Calibri"/>
        </w:rPr>
      </w:pPr>
    </w:p>
    <w:p w14:paraId="09FAD0BB" w14:textId="77777777" w:rsidR="00486642" w:rsidRPr="00605176" w:rsidRDefault="00486642" w:rsidP="00486642">
      <w:pPr>
        <w:ind w:left="1134"/>
        <w:rPr>
          <w:rFonts w:eastAsia="Calibri"/>
        </w:rPr>
      </w:pPr>
      <w:r w:rsidRPr="00605176">
        <w:rPr>
          <w:rFonts w:eastAsia="Calibri"/>
        </w:rPr>
        <w:t>Ajoneuvohallintokeskus AKE – Fordonsförvaltningscentralen AKE (Finnish Vehicle Administration)</w:t>
      </w:r>
    </w:p>
    <w:p w14:paraId="7626516C" w14:textId="77777777" w:rsidR="00486642" w:rsidRPr="00605176" w:rsidRDefault="00486642" w:rsidP="00486642">
      <w:pPr>
        <w:ind w:left="1134"/>
        <w:rPr>
          <w:rFonts w:eastAsia="Calibri"/>
        </w:rPr>
      </w:pPr>
    </w:p>
    <w:p w14:paraId="370EA4FB" w14:textId="77777777" w:rsidR="00486642" w:rsidRPr="00605176" w:rsidRDefault="00486642" w:rsidP="00486642">
      <w:pPr>
        <w:ind w:left="1134"/>
        <w:rPr>
          <w:rFonts w:eastAsia="Calibri"/>
        </w:rPr>
      </w:pPr>
      <w:r w:rsidRPr="00605176">
        <w:rPr>
          <w:rFonts w:eastAsia="Calibri"/>
        </w:rPr>
        <w:t>Ilmailuhallinto – Luftfartsförvaltningen (Finnish Civil Aviation Authority)</w:t>
      </w:r>
    </w:p>
    <w:p w14:paraId="47DBF7B1" w14:textId="77777777" w:rsidR="00486642" w:rsidRPr="00605176" w:rsidRDefault="00486642" w:rsidP="00486642">
      <w:pPr>
        <w:ind w:left="1134"/>
        <w:rPr>
          <w:rFonts w:eastAsia="Calibri"/>
        </w:rPr>
      </w:pPr>
    </w:p>
    <w:p w14:paraId="5CBA1837" w14:textId="77777777" w:rsidR="00486642" w:rsidRPr="00605176" w:rsidRDefault="00486642" w:rsidP="00486642">
      <w:pPr>
        <w:ind w:left="1134"/>
        <w:rPr>
          <w:rFonts w:eastAsia="Calibri"/>
        </w:rPr>
      </w:pPr>
      <w:r w:rsidRPr="00605176">
        <w:rPr>
          <w:rFonts w:eastAsia="Calibri"/>
        </w:rPr>
        <w:t>Ilmatieteen laitos – Meteorologiska institutet (Finnish [Meteorological] Institute)</w:t>
      </w:r>
    </w:p>
    <w:p w14:paraId="6A3FEACB" w14:textId="77777777" w:rsidR="00486642" w:rsidRPr="00605176" w:rsidRDefault="00486642" w:rsidP="00486642">
      <w:pPr>
        <w:ind w:left="1134"/>
        <w:rPr>
          <w:rFonts w:eastAsia="Calibri"/>
        </w:rPr>
      </w:pPr>
    </w:p>
    <w:p w14:paraId="311F4E68" w14:textId="77777777" w:rsidR="00486642" w:rsidRPr="00605176" w:rsidRDefault="00486642" w:rsidP="00486642">
      <w:pPr>
        <w:ind w:left="1134"/>
        <w:rPr>
          <w:rFonts w:eastAsia="Calibri"/>
        </w:rPr>
      </w:pPr>
      <w:r w:rsidRPr="00605176">
        <w:rPr>
          <w:rFonts w:eastAsia="Calibri"/>
        </w:rPr>
        <w:t>Merenkulkulaitos – Sjöfartsverket (The Finnish Maritime Administration)</w:t>
      </w:r>
    </w:p>
    <w:p w14:paraId="190FAB66" w14:textId="77777777" w:rsidR="00486642" w:rsidRPr="00605176" w:rsidRDefault="00486642" w:rsidP="00486642">
      <w:pPr>
        <w:ind w:left="1134"/>
        <w:rPr>
          <w:rFonts w:eastAsia="Calibri"/>
        </w:rPr>
      </w:pPr>
    </w:p>
    <w:p w14:paraId="092F23B4" w14:textId="77777777" w:rsidR="00486642" w:rsidRPr="00605176" w:rsidRDefault="00486642" w:rsidP="00486642">
      <w:pPr>
        <w:ind w:left="1134"/>
        <w:rPr>
          <w:rFonts w:eastAsia="Calibri"/>
        </w:rPr>
      </w:pPr>
      <w:r w:rsidRPr="00605176">
        <w:rPr>
          <w:rFonts w:eastAsia="Calibri"/>
        </w:rPr>
        <w:t>Merentutkimuslaitos – Havsforskningsinstitutet (Finnish Institute of Marine Research)</w:t>
      </w:r>
    </w:p>
    <w:p w14:paraId="707953FB" w14:textId="77777777" w:rsidR="00486642" w:rsidRPr="00605176" w:rsidRDefault="00486642" w:rsidP="00486642">
      <w:pPr>
        <w:ind w:left="1134"/>
        <w:rPr>
          <w:rFonts w:eastAsia="Calibri"/>
        </w:rPr>
      </w:pPr>
    </w:p>
    <w:p w14:paraId="7997A8BC" w14:textId="77777777" w:rsidR="00486642" w:rsidRPr="00605176" w:rsidRDefault="00486642" w:rsidP="00486642">
      <w:pPr>
        <w:ind w:left="1134"/>
        <w:rPr>
          <w:rFonts w:eastAsia="Calibri"/>
        </w:rPr>
      </w:pPr>
      <w:r w:rsidRPr="00605176">
        <w:rPr>
          <w:rFonts w:eastAsia="Calibri"/>
        </w:rPr>
        <w:t>Ratahallintokeskus RHK – Banförvaltningscentralen RHK (Rail Administration)</w:t>
      </w:r>
    </w:p>
    <w:p w14:paraId="4A312B82" w14:textId="77777777" w:rsidR="00486642" w:rsidRPr="00605176" w:rsidRDefault="00486642" w:rsidP="00486642">
      <w:pPr>
        <w:ind w:left="1134"/>
        <w:rPr>
          <w:rFonts w:eastAsia="Calibri"/>
        </w:rPr>
      </w:pPr>
    </w:p>
    <w:p w14:paraId="5B5EF3C4" w14:textId="77777777" w:rsidR="00486642" w:rsidRPr="00605176" w:rsidRDefault="00486642" w:rsidP="00486642">
      <w:pPr>
        <w:ind w:left="1134"/>
        <w:rPr>
          <w:rFonts w:eastAsia="Calibri"/>
        </w:rPr>
      </w:pPr>
      <w:r w:rsidRPr="00605176">
        <w:rPr>
          <w:rFonts w:eastAsia="Calibri"/>
        </w:rPr>
        <w:br w:type="page"/>
        <w:t>Rautatievirasto – Järnvägsverket (Finnish Railway Agency)</w:t>
      </w:r>
    </w:p>
    <w:p w14:paraId="64BA825D" w14:textId="77777777" w:rsidR="00486642" w:rsidRPr="00605176" w:rsidRDefault="00486642" w:rsidP="00486642">
      <w:pPr>
        <w:ind w:left="1134"/>
        <w:rPr>
          <w:rFonts w:eastAsia="Calibri"/>
        </w:rPr>
      </w:pPr>
    </w:p>
    <w:p w14:paraId="622813A8" w14:textId="77777777" w:rsidR="00486642" w:rsidRPr="00605176" w:rsidRDefault="00486642" w:rsidP="00486642">
      <w:pPr>
        <w:ind w:left="1134"/>
        <w:rPr>
          <w:rFonts w:eastAsia="Calibri"/>
        </w:rPr>
      </w:pPr>
      <w:r w:rsidRPr="00605176">
        <w:rPr>
          <w:rFonts w:eastAsia="Calibri"/>
        </w:rPr>
        <w:t>Tiehallinto – Vägförvaltningen (Road Administration)</w:t>
      </w:r>
    </w:p>
    <w:p w14:paraId="3687071F" w14:textId="77777777" w:rsidR="00486642" w:rsidRPr="00605176" w:rsidRDefault="00486642" w:rsidP="00486642">
      <w:pPr>
        <w:ind w:left="567"/>
        <w:rPr>
          <w:rFonts w:eastAsia="Calibri"/>
        </w:rPr>
      </w:pPr>
    </w:p>
    <w:p w14:paraId="75290A19" w14:textId="77777777" w:rsidR="00486642" w:rsidRPr="00605176" w:rsidRDefault="00486642" w:rsidP="00486642">
      <w:pPr>
        <w:ind w:left="567"/>
        <w:rPr>
          <w:rFonts w:eastAsia="Calibri"/>
        </w:rPr>
      </w:pPr>
      <w:r w:rsidRPr="00605176">
        <w:rPr>
          <w:rFonts w:eastAsia="Calibri"/>
        </w:rPr>
        <w:t xml:space="preserve">Maa- ja </w:t>
      </w:r>
      <w:r w:rsidRPr="00605176">
        <w:t>Metsätalousministeriö</w:t>
      </w:r>
      <w:r w:rsidRPr="00605176">
        <w:rPr>
          <w:rFonts w:eastAsia="Calibri"/>
        </w:rPr>
        <w:t xml:space="preserve"> – Jord- Och Skogsbruksministeriet (Ministry of Agriculture and Forestry):</w:t>
      </w:r>
    </w:p>
    <w:p w14:paraId="4275591E" w14:textId="77777777" w:rsidR="00486642" w:rsidRPr="00605176" w:rsidRDefault="00486642" w:rsidP="00486642">
      <w:pPr>
        <w:ind w:left="1134"/>
        <w:rPr>
          <w:rFonts w:eastAsia="Calibri"/>
        </w:rPr>
      </w:pPr>
    </w:p>
    <w:p w14:paraId="2AE8AD70" w14:textId="77777777" w:rsidR="00486642" w:rsidRPr="00605176" w:rsidRDefault="00486642" w:rsidP="00486642">
      <w:pPr>
        <w:ind w:left="1134"/>
        <w:rPr>
          <w:rFonts w:eastAsia="Calibri"/>
        </w:rPr>
      </w:pPr>
      <w:r w:rsidRPr="00605176">
        <w:rPr>
          <w:rFonts w:eastAsia="Calibri"/>
        </w:rPr>
        <w:t>Elintarviketurvallisuusvirasto – Livsmedelssäkerhetsverket (Finnish Food Safety Authority)</w:t>
      </w:r>
    </w:p>
    <w:p w14:paraId="3B527DDA" w14:textId="77777777" w:rsidR="00486642" w:rsidRPr="00605176" w:rsidRDefault="00486642" w:rsidP="00486642">
      <w:pPr>
        <w:ind w:left="1134"/>
        <w:rPr>
          <w:rFonts w:eastAsia="Calibri"/>
        </w:rPr>
      </w:pPr>
    </w:p>
    <w:p w14:paraId="66B2D7B4" w14:textId="77777777" w:rsidR="00486642" w:rsidRPr="00605176" w:rsidRDefault="00486642" w:rsidP="00486642">
      <w:pPr>
        <w:ind w:left="1134"/>
        <w:rPr>
          <w:rFonts w:eastAsia="Calibri"/>
        </w:rPr>
      </w:pPr>
      <w:r w:rsidRPr="00605176">
        <w:rPr>
          <w:rFonts w:eastAsia="Calibri"/>
        </w:rPr>
        <w:t>Maanmittauslaitos – Lantmäteriverket (National Land Survey of Finland)</w:t>
      </w:r>
    </w:p>
    <w:p w14:paraId="760A077A" w14:textId="77777777" w:rsidR="00486642" w:rsidRPr="00605176" w:rsidRDefault="00486642" w:rsidP="00486642">
      <w:pPr>
        <w:ind w:left="1134"/>
        <w:rPr>
          <w:rFonts w:eastAsia="Calibri"/>
        </w:rPr>
      </w:pPr>
    </w:p>
    <w:p w14:paraId="79CDD385" w14:textId="77777777" w:rsidR="00486642" w:rsidRPr="00605176" w:rsidRDefault="00486642" w:rsidP="00486642">
      <w:pPr>
        <w:ind w:left="1134"/>
        <w:rPr>
          <w:rFonts w:eastAsia="Calibri"/>
        </w:rPr>
      </w:pPr>
      <w:r w:rsidRPr="00605176">
        <w:rPr>
          <w:rFonts w:eastAsia="Calibri"/>
        </w:rPr>
        <w:t>Maaseutuvirasto – Landsbygdsverket (The Countryside Agency)</w:t>
      </w:r>
    </w:p>
    <w:p w14:paraId="68388D6D" w14:textId="77777777" w:rsidR="00486642" w:rsidRPr="00605176" w:rsidRDefault="00486642" w:rsidP="00486642">
      <w:pPr>
        <w:ind w:left="567"/>
        <w:rPr>
          <w:rFonts w:eastAsia="Calibri"/>
        </w:rPr>
      </w:pPr>
    </w:p>
    <w:p w14:paraId="5C966F07" w14:textId="77777777" w:rsidR="00486642" w:rsidRPr="00605176" w:rsidRDefault="00486642" w:rsidP="00486642">
      <w:pPr>
        <w:ind w:left="567"/>
        <w:rPr>
          <w:rFonts w:eastAsia="Calibri"/>
        </w:rPr>
      </w:pPr>
      <w:r w:rsidRPr="00605176">
        <w:rPr>
          <w:rFonts w:eastAsia="Calibri"/>
        </w:rPr>
        <w:t>Oikeusministeriö – Justitieministeriet (Ministry of Justice):</w:t>
      </w:r>
    </w:p>
    <w:p w14:paraId="122E56FB" w14:textId="77777777" w:rsidR="00486642" w:rsidRPr="00605176" w:rsidRDefault="00486642" w:rsidP="00486642">
      <w:pPr>
        <w:ind w:left="1134"/>
        <w:rPr>
          <w:rFonts w:eastAsia="Calibri"/>
        </w:rPr>
      </w:pPr>
    </w:p>
    <w:p w14:paraId="16CBA331" w14:textId="77777777" w:rsidR="00486642" w:rsidRPr="00605176" w:rsidRDefault="00486642" w:rsidP="00486642">
      <w:pPr>
        <w:ind w:left="1134"/>
        <w:rPr>
          <w:rFonts w:eastAsia="Calibri"/>
        </w:rPr>
      </w:pPr>
      <w:r w:rsidRPr="00605176">
        <w:rPr>
          <w:rFonts w:eastAsia="Calibri"/>
        </w:rPr>
        <w:t>Tietosuojavaltuutetun toimisto – Dataombudsmannens byrå (Office of the Data Protection Ombudsman)</w:t>
      </w:r>
    </w:p>
    <w:p w14:paraId="1D4057A2" w14:textId="77777777" w:rsidR="00486642" w:rsidRPr="00605176" w:rsidRDefault="00486642" w:rsidP="00486642">
      <w:pPr>
        <w:ind w:left="1134"/>
        <w:rPr>
          <w:rFonts w:eastAsia="Calibri"/>
        </w:rPr>
      </w:pPr>
    </w:p>
    <w:p w14:paraId="486EAA9B" w14:textId="77777777" w:rsidR="00486642" w:rsidRPr="00605176" w:rsidRDefault="00486642" w:rsidP="00486642">
      <w:pPr>
        <w:ind w:left="1134"/>
        <w:rPr>
          <w:rFonts w:eastAsia="Calibri"/>
        </w:rPr>
      </w:pPr>
      <w:r w:rsidRPr="00605176">
        <w:rPr>
          <w:rFonts w:eastAsia="Calibri"/>
        </w:rPr>
        <w:t>Tuomioistuimet – Domstolar (Courts of Law)</w:t>
      </w:r>
    </w:p>
    <w:p w14:paraId="5893E475" w14:textId="77777777" w:rsidR="00486642" w:rsidRPr="00605176" w:rsidRDefault="00486642" w:rsidP="00486642">
      <w:pPr>
        <w:ind w:left="1134"/>
        <w:rPr>
          <w:rFonts w:eastAsia="Calibri"/>
        </w:rPr>
      </w:pPr>
    </w:p>
    <w:p w14:paraId="3CB048C7" w14:textId="77777777" w:rsidR="00486642" w:rsidRPr="00B23E36" w:rsidRDefault="00486642" w:rsidP="00486642">
      <w:pPr>
        <w:ind w:left="1134"/>
        <w:rPr>
          <w:rFonts w:eastAsia="Calibri"/>
          <w:lang w:val="fi-FI"/>
        </w:rPr>
      </w:pPr>
      <w:r w:rsidRPr="00B23E36">
        <w:rPr>
          <w:rFonts w:eastAsia="Calibri"/>
          <w:lang w:val="fi-FI"/>
        </w:rPr>
        <w:t>Korkein oikeus – Högsta domstolen (Supreme Court)</w:t>
      </w:r>
    </w:p>
    <w:p w14:paraId="51E4BFD3" w14:textId="77777777" w:rsidR="00486642" w:rsidRPr="00B23E36" w:rsidRDefault="00486642" w:rsidP="00486642">
      <w:pPr>
        <w:ind w:left="1134"/>
        <w:rPr>
          <w:rFonts w:eastAsia="Calibri"/>
          <w:lang w:val="fi-FI"/>
        </w:rPr>
      </w:pPr>
    </w:p>
    <w:p w14:paraId="4F9FF112" w14:textId="77777777" w:rsidR="00486642" w:rsidRPr="00B23E36" w:rsidRDefault="00486642" w:rsidP="00486642">
      <w:pPr>
        <w:ind w:left="1134"/>
        <w:rPr>
          <w:rFonts w:eastAsia="Calibri"/>
          <w:lang w:val="sv-SE"/>
        </w:rPr>
      </w:pPr>
      <w:r w:rsidRPr="00D80BE9">
        <w:rPr>
          <w:rFonts w:eastAsia="Calibri"/>
          <w:lang w:val="sv-SE"/>
        </w:rPr>
        <w:br w:type="page"/>
      </w:r>
      <w:r w:rsidRPr="00B23E36">
        <w:rPr>
          <w:rFonts w:eastAsia="Calibri"/>
          <w:lang w:val="sv-SE"/>
        </w:rPr>
        <w:t>Korkein hallinto-oikeus – Högsta förvaltningsdomstolen (Supreme Administrative Court)</w:t>
      </w:r>
    </w:p>
    <w:p w14:paraId="45F01D33" w14:textId="77777777" w:rsidR="00486642" w:rsidRPr="00B23E36" w:rsidRDefault="00486642" w:rsidP="00486642">
      <w:pPr>
        <w:ind w:left="1134"/>
        <w:rPr>
          <w:rFonts w:eastAsia="Calibri"/>
          <w:lang w:val="sv-SE"/>
        </w:rPr>
      </w:pPr>
    </w:p>
    <w:p w14:paraId="279D0951" w14:textId="77777777" w:rsidR="00486642" w:rsidRPr="00605176" w:rsidRDefault="00486642" w:rsidP="00486642">
      <w:pPr>
        <w:ind w:left="1134"/>
        <w:rPr>
          <w:rFonts w:eastAsia="Calibri"/>
        </w:rPr>
      </w:pPr>
      <w:r w:rsidRPr="00605176">
        <w:rPr>
          <w:rFonts w:eastAsia="Calibri"/>
        </w:rPr>
        <w:t>Hovioikeudet – hovrätter (Courts of Appeal)</w:t>
      </w:r>
    </w:p>
    <w:p w14:paraId="4E7B2F75" w14:textId="77777777" w:rsidR="00486642" w:rsidRPr="00605176" w:rsidRDefault="00486642" w:rsidP="00486642">
      <w:pPr>
        <w:ind w:left="1134"/>
        <w:rPr>
          <w:rFonts w:eastAsia="Calibri"/>
        </w:rPr>
      </w:pPr>
    </w:p>
    <w:p w14:paraId="66D87CD5" w14:textId="77777777" w:rsidR="00486642" w:rsidRPr="00605176" w:rsidRDefault="00486642" w:rsidP="00486642">
      <w:pPr>
        <w:ind w:left="1134"/>
        <w:rPr>
          <w:rFonts w:eastAsia="Calibri"/>
        </w:rPr>
      </w:pPr>
      <w:r w:rsidRPr="00605176">
        <w:rPr>
          <w:rFonts w:eastAsia="Calibri"/>
        </w:rPr>
        <w:t>Käräjäoikeudet – tingsrätter (District Courts)</w:t>
      </w:r>
    </w:p>
    <w:p w14:paraId="1A39F5B6" w14:textId="77777777" w:rsidR="00486642" w:rsidRPr="00605176" w:rsidRDefault="00486642" w:rsidP="00486642">
      <w:pPr>
        <w:ind w:left="1134"/>
        <w:rPr>
          <w:rFonts w:eastAsia="Calibri"/>
        </w:rPr>
      </w:pPr>
    </w:p>
    <w:p w14:paraId="3C940409" w14:textId="77777777" w:rsidR="00486642" w:rsidRPr="00605176" w:rsidRDefault="00486642" w:rsidP="00486642">
      <w:pPr>
        <w:ind w:left="1134"/>
        <w:rPr>
          <w:rFonts w:eastAsia="Calibri"/>
        </w:rPr>
      </w:pPr>
      <w:r w:rsidRPr="00605176">
        <w:rPr>
          <w:rFonts w:eastAsia="Calibri"/>
        </w:rPr>
        <w:t>Hallinto-oikeudet – förvaltningsdomstolar (Administrative Courts)</w:t>
      </w:r>
    </w:p>
    <w:p w14:paraId="156B9A99" w14:textId="77777777" w:rsidR="00486642" w:rsidRPr="00605176" w:rsidRDefault="00486642" w:rsidP="00486642">
      <w:pPr>
        <w:ind w:left="1134"/>
        <w:rPr>
          <w:rFonts w:eastAsia="Calibri"/>
        </w:rPr>
      </w:pPr>
    </w:p>
    <w:p w14:paraId="5C16A471" w14:textId="77777777" w:rsidR="00486642" w:rsidRPr="00605176" w:rsidRDefault="00486642" w:rsidP="00486642">
      <w:pPr>
        <w:ind w:left="1134"/>
        <w:rPr>
          <w:rFonts w:eastAsia="Calibri"/>
        </w:rPr>
      </w:pPr>
      <w:r w:rsidRPr="00605176">
        <w:rPr>
          <w:rFonts w:eastAsia="Calibri"/>
        </w:rPr>
        <w:t>Markkinaoikeus – Marknadsdomstolen (Market Court)</w:t>
      </w:r>
    </w:p>
    <w:p w14:paraId="6BAF5A1D" w14:textId="77777777" w:rsidR="00486642" w:rsidRPr="00605176" w:rsidRDefault="00486642" w:rsidP="00486642">
      <w:pPr>
        <w:ind w:left="1134"/>
        <w:rPr>
          <w:rFonts w:eastAsia="Calibri"/>
        </w:rPr>
      </w:pPr>
    </w:p>
    <w:p w14:paraId="41210D49" w14:textId="77777777" w:rsidR="00486642" w:rsidRPr="00605176" w:rsidRDefault="00486642" w:rsidP="00486642">
      <w:pPr>
        <w:ind w:left="1134"/>
        <w:rPr>
          <w:rFonts w:eastAsia="Calibri"/>
        </w:rPr>
      </w:pPr>
      <w:r w:rsidRPr="00605176">
        <w:rPr>
          <w:rFonts w:eastAsia="Calibri"/>
        </w:rPr>
        <w:t>Työtuomioistuin – Arbetsdomstolen (Labour Court)</w:t>
      </w:r>
    </w:p>
    <w:p w14:paraId="2C078203" w14:textId="77777777" w:rsidR="00486642" w:rsidRPr="00605176" w:rsidRDefault="00486642" w:rsidP="00486642">
      <w:pPr>
        <w:ind w:left="1134"/>
        <w:rPr>
          <w:rFonts w:eastAsia="Calibri"/>
        </w:rPr>
      </w:pPr>
    </w:p>
    <w:p w14:paraId="3713746C" w14:textId="77777777" w:rsidR="00486642" w:rsidRPr="00B23E36" w:rsidRDefault="00486642" w:rsidP="00486642">
      <w:pPr>
        <w:ind w:left="1134"/>
        <w:rPr>
          <w:rFonts w:eastAsia="Calibri"/>
          <w:lang w:val="sv-SE"/>
        </w:rPr>
      </w:pPr>
      <w:r w:rsidRPr="00B23E36">
        <w:rPr>
          <w:rFonts w:eastAsia="Calibri"/>
          <w:lang w:val="sv-SE"/>
        </w:rPr>
        <w:t>Vakuutusoikeus – Försäkringsdomstolen (Insurance Court)</w:t>
      </w:r>
    </w:p>
    <w:p w14:paraId="00662A15" w14:textId="77777777" w:rsidR="00486642" w:rsidRPr="00B23E36" w:rsidRDefault="00486642" w:rsidP="00486642">
      <w:pPr>
        <w:ind w:left="1134"/>
        <w:rPr>
          <w:rFonts w:eastAsia="Calibri"/>
          <w:lang w:val="sv-SE"/>
        </w:rPr>
      </w:pPr>
    </w:p>
    <w:p w14:paraId="6A6908BF" w14:textId="77777777" w:rsidR="00486642" w:rsidRPr="00B23E36" w:rsidRDefault="00486642" w:rsidP="00486642">
      <w:pPr>
        <w:ind w:left="1134"/>
        <w:rPr>
          <w:rFonts w:eastAsia="Calibri"/>
          <w:lang w:val="sv-SE"/>
        </w:rPr>
      </w:pPr>
      <w:r w:rsidRPr="00B23E36">
        <w:rPr>
          <w:rFonts w:eastAsia="Calibri"/>
          <w:lang w:val="sv-SE"/>
        </w:rPr>
        <w:t>Kuluttajariitalautakunta – Konsumenttvistenämnden (Consumer Complaint Board)</w:t>
      </w:r>
    </w:p>
    <w:p w14:paraId="5A816C2A" w14:textId="77777777" w:rsidR="00486642" w:rsidRPr="00B23E36" w:rsidRDefault="00486642" w:rsidP="00486642">
      <w:pPr>
        <w:ind w:left="1134"/>
        <w:rPr>
          <w:rFonts w:eastAsia="Calibri"/>
          <w:lang w:val="sv-SE"/>
        </w:rPr>
      </w:pPr>
    </w:p>
    <w:p w14:paraId="321F7B3F" w14:textId="77777777" w:rsidR="00486642" w:rsidRPr="00B23E36" w:rsidRDefault="00486642" w:rsidP="00486642">
      <w:pPr>
        <w:ind w:left="1134"/>
        <w:rPr>
          <w:rFonts w:eastAsia="Calibri"/>
          <w:lang w:val="sv-SE"/>
        </w:rPr>
      </w:pPr>
      <w:r w:rsidRPr="00B23E36">
        <w:rPr>
          <w:rFonts w:eastAsia="Calibri"/>
          <w:lang w:val="sv-SE"/>
        </w:rPr>
        <w:t>HEUNI – Yhdistyneiden Kansakuntien yhteydessä toimiva Euroopan kriminaalipolitiikan instituutti – HEUNI – Europeiska institutet för kriminalpolitik, verksamt i anslutning till Förenta Nationerna (the European Institute for Crime Prevention and Control)</w:t>
      </w:r>
    </w:p>
    <w:p w14:paraId="7CC8009E" w14:textId="77777777" w:rsidR="00486642" w:rsidRPr="00B23E36" w:rsidRDefault="00486642" w:rsidP="00486642">
      <w:pPr>
        <w:ind w:left="1134"/>
        <w:rPr>
          <w:rFonts w:eastAsia="Calibri"/>
          <w:lang w:val="sv-SE"/>
        </w:rPr>
      </w:pPr>
    </w:p>
    <w:p w14:paraId="1FCC9A59" w14:textId="77777777" w:rsidR="00486642" w:rsidRPr="00B23E36" w:rsidRDefault="00486642" w:rsidP="00486642">
      <w:pPr>
        <w:ind w:left="1134"/>
        <w:rPr>
          <w:rFonts w:eastAsia="Calibri"/>
          <w:lang w:val="sv-SE"/>
        </w:rPr>
      </w:pPr>
      <w:r w:rsidRPr="00B23E36">
        <w:rPr>
          <w:rFonts w:eastAsia="Calibri"/>
          <w:lang w:val="sv-SE"/>
        </w:rPr>
        <w:t>Konkurssiasiamiehen toimisto – Konkursombudsmannens byrå (Office of Bankrupcy Ombudsman)</w:t>
      </w:r>
    </w:p>
    <w:p w14:paraId="074A0002" w14:textId="77777777" w:rsidR="00486642" w:rsidRPr="00B23E36" w:rsidRDefault="00486642" w:rsidP="00486642">
      <w:pPr>
        <w:ind w:left="1134"/>
        <w:rPr>
          <w:rFonts w:eastAsia="Calibri"/>
          <w:lang w:val="sv-SE"/>
        </w:rPr>
      </w:pPr>
    </w:p>
    <w:p w14:paraId="3CEEFEA1" w14:textId="77777777" w:rsidR="00486642" w:rsidRPr="00B23E36" w:rsidRDefault="00486642" w:rsidP="00486642">
      <w:pPr>
        <w:ind w:left="1134"/>
        <w:rPr>
          <w:rFonts w:eastAsia="Calibri"/>
          <w:lang w:val="sv-SE"/>
        </w:rPr>
      </w:pPr>
      <w:r w:rsidRPr="00B23E36">
        <w:rPr>
          <w:rFonts w:eastAsia="Calibri"/>
          <w:lang w:val="sv-SE"/>
        </w:rPr>
        <w:br w:type="page"/>
        <w:t>Oikeushallinnon palvelukeskus – Justitieförvaltningens servicecentral (Legal Management Service)</w:t>
      </w:r>
    </w:p>
    <w:p w14:paraId="37AB3F47" w14:textId="77777777" w:rsidR="00486642" w:rsidRPr="00B23E36" w:rsidRDefault="00486642" w:rsidP="00486642">
      <w:pPr>
        <w:ind w:left="1134"/>
        <w:rPr>
          <w:rFonts w:eastAsia="Calibri"/>
          <w:lang w:val="sv-SE"/>
        </w:rPr>
      </w:pPr>
    </w:p>
    <w:p w14:paraId="3FA76A00" w14:textId="77777777" w:rsidR="00486642" w:rsidRPr="00B23E36" w:rsidRDefault="00486642" w:rsidP="00486642">
      <w:pPr>
        <w:ind w:left="1134"/>
        <w:rPr>
          <w:rFonts w:eastAsia="Calibri"/>
          <w:lang w:val="sv-SE"/>
        </w:rPr>
      </w:pPr>
      <w:r w:rsidRPr="00B23E36">
        <w:rPr>
          <w:rFonts w:eastAsia="Calibri"/>
          <w:lang w:val="sv-SE"/>
        </w:rPr>
        <w:t>Oikeushallinnon tietotekniikkakeskus – Justitieförvaltningens datateknikcentral (Legal Administrative Computing Center)</w:t>
      </w:r>
    </w:p>
    <w:p w14:paraId="149A485C" w14:textId="77777777" w:rsidR="00486642" w:rsidRPr="00B23E36" w:rsidRDefault="00486642" w:rsidP="00486642">
      <w:pPr>
        <w:ind w:left="1134"/>
        <w:rPr>
          <w:rFonts w:eastAsia="Calibri"/>
          <w:lang w:val="sv-SE"/>
        </w:rPr>
      </w:pPr>
    </w:p>
    <w:p w14:paraId="7DD6BA66" w14:textId="77777777" w:rsidR="00486642" w:rsidRPr="00B23E36" w:rsidRDefault="00486642" w:rsidP="00486642">
      <w:pPr>
        <w:ind w:left="1134"/>
        <w:rPr>
          <w:rFonts w:eastAsia="Calibri"/>
          <w:lang w:val="sv-SE"/>
        </w:rPr>
      </w:pPr>
      <w:r w:rsidRPr="00B23E36">
        <w:rPr>
          <w:rFonts w:eastAsia="Calibri"/>
          <w:lang w:val="sv-SE"/>
        </w:rPr>
        <w:t>Oikeuspoliittinen tutkimuslaitos (Optula) – Rättspolitiska forskningsinstitutet (Legal Policy Institute)</w:t>
      </w:r>
    </w:p>
    <w:p w14:paraId="31B9D81C" w14:textId="77777777" w:rsidR="00486642" w:rsidRPr="00B23E36" w:rsidRDefault="00486642" w:rsidP="00486642">
      <w:pPr>
        <w:ind w:left="1134"/>
        <w:rPr>
          <w:rFonts w:eastAsia="Calibri"/>
          <w:lang w:val="sv-SE"/>
        </w:rPr>
      </w:pPr>
    </w:p>
    <w:p w14:paraId="41A48A28" w14:textId="77777777" w:rsidR="00486642" w:rsidRPr="00B71D87" w:rsidRDefault="00486642" w:rsidP="00486642">
      <w:pPr>
        <w:ind w:left="1134"/>
        <w:rPr>
          <w:rFonts w:eastAsia="Calibri"/>
          <w:lang w:val="sv-SE"/>
        </w:rPr>
      </w:pPr>
      <w:r w:rsidRPr="00B71D87">
        <w:rPr>
          <w:rFonts w:eastAsia="Calibri"/>
          <w:lang w:val="sv-SE"/>
        </w:rPr>
        <w:t>Oikeusrekisterikeskus – Rättsregistercentralen (Legal Register Centre)</w:t>
      </w:r>
    </w:p>
    <w:p w14:paraId="6054EE28" w14:textId="77777777" w:rsidR="00486642" w:rsidRPr="00B71D87" w:rsidRDefault="00486642" w:rsidP="00486642">
      <w:pPr>
        <w:ind w:left="1134"/>
        <w:rPr>
          <w:rFonts w:eastAsia="Calibri"/>
          <w:lang w:val="sv-SE"/>
        </w:rPr>
      </w:pPr>
    </w:p>
    <w:p w14:paraId="35415544" w14:textId="77777777" w:rsidR="00486642" w:rsidRPr="00B23E36" w:rsidRDefault="00486642" w:rsidP="00486642">
      <w:pPr>
        <w:ind w:left="1134"/>
        <w:rPr>
          <w:rFonts w:eastAsia="Calibri"/>
          <w:lang w:val="sv-SE"/>
        </w:rPr>
      </w:pPr>
      <w:r w:rsidRPr="00B23E36">
        <w:rPr>
          <w:rFonts w:eastAsia="Calibri"/>
          <w:lang w:val="sv-SE"/>
        </w:rPr>
        <w:t>Onnettomuustutkintakeskus – Centralen för undersökning av olyckor (Accident Investigation Board)</w:t>
      </w:r>
    </w:p>
    <w:p w14:paraId="2670D84A" w14:textId="77777777" w:rsidR="00486642" w:rsidRPr="00B23E36" w:rsidRDefault="00486642" w:rsidP="00486642">
      <w:pPr>
        <w:ind w:left="1134"/>
        <w:rPr>
          <w:rFonts w:eastAsia="Calibri"/>
          <w:lang w:val="sv-SE"/>
        </w:rPr>
      </w:pPr>
    </w:p>
    <w:p w14:paraId="52264667" w14:textId="77777777" w:rsidR="00486642" w:rsidRPr="00B23E36" w:rsidRDefault="00486642" w:rsidP="00486642">
      <w:pPr>
        <w:ind w:left="1134"/>
        <w:rPr>
          <w:rFonts w:eastAsia="Calibri"/>
          <w:lang w:val="sv-SE"/>
        </w:rPr>
      </w:pPr>
      <w:r w:rsidRPr="00B23E36">
        <w:rPr>
          <w:rFonts w:eastAsia="Calibri"/>
          <w:lang w:val="sv-SE"/>
        </w:rPr>
        <w:t>Rikosseuraamusvirasto – Brottspåföljdsverket (Criminal sanctions Agency)</w:t>
      </w:r>
    </w:p>
    <w:p w14:paraId="2167CE1D" w14:textId="77777777" w:rsidR="00486642" w:rsidRPr="00B23E36" w:rsidRDefault="00486642" w:rsidP="00486642">
      <w:pPr>
        <w:ind w:left="1134"/>
        <w:rPr>
          <w:rFonts w:eastAsia="Calibri"/>
          <w:lang w:val="sv-SE"/>
        </w:rPr>
      </w:pPr>
    </w:p>
    <w:p w14:paraId="265AE935" w14:textId="77777777" w:rsidR="00486642" w:rsidRPr="00B23E36" w:rsidRDefault="00486642" w:rsidP="00486642">
      <w:pPr>
        <w:ind w:left="1134"/>
        <w:rPr>
          <w:rFonts w:eastAsia="Calibri"/>
          <w:lang w:val="sv-SE"/>
        </w:rPr>
      </w:pPr>
      <w:r w:rsidRPr="00B23E36">
        <w:rPr>
          <w:rFonts w:eastAsia="Calibri"/>
          <w:lang w:val="sv-SE"/>
        </w:rPr>
        <w:t>Rikosseuraamusalan koulutuskeskus – Brottspåföljdsområdets utbildningscentral (Training Institute for Prison and Probation Services)</w:t>
      </w:r>
    </w:p>
    <w:p w14:paraId="08B1525A" w14:textId="77777777" w:rsidR="00486642" w:rsidRPr="00B23E36" w:rsidRDefault="00486642" w:rsidP="00486642">
      <w:pPr>
        <w:ind w:left="1134"/>
        <w:rPr>
          <w:rFonts w:eastAsia="Calibri"/>
          <w:lang w:val="sv-SE"/>
        </w:rPr>
      </w:pPr>
    </w:p>
    <w:p w14:paraId="15B0EDBC" w14:textId="77777777" w:rsidR="00486642" w:rsidRPr="00B23E36" w:rsidRDefault="00486642" w:rsidP="00486642">
      <w:pPr>
        <w:ind w:left="1134"/>
        <w:rPr>
          <w:rFonts w:eastAsia="Calibri"/>
          <w:lang w:val="sv-SE"/>
        </w:rPr>
      </w:pPr>
      <w:r w:rsidRPr="00B23E36">
        <w:rPr>
          <w:rFonts w:eastAsia="Calibri"/>
          <w:lang w:val="sv-SE"/>
        </w:rPr>
        <w:t>Rikoksentorjuntaneuvosto Rådet för brottsförebyggande (National Council for Crime Prevention)</w:t>
      </w:r>
    </w:p>
    <w:p w14:paraId="3F9D1120" w14:textId="77777777" w:rsidR="00486642" w:rsidRPr="00B23E36" w:rsidRDefault="00486642" w:rsidP="00486642">
      <w:pPr>
        <w:ind w:left="1134"/>
        <w:rPr>
          <w:rFonts w:eastAsia="Calibri"/>
          <w:lang w:val="sv-SE"/>
        </w:rPr>
      </w:pPr>
    </w:p>
    <w:p w14:paraId="07A6CB93" w14:textId="77777777" w:rsidR="00486642" w:rsidRPr="00B23E36" w:rsidRDefault="00486642" w:rsidP="00486642">
      <w:pPr>
        <w:ind w:left="1134"/>
        <w:rPr>
          <w:rFonts w:eastAsia="Calibri"/>
          <w:lang w:val="sv-SE"/>
        </w:rPr>
      </w:pPr>
      <w:r w:rsidRPr="00B23E36">
        <w:rPr>
          <w:rFonts w:eastAsia="Calibri"/>
          <w:lang w:val="sv-SE"/>
        </w:rPr>
        <w:br w:type="page"/>
        <w:t>Saamelaiskäräjät – Sametinget (The Saami Parliament)</w:t>
      </w:r>
    </w:p>
    <w:p w14:paraId="24DC7CCD" w14:textId="77777777" w:rsidR="00486642" w:rsidRPr="00B23E36" w:rsidRDefault="00486642" w:rsidP="00486642">
      <w:pPr>
        <w:ind w:left="1134"/>
        <w:rPr>
          <w:rFonts w:eastAsia="Calibri"/>
          <w:lang w:val="sv-SE"/>
        </w:rPr>
      </w:pPr>
    </w:p>
    <w:p w14:paraId="39AC995E" w14:textId="77777777" w:rsidR="00486642" w:rsidRPr="00B23E36" w:rsidRDefault="00486642" w:rsidP="00486642">
      <w:pPr>
        <w:ind w:left="1134"/>
        <w:rPr>
          <w:rFonts w:eastAsia="Calibri"/>
          <w:lang w:val="sv-SE"/>
        </w:rPr>
      </w:pPr>
      <w:r w:rsidRPr="00B23E36">
        <w:rPr>
          <w:rFonts w:eastAsia="Calibri"/>
          <w:lang w:val="sv-SE"/>
        </w:rPr>
        <w:t>Valtakunnansyyttäjänvirasto – Riksåklagarämbetet (the Office of the Prosecutor General)</w:t>
      </w:r>
    </w:p>
    <w:p w14:paraId="2D847D45" w14:textId="77777777" w:rsidR="00486642" w:rsidRPr="00B23E36" w:rsidRDefault="00486642" w:rsidP="00486642">
      <w:pPr>
        <w:ind w:left="567"/>
        <w:rPr>
          <w:rFonts w:eastAsia="Calibri"/>
          <w:lang w:val="sv-SE"/>
        </w:rPr>
      </w:pPr>
    </w:p>
    <w:p w14:paraId="4EC69CE7" w14:textId="77777777" w:rsidR="00486642" w:rsidRPr="00B23E36" w:rsidRDefault="00486642" w:rsidP="00486642">
      <w:pPr>
        <w:ind w:left="567"/>
        <w:rPr>
          <w:rFonts w:eastAsia="Calibri"/>
          <w:lang w:val="sv-SE"/>
        </w:rPr>
      </w:pPr>
      <w:r w:rsidRPr="00B23E36">
        <w:rPr>
          <w:rFonts w:eastAsia="Calibri"/>
          <w:lang w:val="sv-SE"/>
        </w:rPr>
        <w:t>Opetusministeriö – Undervisningsministeriet (Ministry of Education):</w:t>
      </w:r>
    </w:p>
    <w:p w14:paraId="347E25C8" w14:textId="77777777" w:rsidR="00486642" w:rsidRPr="00B23E36" w:rsidRDefault="00486642" w:rsidP="00486642">
      <w:pPr>
        <w:ind w:left="1134"/>
        <w:rPr>
          <w:rFonts w:eastAsia="Calibri"/>
          <w:lang w:val="sv-SE"/>
        </w:rPr>
      </w:pPr>
    </w:p>
    <w:p w14:paraId="667C37A8" w14:textId="77777777" w:rsidR="00486642" w:rsidRPr="00B23E36" w:rsidRDefault="00486642" w:rsidP="00486642">
      <w:pPr>
        <w:ind w:left="1134"/>
        <w:rPr>
          <w:rFonts w:eastAsia="Calibri"/>
          <w:lang w:val="sv-SE"/>
        </w:rPr>
      </w:pPr>
      <w:r w:rsidRPr="00B23E36">
        <w:rPr>
          <w:rFonts w:eastAsia="Calibri"/>
          <w:lang w:val="sv-SE"/>
        </w:rPr>
        <w:t>Opetushallitus – Utbildningsstyrelsen (National Board of Education)</w:t>
      </w:r>
    </w:p>
    <w:p w14:paraId="4670053E" w14:textId="77777777" w:rsidR="00486642" w:rsidRPr="00B23E36" w:rsidRDefault="00486642" w:rsidP="00486642">
      <w:pPr>
        <w:ind w:left="1134"/>
        <w:rPr>
          <w:rFonts w:eastAsia="Calibri"/>
          <w:lang w:val="sv-SE"/>
        </w:rPr>
      </w:pPr>
    </w:p>
    <w:p w14:paraId="5285F3DD" w14:textId="77777777" w:rsidR="00486642" w:rsidRPr="00B23E36" w:rsidRDefault="00486642" w:rsidP="00486642">
      <w:pPr>
        <w:ind w:left="1134"/>
        <w:rPr>
          <w:rFonts w:eastAsia="Calibri"/>
          <w:lang w:val="sv-SE"/>
        </w:rPr>
      </w:pPr>
      <w:r w:rsidRPr="00B23E36">
        <w:rPr>
          <w:rFonts w:eastAsia="Calibri"/>
          <w:lang w:val="sv-SE"/>
        </w:rPr>
        <w:t>Valtion elokuvatarkastamo – Statens filmgranskningsbyrå (Finnish Board of Film Classification)</w:t>
      </w:r>
    </w:p>
    <w:p w14:paraId="77E9450A" w14:textId="77777777" w:rsidR="00486642" w:rsidRPr="00B23E36" w:rsidRDefault="00486642" w:rsidP="00486642">
      <w:pPr>
        <w:ind w:left="567"/>
        <w:rPr>
          <w:rFonts w:eastAsia="Calibri"/>
          <w:lang w:val="sv-SE"/>
        </w:rPr>
      </w:pPr>
    </w:p>
    <w:p w14:paraId="4B0A9614" w14:textId="77777777" w:rsidR="00486642" w:rsidRPr="00B23E36" w:rsidRDefault="00486642" w:rsidP="00486642">
      <w:pPr>
        <w:ind w:left="567"/>
        <w:rPr>
          <w:rFonts w:eastAsia="Calibri"/>
          <w:lang w:val="sv-SE"/>
        </w:rPr>
      </w:pPr>
      <w:r w:rsidRPr="00B23E36">
        <w:rPr>
          <w:rFonts w:eastAsia="Calibri"/>
          <w:lang w:val="sv-SE"/>
        </w:rPr>
        <w:t>Sosiaali- Ja Terveysministeriö – Social- Och Hälsovårdsministeriet (Ministry of Social Affairs and Health):</w:t>
      </w:r>
    </w:p>
    <w:p w14:paraId="702C6A6F" w14:textId="77777777" w:rsidR="00486642" w:rsidRPr="00B23E36" w:rsidRDefault="00486642" w:rsidP="00486642">
      <w:pPr>
        <w:ind w:left="1134"/>
        <w:rPr>
          <w:rFonts w:eastAsia="Calibri"/>
          <w:lang w:val="sv-SE"/>
        </w:rPr>
      </w:pPr>
    </w:p>
    <w:p w14:paraId="72FC171D" w14:textId="77777777" w:rsidR="00486642" w:rsidRPr="00B23E36" w:rsidRDefault="00486642" w:rsidP="00486642">
      <w:pPr>
        <w:ind w:left="1134"/>
        <w:rPr>
          <w:rFonts w:eastAsia="Calibri"/>
          <w:lang w:val="sv-SE"/>
        </w:rPr>
      </w:pPr>
      <w:r w:rsidRPr="00B23E36">
        <w:rPr>
          <w:rFonts w:eastAsia="Calibri"/>
          <w:lang w:val="sv-SE"/>
        </w:rPr>
        <w:t>Työttömyysturvalautakunta – Besvärsnämnden för utkomstskyddsärenden (Unemployment Appeal Board)</w:t>
      </w:r>
    </w:p>
    <w:p w14:paraId="4C0F97DD" w14:textId="77777777" w:rsidR="00486642" w:rsidRPr="00B23E36" w:rsidRDefault="00486642" w:rsidP="00486642">
      <w:pPr>
        <w:ind w:left="1134"/>
        <w:rPr>
          <w:rFonts w:eastAsia="Calibri"/>
          <w:lang w:val="sv-SE"/>
        </w:rPr>
      </w:pPr>
    </w:p>
    <w:p w14:paraId="0D41DB85" w14:textId="77777777" w:rsidR="00486642" w:rsidRPr="00B23E36" w:rsidRDefault="00486642" w:rsidP="00486642">
      <w:pPr>
        <w:ind w:left="1134"/>
        <w:rPr>
          <w:rFonts w:eastAsia="Calibri"/>
          <w:lang w:val="sv-SE"/>
        </w:rPr>
      </w:pPr>
      <w:r w:rsidRPr="00B23E36">
        <w:rPr>
          <w:rFonts w:eastAsia="Calibri"/>
          <w:lang w:val="sv-SE"/>
        </w:rPr>
        <w:t>Sosiaaliturvan muutoksenhakulautakunta – Besvärsnämnden för socialtrygghet (Appeal Tribunal)</w:t>
      </w:r>
    </w:p>
    <w:p w14:paraId="328F35D0" w14:textId="77777777" w:rsidR="00486642" w:rsidRPr="00B23E36" w:rsidRDefault="00486642" w:rsidP="00486642">
      <w:pPr>
        <w:ind w:left="1134"/>
        <w:rPr>
          <w:rFonts w:eastAsia="Calibri"/>
          <w:lang w:val="sv-SE"/>
        </w:rPr>
      </w:pPr>
    </w:p>
    <w:p w14:paraId="3B1044C1" w14:textId="77777777" w:rsidR="00486642" w:rsidRPr="00B23E36" w:rsidRDefault="00486642" w:rsidP="00486642">
      <w:pPr>
        <w:ind w:left="1134"/>
        <w:rPr>
          <w:rFonts w:eastAsia="Calibri"/>
          <w:lang w:val="sv-SE"/>
        </w:rPr>
      </w:pPr>
      <w:r w:rsidRPr="00B23E36">
        <w:rPr>
          <w:rFonts w:eastAsia="Calibri"/>
          <w:lang w:val="sv-SE"/>
        </w:rPr>
        <w:t>Lääkelaitos – Läkemedelsverket (National Agency for Medicines)</w:t>
      </w:r>
    </w:p>
    <w:p w14:paraId="7A2A71EF" w14:textId="77777777" w:rsidR="00486642" w:rsidRPr="00B23E36" w:rsidRDefault="00486642" w:rsidP="00486642">
      <w:pPr>
        <w:ind w:left="1134"/>
        <w:rPr>
          <w:rFonts w:eastAsia="Calibri"/>
          <w:lang w:val="sv-SE"/>
        </w:rPr>
      </w:pPr>
    </w:p>
    <w:p w14:paraId="4961C526" w14:textId="77777777" w:rsidR="00486642" w:rsidRPr="00B23E36" w:rsidRDefault="00486642" w:rsidP="00486642">
      <w:pPr>
        <w:ind w:left="1134"/>
        <w:rPr>
          <w:rFonts w:eastAsia="Calibri"/>
          <w:lang w:val="sv-SE"/>
        </w:rPr>
      </w:pPr>
      <w:r w:rsidRPr="00B23E36">
        <w:rPr>
          <w:rFonts w:eastAsia="Calibri"/>
          <w:lang w:val="sv-SE"/>
        </w:rPr>
        <w:br w:type="page"/>
        <w:t>Terveydenhuollon oikeusturvakeskus – Rättsskyddscentralen för hälsovården (National Authority for Medicolegal Affairs)</w:t>
      </w:r>
    </w:p>
    <w:p w14:paraId="46D52F3A" w14:textId="77777777" w:rsidR="00486642" w:rsidRPr="00B23E36" w:rsidRDefault="00486642" w:rsidP="00486642">
      <w:pPr>
        <w:ind w:left="1134"/>
        <w:rPr>
          <w:rFonts w:eastAsia="Calibri"/>
          <w:lang w:val="sv-SE"/>
        </w:rPr>
      </w:pPr>
    </w:p>
    <w:p w14:paraId="7B81978A" w14:textId="77777777" w:rsidR="00486642" w:rsidRPr="00B23E36" w:rsidRDefault="00486642" w:rsidP="00486642">
      <w:pPr>
        <w:ind w:left="1134"/>
        <w:rPr>
          <w:rFonts w:eastAsia="Calibri"/>
          <w:lang w:val="sv-SE"/>
        </w:rPr>
      </w:pPr>
      <w:r w:rsidRPr="00B23E36">
        <w:rPr>
          <w:rFonts w:eastAsia="Calibri"/>
          <w:lang w:val="sv-SE"/>
        </w:rPr>
        <w:t>Säteilyturvakeskus – Strålsäkerhetscentralen (Finnish Centre for Radiation and Nuclear Safety)</w:t>
      </w:r>
    </w:p>
    <w:p w14:paraId="359F704F" w14:textId="77777777" w:rsidR="00486642" w:rsidRPr="00B23E36" w:rsidRDefault="00486642" w:rsidP="00486642">
      <w:pPr>
        <w:ind w:left="1134"/>
        <w:rPr>
          <w:rFonts w:eastAsia="Calibri"/>
          <w:lang w:val="sv-SE"/>
        </w:rPr>
      </w:pPr>
    </w:p>
    <w:p w14:paraId="40A4652F" w14:textId="77777777" w:rsidR="00486642" w:rsidRPr="00B23E36" w:rsidRDefault="00486642" w:rsidP="00486642">
      <w:pPr>
        <w:ind w:left="1134"/>
        <w:rPr>
          <w:rFonts w:eastAsia="Calibri"/>
          <w:lang w:val="sv-SE"/>
        </w:rPr>
      </w:pPr>
      <w:r w:rsidRPr="00B23E36">
        <w:rPr>
          <w:rFonts w:eastAsia="Calibri"/>
          <w:lang w:val="sv-SE"/>
        </w:rPr>
        <w:t>Kansanterveyslaitos – Folkhälsoinstitutet (National Public Health Institute)</w:t>
      </w:r>
    </w:p>
    <w:p w14:paraId="7DCA97C8" w14:textId="77777777" w:rsidR="00486642" w:rsidRPr="00B23E36" w:rsidRDefault="00486642" w:rsidP="00486642">
      <w:pPr>
        <w:ind w:left="1134"/>
        <w:rPr>
          <w:rFonts w:eastAsia="Calibri"/>
          <w:lang w:val="sv-SE"/>
        </w:rPr>
      </w:pPr>
    </w:p>
    <w:p w14:paraId="602DE072" w14:textId="77777777" w:rsidR="00486642" w:rsidRPr="00B23E36" w:rsidRDefault="00486642" w:rsidP="00486642">
      <w:pPr>
        <w:ind w:left="1134"/>
        <w:rPr>
          <w:rFonts w:eastAsia="Calibri"/>
          <w:lang w:val="sv-SE"/>
        </w:rPr>
      </w:pPr>
      <w:r w:rsidRPr="00B23E36">
        <w:rPr>
          <w:rFonts w:eastAsia="Calibri"/>
          <w:lang w:val="sv-SE"/>
        </w:rPr>
        <w:t>Lääkehoidon kehittämiskeskus ROHTO – Utvecklingscentralen för läkemedelsbe-handling (Centre for Pharmacotherapy Development ROHTO)</w:t>
      </w:r>
    </w:p>
    <w:p w14:paraId="5B085AF1" w14:textId="77777777" w:rsidR="00486642" w:rsidRPr="00B23E36" w:rsidRDefault="00486642" w:rsidP="00486642">
      <w:pPr>
        <w:ind w:left="1134"/>
        <w:rPr>
          <w:rFonts w:eastAsia="Calibri"/>
          <w:lang w:val="sv-SE"/>
        </w:rPr>
      </w:pPr>
    </w:p>
    <w:p w14:paraId="6A95AE1C" w14:textId="77777777" w:rsidR="00486642" w:rsidRPr="00B23E36" w:rsidRDefault="00486642" w:rsidP="00486642">
      <w:pPr>
        <w:ind w:left="1134"/>
        <w:rPr>
          <w:rFonts w:eastAsia="Calibri"/>
          <w:lang w:val="sv-SE"/>
        </w:rPr>
      </w:pPr>
      <w:r w:rsidRPr="00B23E36">
        <w:rPr>
          <w:rFonts w:eastAsia="Calibri"/>
          <w:lang w:val="sv-SE"/>
        </w:rPr>
        <w:t>Sosiaali- ja terveydenhuollon tuotevalvontakeskus – Social- och hälsovårdens produkttillsynscentral (the National Product Control Agency's SSTV)</w:t>
      </w:r>
    </w:p>
    <w:p w14:paraId="0B454ADB" w14:textId="77777777" w:rsidR="00486642" w:rsidRPr="00B23E36" w:rsidRDefault="00486642" w:rsidP="00486642">
      <w:pPr>
        <w:ind w:left="1134"/>
        <w:rPr>
          <w:rFonts w:eastAsia="Calibri"/>
          <w:lang w:val="sv-SE"/>
        </w:rPr>
      </w:pPr>
    </w:p>
    <w:p w14:paraId="7C556F7F" w14:textId="77777777" w:rsidR="00486642" w:rsidRPr="00B23E36" w:rsidRDefault="00486642" w:rsidP="00486642">
      <w:pPr>
        <w:ind w:left="1134"/>
        <w:rPr>
          <w:rFonts w:eastAsia="Calibri"/>
          <w:lang w:val="sv-SE"/>
        </w:rPr>
      </w:pPr>
      <w:r w:rsidRPr="00B23E36">
        <w:rPr>
          <w:rFonts w:eastAsia="Calibri"/>
          <w:lang w:val="sv-SE"/>
        </w:rPr>
        <w:t>Sosiaali- ja terveysalan tutkimus- ja kehittämiskeskus Stakes – Forsknings- och utvecklingscentralen för social- och hälsovården Stakes (Health and Social Care Research and Development Center STAKES)</w:t>
      </w:r>
    </w:p>
    <w:p w14:paraId="74A36753" w14:textId="77777777" w:rsidR="00486642" w:rsidRPr="00B23E36" w:rsidRDefault="00486642" w:rsidP="00486642">
      <w:pPr>
        <w:ind w:left="567"/>
        <w:rPr>
          <w:rFonts w:eastAsia="Calibri"/>
          <w:lang w:val="sv-SE"/>
        </w:rPr>
      </w:pPr>
    </w:p>
    <w:p w14:paraId="3BBFD5A9" w14:textId="77777777" w:rsidR="00486642" w:rsidRPr="00605176" w:rsidRDefault="00486642" w:rsidP="00486642">
      <w:pPr>
        <w:ind w:left="567"/>
        <w:rPr>
          <w:rFonts w:eastAsia="Calibri"/>
        </w:rPr>
      </w:pPr>
      <w:r w:rsidRPr="00605176">
        <w:rPr>
          <w:rFonts w:eastAsia="Calibri"/>
        </w:rPr>
        <w:t>Työ- Ja Elinkeinoministeriö – Arbets- Och Näringsministeriet (Ministry of Employment and the Economy):</w:t>
      </w:r>
    </w:p>
    <w:p w14:paraId="49748DA2" w14:textId="77777777" w:rsidR="00486642" w:rsidRPr="00605176" w:rsidRDefault="00486642" w:rsidP="00486642">
      <w:pPr>
        <w:ind w:left="1134"/>
        <w:rPr>
          <w:rFonts w:eastAsia="Calibri"/>
        </w:rPr>
      </w:pPr>
    </w:p>
    <w:p w14:paraId="176A6682" w14:textId="77777777" w:rsidR="00486642" w:rsidRPr="00605176" w:rsidRDefault="00486642" w:rsidP="00486642">
      <w:pPr>
        <w:ind w:left="1134"/>
        <w:rPr>
          <w:rFonts w:eastAsia="Calibri"/>
        </w:rPr>
      </w:pPr>
      <w:r w:rsidRPr="00605176">
        <w:rPr>
          <w:rFonts w:eastAsia="Calibri"/>
        </w:rPr>
        <w:t>Kuluttajavirasto – Konsumentverket (Finnish Consumer Agency)</w:t>
      </w:r>
    </w:p>
    <w:p w14:paraId="67EB36DB" w14:textId="77777777" w:rsidR="00486642" w:rsidRPr="00605176" w:rsidRDefault="00486642" w:rsidP="00486642">
      <w:pPr>
        <w:ind w:left="1134"/>
        <w:rPr>
          <w:rFonts w:eastAsia="Calibri"/>
        </w:rPr>
      </w:pPr>
    </w:p>
    <w:p w14:paraId="45A46126" w14:textId="77777777" w:rsidR="00486642" w:rsidRPr="00605176" w:rsidRDefault="00486642" w:rsidP="00486642">
      <w:pPr>
        <w:ind w:left="1134"/>
        <w:rPr>
          <w:rFonts w:eastAsia="Calibri"/>
        </w:rPr>
      </w:pPr>
      <w:r w:rsidRPr="00605176">
        <w:rPr>
          <w:rFonts w:eastAsia="Calibri"/>
        </w:rPr>
        <w:br w:type="page"/>
        <w:t>Kilpailuvirasto – Konkurrensverket (Finnish Competition Authority)</w:t>
      </w:r>
    </w:p>
    <w:p w14:paraId="4E2FD6BB" w14:textId="77777777" w:rsidR="00486642" w:rsidRPr="00605176" w:rsidRDefault="00486642" w:rsidP="00486642">
      <w:pPr>
        <w:ind w:left="1134"/>
        <w:rPr>
          <w:rFonts w:eastAsia="Calibri"/>
        </w:rPr>
      </w:pPr>
    </w:p>
    <w:p w14:paraId="1C4D9B4D" w14:textId="77777777" w:rsidR="00486642" w:rsidRPr="00605176" w:rsidRDefault="00486642" w:rsidP="00486642">
      <w:pPr>
        <w:ind w:left="1134"/>
        <w:rPr>
          <w:rFonts w:eastAsia="Calibri"/>
        </w:rPr>
      </w:pPr>
      <w:r w:rsidRPr="00605176">
        <w:rPr>
          <w:rFonts w:eastAsia="Calibri"/>
        </w:rPr>
        <w:t>Patentti- ja rekisterihallitus – Patent- och registerstyrelsen (National Board of Patents and Registration)</w:t>
      </w:r>
    </w:p>
    <w:p w14:paraId="684BAADE" w14:textId="77777777" w:rsidR="00486642" w:rsidRPr="00605176" w:rsidRDefault="00486642" w:rsidP="00486642">
      <w:pPr>
        <w:ind w:left="1134"/>
        <w:rPr>
          <w:rFonts w:eastAsia="Calibri"/>
        </w:rPr>
      </w:pPr>
    </w:p>
    <w:p w14:paraId="39E6F4F2" w14:textId="77777777" w:rsidR="00486642" w:rsidRPr="00605176" w:rsidRDefault="00486642" w:rsidP="00486642">
      <w:pPr>
        <w:ind w:left="1134"/>
        <w:rPr>
          <w:rFonts w:eastAsia="Calibri"/>
        </w:rPr>
      </w:pPr>
      <w:r w:rsidRPr="00605176">
        <w:rPr>
          <w:rFonts w:eastAsia="Calibri"/>
        </w:rPr>
        <w:t>Valtakunnansovittelijain toimisto – Riksförlikningsmännens byrå (National Conciliators' Office)</w:t>
      </w:r>
    </w:p>
    <w:p w14:paraId="6C4FA9C6" w14:textId="77777777" w:rsidR="00486642" w:rsidRPr="00605176" w:rsidRDefault="00486642" w:rsidP="00486642">
      <w:pPr>
        <w:ind w:left="1134"/>
        <w:rPr>
          <w:rFonts w:eastAsia="Calibri"/>
        </w:rPr>
      </w:pPr>
    </w:p>
    <w:p w14:paraId="4731042B" w14:textId="77777777" w:rsidR="00486642" w:rsidRPr="00605176" w:rsidRDefault="00486642" w:rsidP="00486642">
      <w:pPr>
        <w:ind w:left="1134"/>
        <w:rPr>
          <w:rFonts w:eastAsia="Calibri"/>
        </w:rPr>
      </w:pPr>
      <w:r w:rsidRPr="00605176">
        <w:rPr>
          <w:rFonts w:eastAsia="Calibri"/>
        </w:rPr>
        <w:t>Työneuvosto – Arbetsrådet (Labour Council)</w:t>
      </w:r>
    </w:p>
    <w:p w14:paraId="3E79CD8C" w14:textId="77777777" w:rsidR="00486642" w:rsidRPr="00605176" w:rsidRDefault="00486642" w:rsidP="00486642">
      <w:pPr>
        <w:ind w:left="1134"/>
        <w:rPr>
          <w:rFonts w:eastAsia="Calibri"/>
        </w:rPr>
      </w:pPr>
    </w:p>
    <w:p w14:paraId="61CF4B39" w14:textId="77777777" w:rsidR="00486642" w:rsidRPr="00605176" w:rsidRDefault="00486642" w:rsidP="00486642">
      <w:pPr>
        <w:ind w:left="1134"/>
        <w:rPr>
          <w:rFonts w:eastAsia="Calibri"/>
        </w:rPr>
      </w:pPr>
      <w:r w:rsidRPr="00605176">
        <w:rPr>
          <w:rFonts w:eastAsia="Calibri"/>
        </w:rPr>
        <w:t>Energiamarkkinavirasto − Energimarknadsverket (Energy Market Authority)</w:t>
      </w:r>
    </w:p>
    <w:p w14:paraId="6885C1F7" w14:textId="77777777" w:rsidR="00486642" w:rsidRPr="00605176" w:rsidRDefault="00486642" w:rsidP="00486642">
      <w:pPr>
        <w:ind w:left="1134"/>
        <w:rPr>
          <w:rFonts w:eastAsia="Calibri"/>
        </w:rPr>
      </w:pPr>
    </w:p>
    <w:p w14:paraId="6E6F0F06" w14:textId="77777777" w:rsidR="00486642" w:rsidRPr="00605176" w:rsidRDefault="00486642" w:rsidP="00486642">
      <w:pPr>
        <w:ind w:left="1134"/>
        <w:rPr>
          <w:rFonts w:eastAsia="Calibri"/>
        </w:rPr>
      </w:pPr>
      <w:r w:rsidRPr="00605176">
        <w:rPr>
          <w:rFonts w:eastAsia="Calibri"/>
        </w:rPr>
        <w:t>Geologian tutkimuskeskus – Geologiska forskningscentralen (Geological Survey of Finland)</w:t>
      </w:r>
    </w:p>
    <w:p w14:paraId="35A04168" w14:textId="77777777" w:rsidR="00486642" w:rsidRPr="00605176" w:rsidRDefault="00486642" w:rsidP="00486642">
      <w:pPr>
        <w:ind w:left="1134"/>
        <w:rPr>
          <w:rFonts w:eastAsia="Calibri"/>
        </w:rPr>
      </w:pPr>
    </w:p>
    <w:p w14:paraId="5FF9FFBB" w14:textId="77777777" w:rsidR="00486642" w:rsidRPr="00605176" w:rsidRDefault="00486642" w:rsidP="00486642">
      <w:pPr>
        <w:ind w:left="1134"/>
        <w:rPr>
          <w:rFonts w:eastAsia="Calibri"/>
        </w:rPr>
      </w:pPr>
      <w:r w:rsidRPr="00605176">
        <w:rPr>
          <w:rFonts w:eastAsia="Calibri"/>
        </w:rPr>
        <w:t>Huoltovarmuuskeskus – Försörjningsberedskapscentralen (The National Emergency Supply Agency)</w:t>
      </w:r>
    </w:p>
    <w:p w14:paraId="14D497AE" w14:textId="77777777" w:rsidR="00486642" w:rsidRPr="00605176" w:rsidRDefault="00486642" w:rsidP="00486642">
      <w:pPr>
        <w:ind w:left="1134"/>
        <w:rPr>
          <w:rFonts w:eastAsia="Calibri"/>
        </w:rPr>
      </w:pPr>
    </w:p>
    <w:p w14:paraId="3ACBB385" w14:textId="77777777" w:rsidR="00486642" w:rsidRPr="00605176" w:rsidRDefault="00486642" w:rsidP="00486642">
      <w:pPr>
        <w:ind w:left="1134"/>
        <w:rPr>
          <w:rFonts w:eastAsia="Calibri"/>
        </w:rPr>
      </w:pPr>
      <w:r w:rsidRPr="00605176">
        <w:rPr>
          <w:rFonts w:eastAsia="Calibri"/>
        </w:rPr>
        <w:t>Kuluttajatutkimuskeskus – Konsumentforskningscentralen (National Consumer Research Center)</w:t>
      </w:r>
    </w:p>
    <w:p w14:paraId="33B2CFD5" w14:textId="77777777" w:rsidR="00486642" w:rsidRPr="00605176" w:rsidRDefault="00486642" w:rsidP="00486642">
      <w:pPr>
        <w:ind w:left="1134"/>
        <w:rPr>
          <w:rFonts w:eastAsia="Calibri"/>
        </w:rPr>
      </w:pPr>
    </w:p>
    <w:p w14:paraId="6DDBE209" w14:textId="77777777" w:rsidR="00486642" w:rsidRPr="00605176" w:rsidRDefault="00486642" w:rsidP="00486642">
      <w:pPr>
        <w:ind w:left="1134"/>
        <w:rPr>
          <w:rFonts w:eastAsia="Calibri"/>
        </w:rPr>
      </w:pPr>
      <w:r w:rsidRPr="00605176">
        <w:rPr>
          <w:rFonts w:eastAsia="Calibri"/>
        </w:rPr>
        <w:t>Matkailun edistämiskeskus - MEK – Centralen för turistfrämjande (Finnish Tourist Board)</w:t>
      </w:r>
    </w:p>
    <w:p w14:paraId="277B744C" w14:textId="77777777" w:rsidR="00486642" w:rsidRPr="00605176" w:rsidRDefault="00486642" w:rsidP="00486642">
      <w:pPr>
        <w:ind w:left="1134"/>
        <w:rPr>
          <w:rFonts w:eastAsia="Calibri"/>
        </w:rPr>
      </w:pPr>
    </w:p>
    <w:p w14:paraId="4629595B" w14:textId="77777777" w:rsidR="00486642" w:rsidRPr="00605176" w:rsidRDefault="00486642" w:rsidP="00486642">
      <w:pPr>
        <w:ind w:left="1134"/>
        <w:rPr>
          <w:rFonts w:eastAsia="Calibri"/>
        </w:rPr>
      </w:pPr>
      <w:r w:rsidRPr="00605176">
        <w:rPr>
          <w:rFonts w:eastAsia="Calibri"/>
        </w:rPr>
        <w:br w:type="page"/>
        <w:t>Mittatekniikan keskus - MIKES – Mätteknikcentralen (Centre for Metrology and Accreditation)</w:t>
      </w:r>
    </w:p>
    <w:p w14:paraId="3B55D86B" w14:textId="77777777" w:rsidR="00486642" w:rsidRPr="00605176" w:rsidRDefault="00486642" w:rsidP="00486642">
      <w:pPr>
        <w:ind w:left="1134"/>
        <w:rPr>
          <w:rFonts w:eastAsia="Calibri"/>
        </w:rPr>
      </w:pPr>
    </w:p>
    <w:p w14:paraId="675C4AF9" w14:textId="77777777" w:rsidR="00486642" w:rsidRPr="00605176" w:rsidRDefault="00486642" w:rsidP="00486642">
      <w:pPr>
        <w:ind w:left="1134"/>
        <w:rPr>
          <w:rFonts w:eastAsia="Calibri"/>
        </w:rPr>
      </w:pPr>
      <w:r w:rsidRPr="00605176">
        <w:rPr>
          <w:rFonts w:eastAsia="Calibri"/>
        </w:rPr>
        <w:t>Tekes - teknologian ja innovaatioiden kehittämiskeskus −Tekes - utvecklingscentralen för teknologi och innovationer (Finnish Funding Agency for Technology and Innovation)</w:t>
      </w:r>
    </w:p>
    <w:p w14:paraId="5AB524F2" w14:textId="77777777" w:rsidR="00486642" w:rsidRPr="00605176" w:rsidRDefault="00486642" w:rsidP="00486642">
      <w:pPr>
        <w:ind w:left="1134"/>
        <w:rPr>
          <w:rFonts w:eastAsia="Calibri"/>
        </w:rPr>
      </w:pPr>
    </w:p>
    <w:p w14:paraId="725746BB" w14:textId="77777777" w:rsidR="00486642" w:rsidRPr="00605176" w:rsidRDefault="00486642" w:rsidP="00486642">
      <w:pPr>
        <w:ind w:left="1134"/>
        <w:rPr>
          <w:rFonts w:eastAsia="Calibri"/>
        </w:rPr>
      </w:pPr>
      <w:r w:rsidRPr="00605176">
        <w:rPr>
          <w:rFonts w:eastAsia="Calibri"/>
        </w:rPr>
        <w:t>Turvatekniikan keskus - TUKES – Säkerhetsteknikcentralen (Safety Technology Authority)</w:t>
      </w:r>
    </w:p>
    <w:p w14:paraId="19416694" w14:textId="77777777" w:rsidR="00486642" w:rsidRPr="00605176" w:rsidRDefault="00486642" w:rsidP="00486642">
      <w:pPr>
        <w:ind w:left="1134"/>
        <w:rPr>
          <w:rFonts w:eastAsia="Calibri"/>
        </w:rPr>
      </w:pPr>
    </w:p>
    <w:p w14:paraId="7D08EBF1" w14:textId="77777777" w:rsidR="00486642" w:rsidRPr="00605176" w:rsidRDefault="00486642" w:rsidP="00486642">
      <w:pPr>
        <w:ind w:left="1134"/>
        <w:rPr>
          <w:rFonts w:eastAsia="Calibri"/>
        </w:rPr>
      </w:pPr>
      <w:r w:rsidRPr="00605176">
        <w:rPr>
          <w:rFonts w:eastAsia="Calibri"/>
        </w:rPr>
        <w:t>Valtion teknillinen tutkimuskeskus - VTT – Statens tekniska forskningscentral (VTT Technical Research Centre of Finland)</w:t>
      </w:r>
    </w:p>
    <w:p w14:paraId="5A5074E2" w14:textId="77777777" w:rsidR="00486642" w:rsidRPr="00605176" w:rsidRDefault="00486642" w:rsidP="00486642">
      <w:pPr>
        <w:ind w:left="1134"/>
        <w:rPr>
          <w:rFonts w:eastAsia="Calibri"/>
        </w:rPr>
      </w:pPr>
    </w:p>
    <w:p w14:paraId="5BA0F783" w14:textId="77777777" w:rsidR="00486642" w:rsidRPr="00605176" w:rsidRDefault="00486642" w:rsidP="00486642">
      <w:pPr>
        <w:ind w:left="1134"/>
        <w:rPr>
          <w:rFonts w:eastAsia="Calibri"/>
        </w:rPr>
      </w:pPr>
      <w:r w:rsidRPr="00605176">
        <w:rPr>
          <w:rFonts w:eastAsia="Calibri"/>
        </w:rPr>
        <w:t>Syrjintälautakunta – Nationella diskrimineringsnämnden (Discrimination Tribunal)</w:t>
      </w:r>
    </w:p>
    <w:p w14:paraId="49444EA1" w14:textId="77777777" w:rsidR="00486642" w:rsidRPr="00605176" w:rsidRDefault="00486642" w:rsidP="00486642">
      <w:pPr>
        <w:ind w:left="1134"/>
        <w:rPr>
          <w:rFonts w:eastAsia="Calibri"/>
        </w:rPr>
      </w:pPr>
    </w:p>
    <w:p w14:paraId="5C8961DC" w14:textId="77777777" w:rsidR="00486642" w:rsidRPr="00605176" w:rsidRDefault="00486642" w:rsidP="00486642">
      <w:pPr>
        <w:ind w:left="1134"/>
        <w:rPr>
          <w:rFonts w:eastAsia="Calibri"/>
        </w:rPr>
      </w:pPr>
      <w:r w:rsidRPr="00605176">
        <w:rPr>
          <w:rFonts w:eastAsia="Calibri"/>
        </w:rPr>
        <w:t>Vähemmistövaltuutetun toimisto – Minoritetsombudsmannens byrå (Office of the Ombudsman for Minorities)</w:t>
      </w:r>
    </w:p>
    <w:p w14:paraId="1D7C19ED" w14:textId="77777777" w:rsidR="00486642" w:rsidRPr="00605176" w:rsidRDefault="00486642" w:rsidP="00486642">
      <w:pPr>
        <w:ind w:left="567"/>
        <w:rPr>
          <w:rFonts w:eastAsia="Calibri"/>
        </w:rPr>
      </w:pPr>
    </w:p>
    <w:p w14:paraId="3CFB6D3E" w14:textId="77777777" w:rsidR="00486642" w:rsidRPr="00605176" w:rsidRDefault="00486642" w:rsidP="00486642">
      <w:pPr>
        <w:ind w:left="567"/>
        <w:rPr>
          <w:rFonts w:eastAsia="Calibri"/>
        </w:rPr>
      </w:pPr>
      <w:r w:rsidRPr="00605176">
        <w:rPr>
          <w:rFonts w:eastAsia="Calibri"/>
        </w:rPr>
        <w:t>Ulkoasiainministeriö – utrikesministeriet (Ministry for Foreign Affairs)</w:t>
      </w:r>
    </w:p>
    <w:p w14:paraId="149ABCB1" w14:textId="77777777" w:rsidR="00486642" w:rsidRPr="00605176" w:rsidRDefault="00486642" w:rsidP="00486642">
      <w:pPr>
        <w:ind w:left="567"/>
        <w:rPr>
          <w:rFonts w:eastAsia="Calibri"/>
        </w:rPr>
      </w:pPr>
    </w:p>
    <w:p w14:paraId="0F458BA0" w14:textId="77777777" w:rsidR="00486642" w:rsidRPr="00605176" w:rsidRDefault="00486642" w:rsidP="00486642">
      <w:pPr>
        <w:ind w:left="567"/>
        <w:rPr>
          <w:rFonts w:eastAsia="Calibri"/>
        </w:rPr>
      </w:pPr>
      <w:r w:rsidRPr="00605176">
        <w:rPr>
          <w:rFonts w:eastAsia="Calibri"/>
        </w:rPr>
        <w:t>Valtioneuvoston kanslia – statsrådets kansli (Prime Minister's Office)</w:t>
      </w:r>
    </w:p>
    <w:p w14:paraId="7A0A2AE0" w14:textId="77777777" w:rsidR="00486642" w:rsidRPr="00605176" w:rsidRDefault="00486642" w:rsidP="00486642">
      <w:pPr>
        <w:ind w:left="567"/>
        <w:rPr>
          <w:rFonts w:eastAsia="Calibri"/>
        </w:rPr>
      </w:pPr>
    </w:p>
    <w:p w14:paraId="731BC497" w14:textId="77777777" w:rsidR="00486642" w:rsidRPr="00605176" w:rsidRDefault="00486642" w:rsidP="00486642">
      <w:pPr>
        <w:ind w:left="567"/>
        <w:rPr>
          <w:rFonts w:eastAsia="Calibri"/>
        </w:rPr>
      </w:pPr>
      <w:r w:rsidRPr="00605176">
        <w:rPr>
          <w:rFonts w:eastAsia="Calibri"/>
        </w:rPr>
        <w:br w:type="page"/>
        <w:t>Valtiovarainministeriö – finansministeriet (Ministry of Finance):</w:t>
      </w:r>
    </w:p>
    <w:p w14:paraId="0B51C062" w14:textId="77777777" w:rsidR="00486642" w:rsidRPr="00605176" w:rsidRDefault="00486642" w:rsidP="00486642">
      <w:pPr>
        <w:ind w:left="1134"/>
        <w:rPr>
          <w:rFonts w:eastAsia="Calibri"/>
        </w:rPr>
      </w:pPr>
    </w:p>
    <w:p w14:paraId="5A4E15E3" w14:textId="77777777" w:rsidR="00486642" w:rsidRPr="00605176" w:rsidRDefault="00486642" w:rsidP="00486642">
      <w:pPr>
        <w:ind w:left="1134"/>
        <w:rPr>
          <w:rFonts w:eastAsia="Calibri"/>
        </w:rPr>
      </w:pPr>
      <w:r w:rsidRPr="00605176">
        <w:rPr>
          <w:rFonts w:eastAsia="Calibri"/>
        </w:rPr>
        <w:t>Valtiokonttori – Statskontoret (State Treasury)</w:t>
      </w:r>
    </w:p>
    <w:p w14:paraId="00AA9EB4" w14:textId="77777777" w:rsidR="00486642" w:rsidRPr="00605176" w:rsidRDefault="00486642" w:rsidP="00486642">
      <w:pPr>
        <w:ind w:left="1134"/>
        <w:rPr>
          <w:rFonts w:eastAsia="Calibri"/>
        </w:rPr>
      </w:pPr>
    </w:p>
    <w:p w14:paraId="2C970ED2" w14:textId="77777777" w:rsidR="00486642" w:rsidRPr="00605176" w:rsidRDefault="00486642" w:rsidP="00486642">
      <w:pPr>
        <w:ind w:left="1134"/>
        <w:rPr>
          <w:rFonts w:eastAsia="Calibri"/>
        </w:rPr>
      </w:pPr>
      <w:r w:rsidRPr="00605176">
        <w:rPr>
          <w:rFonts w:eastAsia="Calibri"/>
        </w:rPr>
        <w:t>Verohallinto – Skatteförvaltningen (Tax Administration)</w:t>
      </w:r>
    </w:p>
    <w:p w14:paraId="3A20674E" w14:textId="77777777" w:rsidR="00486642" w:rsidRPr="00605176" w:rsidRDefault="00486642" w:rsidP="00486642">
      <w:pPr>
        <w:ind w:left="1134"/>
        <w:rPr>
          <w:rFonts w:eastAsia="Calibri"/>
        </w:rPr>
      </w:pPr>
    </w:p>
    <w:p w14:paraId="0827F897" w14:textId="77777777" w:rsidR="00486642" w:rsidRPr="00605176" w:rsidRDefault="00486642" w:rsidP="00486642">
      <w:pPr>
        <w:ind w:left="1134"/>
        <w:rPr>
          <w:rFonts w:eastAsia="Calibri"/>
        </w:rPr>
      </w:pPr>
      <w:r w:rsidRPr="00605176">
        <w:rPr>
          <w:rFonts w:eastAsia="Calibri"/>
        </w:rPr>
        <w:t>Tullilaitos – Tullverket (Customs)</w:t>
      </w:r>
    </w:p>
    <w:p w14:paraId="00785B2D" w14:textId="77777777" w:rsidR="00486642" w:rsidRPr="00605176" w:rsidRDefault="00486642" w:rsidP="00486642">
      <w:pPr>
        <w:ind w:left="1134"/>
        <w:rPr>
          <w:rFonts w:eastAsia="Calibri"/>
        </w:rPr>
      </w:pPr>
    </w:p>
    <w:p w14:paraId="244E882B" w14:textId="77777777" w:rsidR="00486642" w:rsidRPr="00605176" w:rsidRDefault="00486642" w:rsidP="00486642">
      <w:pPr>
        <w:ind w:left="1134"/>
        <w:rPr>
          <w:rFonts w:eastAsia="Calibri"/>
        </w:rPr>
      </w:pPr>
      <w:r w:rsidRPr="00605176">
        <w:rPr>
          <w:rFonts w:eastAsia="Calibri"/>
        </w:rPr>
        <w:t>Tilastokeskus – Statistikcentralen (Statistics Finland)</w:t>
      </w:r>
    </w:p>
    <w:p w14:paraId="73CAA3A6" w14:textId="77777777" w:rsidR="00486642" w:rsidRPr="00605176" w:rsidRDefault="00486642" w:rsidP="00486642">
      <w:pPr>
        <w:ind w:left="1134"/>
        <w:rPr>
          <w:rFonts w:eastAsia="Calibri"/>
        </w:rPr>
      </w:pPr>
    </w:p>
    <w:p w14:paraId="3FF50E54" w14:textId="77777777" w:rsidR="00486642" w:rsidRPr="00605176" w:rsidRDefault="00486642" w:rsidP="00486642">
      <w:pPr>
        <w:ind w:left="1134"/>
        <w:rPr>
          <w:rFonts w:eastAsia="Calibri"/>
        </w:rPr>
      </w:pPr>
      <w:r w:rsidRPr="00605176">
        <w:rPr>
          <w:rFonts w:eastAsia="Calibri"/>
        </w:rPr>
        <w:t>Valtion taloudellinen tutkimuskeskus – Statens ekonomiska forskningscentral (Government Institute for Economic Research)</w:t>
      </w:r>
    </w:p>
    <w:p w14:paraId="373387DB" w14:textId="77777777" w:rsidR="00486642" w:rsidRPr="00605176" w:rsidRDefault="00486642" w:rsidP="00486642">
      <w:pPr>
        <w:ind w:left="1134"/>
        <w:rPr>
          <w:rFonts w:eastAsia="Calibri"/>
        </w:rPr>
      </w:pPr>
    </w:p>
    <w:p w14:paraId="4EEFA025" w14:textId="77777777" w:rsidR="00486642" w:rsidRPr="00605176" w:rsidRDefault="00486642" w:rsidP="00486642">
      <w:pPr>
        <w:ind w:left="1134"/>
        <w:rPr>
          <w:rFonts w:eastAsia="Calibri"/>
        </w:rPr>
      </w:pPr>
      <w:r w:rsidRPr="00605176">
        <w:rPr>
          <w:rFonts w:eastAsia="Calibri"/>
        </w:rPr>
        <w:t>Väestörekisterikeskus – Befolkningsregistercentralen (Population Register Centre)</w:t>
      </w:r>
    </w:p>
    <w:p w14:paraId="59DF7F23" w14:textId="77777777" w:rsidR="00486642" w:rsidRPr="00605176" w:rsidRDefault="00486642" w:rsidP="00486642">
      <w:pPr>
        <w:ind w:left="567"/>
        <w:rPr>
          <w:rFonts w:eastAsia="Calibri"/>
        </w:rPr>
      </w:pPr>
    </w:p>
    <w:p w14:paraId="6E1D376E" w14:textId="77777777" w:rsidR="00486642" w:rsidRPr="00605176" w:rsidRDefault="00486642" w:rsidP="00486642">
      <w:pPr>
        <w:ind w:left="567"/>
        <w:rPr>
          <w:rFonts w:eastAsia="Calibri"/>
        </w:rPr>
      </w:pPr>
      <w:r w:rsidRPr="00605176">
        <w:rPr>
          <w:rFonts w:eastAsia="Calibri"/>
        </w:rPr>
        <w:t>Ympäristöministeriö – Miljöministeriet (Ministry of Environment):</w:t>
      </w:r>
    </w:p>
    <w:p w14:paraId="71E46F5E" w14:textId="77777777" w:rsidR="00486642" w:rsidRPr="00605176" w:rsidRDefault="00486642" w:rsidP="00486642">
      <w:pPr>
        <w:ind w:left="1134"/>
        <w:rPr>
          <w:rFonts w:eastAsia="Calibri"/>
        </w:rPr>
      </w:pPr>
    </w:p>
    <w:p w14:paraId="63916574" w14:textId="77777777" w:rsidR="00486642" w:rsidRPr="00605176" w:rsidRDefault="00486642" w:rsidP="00486642">
      <w:pPr>
        <w:ind w:left="1134"/>
        <w:rPr>
          <w:rFonts w:eastAsia="Calibri"/>
        </w:rPr>
      </w:pPr>
      <w:r w:rsidRPr="00605176">
        <w:rPr>
          <w:rFonts w:eastAsia="Calibri"/>
        </w:rPr>
        <w:t>Suomen ympäristökeskus - Finlands miljöcentral (Finnish Environment Institute)</w:t>
      </w:r>
    </w:p>
    <w:p w14:paraId="5BEDFA2A" w14:textId="77777777" w:rsidR="00486642" w:rsidRPr="00605176" w:rsidRDefault="00486642" w:rsidP="00486642">
      <w:pPr>
        <w:ind w:left="1134"/>
        <w:rPr>
          <w:rFonts w:eastAsia="Calibri"/>
        </w:rPr>
      </w:pPr>
    </w:p>
    <w:p w14:paraId="53A31418" w14:textId="77777777" w:rsidR="00486642" w:rsidRPr="00605176" w:rsidRDefault="00486642" w:rsidP="00486642">
      <w:pPr>
        <w:ind w:left="1134"/>
        <w:rPr>
          <w:rFonts w:eastAsia="Calibri"/>
        </w:rPr>
      </w:pPr>
      <w:r w:rsidRPr="00605176">
        <w:rPr>
          <w:rFonts w:eastAsia="Calibri"/>
        </w:rPr>
        <w:t>Asumisen rahoitus- ja kehityskeskus – Finansierings- och utvecklingscentralen för boendet (The Housing Finance and Development Centre of Finland)</w:t>
      </w:r>
    </w:p>
    <w:p w14:paraId="3246B9B5" w14:textId="77777777" w:rsidR="00486642" w:rsidRPr="00605176" w:rsidRDefault="00486642" w:rsidP="00486642">
      <w:pPr>
        <w:ind w:left="567"/>
        <w:rPr>
          <w:rFonts w:eastAsia="Calibri"/>
        </w:rPr>
      </w:pPr>
    </w:p>
    <w:p w14:paraId="5E4F1830" w14:textId="77777777" w:rsidR="00486642" w:rsidRPr="00B23E36" w:rsidRDefault="00486642" w:rsidP="00486642">
      <w:pPr>
        <w:ind w:left="567"/>
        <w:rPr>
          <w:rFonts w:eastAsia="Calibri"/>
          <w:lang w:val="sv-SE"/>
        </w:rPr>
      </w:pPr>
      <w:r w:rsidRPr="00B23E36">
        <w:rPr>
          <w:rFonts w:eastAsia="Calibri"/>
          <w:lang w:val="sv-SE"/>
        </w:rPr>
        <w:t>Valtiontalouden Tarkastusvirasto – Statens Revisionsverk (National Audit Office)</w:t>
      </w:r>
    </w:p>
    <w:p w14:paraId="1B5FD590" w14:textId="77777777" w:rsidR="00486642" w:rsidRPr="00B23E36" w:rsidRDefault="00486642" w:rsidP="00486642">
      <w:pPr>
        <w:ind w:left="567"/>
        <w:rPr>
          <w:rFonts w:eastAsia="Calibri"/>
          <w:lang w:val="sv-SE"/>
        </w:rPr>
      </w:pPr>
    </w:p>
    <w:p w14:paraId="4690ACE9" w14:textId="77777777" w:rsidR="00486642" w:rsidRPr="00B23E36" w:rsidRDefault="00486642" w:rsidP="00486642">
      <w:pPr>
        <w:ind w:left="567"/>
        <w:rPr>
          <w:lang w:val="sv-SE"/>
        </w:rPr>
      </w:pPr>
      <w:r w:rsidRPr="00B23E36">
        <w:rPr>
          <w:lang w:val="sv-SE"/>
        </w:rPr>
        <w:br w:type="page"/>
      </w:r>
      <w:r w:rsidRPr="00B23E36">
        <w:rPr>
          <w:rFonts w:eastAsia="Calibri"/>
          <w:lang w:val="sv-SE"/>
        </w:rPr>
        <w:t>SWEDEN</w:t>
      </w:r>
    </w:p>
    <w:p w14:paraId="374637F1" w14:textId="77777777" w:rsidR="00486642" w:rsidRPr="00B23E36" w:rsidRDefault="00486642" w:rsidP="00486642">
      <w:pPr>
        <w:ind w:left="567"/>
        <w:rPr>
          <w:rFonts w:eastAsia="Calibri"/>
          <w:lang w:val="sv-SE"/>
        </w:rPr>
      </w:pPr>
    </w:p>
    <w:p w14:paraId="1BDCF577" w14:textId="77777777" w:rsidR="00486642" w:rsidRPr="00B23E36" w:rsidRDefault="00486642" w:rsidP="00486642">
      <w:pPr>
        <w:ind w:left="567"/>
        <w:rPr>
          <w:rFonts w:eastAsia="Calibri"/>
          <w:lang w:val="sv-SE"/>
        </w:rPr>
      </w:pPr>
      <w:r w:rsidRPr="00B23E36">
        <w:rPr>
          <w:rFonts w:eastAsia="Calibri"/>
          <w:lang w:val="sv-SE"/>
        </w:rPr>
        <w:t>Akademien för de fria konsterna (Royal Academy of Fine Arts)</w:t>
      </w:r>
    </w:p>
    <w:p w14:paraId="06C192B4" w14:textId="77777777" w:rsidR="00486642" w:rsidRPr="00B23E36" w:rsidRDefault="00486642" w:rsidP="00486642">
      <w:pPr>
        <w:ind w:left="567"/>
        <w:rPr>
          <w:rFonts w:eastAsia="Calibri"/>
          <w:lang w:val="sv-SE"/>
        </w:rPr>
      </w:pPr>
    </w:p>
    <w:p w14:paraId="4B25A6E8" w14:textId="77777777" w:rsidR="00486642" w:rsidRPr="00B71D87" w:rsidRDefault="00486642" w:rsidP="00486642">
      <w:pPr>
        <w:ind w:left="567"/>
        <w:rPr>
          <w:rFonts w:eastAsia="Calibri"/>
          <w:lang w:val="sv-SE"/>
        </w:rPr>
      </w:pPr>
      <w:r w:rsidRPr="00B71D87">
        <w:rPr>
          <w:rFonts w:eastAsia="Calibri"/>
          <w:lang w:val="sv-SE"/>
        </w:rPr>
        <w:t>Allmänna reklamationsnämnden (National Board for Consumer Complaints)</w:t>
      </w:r>
    </w:p>
    <w:p w14:paraId="7E80EFDD" w14:textId="77777777" w:rsidR="00486642" w:rsidRPr="00B71D87" w:rsidRDefault="00486642" w:rsidP="00486642">
      <w:pPr>
        <w:ind w:left="567"/>
        <w:rPr>
          <w:rFonts w:eastAsia="Calibri"/>
          <w:lang w:val="sv-SE"/>
        </w:rPr>
      </w:pPr>
    </w:p>
    <w:p w14:paraId="337EEC78" w14:textId="77777777" w:rsidR="00486642" w:rsidRPr="00B71D87" w:rsidRDefault="00486642" w:rsidP="00486642">
      <w:pPr>
        <w:ind w:left="567"/>
        <w:rPr>
          <w:rFonts w:eastAsia="Calibri"/>
          <w:lang w:val="sv-SE"/>
        </w:rPr>
      </w:pPr>
      <w:r w:rsidRPr="00B71D87">
        <w:rPr>
          <w:rFonts w:eastAsia="Calibri"/>
          <w:lang w:val="sv-SE"/>
        </w:rPr>
        <w:t>Arbetsdomstolen (Labour Court)</w:t>
      </w:r>
    </w:p>
    <w:p w14:paraId="274282C0" w14:textId="77777777" w:rsidR="00486642" w:rsidRPr="00B71D87" w:rsidRDefault="00486642" w:rsidP="00486642">
      <w:pPr>
        <w:ind w:left="567"/>
        <w:rPr>
          <w:rFonts w:eastAsia="Calibri"/>
          <w:lang w:val="sv-SE"/>
        </w:rPr>
      </w:pPr>
    </w:p>
    <w:p w14:paraId="3D9EBA58" w14:textId="77777777" w:rsidR="00486642" w:rsidRPr="00B71D87" w:rsidRDefault="00486642" w:rsidP="00486642">
      <w:pPr>
        <w:ind w:left="567"/>
        <w:rPr>
          <w:rFonts w:eastAsia="Calibri"/>
          <w:lang w:val="sv-SE"/>
        </w:rPr>
      </w:pPr>
      <w:r w:rsidRPr="00B71D87">
        <w:rPr>
          <w:rFonts w:eastAsia="Calibri"/>
          <w:lang w:val="sv-SE"/>
        </w:rPr>
        <w:t>Arbetsförmedlingen (Swedish Employment Services)</w:t>
      </w:r>
    </w:p>
    <w:p w14:paraId="0D5F9D76" w14:textId="77777777" w:rsidR="00486642" w:rsidRPr="00B71D87" w:rsidRDefault="00486642" w:rsidP="00486642">
      <w:pPr>
        <w:ind w:left="567"/>
        <w:rPr>
          <w:rFonts w:eastAsia="Calibri"/>
          <w:lang w:val="sv-SE"/>
        </w:rPr>
      </w:pPr>
    </w:p>
    <w:p w14:paraId="28286307" w14:textId="77777777" w:rsidR="00486642" w:rsidRPr="00B71D87" w:rsidRDefault="00486642" w:rsidP="00486642">
      <w:pPr>
        <w:ind w:left="567"/>
        <w:rPr>
          <w:rFonts w:eastAsia="Calibri"/>
          <w:lang w:val="sv-SE"/>
        </w:rPr>
      </w:pPr>
      <w:r w:rsidRPr="00B71D87">
        <w:rPr>
          <w:rFonts w:eastAsia="Calibri"/>
          <w:lang w:val="sv-SE"/>
        </w:rPr>
        <w:t>Arbetsgivarverk, statens (National Agency for Government Employers)</w:t>
      </w:r>
    </w:p>
    <w:p w14:paraId="306BCEFF" w14:textId="77777777" w:rsidR="00486642" w:rsidRPr="00B71D87" w:rsidRDefault="00486642" w:rsidP="00486642">
      <w:pPr>
        <w:ind w:left="567"/>
        <w:rPr>
          <w:rFonts w:eastAsia="Calibri"/>
          <w:lang w:val="sv-SE"/>
        </w:rPr>
      </w:pPr>
    </w:p>
    <w:p w14:paraId="32F0E31B" w14:textId="77777777" w:rsidR="00486642" w:rsidRPr="00B71D87" w:rsidRDefault="00486642" w:rsidP="00486642">
      <w:pPr>
        <w:ind w:left="567"/>
        <w:rPr>
          <w:rFonts w:eastAsia="Calibri"/>
          <w:lang w:val="sv-SE"/>
        </w:rPr>
      </w:pPr>
      <w:r w:rsidRPr="00B71D87">
        <w:rPr>
          <w:rFonts w:eastAsia="Calibri"/>
          <w:lang w:val="sv-SE"/>
        </w:rPr>
        <w:t>Arbetslivsinstitutet (National Institute for Working Life)</w:t>
      </w:r>
    </w:p>
    <w:p w14:paraId="5E454DCF" w14:textId="77777777" w:rsidR="00486642" w:rsidRPr="00B71D87" w:rsidRDefault="00486642" w:rsidP="00486642">
      <w:pPr>
        <w:ind w:left="567"/>
        <w:rPr>
          <w:rFonts w:eastAsia="Calibri"/>
          <w:lang w:val="sv-SE"/>
        </w:rPr>
      </w:pPr>
    </w:p>
    <w:p w14:paraId="23C6F796" w14:textId="77777777" w:rsidR="00486642" w:rsidRPr="00B71D87" w:rsidRDefault="00486642" w:rsidP="00486642">
      <w:pPr>
        <w:ind w:left="567"/>
        <w:rPr>
          <w:rFonts w:eastAsia="Calibri"/>
          <w:lang w:val="sv-SE"/>
        </w:rPr>
      </w:pPr>
      <w:r w:rsidRPr="00B71D87">
        <w:rPr>
          <w:rFonts w:eastAsia="Calibri"/>
          <w:lang w:val="sv-SE"/>
        </w:rPr>
        <w:t>Arbetsmiljöverket (Swedish Work Environment Authority)</w:t>
      </w:r>
    </w:p>
    <w:p w14:paraId="2314F2DC" w14:textId="77777777" w:rsidR="00486642" w:rsidRPr="00B71D87" w:rsidRDefault="00486642" w:rsidP="00486642">
      <w:pPr>
        <w:ind w:left="567"/>
        <w:rPr>
          <w:rFonts w:eastAsia="Calibri"/>
          <w:lang w:val="sv-SE"/>
        </w:rPr>
      </w:pPr>
    </w:p>
    <w:p w14:paraId="75B5B2B1" w14:textId="77777777" w:rsidR="00486642" w:rsidRPr="00605176" w:rsidRDefault="00486642" w:rsidP="00486642">
      <w:pPr>
        <w:ind w:left="567"/>
        <w:rPr>
          <w:rFonts w:eastAsia="Calibri"/>
        </w:rPr>
      </w:pPr>
      <w:r w:rsidRPr="00605176">
        <w:rPr>
          <w:rFonts w:eastAsia="Calibri"/>
        </w:rPr>
        <w:t>Arvsfondsdelegationen (Swedish Inheritance Fund Commission)</w:t>
      </w:r>
    </w:p>
    <w:p w14:paraId="56952929" w14:textId="77777777" w:rsidR="00486642" w:rsidRPr="00605176" w:rsidRDefault="00486642" w:rsidP="00486642">
      <w:pPr>
        <w:ind w:left="567"/>
        <w:rPr>
          <w:rFonts w:eastAsia="Calibri"/>
        </w:rPr>
      </w:pPr>
    </w:p>
    <w:p w14:paraId="3358E349" w14:textId="77777777" w:rsidR="00486642" w:rsidRPr="00605176" w:rsidRDefault="00486642" w:rsidP="00486642">
      <w:pPr>
        <w:ind w:left="567"/>
        <w:rPr>
          <w:rFonts w:eastAsia="Calibri"/>
        </w:rPr>
      </w:pPr>
      <w:r w:rsidRPr="00605176">
        <w:rPr>
          <w:rFonts w:eastAsia="Calibri"/>
        </w:rPr>
        <w:t>Arkitekturmuseet (Museum of Architecture)</w:t>
      </w:r>
    </w:p>
    <w:p w14:paraId="741435BE" w14:textId="77777777" w:rsidR="00486642" w:rsidRPr="00605176" w:rsidRDefault="00486642" w:rsidP="00486642">
      <w:pPr>
        <w:ind w:left="567"/>
        <w:rPr>
          <w:rFonts w:eastAsia="Calibri"/>
        </w:rPr>
      </w:pPr>
    </w:p>
    <w:p w14:paraId="465EAC24" w14:textId="77777777" w:rsidR="00486642" w:rsidRPr="00605176" w:rsidRDefault="00486642" w:rsidP="00486642">
      <w:pPr>
        <w:ind w:left="567"/>
        <w:rPr>
          <w:rFonts w:eastAsia="Calibri"/>
        </w:rPr>
      </w:pPr>
      <w:r w:rsidRPr="00605176">
        <w:rPr>
          <w:rFonts w:eastAsia="Calibri"/>
        </w:rPr>
        <w:t>Ljud och bildarkiv, statens (National Archive of Recorded Sound and Moving Images)</w:t>
      </w:r>
    </w:p>
    <w:p w14:paraId="38FEAD22" w14:textId="77777777" w:rsidR="00486642" w:rsidRPr="00605176" w:rsidRDefault="00486642" w:rsidP="00486642">
      <w:pPr>
        <w:ind w:left="567"/>
        <w:rPr>
          <w:rFonts w:eastAsia="Calibri"/>
        </w:rPr>
      </w:pPr>
    </w:p>
    <w:p w14:paraId="1D44B2D7" w14:textId="77777777" w:rsidR="00486642" w:rsidRPr="00605176" w:rsidRDefault="00486642" w:rsidP="00486642">
      <w:pPr>
        <w:ind w:left="567"/>
        <w:rPr>
          <w:rFonts w:eastAsia="Calibri"/>
        </w:rPr>
      </w:pPr>
      <w:r w:rsidRPr="00605176">
        <w:rPr>
          <w:rFonts w:eastAsia="Calibri"/>
        </w:rPr>
        <w:br w:type="page"/>
        <w:t>Barnombudsmannen (The Office of the Childrens' Ombudsman)</w:t>
      </w:r>
    </w:p>
    <w:p w14:paraId="6F8DB280" w14:textId="77777777" w:rsidR="00486642" w:rsidRPr="00605176" w:rsidRDefault="00486642" w:rsidP="00486642">
      <w:pPr>
        <w:ind w:left="567"/>
        <w:rPr>
          <w:rFonts w:eastAsia="Calibri"/>
        </w:rPr>
      </w:pPr>
    </w:p>
    <w:p w14:paraId="2A05D4E2" w14:textId="77777777" w:rsidR="00486642" w:rsidRPr="00605176" w:rsidRDefault="00486642" w:rsidP="00486642">
      <w:pPr>
        <w:ind w:left="567"/>
        <w:rPr>
          <w:rFonts w:eastAsia="Calibri"/>
        </w:rPr>
      </w:pPr>
      <w:r w:rsidRPr="00605176">
        <w:rPr>
          <w:rFonts w:eastAsia="Calibri"/>
        </w:rPr>
        <w:t>Beredning för utvärdering av medicinsk metodik, statens (Swedish Council on Technology Assessment in Health Care)</w:t>
      </w:r>
    </w:p>
    <w:p w14:paraId="3CC4A9A9" w14:textId="77777777" w:rsidR="00486642" w:rsidRPr="00605176" w:rsidRDefault="00486642" w:rsidP="00486642">
      <w:pPr>
        <w:ind w:left="567"/>
        <w:rPr>
          <w:rFonts w:eastAsia="Calibri"/>
        </w:rPr>
      </w:pPr>
    </w:p>
    <w:p w14:paraId="5FAD7DC7" w14:textId="77777777" w:rsidR="00486642" w:rsidRPr="00605176" w:rsidRDefault="00486642" w:rsidP="00486642">
      <w:pPr>
        <w:ind w:left="567"/>
        <w:rPr>
          <w:rFonts w:eastAsia="Calibri"/>
        </w:rPr>
      </w:pPr>
      <w:r w:rsidRPr="00605176">
        <w:rPr>
          <w:rFonts w:eastAsia="Calibri"/>
        </w:rPr>
        <w:t>Kungliga Biblioteket (Royal Library)</w:t>
      </w:r>
    </w:p>
    <w:p w14:paraId="1DBF1CC7" w14:textId="77777777" w:rsidR="00486642" w:rsidRPr="00605176" w:rsidRDefault="00486642" w:rsidP="00486642">
      <w:pPr>
        <w:ind w:left="567"/>
        <w:rPr>
          <w:rFonts w:eastAsia="Calibri"/>
        </w:rPr>
      </w:pPr>
    </w:p>
    <w:p w14:paraId="47BFBDD5" w14:textId="77777777" w:rsidR="00486642" w:rsidRPr="00605176" w:rsidRDefault="00486642" w:rsidP="00486642">
      <w:pPr>
        <w:ind w:left="567"/>
        <w:rPr>
          <w:rFonts w:eastAsia="Calibri"/>
        </w:rPr>
      </w:pPr>
      <w:r w:rsidRPr="00605176">
        <w:rPr>
          <w:rFonts w:eastAsia="Calibri"/>
        </w:rPr>
        <w:t>Biografbyrå, statens (National Board of Film Censors)</w:t>
      </w:r>
    </w:p>
    <w:p w14:paraId="21E26F6B" w14:textId="77777777" w:rsidR="00486642" w:rsidRPr="00605176" w:rsidRDefault="00486642" w:rsidP="00486642">
      <w:pPr>
        <w:ind w:left="567"/>
        <w:rPr>
          <w:rFonts w:eastAsia="Calibri"/>
        </w:rPr>
      </w:pPr>
    </w:p>
    <w:p w14:paraId="06D929F3" w14:textId="77777777" w:rsidR="00486642" w:rsidRPr="00605176" w:rsidRDefault="00486642" w:rsidP="00486642">
      <w:pPr>
        <w:ind w:left="567"/>
        <w:rPr>
          <w:rFonts w:eastAsia="Calibri"/>
        </w:rPr>
      </w:pPr>
      <w:r w:rsidRPr="00605176">
        <w:rPr>
          <w:rFonts w:eastAsia="Calibri"/>
        </w:rPr>
        <w:t>Biografiskt lexikon, svenskt (Dictionary of Swedish Biography)</w:t>
      </w:r>
    </w:p>
    <w:p w14:paraId="542B0D18" w14:textId="77777777" w:rsidR="00486642" w:rsidRPr="00605176" w:rsidRDefault="00486642" w:rsidP="00486642">
      <w:pPr>
        <w:ind w:left="567"/>
        <w:rPr>
          <w:rFonts w:eastAsia="Calibri"/>
        </w:rPr>
      </w:pPr>
    </w:p>
    <w:p w14:paraId="12A225F1" w14:textId="77777777" w:rsidR="00486642" w:rsidRPr="00605176" w:rsidRDefault="00486642" w:rsidP="00486642">
      <w:pPr>
        <w:ind w:left="567"/>
        <w:rPr>
          <w:rFonts w:eastAsia="Calibri"/>
        </w:rPr>
      </w:pPr>
      <w:r w:rsidRPr="00605176">
        <w:rPr>
          <w:rFonts w:eastAsia="Calibri"/>
        </w:rPr>
        <w:t>Bokföringsnämnden (Swedish Accounting Standards Board)</w:t>
      </w:r>
    </w:p>
    <w:p w14:paraId="71964851" w14:textId="77777777" w:rsidR="00486642" w:rsidRPr="00605176" w:rsidRDefault="00486642" w:rsidP="00486642">
      <w:pPr>
        <w:ind w:left="567"/>
        <w:rPr>
          <w:rFonts w:eastAsia="Calibri"/>
        </w:rPr>
      </w:pPr>
    </w:p>
    <w:p w14:paraId="2D614D5A" w14:textId="77777777" w:rsidR="00486642" w:rsidRPr="00605176" w:rsidRDefault="00486642" w:rsidP="00486642">
      <w:pPr>
        <w:ind w:left="567"/>
        <w:rPr>
          <w:rFonts w:eastAsia="Calibri"/>
        </w:rPr>
      </w:pPr>
      <w:r w:rsidRPr="00605176">
        <w:rPr>
          <w:rFonts w:eastAsia="Calibri"/>
        </w:rPr>
        <w:t>Bolagsverket (Swedish Companies Registration Office)</w:t>
      </w:r>
      <w:r w:rsidRPr="00605176" w:rsidDel="004A0872">
        <w:rPr>
          <w:rFonts w:eastAsia="Calibri"/>
        </w:rPr>
        <w:t xml:space="preserve"> </w:t>
      </w:r>
      <w:r w:rsidRPr="00605176">
        <w:rPr>
          <w:rFonts w:eastAsia="Calibri"/>
        </w:rPr>
        <w:t>Bostadskreditnämnd, statens (BKN) (National Housing Credit Guarantee Board)</w:t>
      </w:r>
    </w:p>
    <w:p w14:paraId="08E14E57" w14:textId="77777777" w:rsidR="00486642" w:rsidRPr="00605176" w:rsidRDefault="00486642" w:rsidP="00486642">
      <w:pPr>
        <w:ind w:left="567"/>
        <w:rPr>
          <w:rFonts w:eastAsia="Calibri"/>
        </w:rPr>
      </w:pPr>
    </w:p>
    <w:p w14:paraId="46870E83" w14:textId="77777777" w:rsidR="00486642" w:rsidRPr="00605176" w:rsidRDefault="00486642" w:rsidP="00486642">
      <w:pPr>
        <w:ind w:left="567"/>
        <w:rPr>
          <w:rFonts w:eastAsia="Calibri"/>
        </w:rPr>
      </w:pPr>
      <w:r w:rsidRPr="00605176">
        <w:rPr>
          <w:rFonts w:eastAsia="Calibri"/>
        </w:rPr>
        <w:t>Boverket (National Housing Board)</w:t>
      </w:r>
    </w:p>
    <w:p w14:paraId="46448631" w14:textId="77777777" w:rsidR="00486642" w:rsidRPr="00605176" w:rsidRDefault="00486642" w:rsidP="00486642">
      <w:pPr>
        <w:ind w:left="567"/>
        <w:rPr>
          <w:rFonts w:eastAsia="Calibri"/>
        </w:rPr>
      </w:pPr>
    </w:p>
    <w:p w14:paraId="4DDCCE08" w14:textId="77777777" w:rsidR="00486642" w:rsidRPr="00605176" w:rsidRDefault="00486642" w:rsidP="00486642">
      <w:pPr>
        <w:ind w:left="567"/>
        <w:rPr>
          <w:rFonts w:eastAsia="Calibri"/>
        </w:rPr>
      </w:pPr>
      <w:r w:rsidRPr="00605176">
        <w:rPr>
          <w:rFonts w:eastAsia="Calibri"/>
        </w:rPr>
        <w:t>Brottsförebyggande rådet (National Council for Crime Prevention)</w:t>
      </w:r>
    </w:p>
    <w:p w14:paraId="2AD8E6A5" w14:textId="77777777" w:rsidR="00486642" w:rsidRPr="00605176" w:rsidRDefault="00486642" w:rsidP="00486642">
      <w:pPr>
        <w:ind w:left="567"/>
        <w:rPr>
          <w:rFonts w:eastAsia="Calibri"/>
        </w:rPr>
      </w:pPr>
    </w:p>
    <w:p w14:paraId="5E150455" w14:textId="77777777" w:rsidR="00486642" w:rsidRPr="00605176" w:rsidRDefault="00486642" w:rsidP="00486642">
      <w:pPr>
        <w:ind w:left="567"/>
        <w:rPr>
          <w:rFonts w:eastAsia="Calibri"/>
        </w:rPr>
      </w:pPr>
      <w:r w:rsidRPr="00605176">
        <w:rPr>
          <w:rFonts w:eastAsia="Calibri"/>
        </w:rPr>
        <w:t>Brottsoffermyndigheten (Criminal Victim Compensation and Support Authority)</w:t>
      </w:r>
    </w:p>
    <w:p w14:paraId="67541A27" w14:textId="77777777" w:rsidR="00486642" w:rsidRPr="00605176" w:rsidRDefault="00486642" w:rsidP="00486642">
      <w:pPr>
        <w:ind w:left="567"/>
        <w:rPr>
          <w:rFonts w:eastAsia="Calibri"/>
        </w:rPr>
      </w:pPr>
    </w:p>
    <w:p w14:paraId="207C2BE0" w14:textId="77777777" w:rsidR="00486642" w:rsidRPr="00605176" w:rsidRDefault="00486642" w:rsidP="00486642">
      <w:pPr>
        <w:ind w:left="567"/>
        <w:rPr>
          <w:rFonts w:eastAsia="Calibri"/>
        </w:rPr>
      </w:pPr>
      <w:r w:rsidRPr="00605176">
        <w:rPr>
          <w:rFonts w:eastAsia="Calibri"/>
        </w:rPr>
        <w:br w:type="page"/>
        <w:t>Centrala studiestödsnämnden (National Board of Student Aid)</w:t>
      </w:r>
    </w:p>
    <w:p w14:paraId="56AC04D1" w14:textId="77777777" w:rsidR="00486642" w:rsidRPr="00605176" w:rsidRDefault="00486642" w:rsidP="00486642">
      <w:pPr>
        <w:ind w:left="567"/>
        <w:rPr>
          <w:rFonts w:eastAsia="Calibri"/>
        </w:rPr>
      </w:pPr>
    </w:p>
    <w:p w14:paraId="2041BAF7" w14:textId="77777777" w:rsidR="00486642" w:rsidRPr="00605176" w:rsidRDefault="00486642" w:rsidP="00486642">
      <w:pPr>
        <w:ind w:left="567"/>
        <w:rPr>
          <w:rFonts w:eastAsia="Calibri"/>
        </w:rPr>
      </w:pPr>
      <w:r w:rsidRPr="00605176">
        <w:rPr>
          <w:rFonts w:eastAsia="Calibri"/>
        </w:rPr>
        <w:t>Datainspektionen (Data Inspection Board)</w:t>
      </w:r>
    </w:p>
    <w:p w14:paraId="14AE64EF" w14:textId="77777777" w:rsidR="00486642" w:rsidRPr="00605176" w:rsidRDefault="00486642" w:rsidP="00486642">
      <w:pPr>
        <w:ind w:left="567"/>
        <w:rPr>
          <w:rFonts w:eastAsia="Calibri"/>
        </w:rPr>
      </w:pPr>
    </w:p>
    <w:p w14:paraId="0162D814" w14:textId="77777777" w:rsidR="00486642" w:rsidRPr="00605176" w:rsidRDefault="00486642" w:rsidP="00486642">
      <w:pPr>
        <w:ind w:left="567"/>
        <w:rPr>
          <w:rFonts w:eastAsia="Calibri"/>
        </w:rPr>
      </w:pPr>
      <w:r w:rsidRPr="00605176">
        <w:rPr>
          <w:rFonts w:eastAsia="Calibri"/>
        </w:rPr>
        <w:t>Departementen (Ministries (Government Departments))</w:t>
      </w:r>
    </w:p>
    <w:p w14:paraId="48083408" w14:textId="77777777" w:rsidR="00486642" w:rsidRPr="00605176" w:rsidRDefault="00486642" w:rsidP="00486642">
      <w:pPr>
        <w:ind w:left="567"/>
        <w:rPr>
          <w:rFonts w:eastAsia="Calibri"/>
        </w:rPr>
      </w:pPr>
    </w:p>
    <w:p w14:paraId="7DC0FCA8" w14:textId="77777777" w:rsidR="00486642" w:rsidRPr="00605176" w:rsidRDefault="00486642" w:rsidP="00486642">
      <w:pPr>
        <w:ind w:left="567"/>
        <w:rPr>
          <w:rFonts w:eastAsia="Calibri"/>
        </w:rPr>
      </w:pPr>
      <w:r w:rsidRPr="00605176">
        <w:rPr>
          <w:rFonts w:eastAsia="Calibri"/>
        </w:rPr>
        <w:t>Domstolsverket (National Courts Administration)</w:t>
      </w:r>
    </w:p>
    <w:p w14:paraId="6FA9B7F5" w14:textId="77777777" w:rsidR="00486642" w:rsidRPr="00605176" w:rsidRDefault="00486642" w:rsidP="00486642">
      <w:pPr>
        <w:ind w:left="567"/>
        <w:rPr>
          <w:rFonts w:eastAsia="Calibri"/>
        </w:rPr>
      </w:pPr>
    </w:p>
    <w:p w14:paraId="5D0326D1" w14:textId="77777777" w:rsidR="00486642" w:rsidRPr="00605176" w:rsidRDefault="00486642" w:rsidP="00486642">
      <w:pPr>
        <w:ind w:left="567"/>
        <w:rPr>
          <w:rFonts w:eastAsia="Calibri"/>
        </w:rPr>
      </w:pPr>
      <w:r w:rsidRPr="00605176">
        <w:rPr>
          <w:rFonts w:eastAsia="Calibri"/>
        </w:rPr>
        <w:t>Elsäkerhetsverket (National Electrical Safety Board)</w:t>
      </w:r>
    </w:p>
    <w:p w14:paraId="5CF500A8" w14:textId="77777777" w:rsidR="00486642" w:rsidRPr="00605176" w:rsidRDefault="00486642" w:rsidP="00486642">
      <w:pPr>
        <w:ind w:left="567"/>
        <w:rPr>
          <w:rFonts w:eastAsia="Calibri"/>
        </w:rPr>
      </w:pPr>
    </w:p>
    <w:p w14:paraId="3E2719FA" w14:textId="77777777" w:rsidR="00486642" w:rsidRPr="00605176" w:rsidRDefault="00486642" w:rsidP="00486642">
      <w:pPr>
        <w:ind w:left="567"/>
        <w:rPr>
          <w:rFonts w:eastAsia="Calibri"/>
        </w:rPr>
      </w:pPr>
      <w:r w:rsidRPr="00605176">
        <w:rPr>
          <w:rFonts w:eastAsia="Calibri"/>
        </w:rPr>
        <w:t>Energimarknadsinspektionen (Swedish Energy Markets Inspectorate)</w:t>
      </w:r>
    </w:p>
    <w:p w14:paraId="7D1C69B4" w14:textId="77777777" w:rsidR="00486642" w:rsidRPr="00605176" w:rsidRDefault="00486642" w:rsidP="00486642">
      <w:pPr>
        <w:ind w:left="567"/>
        <w:rPr>
          <w:rFonts w:eastAsia="Calibri"/>
        </w:rPr>
      </w:pPr>
    </w:p>
    <w:p w14:paraId="46100F15" w14:textId="77777777" w:rsidR="00486642" w:rsidRPr="00605176" w:rsidRDefault="00486642" w:rsidP="00486642">
      <w:pPr>
        <w:ind w:left="567"/>
        <w:rPr>
          <w:rFonts w:eastAsia="Calibri"/>
        </w:rPr>
      </w:pPr>
      <w:r w:rsidRPr="00605176">
        <w:rPr>
          <w:rFonts w:eastAsia="Calibri"/>
        </w:rPr>
        <w:t>Exportkreditnämnden (Export Credits Guarantee Board)</w:t>
      </w:r>
    </w:p>
    <w:p w14:paraId="711F79A9" w14:textId="77777777" w:rsidR="00486642" w:rsidRPr="00605176" w:rsidRDefault="00486642" w:rsidP="00486642">
      <w:pPr>
        <w:ind w:left="567"/>
        <w:rPr>
          <w:rFonts w:eastAsia="Calibri"/>
        </w:rPr>
      </w:pPr>
    </w:p>
    <w:p w14:paraId="5F8B2AD9" w14:textId="77777777" w:rsidR="00486642" w:rsidRPr="00605176" w:rsidRDefault="00486642" w:rsidP="00486642">
      <w:pPr>
        <w:ind w:left="567"/>
        <w:rPr>
          <w:rFonts w:eastAsia="Calibri"/>
        </w:rPr>
      </w:pPr>
      <w:r w:rsidRPr="00605176">
        <w:rPr>
          <w:rFonts w:eastAsia="Calibri"/>
        </w:rPr>
        <w:t>Finanspolitiska rådet (Swedish Fiscal Policy Council)</w:t>
      </w:r>
    </w:p>
    <w:p w14:paraId="78F7BABE" w14:textId="77777777" w:rsidR="00486642" w:rsidRPr="00605176" w:rsidRDefault="00486642" w:rsidP="00486642">
      <w:pPr>
        <w:ind w:left="567"/>
        <w:rPr>
          <w:rFonts w:eastAsia="Calibri"/>
        </w:rPr>
      </w:pPr>
    </w:p>
    <w:p w14:paraId="52C40B26" w14:textId="77777777" w:rsidR="00486642" w:rsidRPr="00605176" w:rsidRDefault="00486642" w:rsidP="00486642">
      <w:pPr>
        <w:ind w:left="567"/>
        <w:rPr>
          <w:rFonts w:eastAsia="Calibri"/>
        </w:rPr>
      </w:pPr>
      <w:r w:rsidRPr="00605176">
        <w:rPr>
          <w:rFonts w:eastAsia="Calibri"/>
        </w:rPr>
        <w:t>Finansinspektionen (Financial Supervisory Authority)</w:t>
      </w:r>
    </w:p>
    <w:p w14:paraId="45ECA205" w14:textId="77777777" w:rsidR="00486642" w:rsidRPr="00605176" w:rsidRDefault="00486642" w:rsidP="00486642">
      <w:pPr>
        <w:ind w:left="567"/>
        <w:rPr>
          <w:rFonts w:eastAsia="Calibri"/>
        </w:rPr>
      </w:pPr>
    </w:p>
    <w:p w14:paraId="22108544" w14:textId="77777777" w:rsidR="00486642" w:rsidRPr="00605176" w:rsidRDefault="00486642" w:rsidP="00486642">
      <w:pPr>
        <w:ind w:left="567"/>
        <w:rPr>
          <w:rFonts w:eastAsia="Calibri"/>
        </w:rPr>
      </w:pPr>
      <w:r w:rsidRPr="00605176">
        <w:rPr>
          <w:rFonts w:eastAsia="Calibri"/>
        </w:rPr>
        <w:t>Fiskeriverket (National Board of Fisheries)</w:t>
      </w:r>
    </w:p>
    <w:p w14:paraId="6ED5474F" w14:textId="77777777" w:rsidR="00486642" w:rsidRPr="00605176" w:rsidRDefault="00486642" w:rsidP="00486642">
      <w:pPr>
        <w:ind w:left="567"/>
        <w:rPr>
          <w:rFonts w:eastAsia="Calibri"/>
        </w:rPr>
      </w:pPr>
    </w:p>
    <w:p w14:paraId="071D9817" w14:textId="77777777" w:rsidR="00486642" w:rsidRPr="00605176" w:rsidRDefault="00486642" w:rsidP="00486642">
      <w:pPr>
        <w:ind w:left="567"/>
        <w:rPr>
          <w:rFonts w:eastAsia="Calibri"/>
        </w:rPr>
      </w:pPr>
      <w:r w:rsidRPr="00605176">
        <w:rPr>
          <w:rFonts w:eastAsia="Calibri"/>
        </w:rPr>
        <w:t>Folkhälsoinstitut, statens (National Institute of Public Health)</w:t>
      </w:r>
    </w:p>
    <w:p w14:paraId="15605D89" w14:textId="77777777" w:rsidR="00486642" w:rsidRPr="00605176" w:rsidRDefault="00486642" w:rsidP="00486642">
      <w:pPr>
        <w:ind w:left="567"/>
        <w:rPr>
          <w:rFonts w:eastAsia="Calibri"/>
        </w:rPr>
      </w:pPr>
    </w:p>
    <w:p w14:paraId="2CF10692" w14:textId="77777777" w:rsidR="00486642" w:rsidRPr="00B23E36" w:rsidRDefault="00486642" w:rsidP="00486642">
      <w:pPr>
        <w:ind w:left="567"/>
        <w:rPr>
          <w:rFonts w:eastAsia="Calibri"/>
          <w:lang w:val="sv-SE"/>
        </w:rPr>
      </w:pPr>
      <w:r w:rsidRPr="00D80BE9">
        <w:rPr>
          <w:rFonts w:eastAsia="Calibri"/>
          <w:lang w:val="sv-SE"/>
        </w:rPr>
        <w:br w:type="page"/>
      </w:r>
      <w:r w:rsidRPr="00B23E36">
        <w:rPr>
          <w:rFonts w:eastAsia="Calibri"/>
          <w:lang w:val="sv-SE"/>
        </w:rPr>
        <w:t>Forskningsrådet för miljö, areella näringar och samhällsbyggande, Formas (Swedish Research Council for Environment)</w:t>
      </w:r>
    </w:p>
    <w:p w14:paraId="3595D28D" w14:textId="77777777" w:rsidR="00486642" w:rsidRPr="00B23E36" w:rsidRDefault="00486642" w:rsidP="00486642">
      <w:pPr>
        <w:ind w:left="567"/>
        <w:rPr>
          <w:rFonts w:eastAsia="Calibri"/>
          <w:lang w:val="sv-SE"/>
        </w:rPr>
      </w:pPr>
    </w:p>
    <w:p w14:paraId="4FBB37F3" w14:textId="77777777" w:rsidR="00486642" w:rsidRPr="00B23E36" w:rsidRDefault="00486642" w:rsidP="00486642">
      <w:pPr>
        <w:ind w:left="567"/>
        <w:rPr>
          <w:rFonts w:eastAsia="Calibri"/>
          <w:lang w:val="sv-SE"/>
        </w:rPr>
      </w:pPr>
      <w:r w:rsidRPr="00B23E36">
        <w:rPr>
          <w:rFonts w:eastAsia="Calibri"/>
          <w:lang w:val="sv-SE"/>
        </w:rPr>
        <w:t>Fortifikationsverket (National Fortifications Administration)</w:t>
      </w:r>
    </w:p>
    <w:p w14:paraId="5C5E3F1D" w14:textId="77777777" w:rsidR="00486642" w:rsidRPr="00B23E36" w:rsidRDefault="00486642" w:rsidP="00486642">
      <w:pPr>
        <w:ind w:left="567"/>
        <w:rPr>
          <w:rFonts w:eastAsia="Calibri"/>
          <w:lang w:val="sv-SE"/>
        </w:rPr>
      </w:pPr>
    </w:p>
    <w:p w14:paraId="26A83392" w14:textId="77777777" w:rsidR="00486642" w:rsidRPr="00B23E36" w:rsidRDefault="00486642" w:rsidP="00486642">
      <w:pPr>
        <w:ind w:left="567"/>
        <w:rPr>
          <w:rFonts w:eastAsia="Calibri"/>
          <w:lang w:val="sv-SE"/>
        </w:rPr>
      </w:pPr>
      <w:r w:rsidRPr="00B23E36">
        <w:rPr>
          <w:rFonts w:eastAsia="Calibri"/>
          <w:lang w:val="sv-SE"/>
        </w:rPr>
        <w:t>Medlingsinstitutet (National Mediation Office)</w:t>
      </w:r>
    </w:p>
    <w:p w14:paraId="1DCF416E" w14:textId="77777777" w:rsidR="00486642" w:rsidRPr="00B23E36" w:rsidRDefault="00486642" w:rsidP="00486642">
      <w:pPr>
        <w:ind w:left="567"/>
        <w:rPr>
          <w:rFonts w:eastAsia="Calibri"/>
          <w:lang w:val="sv-SE"/>
        </w:rPr>
      </w:pPr>
    </w:p>
    <w:p w14:paraId="330DE730" w14:textId="77777777" w:rsidR="00486642" w:rsidRPr="00B23E36" w:rsidRDefault="00486642" w:rsidP="00486642">
      <w:pPr>
        <w:ind w:left="567"/>
        <w:rPr>
          <w:rFonts w:eastAsia="Calibri"/>
          <w:lang w:val="sv-SE"/>
        </w:rPr>
      </w:pPr>
      <w:r w:rsidRPr="00B23E36">
        <w:rPr>
          <w:rFonts w:eastAsia="Calibri"/>
          <w:lang w:val="sv-SE"/>
        </w:rPr>
        <w:t>Försäkringskassan (Social Insurance Office);</w:t>
      </w:r>
    </w:p>
    <w:p w14:paraId="376AE831" w14:textId="77777777" w:rsidR="00486642" w:rsidRPr="00B23E36" w:rsidRDefault="00486642" w:rsidP="00486642">
      <w:pPr>
        <w:ind w:left="567"/>
        <w:rPr>
          <w:rFonts w:eastAsia="Calibri"/>
          <w:lang w:val="sv-SE"/>
        </w:rPr>
      </w:pPr>
    </w:p>
    <w:p w14:paraId="1B5A6BC8" w14:textId="77777777" w:rsidR="00486642" w:rsidRPr="00B23E36" w:rsidRDefault="00486642" w:rsidP="00486642">
      <w:pPr>
        <w:ind w:left="567"/>
        <w:rPr>
          <w:rFonts w:eastAsia="Calibri"/>
          <w:lang w:val="sv-SE"/>
        </w:rPr>
      </w:pPr>
      <w:r w:rsidRPr="00B23E36">
        <w:rPr>
          <w:rFonts w:eastAsia="Calibri"/>
          <w:lang w:val="sv-SE"/>
        </w:rPr>
        <w:t>Geologiska undersökning, Sveriges (Geological Survey of Sweden)</w:t>
      </w:r>
    </w:p>
    <w:p w14:paraId="76E5922C" w14:textId="77777777" w:rsidR="00486642" w:rsidRPr="00B23E36" w:rsidRDefault="00486642" w:rsidP="00486642">
      <w:pPr>
        <w:ind w:left="567"/>
        <w:rPr>
          <w:rFonts w:eastAsia="Calibri"/>
          <w:lang w:val="sv-SE"/>
        </w:rPr>
      </w:pPr>
    </w:p>
    <w:p w14:paraId="60259CDD" w14:textId="77777777" w:rsidR="00486642" w:rsidRPr="00605176" w:rsidRDefault="00486642" w:rsidP="00486642">
      <w:pPr>
        <w:ind w:left="567"/>
        <w:rPr>
          <w:rFonts w:eastAsia="Calibri"/>
        </w:rPr>
      </w:pPr>
      <w:r w:rsidRPr="00605176">
        <w:rPr>
          <w:rFonts w:eastAsia="Calibri"/>
        </w:rPr>
        <w:t>Geotekniska institut, statens (Geotechnical Institute)</w:t>
      </w:r>
    </w:p>
    <w:p w14:paraId="1DFFC64B" w14:textId="77777777" w:rsidR="00486642" w:rsidRPr="00605176" w:rsidRDefault="00486642" w:rsidP="00486642">
      <w:pPr>
        <w:ind w:left="567"/>
        <w:rPr>
          <w:rFonts w:eastAsia="Calibri"/>
        </w:rPr>
      </w:pPr>
    </w:p>
    <w:p w14:paraId="7866F652" w14:textId="77777777" w:rsidR="00486642" w:rsidRPr="00605176" w:rsidRDefault="00486642" w:rsidP="00486642">
      <w:pPr>
        <w:ind w:left="567"/>
        <w:rPr>
          <w:rFonts w:eastAsia="Calibri"/>
        </w:rPr>
      </w:pPr>
      <w:r w:rsidRPr="00605176">
        <w:rPr>
          <w:rFonts w:eastAsia="Calibri"/>
        </w:rPr>
        <w:t>Glesbygdsverket (The National Rural Development Agency)</w:t>
      </w:r>
    </w:p>
    <w:p w14:paraId="2104A825" w14:textId="77777777" w:rsidR="00486642" w:rsidRPr="00605176" w:rsidRDefault="00486642" w:rsidP="00486642">
      <w:pPr>
        <w:ind w:left="567"/>
        <w:rPr>
          <w:rFonts w:eastAsia="Calibri"/>
        </w:rPr>
      </w:pPr>
    </w:p>
    <w:p w14:paraId="4AB34CC3" w14:textId="77777777" w:rsidR="00486642" w:rsidRPr="00B23E36" w:rsidRDefault="00486642" w:rsidP="00486642">
      <w:pPr>
        <w:ind w:left="567"/>
        <w:rPr>
          <w:rFonts w:eastAsia="Calibri"/>
          <w:lang w:val="sv-SE"/>
        </w:rPr>
      </w:pPr>
      <w:r w:rsidRPr="00B23E36">
        <w:rPr>
          <w:rFonts w:eastAsia="Calibri"/>
          <w:lang w:val="sv-SE"/>
        </w:rPr>
        <w:t>Grafiska institutet och institutet för högre kommunikations- och reklamutbildning (Graphic Institute and the Graduate School of Communications)</w:t>
      </w:r>
    </w:p>
    <w:p w14:paraId="5B94ACF4" w14:textId="77777777" w:rsidR="00486642" w:rsidRPr="00B23E36" w:rsidRDefault="00486642" w:rsidP="00486642">
      <w:pPr>
        <w:ind w:left="567"/>
        <w:rPr>
          <w:rFonts w:eastAsia="Calibri"/>
          <w:lang w:val="sv-SE"/>
        </w:rPr>
      </w:pPr>
    </w:p>
    <w:p w14:paraId="71BBFDDB" w14:textId="77777777" w:rsidR="00486642" w:rsidRPr="00B23E36" w:rsidRDefault="00486642" w:rsidP="00486642">
      <w:pPr>
        <w:ind w:left="567"/>
        <w:rPr>
          <w:rFonts w:eastAsia="Calibri"/>
          <w:lang w:val="sv-SE"/>
        </w:rPr>
      </w:pPr>
      <w:r w:rsidRPr="00B23E36">
        <w:rPr>
          <w:rFonts w:eastAsia="Calibri"/>
          <w:lang w:val="sv-SE"/>
        </w:rPr>
        <w:t>Granskningsnämnden för Radio och TV (The Swedish Broadcasting Commission)</w:t>
      </w:r>
    </w:p>
    <w:p w14:paraId="5406A601" w14:textId="77777777" w:rsidR="00486642" w:rsidRPr="00B23E36" w:rsidRDefault="00486642" w:rsidP="00486642">
      <w:pPr>
        <w:ind w:left="567"/>
        <w:rPr>
          <w:rFonts w:eastAsia="Calibri"/>
          <w:lang w:val="sv-SE"/>
        </w:rPr>
      </w:pPr>
    </w:p>
    <w:p w14:paraId="1E1B607D" w14:textId="77777777" w:rsidR="00486642" w:rsidRPr="00B23E36" w:rsidRDefault="00486642" w:rsidP="00486642">
      <w:pPr>
        <w:ind w:left="567"/>
        <w:rPr>
          <w:rFonts w:eastAsia="Calibri"/>
          <w:lang w:val="sv-SE"/>
        </w:rPr>
      </w:pPr>
      <w:r w:rsidRPr="00B23E36">
        <w:rPr>
          <w:rFonts w:eastAsia="Calibri"/>
          <w:lang w:val="sv-SE"/>
        </w:rPr>
        <w:t>Handelsflottans kultur- och fritidsråd (Swedish Government Seamen's Service)</w:t>
      </w:r>
    </w:p>
    <w:p w14:paraId="1B515302" w14:textId="77777777" w:rsidR="00486642" w:rsidRPr="00B23E36" w:rsidRDefault="00486642" w:rsidP="00486642">
      <w:pPr>
        <w:ind w:left="567"/>
        <w:rPr>
          <w:rFonts w:eastAsia="Calibri"/>
          <w:lang w:val="sv-SE"/>
        </w:rPr>
      </w:pPr>
    </w:p>
    <w:p w14:paraId="19EA4507" w14:textId="77777777" w:rsidR="00486642" w:rsidRPr="00B23E36" w:rsidRDefault="00486642" w:rsidP="00486642">
      <w:pPr>
        <w:ind w:left="567"/>
        <w:rPr>
          <w:rFonts w:eastAsia="Calibri"/>
          <w:lang w:val="nb-NO"/>
        </w:rPr>
      </w:pPr>
      <w:r w:rsidRPr="00D80BE9">
        <w:rPr>
          <w:rFonts w:eastAsia="Calibri"/>
          <w:lang w:val="nb-NO"/>
        </w:rPr>
        <w:br w:type="page"/>
      </w:r>
      <w:r w:rsidRPr="00B23E36">
        <w:rPr>
          <w:rFonts w:eastAsia="Calibri"/>
          <w:lang w:val="nb-NO"/>
        </w:rPr>
        <w:t>Handikappombudsmannen (Ombudsman for the Disabled)</w:t>
      </w:r>
    </w:p>
    <w:p w14:paraId="4B66D417" w14:textId="77777777" w:rsidR="00486642" w:rsidRPr="00B23E36" w:rsidRDefault="00486642" w:rsidP="00486642">
      <w:pPr>
        <w:ind w:left="567"/>
        <w:rPr>
          <w:rFonts w:eastAsia="Calibri"/>
          <w:lang w:val="nb-NO"/>
        </w:rPr>
      </w:pPr>
    </w:p>
    <w:p w14:paraId="42E35930" w14:textId="77777777" w:rsidR="00486642" w:rsidRPr="00605176" w:rsidRDefault="00486642" w:rsidP="00486642">
      <w:pPr>
        <w:ind w:left="567"/>
        <w:rPr>
          <w:rFonts w:eastAsia="Calibri"/>
        </w:rPr>
      </w:pPr>
      <w:r w:rsidRPr="00605176">
        <w:rPr>
          <w:rFonts w:eastAsia="Calibri"/>
        </w:rPr>
        <w:t>Haverikommission, statens (Board of Accident Investigation)</w:t>
      </w:r>
    </w:p>
    <w:p w14:paraId="26E15052" w14:textId="77777777" w:rsidR="00486642" w:rsidRPr="00605176" w:rsidRDefault="00486642" w:rsidP="00486642">
      <w:pPr>
        <w:ind w:left="567"/>
        <w:rPr>
          <w:rFonts w:eastAsia="Calibri"/>
        </w:rPr>
      </w:pPr>
    </w:p>
    <w:p w14:paraId="2CD31103" w14:textId="77777777" w:rsidR="00486642" w:rsidRPr="00605176" w:rsidRDefault="00486642" w:rsidP="00486642">
      <w:pPr>
        <w:ind w:left="567"/>
        <w:rPr>
          <w:rFonts w:eastAsia="Calibri"/>
        </w:rPr>
      </w:pPr>
      <w:r w:rsidRPr="00605176">
        <w:rPr>
          <w:rFonts w:eastAsia="Calibri"/>
        </w:rPr>
        <w:t>Hovrätterna (Courts of Appeal) (6)</w:t>
      </w:r>
    </w:p>
    <w:p w14:paraId="384074E9" w14:textId="77777777" w:rsidR="00486642" w:rsidRPr="00605176" w:rsidRDefault="00486642" w:rsidP="00486642">
      <w:pPr>
        <w:ind w:left="567"/>
        <w:rPr>
          <w:rFonts w:eastAsia="Calibri"/>
        </w:rPr>
      </w:pPr>
    </w:p>
    <w:p w14:paraId="1BD1D9CD" w14:textId="77777777" w:rsidR="00486642" w:rsidRPr="00605176" w:rsidRDefault="00486642" w:rsidP="00486642">
      <w:pPr>
        <w:ind w:left="567"/>
        <w:rPr>
          <w:rFonts w:eastAsia="Calibri"/>
        </w:rPr>
      </w:pPr>
      <w:r w:rsidRPr="00605176">
        <w:rPr>
          <w:rFonts w:eastAsia="Calibri"/>
        </w:rPr>
        <w:t>Hyres- och ärendenämnder (Regional Rent and Tenancies Tribunals) (12)</w:t>
      </w:r>
    </w:p>
    <w:p w14:paraId="5C9D4811" w14:textId="77777777" w:rsidR="00486642" w:rsidRPr="00605176" w:rsidRDefault="00486642" w:rsidP="00486642">
      <w:pPr>
        <w:ind w:left="567"/>
        <w:rPr>
          <w:rFonts w:eastAsia="Calibri"/>
        </w:rPr>
      </w:pPr>
    </w:p>
    <w:p w14:paraId="18E28FAA" w14:textId="77777777" w:rsidR="00486642" w:rsidRPr="00B23E36" w:rsidRDefault="00486642" w:rsidP="00486642">
      <w:pPr>
        <w:ind w:left="567"/>
        <w:rPr>
          <w:rFonts w:eastAsia="Calibri"/>
          <w:lang w:val="sv-SE"/>
        </w:rPr>
      </w:pPr>
      <w:r w:rsidRPr="00B23E36">
        <w:rPr>
          <w:rFonts w:eastAsia="Calibri"/>
          <w:lang w:val="sv-SE"/>
        </w:rPr>
        <w:t>Hälso- och sjukvårdens ansvarsnämnd (Committee on Medical Responsibility)</w:t>
      </w:r>
    </w:p>
    <w:p w14:paraId="46AE3E48" w14:textId="77777777" w:rsidR="00486642" w:rsidRPr="00B23E36" w:rsidRDefault="00486642" w:rsidP="00486642">
      <w:pPr>
        <w:ind w:left="567"/>
        <w:rPr>
          <w:rFonts w:eastAsia="Calibri"/>
          <w:lang w:val="sv-SE"/>
        </w:rPr>
      </w:pPr>
    </w:p>
    <w:p w14:paraId="25981B9C" w14:textId="77777777" w:rsidR="00486642" w:rsidRPr="00605176" w:rsidRDefault="00486642" w:rsidP="00486642">
      <w:pPr>
        <w:ind w:left="567"/>
        <w:rPr>
          <w:rFonts w:eastAsia="Calibri"/>
        </w:rPr>
      </w:pPr>
      <w:r w:rsidRPr="00605176">
        <w:rPr>
          <w:rFonts w:eastAsia="Calibri"/>
        </w:rPr>
        <w:t>Högskoleverket (National Agency for Higher Education)</w:t>
      </w:r>
    </w:p>
    <w:p w14:paraId="57680623" w14:textId="77777777" w:rsidR="00486642" w:rsidRPr="00605176" w:rsidRDefault="00486642" w:rsidP="00486642">
      <w:pPr>
        <w:ind w:left="567"/>
        <w:rPr>
          <w:rFonts w:eastAsia="Calibri"/>
        </w:rPr>
      </w:pPr>
    </w:p>
    <w:p w14:paraId="4CC05E15" w14:textId="77777777" w:rsidR="00486642" w:rsidRPr="00605176" w:rsidRDefault="00486642" w:rsidP="00486642">
      <w:pPr>
        <w:ind w:left="567"/>
        <w:rPr>
          <w:rFonts w:eastAsia="Calibri"/>
        </w:rPr>
      </w:pPr>
      <w:r w:rsidRPr="00605176">
        <w:rPr>
          <w:rFonts w:eastAsia="Calibri"/>
        </w:rPr>
        <w:t>Högsta domstolen (Supreme Court)</w:t>
      </w:r>
    </w:p>
    <w:p w14:paraId="0AE61EA7" w14:textId="77777777" w:rsidR="00486642" w:rsidRPr="00605176" w:rsidRDefault="00486642" w:rsidP="00486642">
      <w:pPr>
        <w:ind w:left="567"/>
        <w:rPr>
          <w:rFonts w:eastAsia="Calibri"/>
        </w:rPr>
      </w:pPr>
    </w:p>
    <w:p w14:paraId="3932AA09" w14:textId="77777777" w:rsidR="00486642" w:rsidRPr="00605176" w:rsidRDefault="00486642" w:rsidP="00486642">
      <w:pPr>
        <w:ind w:left="567"/>
        <w:rPr>
          <w:rFonts w:eastAsia="Calibri"/>
        </w:rPr>
      </w:pPr>
      <w:r w:rsidRPr="00605176">
        <w:rPr>
          <w:rFonts w:eastAsia="Calibri"/>
        </w:rPr>
        <w:t>Institut för psykosocial miljömedicin, statens (National Institute for Psycho-Social Factors and Health)</w:t>
      </w:r>
    </w:p>
    <w:p w14:paraId="67B1EC0A" w14:textId="77777777" w:rsidR="00486642" w:rsidRPr="00605176" w:rsidRDefault="00486642" w:rsidP="00486642">
      <w:pPr>
        <w:ind w:left="567"/>
        <w:rPr>
          <w:rFonts w:eastAsia="Calibri"/>
        </w:rPr>
      </w:pPr>
    </w:p>
    <w:p w14:paraId="2FB9347E" w14:textId="77777777" w:rsidR="00486642" w:rsidRPr="00605176" w:rsidRDefault="00486642" w:rsidP="00486642">
      <w:pPr>
        <w:ind w:left="567"/>
        <w:rPr>
          <w:rFonts w:eastAsia="Calibri"/>
        </w:rPr>
      </w:pPr>
      <w:r w:rsidRPr="00605176">
        <w:rPr>
          <w:rFonts w:eastAsia="Calibri"/>
        </w:rPr>
        <w:t>Institut för tillväxtpolitiska studier (National Institute for Regional Studies)</w:t>
      </w:r>
    </w:p>
    <w:p w14:paraId="6F1F9F16" w14:textId="77777777" w:rsidR="00486642" w:rsidRPr="00605176" w:rsidRDefault="00486642" w:rsidP="00486642">
      <w:pPr>
        <w:ind w:left="567"/>
        <w:rPr>
          <w:rFonts w:eastAsia="Calibri"/>
        </w:rPr>
      </w:pPr>
    </w:p>
    <w:p w14:paraId="2B26FC9D" w14:textId="77777777" w:rsidR="00486642" w:rsidRPr="00605176" w:rsidRDefault="00486642" w:rsidP="00486642">
      <w:pPr>
        <w:ind w:left="567"/>
        <w:rPr>
          <w:rFonts w:eastAsia="Calibri"/>
        </w:rPr>
      </w:pPr>
      <w:r w:rsidRPr="00605176">
        <w:rPr>
          <w:rFonts w:eastAsia="Calibri"/>
        </w:rPr>
        <w:t>Institutet för rymdfysik (Swedish Institute of Space Physics)</w:t>
      </w:r>
    </w:p>
    <w:p w14:paraId="11B5E2FD" w14:textId="77777777" w:rsidR="00486642" w:rsidRPr="00605176" w:rsidRDefault="00486642" w:rsidP="00486642">
      <w:pPr>
        <w:ind w:left="567"/>
        <w:rPr>
          <w:rFonts w:eastAsia="Calibri"/>
        </w:rPr>
      </w:pPr>
    </w:p>
    <w:p w14:paraId="09D1B01F" w14:textId="77777777" w:rsidR="00486642" w:rsidRPr="00B23E36" w:rsidRDefault="00486642" w:rsidP="00486642">
      <w:pPr>
        <w:ind w:left="567"/>
        <w:rPr>
          <w:rFonts w:eastAsia="Calibri"/>
          <w:lang w:val="sv-SE"/>
        </w:rPr>
      </w:pPr>
      <w:r w:rsidRPr="00B23E36">
        <w:rPr>
          <w:rFonts w:eastAsia="Calibri"/>
          <w:lang w:val="sv-SE"/>
        </w:rPr>
        <w:t>Internationella programkontoret för utbildningsområdet (International Programme Office for Education and Training)</w:t>
      </w:r>
    </w:p>
    <w:p w14:paraId="4C5E4F2E" w14:textId="77777777" w:rsidR="00486642" w:rsidRPr="00B23E36" w:rsidRDefault="00486642" w:rsidP="00486642">
      <w:pPr>
        <w:ind w:left="567"/>
        <w:rPr>
          <w:rFonts w:eastAsia="Calibri"/>
          <w:lang w:val="sv-SE"/>
        </w:rPr>
      </w:pPr>
    </w:p>
    <w:p w14:paraId="59108135" w14:textId="77777777" w:rsidR="00486642" w:rsidRPr="00B23E36" w:rsidRDefault="00486642" w:rsidP="00486642">
      <w:pPr>
        <w:ind w:left="567"/>
        <w:rPr>
          <w:rFonts w:eastAsia="Calibri"/>
          <w:lang w:val="sv-SE"/>
        </w:rPr>
      </w:pPr>
      <w:r w:rsidRPr="00B23E36">
        <w:rPr>
          <w:rFonts w:eastAsia="Calibri"/>
          <w:lang w:val="sv-SE"/>
        </w:rPr>
        <w:br w:type="page"/>
        <w:t>Migrationsverket (Swedish Migration Board)</w:t>
      </w:r>
    </w:p>
    <w:p w14:paraId="6939C4DD" w14:textId="77777777" w:rsidR="00486642" w:rsidRPr="00B23E36" w:rsidRDefault="00486642" w:rsidP="00486642">
      <w:pPr>
        <w:ind w:left="567"/>
        <w:rPr>
          <w:rFonts w:eastAsia="Calibri"/>
          <w:lang w:val="sv-SE"/>
        </w:rPr>
      </w:pPr>
    </w:p>
    <w:p w14:paraId="684240BA" w14:textId="77777777" w:rsidR="00486642" w:rsidRPr="00B23E36" w:rsidRDefault="00486642" w:rsidP="00486642">
      <w:pPr>
        <w:ind w:left="567"/>
        <w:rPr>
          <w:rFonts w:eastAsia="Calibri"/>
          <w:lang w:val="sv-SE"/>
        </w:rPr>
      </w:pPr>
      <w:r w:rsidRPr="00B23E36">
        <w:rPr>
          <w:rFonts w:eastAsia="Calibri"/>
          <w:lang w:val="sv-SE"/>
        </w:rPr>
        <w:t>Jordbruksverk, statens (Swedish Board of Agriculture)</w:t>
      </w:r>
    </w:p>
    <w:p w14:paraId="50BA15BB" w14:textId="77777777" w:rsidR="00486642" w:rsidRPr="00B23E36" w:rsidRDefault="00486642" w:rsidP="00486642">
      <w:pPr>
        <w:ind w:left="567"/>
        <w:rPr>
          <w:rFonts w:eastAsia="Calibri"/>
          <w:lang w:val="sv-SE"/>
        </w:rPr>
      </w:pPr>
    </w:p>
    <w:p w14:paraId="0DE091EF" w14:textId="77777777" w:rsidR="00486642" w:rsidRPr="00605176" w:rsidRDefault="00486642" w:rsidP="00486642">
      <w:pPr>
        <w:ind w:left="567"/>
        <w:rPr>
          <w:rFonts w:eastAsia="Calibri"/>
        </w:rPr>
      </w:pPr>
      <w:r w:rsidRPr="00605176">
        <w:rPr>
          <w:rFonts w:eastAsia="Calibri"/>
        </w:rPr>
        <w:t>Justitiekanslern (Office of the Chancellor of Justice)</w:t>
      </w:r>
    </w:p>
    <w:p w14:paraId="7B4B3FFC" w14:textId="77777777" w:rsidR="00486642" w:rsidRPr="00605176" w:rsidRDefault="00486642" w:rsidP="00486642">
      <w:pPr>
        <w:ind w:left="567"/>
        <w:rPr>
          <w:rFonts w:eastAsia="Calibri"/>
        </w:rPr>
      </w:pPr>
    </w:p>
    <w:p w14:paraId="10E28F4D" w14:textId="77777777" w:rsidR="00486642" w:rsidRPr="00605176" w:rsidRDefault="00486642" w:rsidP="00486642">
      <w:pPr>
        <w:ind w:left="567"/>
        <w:rPr>
          <w:rFonts w:eastAsia="Calibri"/>
        </w:rPr>
      </w:pPr>
      <w:r w:rsidRPr="00605176">
        <w:rPr>
          <w:rFonts w:eastAsia="Calibri"/>
        </w:rPr>
        <w:t>Jämställdhetsombudsmannen (Office of the Equal Opportunities Ombudsman)</w:t>
      </w:r>
    </w:p>
    <w:p w14:paraId="5EA02E0D" w14:textId="77777777" w:rsidR="00486642" w:rsidRPr="00605176" w:rsidRDefault="00486642" w:rsidP="00486642">
      <w:pPr>
        <w:ind w:left="567"/>
        <w:rPr>
          <w:rFonts w:eastAsia="Calibri"/>
        </w:rPr>
      </w:pPr>
    </w:p>
    <w:p w14:paraId="42138196" w14:textId="77777777" w:rsidR="00486642" w:rsidRPr="00605176" w:rsidRDefault="00486642" w:rsidP="00486642">
      <w:pPr>
        <w:ind w:left="567"/>
        <w:rPr>
          <w:rFonts w:eastAsia="Calibri"/>
        </w:rPr>
      </w:pPr>
      <w:r w:rsidRPr="00605176">
        <w:rPr>
          <w:rFonts w:eastAsia="Calibri"/>
        </w:rPr>
        <w:t>Kammarkollegiet (National Judicial Board of Public Lands and Funds)</w:t>
      </w:r>
    </w:p>
    <w:p w14:paraId="015F41AB" w14:textId="77777777" w:rsidR="00486642" w:rsidRPr="00605176" w:rsidRDefault="00486642" w:rsidP="00486642">
      <w:pPr>
        <w:ind w:left="567"/>
        <w:rPr>
          <w:rFonts w:eastAsia="Calibri"/>
        </w:rPr>
      </w:pPr>
    </w:p>
    <w:p w14:paraId="3E66FF5C" w14:textId="77777777" w:rsidR="00486642" w:rsidRPr="00605176" w:rsidRDefault="00486642" w:rsidP="00486642">
      <w:pPr>
        <w:ind w:left="567"/>
        <w:rPr>
          <w:rFonts w:eastAsia="Calibri"/>
        </w:rPr>
      </w:pPr>
      <w:r w:rsidRPr="00605176">
        <w:rPr>
          <w:rFonts w:eastAsia="Calibri"/>
        </w:rPr>
        <w:t>Kammarrätterna (Administrative Courts of Appeal) (4)</w:t>
      </w:r>
    </w:p>
    <w:p w14:paraId="105F35C8" w14:textId="77777777" w:rsidR="00486642" w:rsidRPr="00605176" w:rsidRDefault="00486642" w:rsidP="00486642">
      <w:pPr>
        <w:ind w:left="567"/>
        <w:rPr>
          <w:rFonts w:eastAsia="Calibri"/>
        </w:rPr>
      </w:pPr>
    </w:p>
    <w:p w14:paraId="2F9EF1EE" w14:textId="77777777" w:rsidR="00486642" w:rsidRPr="00605176" w:rsidRDefault="00486642" w:rsidP="00486642">
      <w:pPr>
        <w:ind w:left="567"/>
        <w:rPr>
          <w:rFonts w:eastAsia="Calibri"/>
        </w:rPr>
      </w:pPr>
      <w:r w:rsidRPr="00605176">
        <w:rPr>
          <w:rFonts w:eastAsia="Calibri"/>
        </w:rPr>
        <w:t>Kemikalieinspektionen (National Chemicals Inspectorate)</w:t>
      </w:r>
    </w:p>
    <w:p w14:paraId="7FB3FABE" w14:textId="77777777" w:rsidR="00486642" w:rsidRPr="00605176" w:rsidRDefault="00486642" w:rsidP="00486642">
      <w:pPr>
        <w:ind w:left="567"/>
        <w:rPr>
          <w:rFonts w:eastAsia="Calibri"/>
        </w:rPr>
      </w:pPr>
    </w:p>
    <w:p w14:paraId="36A74F93" w14:textId="77777777" w:rsidR="00486642" w:rsidRPr="00605176" w:rsidRDefault="00486642" w:rsidP="00486642">
      <w:pPr>
        <w:ind w:left="567"/>
        <w:rPr>
          <w:rFonts w:eastAsia="Calibri"/>
        </w:rPr>
      </w:pPr>
      <w:r w:rsidRPr="00605176">
        <w:rPr>
          <w:rFonts w:eastAsia="Calibri"/>
        </w:rPr>
        <w:t>Kommerskollegium (National Board of Trade)</w:t>
      </w:r>
    </w:p>
    <w:p w14:paraId="4BA47A51" w14:textId="77777777" w:rsidR="00486642" w:rsidRPr="00605176" w:rsidRDefault="00486642" w:rsidP="00486642">
      <w:pPr>
        <w:ind w:left="567"/>
        <w:rPr>
          <w:rFonts w:eastAsia="Calibri"/>
        </w:rPr>
      </w:pPr>
    </w:p>
    <w:p w14:paraId="7FF54CF0" w14:textId="77777777" w:rsidR="00486642" w:rsidRPr="00B23E36" w:rsidRDefault="00486642" w:rsidP="00486642">
      <w:pPr>
        <w:ind w:left="567"/>
        <w:rPr>
          <w:rFonts w:eastAsia="Calibri"/>
          <w:lang w:val="sv-SE"/>
        </w:rPr>
      </w:pPr>
      <w:r w:rsidRPr="00B23E36">
        <w:rPr>
          <w:rFonts w:eastAsia="Calibri"/>
          <w:lang w:val="sv-SE"/>
        </w:rPr>
        <w:t>Verket för innovationssystem - VINNOVA (Swedish Agency for Innovation Systems)</w:t>
      </w:r>
    </w:p>
    <w:p w14:paraId="00959963" w14:textId="77777777" w:rsidR="00486642" w:rsidRPr="00B23E36" w:rsidRDefault="00486642" w:rsidP="00486642">
      <w:pPr>
        <w:ind w:left="567"/>
        <w:rPr>
          <w:rFonts w:eastAsia="Calibri"/>
          <w:lang w:val="sv-SE"/>
        </w:rPr>
      </w:pPr>
    </w:p>
    <w:p w14:paraId="062A2ABC" w14:textId="77777777" w:rsidR="00486642" w:rsidRPr="00605176" w:rsidRDefault="00486642" w:rsidP="00486642">
      <w:pPr>
        <w:ind w:left="567"/>
        <w:rPr>
          <w:rFonts w:eastAsia="Calibri"/>
        </w:rPr>
      </w:pPr>
      <w:r w:rsidRPr="00605176">
        <w:rPr>
          <w:rFonts w:eastAsia="Calibri"/>
        </w:rPr>
        <w:t>Konjunkturinstitutet (National Institute of Economic Research)</w:t>
      </w:r>
    </w:p>
    <w:p w14:paraId="1AB61184" w14:textId="77777777" w:rsidR="00486642" w:rsidRPr="00605176" w:rsidRDefault="00486642" w:rsidP="00486642">
      <w:pPr>
        <w:ind w:left="567"/>
        <w:rPr>
          <w:rFonts w:eastAsia="Calibri"/>
        </w:rPr>
      </w:pPr>
    </w:p>
    <w:p w14:paraId="55CAC229" w14:textId="77777777" w:rsidR="00486642" w:rsidRPr="00605176" w:rsidRDefault="00486642" w:rsidP="00486642">
      <w:pPr>
        <w:ind w:left="567"/>
        <w:rPr>
          <w:rFonts w:eastAsia="Calibri"/>
        </w:rPr>
      </w:pPr>
      <w:r w:rsidRPr="00605176">
        <w:rPr>
          <w:rFonts w:eastAsia="Calibri"/>
        </w:rPr>
        <w:t>Konkurrensverket (Swedish Competition Authority)</w:t>
      </w:r>
    </w:p>
    <w:p w14:paraId="5E878B34" w14:textId="77777777" w:rsidR="00486642" w:rsidRPr="00605176" w:rsidRDefault="00486642" w:rsidP="00486642">
      <w:pPr>
        <w:ind w:left="567"/>
        <w:rPr>
          <w:rFonts w:eastAsia="Calibri"/>
        </w:rPr>
      </w:pPr>
    </w:p>
    <w:p w14:paraId="10F4260E" w14:textId="77777777" w:rsidR="00486642" w:rsidRPr="00605176" w:rsidRDefault="00486642" w:rsidP="00486642">
      <w:pPr>
        <w:ind w:left="567"/>
        <w:rPr>
          <w:rFonts w:eastAsia="Calibri"/>
        </w:rPr>
      </w:pPr>
      <w:r w:rsidRPr="00605176">
        <w:rPr>
          <w:rFonts w:eastAsia="Calibri"/>
        </w:rPr>
        <w:br w:type="page"/>
        <w:t>Konstfack (College of Arts, Crafts and Design)</w:t>
      </w:r>
    </w:p>
    <w:p w14:paraId="0164AA9A" w14:textId="77777777" w:rsidR="00486642" w:rsidRPr="00605176" w:rsidRDefault="00486642" w:rsidP="00486642">
      <w:pPr>
        <w:ind w:left="567"/>
        <w:rPr>
          <w:rFonts w:eastAsia="Calibri"/>
        </w:rPr>
      </w:pPr>
    </w:p>
    <w:p w14:paraId="0DF17C50" w14:textId="77777777" w:rsidR="00486642" w:rsidRPr="00605176" w:rsidRDefault="00486642" w:rsidP="00486642">
      <w:pPr>
        <w:ind w:left="567"/>
        <w:rPr>
          <w:rFonts w:eastAsia="Calibri"/>
        </w:rPr>
      </w:pPr>
      <w:r w:rsidRPr="00605176">
        <w:rPr>
          <w:rFonts w:eastAsia="Calibri"/>
        </w:rPr>
        <w:t>Konsthögskolan (College of Fine Arts)</w:t>
      </w:r>
    </w:p>
    <w:p w14:paraId="043ABC8B" w14:textId="77777777" w:rsidR="00486642" w:rsidRPr="00605176" w:rsidRDefault="00486642" w:rsidP="00486642">
      <w:pPr>
        <w:ind w:left="567"/>
        <w:rPr>
          <w:rFonts w:eastAsia="Calibri"/>
        </w:rPr>
      </w:pPr>
    </w:p>
    <w:p w14:paraId="5C5FD74E" w14:textId="77777777" w:rsidR="00486642" w:rsidRPr="00605176" w:rsidRDefault="00486642" w:rsidP="00486642">
      <w:pPr>
        <w:ind w:left="567"/>
        <w:rPr>
          <w:rFonts w:eastAsia="Calibri"/>
        </w:rPr>
      </w:pPr>
      <w:r w:rsidRPr="00605176">
        <w:rPr>
          <w:rFonts w:eastAsia="Calibri"/>
        </w:rPr>
        <w:t>Nationalmuseum (National Museum of Fine Arts)</w:t>
      </w:r>
    </w:p>
    <w:p w14:paraId="63D3B35F" w14:textId="77777777" w:rsidR="00486642" w:rsidRPr="00605176" w:rsidRDefault="00486642" w:rsidP="00486642">
      <w:pPr>
        <w:ind w:left="567"/>
        <w:rPr>
          <w:rFonts w:eastAsia="Calibri"/>
        </w:rPr>
      </w:pPr>
    </w:p>
    <w:p w14:paraId="4B95388D" w14:textId="77777777" w:rsidR="00486642" w:rsidRPr="00605176" w:rsidRDefault="00486642" w:rsidP="00486642">
      <w:pPr>
        <w:ind w:left="567"/>
        <w:rPr>
          <w:rFonts w:eastAsia="Calibri"/>
        </w:rPr>
      </w:pPr>
      <w:r w:rsidRPr="00605176">
        <w:rPr>
          <w:rFonts w:eastAsia="Calibri"/>
        </w:rPr>
        <w:t>Konstnärsnämnden (Arts Grants Committee)</w:t>
      </w:r>
    </w:p>
    <w:p w14:paraId="36A7486C" w14:textId="77777777" w:rsidR="00486642" w:rsidRPr="00605176" w:rsidRDefault="00486642" w:rsidP="00486642">
      <w:pPr>
        <w:ind w:left="567"/>
        <w:rPr>
          <w:rFonts w:eastAsia="Calibri"/>
        </w:rPr>
      </w:pPr>
    </w:p>
    <w:p w14:paraId="4A9230D9" w14:textId="77777777" w:rsidR="00486642" w:rsidRPr="00605176" w:rsidRDefault="00486642" w:rsidP="00486642">
      <w:pPr>
        <w:ind w:left="567"/>
        <w:rPr>
          <w:rFonts w:eastAsia="Calibri"/>
        </w:rPr>
      </w:pPr>
      <w:r w:rsidRPr="00605176">
        <w:rPr>
          <w:rFonts w:eastAsia="Calibri"/>
        </w:rPr>
        <w:t>Konstråd, statens (National Art Council)</w:t>
      </w:r>
    </w:p>
    <w:p w14:paraId="6568D7F6" w14:textId="77777777" w:rsidR="00486642" w:rsidRPr="00605176" w:rsidRDefault="00486642" w:rsidP="00486642">
      <w:pPr>
        <w:ind w:left="567"/>
        <w:rPr>
          <w:rFonts w:eastAsia="Calibri"/>
        </w:rPr>
      </w:pPr>
    </w:p>
    <w:p w14:paraId="0231DE20" w14:textId="77777777" w:rsidR="00486642" w:rsidRPr="00605176" w:rsidRDefault="00486642" w:rsidP="00486642">
      <w:pPr>
        <w:ind w:left="567"/>
        <w:rPr>
          <w:rFonts w:eastAsia="Calibri"/>
        </w:rPr>
      </w:pPr>
      <w:r w:rsidRPr="00605176">
        <w:rPr>
          <w:rFonts w:eastAsia="Calibri"/>
        </w:rPr>
        <w:t>Konsumentverket (National Board for Consumer Policies)</w:t>
      </w:r>
    </w:p>
    <w:p w14:paraId="4E23185D" w14:textId="77777777" w:rsidR="00486642" w:rsidRPr="00605176" w:rsidRDefault="00486642" w:rsidP="00486642">
      <w:pPr>
        <w:ind w:left="567"/>
        <w:rPr>
          <w:rFonts w:eastAsia="Calibri"/>
        </w:rPr>
      </w:pPr>
    </w:p>
    <w:p w14:paraId="336A7E1B" w14:textId="77777777" w:rsidR="00486642" w:rsidRPr="00605176" w:rsidRDefault="00486642" w:rsidP="00486642">
      <w:pPr>
        <w:ind w:left="567"/>
        <w:rPr>
          <w:rFonts w:eastAsia="Calibri"/>
        </w:rPr>
      </w:pPr>
      <w:r w:rsidRPr="00605176">
        <w:rPr>
          <w:rFonts w:eastAsia="Calibri"/>
        </w:rPr>
        <w:t>Kriminaltekniska laboratorium, statens (National Laboratory of Forensic Science)</w:t>
      </w:r>
    </w:p>
    <w:p w14:paraId="1774A5E2" w14:textId="77777777" w:rsidR="00486642" w:rsidRPr="00605176" w:rsidRDefault="00486642" w:rsidP="00486642">
      <w:pPr>
        <w:ind w:left="567"/>
        <w:rPr>
          <w:rFonts w:eastAsia="Calibri"/>
        </w:rPr>
      </w:pPr>
    </w:p>
    <w:p w14:paraId="710C7AEF" w14:textId="77777777" w:rsidR="00486642" w:rsidRPr="00605176" w:rsidRDefault="00486642" w:rsidP="00486642">
      <w:pPr>
        <w:ind w:left="567"/>
        <w:rPr>
          <w:rFonts w:eastAsia="Calibri"/>
        </w:rPr>
      </w:pPr>
      <w:r w:rsidRPr="00605176">
        <w:rPr>
          <w:rFonts w:eastAsia="Calibri"/>
        </w:rPr>
        <w:t>Kriminalvården (Prison and Probation Service)</w:t>
      </w:r>
    </w:p>
    <w:p w14:paraId="06D506A2" w14:textId="77777777" w:rsidR="00486642" w:rsidRPr="00605176" w:rsidRDefault="00486642" w:rsidP="00486642">
      <w:pPr>
        <w:ind w:left="567"/>
        <w:rPr>
          <w:rFonts w:eastAsia="Calibri"/>
        </w:rPr>
      </w:pPr>
    </w:p>
    <w:p w14:paraId="356C263B" w14:textId="77777777" w:rsidR="00486642" w:rsidRPr="00605176" w:rsidRDefault="00486642" w:rsidP="00486642">
      <w:pPr>
        <w:ind w:left="567"/>
        <w:rPr>
          <w:rFonts w:eastAsia="Calibri"/>
        </w:rPr>
      </w:pPr>
      <w:r w:rsidRPr="00605176">
        <w:rPr>
          <w:rFonts w:eastAsia="Calibri"/>
        </w:rPr>
        <w:t>Kriminalvårdsnämnden (National Paroles Board)</w:t>
      </w:r>
    </w:p>
    <w:p w14:paraId="110373D0" w14:textId="77777777" w:rsidR="00486642" w:rsidRPr="00605176" w:rsidRDefault="00486642" w:rsidP="00486642">
      <w:pPr>
        <w:ind w:left="567"/>
        <w:rPr>
          <w:rFonts w:eastAsia="Calibri"/>
        </w:rPr>
      </w:pPr>
    </w:p>
    <w:p w14:paraId="4C7EA5E3" w14:textId="77777777" w:rsidR="00486642" w:rsidRPr="00605176" w:rsidRDefault="00486642" w:rsidP="00486642">
      <w:pPr>
        <w:ind w:left="567"/>
        <w:rPr>
          <w:rFonts w:eastAsia="Calibri"/>
        </w:rPr>
      </w:pPr>
      <w:r w:rsidRPr="00605176">
        <w:rPr>
          <w:rFonts w:eastAsia="Calibri"/>
        </w:rPr>
        <w:t>Kronofogdemyndigheten (Swedish Enforcement Authority)</w:t>
      </w:r>
    </w:p>
    <w:p w14:paraId="31AEDF91" w14:textId="77777777" w:rsidR="00486642" w:rsidRPr="00605176" w:rsidRDefault="00486642" w:rsidP="00486642">
      <w:pPr>
        <w:ind w:left="567"/>
        <w:rPr>
          <w:rFonts w:eastAsia="Calibri"/>
        </w:rPr>
      </w:pPr>
    </w:p>
    <w:p w14:paraId="1CC378F2" w14:textId="77777777" w:rsidR="00486642" w:rsidRPr="00605176" w:rsidRDefault="00486642" w:rsidP="00486642">
      <w:pPr>
        <w:ind w:left="567"/>
        <w:rPr>
          <w:rFonts w:eastAsia="Calibri"/>
        </w:rPr>
      </w:pPr>
      <w:r w:rsidRPr="00605176">
        <w:rPr>
          <w:rFonts w:eastAsia="Calibri"/>
        </w:rPr>
        <w:t>Kulturråd, statens (National Council for Cultural Affairs)</w:t>
      </w:r>
    </w:p>
    <w:p w14:paraId="1203A965" w14:textId="77777777" w:rsidR="00486642" w:rsidRPr="00605176" w:rsidRDefault="00486642" w:rsidP="00486642">
      <w:pPr>
        <w:ind w:left="567"/>
        <w:rPr>
          <w:rFonts w:eastAsia="Calibri"/>
        </w:rPr>
      </w:pPr>
    </w:p>
    <w:p w14:paraId="31863420" w14:textId="77777777" w:rsidR="00486642" w:rsidRPr="00605176" w:rsidRDefault="00486642" w:rsidP="00486642">
      <w:pPr>
        <w:ind w:left="567"/>
        <w:rPr>
          <w:rFonts w:eastAsia="Calibri"/>
        </w:rPr>
      </w:pPr>
      <w:r w:rsidRPr="00605176">
        <w:rPr>
          <w:rFonts w:eastAsia="Calibri"/>
        </w:rPr>
        <w:br w:type="page"/>
        <w:t>Kustbevakningen (Swedish Coast Guard)</w:t>
      </w:r>
    </w:p>
    <w:p w14:paraId="048A7E74" w14:textId="77777777" w:rsidR="00486642" w:rsidRPr="00605176" w:rsidRDefault="00486642" w:rsidP="00486642">
      <w:pPr>
        <w:ind w:left="567"/>
        <w:rPr>
          <w:rFonts w:eastAsia="Calibri"/>
        </w:rPr>
      </w:pPr>
    </w:p>
    <w:p w14:paraId="5021DEEA" w14:textId="77777777" w:rsidR="00486642" w:rsidRPr="00605176" w:rsidRDefault="00486642" w:rsidP="00486642">
      <w:pPr>
        <w:ind w:left="567"/>
        <w:rPr>
          <w:rFonts w:eastAsia="Calibri"/>
        </w:rPr>
      </w:pPr>
      <w:r w:rsidRPr="00605176">
        <w:rPr>
          <w:rFonts w:eastAsia="Calibri"/>
        </w:rPr>
        <w:t>Lantmäteriverket (National Land Survey)</w:t>
      </w:r>
    </w:p>
    <w:p w14:paraId="3E718861" w14:textId="77777777" w:rsidR="00486642" w:rsidRPr="00605176" w:rsidRDefault="00486642" w:rsidP="00486642">
      <w:pPr>
        <w:ind w:left="567"/>
        <w:rPr>
          <w:rFonts w:eastAsia="Calibri"/>
        </w:rPr>
      </w:pPr>
    </w:p>
    <w:p w14:paraId="2489D51F" w14:textId="77777777" w:rsidR="00486642" w:rsidRPr="00605176" w:rsidRDefault="00486642" w:rsidP="00486642">
      <w:pPr>
        <w:ind w:left="567"/>
        <w:rPr>
          <w:rFonts w:eastAsia="Calibri"/>
        </w:rPr>
      </w:pPr>
      <w:r w:rsidRPr="00605176">
        <w:rPr>
          <w:rFonts w:eastAsia="Calibri"/>
        </w:rPr>
        <w:t>Livrustkammaren/Skoklosters slott/ Hallwylska museet (Royal Armoury)</w:t>
      </w:r>
    </w:p>
    <w:p w14:paraId="56C1BE9B" w14:textId="77777777" w:rsidR="00486642" w:rsidRPr="00605176" w:rsidRDefault="00486642" w:rsidP="00486642">
      <w:pPr>
        <w:ind w:left="567"/>
        <w:rPr>
          <w:rFonts w:eastAsia="Calibri"/>
        </w:rPr>
      </w:pPr>
    </w:p>
    <w:p w14:paraId="61BA30ED" w14:textId="77777777" w:rsidR="00486642" w:rsidRPr="00605176" w:rsidRDefault="00486642" w:rsidP="00486642">
      <w:pPr>
        <w:ind w:left="567"/>
        <w:rPr>
          <w:rFonts w:eastAsia="Calibri"/>
        </w:rPr>
      </w:pPr>
      <w:r w:rsidRPr="00605176">
        <w:rPr>
          <w:rFonts w:eastAsia="Calibri"/>
        </w:rPr>
        <w:t>Livsmedelsverk, statens (National Food Administration)</w:t>
      </w:r>
    </w:p>
    <w:p w14:paraId="3EF3CE29" w14:textId="77777777" w:rsidR="00486642" w:rsidRPr="00605176" w:rsidRDefault="00486642" w:rsidP="00486642">
      <w:pPr>
        <w:ind w:left="567"/>
        <w:rPr>
          <w:rFonts w:eastAsia="Calibri"/>
        </w:rPr>
      </w:pPr>
    </w:p>
    <w:p w14:paraId="2A38E179" w14:textId="77777777" w:rsidR="00486642" w:rsidRPr="00605176" w:rsidRDefault="00486642" w:rsidP="00486642">
      <w:pPr>
        <w:ind w:left="567"/>
        <w:rPr>
          <w:rFonts w:eastAsia="Calibri"/>
        </w:rPr>
      </w:pPr>
      <w:r w:rsidRPr="00605176">
        <w:rPr>
          <w:rFonts w:eastAsia="Calibri"/>
        </w:rPr>
        <w:t>Lotteriinspektionen (The National Gaming Board)</w:t>
      </w:r>
    </w:p>
    <w:p w14:paraId="632EABFB" w14:textId="77777777" w:rsidR="00486642" w:rsidRPr="00605176" w:rsidRDefault="00486642" w:rsidP="00486642">
      <w:pPr>
        <w:ind w:left="567"/>
        <w:rPr>
          <w:rFonts w:eastAsia="Calibri"/>
        </w:rPr>
      </w:pPr>
    </w:p>
    <w:p w14:paraId="1088B1E6" w14:textId="77777777" w:rsidR="00486642" w:rsidRPr="00605176" w:rsidRDefault="00486642" w:rsidP="00486642">
      <w:pPr>
        <w:ind w:left="567"/>
        <w:rPr>
          <w:rFonts w:eastAsia="Calibri"/>
        </w:rPr>
      </w:pPr>
      <w:r w:rsidRPr="00605176">
        <w:rPr>
          <w:rFonts w:eastAsia="Calibri"/>
        </w:rPr>
        <w:t>Läkemedelsverket (Medical Products Agency)</w:t>
      </w:r>
    </w:p>
    <w:p w14:paraId="671D85BE" w14:textId="77777777" w:rsidR="00486642" w:rsidRPr="00605176" w:rsidRDefault="00486642" w:rsidP="00486642">
      <w:pPr>
        <w:ind w:left="567"/>
        <w:rPr>
          <w:rFonts w:eastAsia="Calibri"/>
        </w:rPr>
      </w:pPr>
    </w:p>
    <w:p w14:paraId="72A0A4E9" w14:textId="77777777" w:rsidR="00486642" w:rsidRPr="00605176" w:rsidRDefault="00486642" w:rsidP="00486642">
      <w:pPr>
        <w:ind w:left="567"/>
        <w:rPr>
          <w:rFonts w:eastAsia="Calibri"/>
        </w:rPr>
      </w:pPr>
      <w:r w:rsidRPr="00605176">
        <w:rPr>
          <w:rFonts w:eastAsia="Calibri"/>
        </w:rPr>
        <w:t>Länsrätterna (County Administrative Courts) (24)</w:t>
      </w:r>
    </w:p>
    <w:p w14:paraId="17E36526" w14:textId="77777777" w:rsidR="00486642" w:rsidRPr="00605176" w:rsidRDefault="00486642" w:rsidP="00486642">
      <w:pPr>
        <w:ind w:left="567"/>
        <w:rPr>
          <w:rFonts w:eastAsia="Calibri"/>
        </w:rPr>
      </w:pPr>
    </w:p>
    <w:p w14:paraId="09AC28DE" w14:textId="77777777" w:rsidR="00486642" w:rsidRPr="00605176" w:rsidRDefault="00486642" w:rsidP="00486642">
      <w:pPr>
        <w:ind w:left="567"/>
        <w:rPr>
          <w:rFonts w:eastAsia="Calibri"/>
        </w:rPr>
      </w:pPr>
      <w:r w:rsidRPr="00605176">
        <w:rPr>
          <w:rFonts w:eastAsia="Calibri"/>
        </w:rPr>
        <w:t>Länsstyrelserna (County Administrative Boards) (24)</w:t>
      </w:r>
    </w:p>
    <w:p w14:paraId="2CA879C2" w14:textId="77777777" w:rsidR="00486642" w:rsidRPr="00605176" w:rsidRDefault="00486642" w:rsidP="00486642">
      <w:pPr>
        <w:ind w:left="567"/>
        <w:rPr>
          <w:rFonts w:eastAsia="Calibri"/>
        </w:rPr>
      </w:pPr>
    </w:p>
    <w:p w14:paraId="5653C84A" w14:textId="77777777" w:rsidR="00486642" w:rsidRPr="00605176" w:rsidRDefault="00486642" w:rsidP="00486642">
      <w:pPr>
        <w:ind w:left="567"/>
        <w:rPr>
          <w:rFonts w:eastAsia="Calibri"/>
        </w:rPr>
      </w:pPr>
      <w:r w:rsidRPr="00605176">
        <w:rPr>
          <w:rFonts w:eastAsia="Calibri"/>
        </w:rPr>
        <w:t>Pensionsverk, statens (National Government Employee and Pensions Board)</w:t>
      </w:r>
    </w:p>
    <w:p w14:paraId="67379D4A" w14:textId="77777777" w:rsidR="00486642" w:rsidRPr="00605176" w:rsidRDefault="00486642" w:rsidP="00486642">
      <w:pPr>
        <w:ind w:left="567"/>
        <w:rPr>
          <w:rFonts w:eastAsia="Calibri"/>
        </w:rPr>
      </w:pPr>
    </w:p>
    <w:p w14:paraId="5B9A1AFD" w14:textId="77777777" w:rsidR="00486642" w:rsidRPr="00605176" w:rsidRDefault="00486642" w:rsidP="00486642">
      <w:pPr>
        <w:ind w:left="567"/>
        <w:rPr>
          <w:rFonts w:eastAsia="Calibri"/>
        </w:rPr>
      </w:pPr>
      <w:r w:rsidRPr="00605176">
        <w:rPr>
          <w:rFonts w:eastAsia="Calibri"/>
        </w:rPr>
        <w:t>Marknadsdomstolen (Market Court)</w:t>
      </w:r>
    </w:p>
    <w:p w14:paraId="420A4675" w14:textId="77777777" w:rsidR="00486642" w:rsidRPr="00605176" w:rsidRDefault="00486642" w:rsidP="00486642">
      <w:pPr>
        <w:ind w:left="567"/>
        <w:rPr>
          <w:rFonts w:eastAsia="Calibri"/>
        </w:rPr>
      </w:pPr>
    </w:p>
    <w:p w14:paraId="1F3DDB96" w14:textId="77777777" w:rsidR="00486642" w:rsidRPr="00605176" w:rsidRDefault="00486642" w:rsidP="00486642">
      <w:pPr>
        <w:ind w:left="567"/>
        <w:rPr>
          <w:rFonts w:eastAsia="Calibri"/>
        </w:rPr>
      </w:pPr>
      <w:r w:rsidRPr="00605176">
        <w:rPr>
          <w:rFonts w:eastAsia="Calibri"/>
        </w:rPr>
        <w:t>Meteorologiska och hydrologiska institut, Sveriges (Swedish Meteorological and Hydrological Institute)</w:t>
      </w:r>
    </w:p>
    <w:p w14:paraId="231DBE3E" w14:textId="77777777" w:rsidR="00486642" w:rsidRPr="00605176" w:rsidRDefault="00486642" w:rsidP="00486642">
      <w:pPr>
        <w:ind w:left="567"/>
        <w:rPr>
          <w:rFonts w:eastAsia="Calibri"/>
        </w:rPr>
      </w:pPr>
    </w:p>
    <w:p w14:paraId="47182591" w14:textId="77777777" w:rsidR="00486642" w:rsidRPr="00605176" w:rsidRDefault="00486642" w:rsidP="00486642">
      <w:pPr>
        <w:ind w:left="567"/>
        <w:rPr>
          <w:rFonts w:eastAsia="Calibri"/>
        </w:rPr>
      </w:pPr>
      <w:r w:rsidRPr="00605176">
        <w:rPr>
          <w:rFonts w:eastAsia="Calibri"/>
        </w:rPr>
        <w:br w:type="page"/>
        <w:t>Moderna museet (Modern Museum)</w:t>
      </w:r>
    </w:p>
    <w:p w14:paraId="04660BBD" w14:textId="77777777" w:rsidR="00486642" w:rsidRPr="00605176" w:rsidRDefault="00486642" w:rsidP="00486642">
      <w:pPr>
        <w:ind w:left="567"/>
        <w:rPr>
          <w:rFonts w:eastAsia="Calibri"/>
        </w:rPr>
      </w:pPr>
    </w:p>
    <w:p w14:paraId="59DCFFE4" w14:textId="77777777" w:rsidR="00486642" w:rsidRPr="00605176" w:rsidRDefault="00486642" w:rsidP="00486642">
      <w:pPr>
        <w:ind w:left="567"/>
        <w:rPr>
          <w:rFonts w:eastAsia="Calibri"/>
        </w:rPr>
      </w:pPr>
      <w:r w:rsidRPr="00605176">
        <w:rPr>
          <w:rFonts w:eastAsia="Calibri"/>
        </w:rPr>
        <w:t>Musiksamlingar, statens (Swedish National Collections of Music)</w:t>
      </w:r>
    </w:p>
    <w:p w14:paraId="0E51AA71" w14:textId="77777777" w:rsidR="00486642" w:rsidRPr="00605176" w:rsidRDefault="00486642" w:rsidP="00486642">
      <w:pPr>
        <w:ind w:left="567"/>
        <w:rPr>
          <w:rFonts w:eastAsia="Calibri"/>
        </w:rPr>
      </w:pPr>
    </w:p>
    <w:p w14:paraId="6E047801" w14:textId="77777777" w:rsidR="00486642" w:rsidRPr="00605176" w:rsidRDefault="00486642" w:rsidP="00486642">
      <w:pPr>
        <w:ind w:left="567"/>
        <w:rPr>
          <w:rFonts w:eastAsia="Calibri"/>
        </w:rPr>
      </w:pPr>
      <w:r w:rsidRPr="00605176">
        <w:rPr>
          <w:rFonts w:eastAsia="Calibri"/>
        </w:rPr>
        <w:t>Myndigheten för handikappolitisk samordning (Swedish Agency for Disability Policy Coordination)</w:t>
      </w:r>
    </w:p>
    <w:p w14:paraId="3C7CBF17" w14:textId="77777777" w:rsidR="00486642" w:rsidRPr="00605176" w:rsidRDefault="00486642" w:rsidP="00486642">
      <w:pPr>
        <w:ind w:left="567"/>
        <w:rPr>
          <w:rFonts w:eastAsia="Calibri"/>
        </w:rPr>
      </w:pPr>
    </w:p>
    <w:p w14:paraId="18BBB198" w14:textId="77777777" w:rsidR="00486642" w:rsidRPr="00B23E36" w:rsidRDefault="00486642" w:rsidP="00486642">
      <w:pPr>
        <w:ind w:left="567"/>
        <w:rPr>
          <w:rFonts w:eastAsia="Calibri"/>
          <w:lang w:val="sv-SE"/>
        </w:rPr>
      </w:pPr>
      <w:r w:rsidRPr="00B23E36">
        <w:rPr>
          <w:rFonts w:eastAsia="Calibri"/>
          <w:lang w:val="sv-SE"/>
        </w:rPr>
        <w:t>Myndigheten för nätverk och samarbete inom högre utbildning (Swedish Agency for Networks and Cooperation in Higher Education)</w:t>
      </w:r>
    </w:p>
    <w:p w14:paraId="7398DEB2" w14:textId="77777777" w:rsidR="00486642" w:rsidRPr="00B23E36" w:rsidRDefault="00486642" w:rsidP="00486642">
      <w:pPr>
        <w:ind w:left="567"/>
        <w:rPr>
          <w:rFonts w:eastAsia="Calibri"/>
          <w:lang w:val="sv-SE"/>
        </w:rPr>
      </w:pPr>
    </w:p>
    <w:p w14:paraId="4AA441A2" w14:textId="77777777" w:rsidR="00486642" w:rsidRPr="00B23E36" w:rsidRDefault="00486642" w:rsidP="00486642">
      <w:pPr>
        <w:ind w:left="567"/>
        <w:rPr>
          <w:rFonts w:eastAsia="Calibri"/>
          <w:lang w:val="sv-SE"/>
        </w:rPr>
      </w:pPr>
      <w:r w:rsidRPr="00B23E36">
        <w:rPr>
          <w:rFonts w:eastAsia="Calibri"/>
          <w:lang w:val="sv-SE"/>
        </w:rPr>
        <w:t>Nämnden för statligt stöd till trossamfun (Commission for state grants to religious communities)</w:t>
      </w:r>
    </w:p>
    <w:p w14:paraId="1A76BE25" w14:textId="77777777" w:rsidR="00486642" w:rsidRPr="00B23E36" w:rsidRDefault="00486642" w:rsidP="00486642">
      <w:pPr>
        <w:ind w:left="567"/>
        <w:rPr>
          <w:rFonts w:eastAsia="Calibri"/>
          <w:lang w:val="sv-SE"/>
        </w:rPr>
      </w:pPr>
    </w:p>
    <w:p w14:paraId="58694032" w14:textId="77777777" w:rsidR="00486642" w:rsidRPr="00B23E36" w:rsidRDefault="00486642" w:rsidP="00486642">
      <w:pPr>
        <w:ind w:left="567"/>
        <w:rPr>
          <w:rFonts w:eastAsia="Calibri"/>
          <w:lang w:val="nn-NO"/>
        </w:rPr>
      </w:pPr>
      <w:r w:rsidRPr="00B23E36">
        <w:rPr>
          <w:rFonts w:eastAsia="Calibri"/>
          <w:lang w:val="nn-NO"/>
        </w:rPr>
        <w:t>Naturhistoriska riksmuseet (Museum of Natural History)</w:t>
      </w:r>
    </w:p>
    <w:p w14:paraId="58D0A530" w14:textId="77777777" w:rsidR="00486642" w:rsidRPr="00B23E36" w:rsidRDefault="00486642" w:rsidP="00486642">
      <w:pPr>
        <w:ind w:left="567"/>
        <w:rPr>
          <w:rFonts w:eastAsia="Calibri"/>
          <w:lang w:val="nn-NO"/>
        </w:rPr>
      </w:pPr>
    </w:p>
    <w:p w14:paraId="575E1946" w14:textId="77777777" w:rsidR="00486642" w:rsidRPr="00B23E36" w:rsidRDefault="00486642" w:rsidP="00486642">
      <w:pPr>
        <w:ind w:left="567"/>
        <w:rPr>
          <w:rFonts w:eastAsia="Calibri"/>
          <w:lang w:val="nn-NO"/>
        </w:rPr>
      </w:pPr>
      <w:r w:rsidRPr="00B23E36">
        <w:rPr>
          <w:rFonts w:eastAsia="Calibri"/>
          <w:lang w:val="nn-NO"/>
        </w:rPr>
        <w:t>Naturvårdsverket (National Environmental Protection Agency)</w:t>
      </w:r>
    </w:p>
    <w:p w14:paraId="4FFC6F6A" w14:textId="77777777" w:rsidR="00486642" w:rsidRPr="00B23E36" w:rsidRDefault="00486642" w:rsidP="00486642">
      <w:pPr>
        <w:ind w:left="567"/>
        <w:rPr>
          <w:rFonts w:eastAsia="Calibri"/>
          <w:lang w:val="nn-NO"/>
        </w:rPr>
      </w:pPr>
    </w:p>
    <w:p w14:paraId="224B1F4F" w14:textId="77777777" w:rsidR="00486642" w:rsidRPr="00B23E36" w:rsidRDefault="00486642" w:rsidP="00486642">
      <w:pPr>
        <w:ind w:left="567"/>
        <w:rPr>
          <w:rFonts w:eastAsia="Calibri"/>
          <w:lang w:val="nn-NO"/>
        </w:rPr>
      </w:pPr>
      <w:r w:rsidRPr="00B23E36">
        <w:rPr>
          <w:rFonts w:eastAsia="Calibri"/>
          <w:lang w:val="nn-NO"/>
        </w:rPr>
        <w:t>Nordiska Afrikainstitutet (Scandinavian Institute of African Studies)</w:t>
      </w:r>
    </w:p>
    <w:p w14:paraId="36FCDF75" w14:textId="77777777" w:rsidR="00486642" w:rsidRPr="00B23E36" w:rsidRDefault="00486642" w:rsidP="00486642">
      <w:pPr>
        <w:ind w:left="567"/>
        <w:rPr>
          <w:rFonts w:eastAsia="Calibri"/>
          <w:lang w:val="nn-NO"/>
        </w:rPr>
      </w:pPr>
    </w:p>
    <w:p w14:paraId="1E156977" w14:textId="77777777" w:rsidR="00486642" w:rsidRPr="00B23E36" w:rsidRDefault="00486642" w:rsidP="00486642">
      <w:pPr>
        <w:ind w:left="567"/>
        <w:rPr>
          <w:rFonts w:eastAsia="Calibri"/>
          <w:lang w:val="nn-NO"/>
        </w:rPr>
      </w:pPr>
      <w:r w:rsidRPr="00B23E36">
        <w:rPr>
          <w:rFonts w:eastAsia="Calibri"/>
          <w:lang w:val="nn-NO"/>
        </w:rPr>
        <w:t>Nordiska högskolan för folkhälsovetenskap (Nordic School of Public Health)</w:t>
      </w:r>
    </w:p>
    <w:p w14:paraId="367BCB87" w14:textId="77777777" w:rsidR="00486642" w:rsidRPr="00B23E36" w:rsidRDefault="00486642" w:rsidP="00486642">
      <w:pPr>
        <w:ind w:left="567"/>
        <w:rPr>
          <w:rFonts w:eastAsia="Calibri"/>
          <w:lang w:val="nn-NO"/>
        </w:rPr>
      </w:pPr>
    </w:p>
    <w:p w14:paraId="463BD6F4" w14:textId="77777777" w:rsidR="00486642" w:rsidRPr="00B23E36" w:rsidRDefault="00486642" w:rsidP="00486642">
      <w:pPr>
        <w:ind w:left="567"/>
        <w:rPr>
          <w:rFonts w:eastAsia="Calibri"/>
          <w:lang w:val="nn-NO"/>
        </w:rPr>
      </w:pPr>
      <w:r w:rsidRPr="00B23E36">
        <w:rPr>
          <w:rFonts w:eastAsia="Calibri"/>
          <w:lang w:val="nn-NO"/>
        </w:rPr>
        <w:t>Notarienämnden (Recorders Committee)</w:t>
      </w:r>
    </w:p>
    <w:p w14:paraId="00B2317A" w14:textId="77777777" w:rsidR="00486642" w:rsidRPr="00B23E36" w:rsidRDefault="00486642" w:rsidP="00486642">
      <w:pPr>
        <w:ind w:left="567"/>
        <w:rPr>
          <w:rFonts w:eastAsia="Calibri"/>
          <w:lang w:val="nn-NO"/>
        </w:rPr>
      </w:pPr>
    </w:p>
    <w:p w14:paraId="4F20B8D6" w14:textId="77777777" w:rsidR="00486642" w:rsidRPr="00B23E36" w:rsidRDefault="00486642" w:rsidP="00486642">
      <w:pPr>
        <w:ind w:left="567"/>
        <w:rPr>
          <w:rFonts w:eastAsia="Calibri"/>
          <w:lang w:val="nn-NO"/>
        </w:rPr>
      </w:pPr>
      <w:r w:rsidRPr="00B23E36">
        <w:rPr>
          <w:rFonts w:eastAsia="Calibri"/>
          <w:lang w:val="nn-NO"/>
        </w:rPr>
        <w:br w:type="page"/>
        <w:t>Myndigheten för internationella adoptionsfrågor (Swedish National Board for Intra Country Adoptions)</w:t>
      </w:r>
    </w:p>
    <w:p w14:paraId="355FC754" w14:textId="77777777" w:rsidR="00486642" w:rsidRPr="00B23E36" w:rsidRDefault="00486642" w:rsidP="00486642">
      <w:pPr>
        <w:ind w:left="567"/>
        <w:rPr>
          <w:rFonts w:eastAsia="Calibri"/>
          <w:lang w:val="nn-NO"/>
        </w:rPr>
      </w:pPr>
    </w:p>
    <w:p w14:paraId="366EC1CD" w14:textId="77777777" w:rsidR="00486642" w:rsidRPr="00B23E36" w:rsidRDefault="00486642" w:rsidP="00486642">
      <w:pPr>
        <w:ind w:left="567"/>
        <w:rPr>
          <w:rFonts w:eastAsia="Calibri"/>
          <w:lang w:val="nn-NO"/>
        </w:rPr>
      </w:pPr>
      <w:r w:rsidRPr="00B23E36">
        <w:rPr>
          <w:rFonts w:eastAsia="Calibri"/>
          <w:lang w:val="nn-NO"/>
        </w:rPr>
        <w:t>Verket för näringslivsutveckling - NUTEK (Swedish Agency for Economic and Regional Growth)</w:t>
      </w:r>
    </w:p>
    <w:p w14:paraId="520D989C" w14:textId="77777777" w:rsidR="00486642" w:rsidRPr="00B23E36" w:rsidRDefault="00486642" w:rsidP="00486642">
      <w:pPr>
        <w:ind w:left="567"/>
        <w:rPr>
          <w:rFonts w:eastAsia="Calibri"/>
          <w:lang w:val="nn-NO"/>
        </w:rPr>
      </w:pPr>
    </w:p>
    <w:p w14:paraId="6EA468EB" w14:textId="77777777" w:rsidR="00486642" w:rsidRPr="00B23E36" w:rsidRDefault="00486642" w:rsidP="00486642">
      <w:pPr>
        <w:ind w:left="567"/>
        <w:rPr>
          <w:rFonts w:eastAsia="Calibri"/>
          <w:lang w:val="nn-NO"/>
        </w:rPr>
      </w:pPr>
      <w:r w:rsidRPr="00B23E36">
        <w:rPr>
          <w:rFonts w:eastAsia="Calibri"/>
          <w:lang w:val="nn-NO"/>
        </w:rPr>
        <w:t>Ombudsmannen mot etnisk diskriminering (Office of the Ethnic Discrimination Ombudsman)</w:t>
      </w:r>
    </w:p>
    <w:p w14:paraId="3459EDD1" w14:textId="77777777" w:rsidR="00486642" w:rsidRPr="00B23E36" w:rsidRDefault="00486642" w:rsidP="00486642">
      <w:pPr>
        <w:ind w:left="567"/>
        <w:rPr>
          <w:rFonts w:eastAsia="Calibri"/>
          <w:lang w:val="nn-NO"/>
        </w:rPr>
      </w:pPr>
    </w:p>
    <w:p w14:paraId="79053ADF" w14:textId="77777777" w:rsidR="00486642" w:rsidRPr="00B23E36" w:rsidRDefault="00486642" w:rsidP="00486642">
      <w:pPr>
        <w:ind w:left="567"/>
        <w:rPr>
          <w:rFonts w:eastAsia="Calibri"/>
          <w:lang w:val="nn-NO"/>
        </w:rPr>
      </w:pPr>
      <w:r w:rsidRPr="00B23E36">
        <w:rPr>
          <w:rFonts w:eastAsia="Calibri"/>
          <w:lang w:val="nn-NO"/>
        </w:rPr>
        <w:t>Patentbesvärsrätten (Court of Patent Appeals)</w:t>
      </w:r>
    </w:p>
    <w:p w14:paraId="58B075F2" w14:textId="77777777" w:rsidR="00486642" w:rsidRPr="00B23E36" w:rsidRDefault="00486642" w:rsidP="00486642">
      <w:pPr>
        <w:ind w:left="567"/>
        <w:rPr>
          <w:rFonts w:eastAsia="Calibri"/>
          <w:lang w:val="nn-NO"/>
        </w:rPr>
      </w:pPr>
    </w:p>
    <w:p w14:paraId="04A9A55A" w14:textId="77777777" w:rsidR="00486642" w:rsidRPr="00B23E36" w:rsidRDefault="00486642" w:rsidP="00486642">
      <w:pPr>
        <w:ind w:left="567"/>
        <w:rPr>
          <w:rFonts w:eastAsia="Calibri"/>
          <w:lang w:val="nn-NO"/>
        </w:rPr>
      </w:pPr>
      <w:r w:rsidRPr="00B23E36">
        <w:rPr>
          <w:rFonts w:eastAsia="Calibri"/>
          <w:lang w:val="nn-NO"/>
        </w:rPr>
        <w:t>Patent- och registreringsverket (Patents and Registration Office)</w:t>
      </w:r>
    </w:p>
    <w:p w14:paraId="7B391867" w14:textId="77777777" w:rsidR="00486642" w:rsidRPr="00B23E36" w:rsidRDefault="00486642" w:rsidP="00486642">
      <w:pPr>
        <w:ind w:left="567"/>
        <w:rPr>
          <w:rFonts w:eastAsia="Calibri"/>
          <w:lang w:val="nn-NO"/>
        </w:rPr>
      </w:pPr>
    </w:p>
    <w:p w14:paraId="586A15C9" w14:textId="77777777" w:rsidR="00486642" w:rsidRPr="00B23E36" w:rsidRDefault="00486642" w:rsidP="00486642">
      <w:pPr>
        <w:ind w:left="567"/>
        <w:rPr>
          <w:rFonts w:eastAsia="Calibri"/>
          <w:lang w:val="nn-NO"/>
        </w:rPr>
      </w:pPr>
      <w:r w:rsidRPr="00B23E36">
        <w:rPr>
          <w:rFonts w:eastAsia="Calibri"/>
          <w:lang w:val="nn-NO"/>
        </w:rPr>
        <w:t>Personadressregisternämnd statens, SPAR-nämnden (Swedish Population Address Register Board)</w:t>
      </w:r>
    </w:p>
    <w:p w14:paraId="78D2AF49" w14:textId="77777777" w:rsidR="00486642" w:rsidRPr="00B23E36" w:rsidRDefault="00486642" w:rsidP="00486642">
      <w:pPr>
        <w:ind w:left="567"/>
        <w:rPr>
          <w:rFonts w:eastAsia="Calibri"/>
          <w:lang w:val="nn-NO"/>
        </w:rPr>
      </w:pPr>
    </w:p>
    <w:p w14:paraId="459B799B" w14:textId="77777777" w:rsidR="00486642" w:rsidRPr="00B23E36" w:rsidRDefault="00486642" w:rsidP="00486642">
      <w:pPr>
        <w:ind w:left="567"/>
        <w:rPr>
          <w:rFonts w:eastAsia="Calibri"/>
          <w:lang w:val="nn-NO"/>
        </w:rPr>
      </w:pPr>
      <w:r w:rsidRPr="00B23E36">
        <w:rPr>
          <w:rFonts w:eastAsia="Calibri"/>
          <w:lang w:val="nn-NO"/>
        </w:rPr>
        <w:t>Polarforskningssekretariatet (Swedish Polar Research Secretariat)</w:t>
      </w:r>
    </w:p>
    <w:p w14:paraId="78951356" w14:textId="77777777" w:rsidR="00486642" w:rsidRPr="00B23E36" w:rsidRDefault="00486642" w:rsidP="00486642">
      <w:pPr>
        <w:ind w:left="567"/>
        <w:rPr>
          <w:rFonts w:eastAsia="Calibri"/>
          <w:lang w:val="nn-NO"/>
        </w:rPr>
      </w:pPr>
    </w:p>
    <w:p w14:paraId="0A13B6E4" w14:textId="77777777" w:rsidR="00486642" w:rsidRPr="00B23E36" w:rsidRDefault="00486642" w:rsidP="00486642">
      <w:pPr>
        <w:ind w:left="567"/>
        <w:rPr>
          <w:rFonts w:eastAsia="Calibri"/>
          <w:lang w:val="nn-NO"/>
        </w:rPr>
      </w:pPr>
      <w:r w:rsidRPr="00B23E36">
        <w:rPr>
          <w:rFonts w:eastAsia="Calibri"/>
          <w:lang w:val="nn-NO"/>
        </w:rPr>
        <w:t>Presstödsnämnden (Press Subsidies Council)</w:t>
      </w:r>
    </w:p>
    <w:p w14:paraId="315C0AFE" w14:textId="77777777" w:rsidR="00486642" w:rsidRPr="00B23E36" w:rsidRDefault="00486642" w:rsidP="00486642">
      <w:pPr>
        <w:ind w:left="567"/>
        <w:rPr>
          <w:rFonts w:eastAsia="Calibri"/>
          <w:lang w:val="nn-NO"/>
        </w:rPr>
      </w:pPr>
    </w:p>
    <w:p w14:paraId="331E74A9" w14:textId="77777777" w:rsidR="00486642" w:rsidRPr="00B23E36" w:rsidRDefault="00486642" w:rsidP="00486642">
      <w:pPr>
        <w:ind w:left="567"/>
        <w:rPr>
          <w:rFonts w:eastAsia="Calibri"/>
          <w:lang w:val="nn-NO"/>
        </w:rPr>
      </w:pPr>
      <w:r w:rsidRPr="00B23E36">
        <w:rPr>
          <w:rFonts w:eastAsia="Calibri"/>
          <w:lang w:val="nn-NO"/>
        </w:rPr>
        <w:t>Rådet för Europeiska socialfonden i Sverige (The Council of the European Social Fund in Sweden)</w:t>
      </w:r>
    </w:p>
    <w:p w14:paraId="326E4EB0" w14:textId="77777777" w:rsidR="00486642" w:rsidRPr="00B23E36" w:rsidRDefault="00486642" w:rsidP="00486642">
      <w:pPr>
        <w:ind w:left="567"/>
        <w:rPr>
          <w:rFonts w:eastAsia="Calibri"/>
          <w:lang w:val="nn-NO"/>
        </w:rPr>
      </w:pPr>
    </w:p>
    <w:p w14:paraId="4CCD80DE" w14:textId="77777777" w:rsidR="00486642" w:rsidRPr="00605176" w:rsidRDefault="00486642" w:rsidP="00486642">
      <w:pPr>
        <w:ind w:left="567"/>
        <w:rPr>
          <w:rFonts w:eastAsia="Calibri"/>
        </w:rPr>
      </w:pPr>
      <w:r w:rsidRPr="00D80BE9">
        <w:rPr>
          <w:rFonts w:eastAsia="Calibri"/>
        </w:rPr>
        <w:br w:type="page"/>
      </w:r>
      <w:r w:rsidRPr="00605176">
        <w:rPr>
          <w:rFonts w:eastAsia="Calibri"/>
        </w:rPr>
        <w:t>Radio- och TV-verket (The Swedish Radio and TV Authority)</w:t>
      </w:r>
    </w:p>
    <w:p w14:paraId="02D590B4" w14:textId="77777777" w:rsidR="00486642" w:rsidRPr="00605176" w:rsidRDefault="00486642" w:rsidP="00486642">
      <w:pPr>
        <w:ind w:left="567"/>
        <w:rPr>
          <w:rFonts w:eastAsia="Calibri"/>
        </w:rPr>
      </w:pPr>
    </w:p>
    <w:p w14:paraId="561D0AE0" w14:textId="77777777" w:rsidR="00486642" w:rsidRPr="00605176" w:rsidRDefault="00486642" w:rsidP="00486642">
      <w:pPr>
        <w:ind w:left="567"/>
        <w:rPr>
          <w:rFonts w:eastAsia="Calibri"/>
        </w:rPr>
      </w:pPr>
      <w:r w:rsidRPr="00605176">
        <w:rPr>
          <w:rFonts w:eastAsia="Calibri"/>
        </w:rPr>
        <w:t>Regeringskansliet (Government Offices)</w:t>
      </w:r>
    </w:p>
    <w:p w14:paraId="33372A24" w14:textId="77777777" w:rsidR="00486642" w:rsidRPr="00605176" w:rsidRDefault="00486642" w:rsidP="00486642">
      <w:pPr>
        <w:ind w:left="567"/>
        <w:rPr>
          <w:rFonts w:eastAsia="Calibri"/>
        </w:rPr>
      </w:pPr>
    </w:p>
    <w:p w14:paraId="66586DBC" w14:textId="77777777" w:rsidR="00486642" w:rsidRPr="00605176" w:rsidRDefault="00486642" w:rsidP="00486642">
      <w:pPr>
        <w:ind w:left="567"/>
        <w:rPr>
          <w:rFonts w:eastAsia="Calibri"/>
        </w:rPr>
      </w:pPr>
      <w:r w:rsidRPr="00605176">
        <w:rPr>
          <w:rFonts w:eastAsia="Calibri"/>
        </w:rPr>
        <w:t>Regeringsrätten (Supreme Administrative Court)</w:t>
      </w:r>
    </w:p>
    <w:p w14:paraId="6976AA26" w14:textId="77777777" w:rsidR="00486642" w:rsidRPr="00605176" w:rsidRDefault="00486642" w:rsidP="00486642">
      <w:pPr>
        <w:ind w:left="567"/>
        <w:rPr>
          <w:rFonts w:eastAsia="Calibri"/>
        </w:rPr>
      </w:pPr>
    </w:p>
    <w:p w14:paraId="086A6061" w14:textId="77777777" w:rsidR="00486642" w:rsidRPr="00605176" w:rsidRDefault="00486642" w:rsidP="00486642">
      <w:pPr>
        <w:ind w:left="567"/>
        <w:rPr>
          <w:rFonts w:eastAsia="Calibri"/>
        </w:rPr>
      </w:pPr>
      <w:r w:rsidRPr="00605176">
        <w:rPr>
          <w:rFonts w:eastAsia="Calibri"/>
        </w:rPr>
        <w:t>Riksantikvarieämbetet (Central Board of National Antiquities)</w:t>
      </w:r>
    </w:p>
    <w:p w14:paraId="74002447" w14:textId="77777777" w:rsidR="00486642" w:rsidRPr="00605176" w:rsidRDefault="00486642" w:rsidP="00486642">
      <w:pPr>
        <w:ind w:left="567"/>
        <w:rPr>
          <w:rFonts w:eastAsia="Calibri"/>
        </w:rPr>
      </w:pPr>
    </w:p>
    <w:p w14:paraId="447CBD17" w14:textId="77777777" w:rsidR="00486642" w:rsidRPr="00605176" w:rsidRDefault="00486642" w:rsidP="00486642">
      <w:pPr>
        <w:ind w:left="567"/>
        <w:rPr>
          <w:rFonts w:eastAsia="Calibri"/>
        </w:rPr>
      </w:pPr>
      <w:r w:rsidRPr="00605176">
        <w:rPr>
          <w:rFonts w:eastAsia="Calibri"/>
        </w:rPr>
        <w:t>Riksarkivet (National Archives)</w:t>
      </w:r>
    </w:p>
    <w:p w14:paraId="006EFA98" w14:textId="77777777" w:rsidR="00486642" w:rsidRPr="00605176" w:rsidRDefault="00486642" w:rsidP="00486642">
      <w:pPr>
        <w:ind w:left="567"/>
        <w:rPr>
          <w:rFonts w:eastAsia="Calibri"/>
        </w:rPr>
      </w:pPr>
    </w:p>
    <w:p w14:paraId="3C904786" w14:textId="77777777" w:rsidR="00486642" w:rsidRPr="00605176" w:rsidRDefault="00486642" w:rsidP="00486642">
      <w:pPr>
        <w:ind w:left="567"/>
        <w:rPr>
          <w:rFonts w:eastAsia="Calibri"/>
        </w:rPr>
      </w:pPr>
      <w:r w:rsidRPr="00605176">
        <w:rPr>
          <w:rFonts w:eastAsia="Calibri"/>
        </w:rPr>
        <w:t>Riksdagsförvaltningen (Parliamentary Administrative Office)</w:t>
      </w:r>
    </w:p>
    <w:p w14:paraId="0614C344" w14:textId="77777777" w:rsidR="00486642" w:rsidRPr="00605176" w:rsidRDefault="00486642" w:rsidP="00486642">
      <w:pPr>
        <w:ind w:left="567"/>
        <w:rPr>
          <w:rFonts w:eastAsia="Calibri"/>
        </w:rPr>
      </w:pPr>
    </w:p>
    <w:p w14:paraId="6593AFA3" w14:textId="77777777" w:rsidR="00486642" w:rsidRPr="00605176" w:rsidRDefault="00486642" w:rsidP="00486642">
      <w:pPr>
        <w:ind w:left="567"/>
        <w:rPr>
          <w:rFonts w:eastAsia="Calibri"/>
        </w:rPr>
      </w:pPr>
      <w:r w:rsidRPr="00605176">
        <w:rPr>
          <w:rFonts w:eastAsia="Calibri"/>
        </w:rPr>
        <w:t>Riksdagens ombudsmän, JO (The Parliamentary Ombudsmen)</w:t>
      </w:r>
    </w:p>
    <w:p w14:paraId="6DC5F94C" w14:textId="77777777" w:rsidR="00486642" w:rsidRPr="00605176" w:rsidRDefault="00486642" w:rsidP="00486642">
      <w:pPr>
        <w:ind w:left="567"/>
        <w:rPr>
          <w:rFonts w:eastAsia="Calibri"/>
        </w:rPr>
      </w:pPr>
    </w:p>
    <w:p w14:paraId="5EF9C6D4" w14:textId="77777777" w:rsidR="00486642" w:rsidRPr="00605176" w:rsidRDefault="00486642" w:rsidP="00486642">
      <w:pPr>
        <w:ind w:left="567"/>
        <w:rPr>
          <w:rFonts w:eastAsia="Calibri"/>
        </w:rPr>
      </w:pPr>
      <w:r w:rsidRPr="00605176">
        <w:rPr>
          <w:rFonts w:eastAsia="Calibri"/>
        </w:rPr>
        <w:t>Riksdagens revisorer (The Parliamentary Auditors)</w:t>
      </w:r>
    </w:p>
    <w:p w14:paraId="2F4D9459" w14:textId="77777777" w:rsidR="00486642" w:rsidRPr="00605176" w:rsidRDefault="00486642" w:rsidP="00486642">
      <w:pPr>
        <w:ind w:left="567"/>
        <w:rPr>
          <w:rFonts w:eastAsia="Calibri"/>
        </w:rPr>
      </w:pPr>
    </w:p>
    <w:p w14:paraId="4E40F24C" w14:textId="77777777" w:rsidR="00486642" w:rsidRPr="00605176" w:rsidRDefault="00486642" w:rsidP="00486642">
      <w:pPr>
        <w:ind w:left="567"/>
        <w:rPr>
          <w:rFonts w:eastAsia="Calibri"/>
        </w:rPr>
      </w:pPr>
      <w:r w:rsidRPr="00605176">
        <w:rPr>
          <w:rFonts w:eastAsia="Calibri"/>
        </w:rPr>
        <w:t>Riksgäldskontoret (National Debt Office)</w:t>
      </w:r>
    </w:p>
    <w:p w14:paraId="2C9C30E4" w14:textId="77777777" w:rsidR="00486642" w:rsidRPr="00605176" w:rsidRDefault="00486642" w:rsidP="00486642">
      <w:pPr>
        <w:ind w:left="567"/>
        <w:rPr>
          <w:rFonts w:eastAsia="Calibri"/>
        </w:rPr>
      </w:pPr>
    </w:p>
    <w:p w14:paraId="7F0C6827" w14:textId="77777777" w:rsidR="00486642" w:rsidRPr="00605176" w:rsidRDefault="00486642" w:rsidP="00486642">
      <w:pPr>
        <w:ind w:left="567"/>
        <w:rPr>
          <w:rFonts w:eastAsia="Calibri"/>
        </w:rPr>
      </w:pPr>
      <w:r w:rsidRPr="00605176">
        <w:rPr>
          <w:rFonts w:eastAsia="Calibri"/>
        </w:rPr>
        <w:t>Rikspolisstyrelsen (National Police Board)</w:t>
      </w:r>
    </w:p>
    <w:p w14:paraId="1A048B65" w14:textId="77777777" w:rsidR="00486642" w:rsidRPr="00605176" w:rsidRDefault="00486642" w:rsidP="00486642">
      <w:pPr>
        <w:ind w:left="567"/>
        <w:rPr>
          <w:rFonts w:eastAsia="Calibri"/>
        </w:rPr>
      </w:pPr>
    </w:p>
    <w:p w14:paraId="3B645278" w14:textId="77777777" w:rsidR="00486642" w:rsidRPr="00605176" w:rsidRDefault="00486642" w:rsidP="00486642">
      <w:pPr>
        <w:ind w:left="567"/>
        <w:rPr>
          <w:rFonts w:eastAsia="Calibri"/>
        </w:rPr>
      </w:pPr>
      <w:r w:rsidRPr="00605176">
        <w:rPr>
          <w:rFonts w:eastAsia="Calibri"/>
        </w:rPr>
        <w:t>Riksrevisionen (National Audit Bureau)</w:t>
      </w:r>
    </w:p>
    <w:p w14:paraId="12BCA8F4" w14:textId="77777777" w:rsidR="00486642" w:rsidRPr="00605176" w:rsidRDefault="00486642" w:rsidP="00486642">
      <w:pPr>
        <w:ind w:left="567"/>
        <w:rPr>
          <w:rFonts w:eastAsia="Calibri"/>
        </w:rPr>
      </w:pPr>
    </w:p>
    <w:p w14:paraId="6AAA4692" w14:textId="77777777" w:rsidR="00486642" w:rsidRPr="00605176" w:rsidRDefault="00486642" w:rsidP="00486642">
      <w:pPr>
        <w:ind w:left="567"/>
        <w:rPr>
          <w:rFonts w:eastAsia="Calibri"/>
        </w:rPr>
      </w:pPr>
      <w:r w:rsidRPr="00605176">
        <w:rPr>
          <w:rFonts w:eastAsia="Calibri"/>
        </w:rPr>
        <w:br w:type="page"/>
        <w:t>Riksutställningar, Stiftelsen (Travelling Exhibitions Service)</w:t>
      </w:r>
    </w:p>
    <w:p w14:paraId="21623625" w14:textId="77777777" w:rsidR="00486642" w:rsidRPr="00605176" w:rsidRDefault="00486642" w:rsidP="00486642">
      <w:pPr>
        <w:ind w:left="567"/>
        <w:rPr>
          <w:rFonts w:eastAsia="Calibri"/>
        </w:rPr>
      </w:pPr>
    </w:p>
    <w:p w14:paraId="4FC3DA85" w14:textId="77777777" w:rsidR="00486642" w:rsidRPr="00605176" w:rsidRDefault="00486642" w:rsidP="00486642">
      <w:pPr>
        <w:ind w:left="567"/>
        <w:rPr>
          <w:rFonts w:eastAsia="Calibri"/>
        </w:rPr>
      </w:pPr>
      <w:r w:rsidRPr="00605176">
        <w:rPr>
          <w:rFonts w:eastAsia="Calibri"/>
        </w:rPr>
        <w:t>Rymdstyrelsen (National Space Board)</w:t>
      </w:r>
    </w:p>
    <w:p w14:paraId="27A2F92F" w14:textId="77777777" w:rsidR="00486642" w:rsidRPr="00605176" w:rsidRDefault="00486642" w:rsidP="00486642">
      <w:pPr>
        <w:ind w:left="567"/>
        <w:rPr>
          <w:rFonts w:eastAsia="Calibri"/>
        </w:rPr>
      </w:pPr>
    </w:p>
    <w:p w14:paraId="323E43E3" w14:textId="77777777" w:rsidR="00486642" w:rsidRPr="00605176" w:rsidRDefault="00486642" w:rsidP="00486642">
      <w:pPr>
        <w:ind w:left="567"/>
        <w:rPr>
          <w:rFonts w:eastAsia="Calibri"/>
        </w:rPr>
      </w:pPr>
      <w:r w:rsidRPr="00605176">
        <w:rPr>
          <w:rFonts w:eastAsia="Calibri"/>
        </w:rPr>
        <w:t>Forskningsrådet för arbetsliv och socialvetenskap (Swedish Council for Working Life and Social Research)</w:t>
      </w:r>
    </w:p>
    <w:p w14:paraId="19BF1DB4" w14:textId="77777777" w:rsidR="00486642" w:rsidRPr="00605176" w:rsidRDefault="00486642" w:rsidP="00486642">
      <w:pPr>
        <w:ind w:left="567"/>
        <w:rPr>
          <w:rFonts w:eastAsia="Calibri"/>
        </w:rPr>
      </w:pPr>
    </w:p>
    <w:p w14:paraId="53E34BBF" w14:textId="77777777" w:rsidR="00486642" w:rsidRPr="00605176" w:rsidRDefault="00486642" w:rsidP="00486642">
      <w:pPr>
        <w:ind w:left="567"/>
        <w:rPr>
          <w:rFonts w:eastAsia="Calibri"/>
        </w:rPr>
      </w:pPr>
      <w:r w:rsidRPr="00605176">
        <w:rPr>
          <w:rFonts w:eastAsia="Calibri"/>
        </w:rPr>
        <w:t>Räddningsverk, statens (National Rescue Services Board)</w:t>
      </w:r>
    </w:p>
    <w:p w14:paraId="51DDB18E" w14:textId="77777777" w:rsidR="00486642" w:rsidRPr="00605176" w:rsidRDefault="00486642" w:rsidP="00486642">
      <w:pPr>
        <w:ind w:left="567"/>
        <w:rPr>
          <w:rFonts w:eastAsia="Calibri"/>
        </w:rPr>
      </w:pPr>
    </w:p>
    <w:p w14:paraId="40F18641" w14:textId="77777777" w:rsidR="00486642" w:rsidRPr="00605176" w:rsidRDefault="00486642" w:rsidP="00486642">
      <w:pPr>
        <w:ind w:left="567"/>
        <w:rPr>
          <w:rFonts w:eastAsia="Calibri"/>
        </w:rPr>
      </w:pPr>
      <w:r w:rsidRPr="00605176">
        <w:rPr>
          <w:rFonts w:eastAsia="Calibri"/>
        </w:rPr>
        <w:t>Rättshjälpsmyndigheten (Regional Legal-aid Authority)</w:t>
      </w:r>
    </w:p>
    <w:p w14:paraId="0CB83426" w14:textId="77777777" w:rsidR="00486642" w:rsidRPr="00605176" w:rsidRDefault="00486642" w:rsidP="00486642">
      <w:pPr>
        <w:ind w:left="567"/>
        <w:rPr>
          <w:rFonts w:eastAsia="Calibri"/>
        </w:rPr>
      </w:pPr>
    </w:p>
    <w:p w14:paraId="11B542B1" w14:textId="77777777" w:rsidR="00486642" w:rsidRPr="00605176" w:rsidRDefault="00486642" w:rsidP="00486642">
      <w:pPr>
        <w:ind w:left="567"/>
        <w:rPr>
          <w:rFonts w:eastAsia="Calibri"/>
        </w:rPr>
      </w:pPr>
      <w:r w:rsidRPr="00605176">
        <w:rPr>
          <w:rFonts w:eastAsia="Calibri"/>
        </w:rPr>
        <w:t>Rättsmedicinalverket (National Board of Forensic Medicine)</w:t>
      </w:r>
    </w:p>
    <w:p w14:paraId="71CC2C35" w14:textId="77777777" w:rsidR="00486642" w:rsidRPr="00605176" w:rsidRDefault="00486642" w:rsidP="00486642">
      <w:pPr>
        <w:ind w:left="567"/>
        <w:rPr>
          <w:rFonts w:eastAsia="Calibri"/>
        </w:rPr>
      </w:pPr>
    </w:p>
    <w:p w14:paraId="40C8D807" w14:textId="77777777" w:rsidR="00486642" w:rsidRPr="00605176" w:rsidRDefault="00486642" w:rsidP="00486642">
      <w:pPr>
        <w:ind w:left="567"/>
        <w:rPr>
          <w:rFonts w:eastAsia="Calibri"/>
        </w:rPr>
      </w:pPr>
      <w:r w:rsidRPr="00605176">
        <w:rPr>
          <w:rFonts w:eastAsia="Calibri"/>
        </w:rPr>
        <w:t>Sameskolstyrelsen och sameskolor (Sami (Lapp) School Board, Sami (Lapp) Schools)</w:t>
      </w:r>
    </w:p>
    <w:p w14:paraId="7414583C" w14:textId="77777777" w:rsidR="00486642" w:rsidRPr="00605176" w:rsidRDefault="00486642" w:rsidP="00486642">
      <w:pPr>
        <w:ind w:left="567"/>
        <w:rPr>
          <w:rFonts w:eastAsia="Calibri"/>
        </w:rPr>
      </w:pPr>
    </w:p>
    <w:p w14:paraId="4B89F1E1" w14:textId="77777777" w:rsidR="00486642" w:rsidRPr="00605176" w:rsidRDefault="00486642" w:rsidP="00486642">
      <w:pPr>
        <w:ind w:left="567"/>
        <w:rPr>
          <w:rFonts w:eastAsia="Calibri"/>
        </w:rPr>
      </w:pPr>
      <w:r w:rsidRPr="00605176">
        <w:rPr>
          <w:rFonts w:eastAsia="Calibri"/>
        </w:rPr>
        <w:t>Sjöfartsverket (National Maritime Administration)</w:t>
      </w:r>
    </w:p>
    <w:p w14:paraId="061116CA" w14:textId="77777777" w:rsidR="00486642" w:rsidRPr="00605176" w:rsidRDefault="00486642" w:rsidP="00486642">
      <w:pPr>
        <w:ind w:left="567"/>
        <w:rPr>
          <w:rFonts w:eastAsia="Calibri"/>
        </w:rPr>
      </w:pPr>
    </w:p>
    <w:p w14:paraId="58A3F2E3" w14:textId="77777777" w:rsidR="00486642" w:rsidRPr="00605176" w:rsidRDefault="00486642" w:rsidP="00486642">
      <w:pPr>
        <w:ind w:left="567"/>
        <w:rPr>
          <w:rFonts w:eastAsia="Calibri"/>
        </w:rPr>
      </w:pPr>
      <w:r w:rsidRPr="00605176">
        <w:rPr>
          <w:rFonts w:eastAsia="Calibri"/>
        </w:rPr>
        <w:t>Maritima museer, statens (National Maritime Museums)</w:t>
      </w:r>
    </w:p>
    <w:p w14:paraId="24A9CE73" w14:textId="77777777" w:rsidR="00486642" w:rsidRPr="00605176" w:rsidRDefault="00486642" w:rsidP="00486642">
      <w:pPr>
        <w:ind w:left="567"/>
        <w:rPr>
          <w:rFonts w:eastAsia="Calibri"/>
        </w:rPr>
      </w:pPr>
    </w:p>
    <w:p w14:paraId="2161DF68" w14:textId="77777777" w:rsidR="00486642" w:rsidRPr="00605176" w:rsidRDefault="00486642" w:rsidP="00486642">
      <w:pPr>
        <w:ind w:left="567"/>
        <w:rPr>
          <w:rFonts w:eastAsia="Calibri"/>
        </w:rPr>
      </w:pPr>
      <w:r w:rsidRPr="00605176">
        <w:rPr>
          <w:rFonts w:eastAsia="Calibri"/>
        </w:rPr>
        <w:t>Säkerhets- och intregritetsskyddsnämnden (Swedish Commission on Security and Integrity Protection)</w:t>
      </w:r>
    </w:p>
    <w:p w14:paraId="42C45327" w14:textId="77777777" w:rsidR="00486642" w:rsidRPr="00605176" w:rsidRDefault="00486642" w:rsidP="00486642">
      <w:pPr>
        <w:ind w:left="567"/>
        <w:rPr>
          <w:rFonts w:eastAsia="Calibri"/>
        </w:rPr>
      </w:pPr>
    </w:p>
    <w:p w14:paraId="00B6C5C1" w14:textId="77777777" w:rsidR="00486642" w:rsidRPr="00605176" w:rsidRDefault="00486642" w:rsidP="00486642">
      <w:pPr>
        <w:ind w:left="567"/>
        <w:rPr>
          <w:rFonts w:eastAsia="Calibri"/>
        </w:rPr>
      </w:pPr>
      <w:r w:rsidRPr="00605176">
        <w:rPr>
          <w:rFonts w:eastAsia="Calibri"/>
        </w:rPr>
        <w:br w:type="page"/>
        <w:t>Skatteverket (Swedish Tax Agency)</w:t>
      </w:r>
    </w:p>
    <w:p w14:paraId="7ECD34A2" w14:textId="77777777" w:rsidR="00486642" w:rsidRPr="00605176" w:rsidRDefault="00486642" w:rsidP="00486642">
      <w:pPr>
        <w:ind w:left="567"/>
        <w:rPr>
          <w:rFonts w:eastAsia="Calibri"/>
        </w:rPr>
      </w:pPr>
    </w:p>
    <w:p w14:paraId="21691B8C" w14:textId="77777777" w:rsidR="00486642" w:rsidRPr="00605176" w:rsidRDefault="00486642" w:rsidP="00486642">
      <w:pPr>
        <w:ind w:left="567"/>
        <w:rPr>
          <w:rFonts w:eastAsia="Calibri"/>
        </w:rPr>
      </w:pPr>
      <w:r w:rsidRPr="00605176">
        <w:rPr>
          <w:rFonts w:eastAsia="Calibri"/>
        </w:rPr>
        <w:t>Skogsstyrelsen (National Board of Forestry)</w:t>
      </w:r>
    </w:p>
    <w:p w14:paraId="58529011" w14:textId="77777777" w:rsidR="00486642" w:rsidRPr="00605176" w:rsidRDefault="00486642" w:rsidP="00486642">
      <w:pPr>
        <w:ind w:left="567"/>
        <w:rPr>
          <w:rFonts w:eastAsia="Calibri"/>
        </w:rPr>
      </w:pPr>
    </w:p>
    <w:p w14:paraId="726DBD94" w14:textId="77777777" w:rsidR="00486642" w:rsidRPr="00605176" w:rsidRDefault="00486642" w:rsidP="00486642">
      <w:pPr>
        <w:ind w:left="567"/>
        <w:rPr>
          <w:rFonts w:eastAsia="Calibri"/>
        </w:rPr>
      </w:pPr>
      <w:r w:rsidRPr="00605176">
        <w:rPr>
          <w:rFonts w:eastAsia="Calibri"/>
        </w:rPr>
        <w:t>Skolverk, statens (National Agency for Education)</w:t>
      </w:r>
    </w:p>
    <w:p w14:paraId="770EDC0F" w14:textId="77777777" w:rsidR="00486642" w:rsidRPr="00605176" w:rsidRDefault="00486642" w:rsidP="00486642">
      <w:pPr>
        <w:ind w:left="567"/>
        <w:rPr>
          <w:rFonts w:eastAsia="Calibri"/>
        </w:rPr>
      </w:pPr>
    </w:p>
    <w:p w14:paraId="101D310D" w14:textId="77777777" w:rsidR="00486642" w:rsidRPr="00605176" w:rsidRDefault="00486642" w:rsidP="00486642">
      <w:pPr>
        <w:ind w:left="567"/>
        <w:rPr>
          <w:rFonts w:eastAsia="Calibri"/>
        </w:rPr>
      </w:pPr>
      <w:r w:rsidRPr="00605176">
        <w:rPr>
          <w:rFonts w:eastAsia="Calibri"/>
        </w:rPr>
        <w:t>Smittskyddsinstitutet (Swedish Institute for Infectious Disease Control)</w:t>
      </w:r>
    </w:p>
    <w:p w14:paraId="4AEF6E1A" w14:textId="77777777" w:rsidR="00486642" w:rsidRPr="00605176" w:rsidRDefault="00486642" w:rsidP="00486642">
      <w:pPr>
        <w:ind w:left="567"/>
        <w:rPr>
          <w:rFonts w:eastAsia="Calibri"/>
        </w:rPr>
      </w:pPr>
    </w:p>
    <w:p w14:paraId="5E5FC5FE" w14:textId="77777777" w:rsidR="00486642" w:rsidRPr="00605176" w:rsidRDefault="00486642" w:rsidP="00486642">
      <w:pPr>
        <w:ind w:left="567"/>
        <w:rPr>
          <w:rFonts w:eastAsia="Calibri"/>
        </w:rPr>
      </w:pPr>
      <w:r w:rsidRPr="00605176">
        <w:rPr>
          <w:rFonts w:eastAsia="Calibri"/>
        </w:rPr>
        <w:t>Socialstyrelsen (National Board of Health and Welfare)</w:t>
      </w:r>
    </w:p>
    <w:p w14:paraId="1B3B865B" w14:textId="77777777" w:rsidR="00486642" w:rsidRPr="00605176" w:rsidRDefault="00486642" w:rsidP="00486642">
      <w:pPr>
        <w:ind w:left="567"/>
        <w:rPr>
          <w:rFonts w:eastAsia="Calibri"/>
        </w:rPr>
      </w:pPr>
    </w:p>
    <w:p w14:paraId="559E05CF" w14:textId="77777777" w:rsidR="00486642" w:rsidRPr="00605176" w:rsidRDefault="00486642" w:rsidP="00486642">
      <w:pPr>
        <w:ind w:left="567"/>
        <w:rPr>
          <w:rFonts w:eastAsia="Calibri"/>
        </w:rPr>
      </w:pPr>
      <w:r w:rsidRPr="00605176">
        <w:rPr>
          <w:rFonts w:eastAsia="Calibri"/>
        </w:rPr>
        <w:t>Sprängämnesinspektionen (National Inspectorate of Explosives and Flammables)</w:t>
      </w:r>
    </w:p>
    <w:p w14:paraId="2A51AB3F" w14:textId="77777777" w:rsidR="00486642" w:rsidRPr="00605176" w:rsidRDefault="00486642" w:rsidP="00486642">
      <w:pPr>
        <w:ind w:left="567"/>
        <w:rPr>
          <w:rFonts w:eastAsia="Calibri"/>
        </w:rPr>
      </w:pPr>
    </w:p>
    <w:p w14:paraId="1A234996" w14:textId="77777777" w:rsidR="00486642" w:rsidRPr="00605176" w:rsidRDefault="00486642" w:rsidP="00486642">
      <w:pPr>
        <w:ind w:left="567"/>
        <w:rPr>
          <w:rFonts w:eastAsia="Calibri"/>
        </w:rPr>
      </w:pPr>
      <w:r w:rsidRPr="00605176">
        <w:rPr>
          <w:rFonts w:eastAsia="Calibri"/>
        </w:rPr>
        <w:t>Statistiska centralbyrån (Statistics Sweden)</w:t>
      </w:r>
    </w:p>
    <w:p w14:paraId="56CAADB9" w14:textId="77777777" w:rsidR="00486642" w:rsidRPr="00605176" w:rsidRDefault="00486642" w:rsidP="00486642">
      <w:pPr>
        <w:ind w:left="567"/>
        <w:rPr>
          <w:rFonts w:eastAsia="Calibri"/>
        </w:rPr>
      </w:pPr>
    </w:p>
    <w:p w14:paraId="38776ED2" w14:textId="77777777" w:rsidR="00486642" w:rsidRPr="00605176" w:rsidRDefault="00486642" w:rsidP="00486642">
      <w:pPr>
        <w:ind w:left="567"/>
        <w:rPr>
          <w:rFonts w:eastAsia="Calibri"/>
        </w:rPr>
      </w:pPr>
      <w:r w:rsidRPr="00605176">
        <w:rPr>
          <w:rFonts w:eastAsia="Calibri"/>
        </w:rPr>
        <w:t>Statskontoret (Agency for Administrative Development)</w:t>
      </w:r>
    </w:p>
    <w:p w14:paraId="58E3353F" w14:textId="77777777" w:rsidR="00486642" w:rsidRPr="00605176" w:rsidRDefault="00486642" w:rsidP="00486642">
      <w:pPr>
        <w:ind w:left="567"/>
        <w:rPr>
          <w:rFonts w:eastAsia="Calibri"/>
        </w:rPr>
      </w:pPr>
    </w:p>
    <w:p w14:paraId="1F7E8C41" w14:textId="77777777" w:rsidR="00486642" w:rsidRPr="00605176" w:rsidRDefault="00486642" w:rsidP="00486642">
      <w:pPr>
        <w:ind w:left="567"/>
        <w:rPr>
          <w:rFonts w:eastAsia="Calibri"/>
        </w:rPr>
      </w:pPr>
      <w:r w:rsidRPr="00605176">
        <w:rPr>
          <w:rFonts w:eastAsia="Calibri"/>
        </w:rPr>
        <w:t>Strålsäkerhetsmyndigheten (Swedish Radiation Safety Authority)</w:t>
      </w:r>
    </w:p>
    <w:p w14:paraId="54D74F56" w14:textId="77777777" w:rsidR="00486642" w:rsidRPr="00605176" w:rsidRDefault="00486642" w:rsidP="00486642">
      <w:pPr>
        <w:ind w:left="567"/>
        <w:rPr>
          <w:rFonts w:eastAsia="Calibri"/>
        </w:rPr>
      </w:pPr>
    </w:p>
    <w:p w14:paraId="630B7925" w14:textId="77777777" w:rsidR="00486642" w:rsidRPr="00605176" w:rsidRDefault="00486642" w:rsidP="00486642">
      <w:pPr>
        <w:ind w:left="567"/>
        <w:rPr>
          <w:rFonts w:eastAsia="Calibri"/>
        </w:rPr>
      </w:pPr>
      <w:r w:rsidRPr="00605176">
        <w:rPr>
          <w:rFonts w:eastAsia="Calibri"/>
        </w:rPr>
        <w:t xml:space="preserve">Styrelsen för internationellt </w:t>
      </w:r>
      <w:r w:rsidRPr="00605176">
        <w:t>utvecklingssamarbete</w:t>
      </w:r>
      <w:r w:rsidRPr="00605176">
        <w:rPr>
          <w:rFonts w:eastAsia="Calibri"/>
        </w:rPr>
        <w:t>, SIDA (Swedish International Development Cooperation Authority)</w:t>
      </w:r>
    </w:p>
    <w:p w14:paraId="4A3377A7" w14:textId="77777777" w:rsidR="00486642" w:rsidRPr="00605176" w:rsidRDefault="00486642" w:rsidP="00486642">
      <w:pPr>
        <w:ind w:left="567"/>
        <w:rPr>
          <w:rFonts w:eastAsia="Calibri"/>
        </w:rPr>
      </w:pPr>
    </w:p>
    <w:p w14:paraId="33821B22" w14:textId="77777777" w:rsidR="00486642" w:rsidRPr="00605176" w:rsidRDefault="00486642" w:rsidP="00486642">
      <w:pPr>
        <w:ind w:left="567"/>
        <w:rPr>
          <w:rFonts w:eastAsia="Calibri"/>
        </w:rPr>
      </w:pPr>
      <w:r w:rsidRPr="00605176">
        <w:rPr>
          <w:rFonts w:eastAsia="Calibri"/>
        </w:rPr>
        <w:t>Styrelsen för psykologiskt försvar (National Board of Psychological Defence and Conformity Assessment)</w:t>
      </w:r>
    </w:p>
    <w:p w14:paraId="2157BC8C" w14:textId="77777777" w:rsidR="00486642" w:rsidRPr="00605176" w:rsidRDefault="00486642" w:rsidP="00486642">
      <w:pPr>
        <w:ind w:left="567"/>
        <w:rPr>
          <w:rFonts w:eastAsia="Calibri"/>
        </w:rPr>
      </w:pPr>
    </w:p>
    <w:p w14:paraId="3DE90E7E" w14:textId="77777777" w:rsidR="00486642" w:rsidRPr="00B23E36" w:rsidRDefault="00486642" w:rsidP="00486642">
      <w:pPr>
        <w:ind w:left="567"/>
        <w:rPr>
          <w:rFonts w:eastAsia="Calibri"/>
          <w:lang w:val="sv-SE"/>
        </w:rPr>
      </w:pPr>
      <w:r w:rsidRPr="00D80BE9">
        <w:rPr>
          <w:rFonts w:eastAsia="Calibri"/>
          <w:lang w:val="sv-SE"/>
        </w:rPr>
        <w:br w:type="page"/>
      </w:r>
      <w:r w:rsidRPr="00B23E36">
        <w:rPr>
          <w:rFonts w:eastAsia="Calibri"/>
          <w:lang w:val="sv-SE"/>
        </w:rPr>
        <w:t>Styrelsen för ackreditering och teknisk kontroll (Swedish Board for Accreditation)</w:t>
      </w:r>
    </w:p>
    <w:p w14:paraId="30DDC420" w14:textId="77777777" w:rsidR="00486642" w:rsidRPr="00B23E36" w:rsidRDefault="00486642" w:rsidP="00486642">
      <w:pPr>
        <w:ind w:left="567"/>
        <w:rPr>
          <w:rFonts w:eastAsia="Calibri"/>
          <w:lang w:val="sv-SE"/>
        </w:rPr>
      </w:pPr>
    </w:p>
    <w:p w14:paraId="46B9DCFC" w14:textId="77777777" w:rsidR="00486642" w:rsidRPr="00B23E36" w:rsidRDefault="00486642" w:rsidP="00486642">
      <w:pPr>
        <w:ind w:left="567"/>
        <w:rPr>
          <w:rFonts w:eastAsia="Calibri"/>
          <w:lang w:val="sv-SE"/>
        </w:rPr>
      </w:pPr>
      <w:r w:rsidRPr="00B23E36">
        <w:rPr>
          <w:rFonts w:eastAsia="Calibri"/>
          <w:lang w:val="sv-SE"/>
        </w:rPr>
        <w:t>Svenska Institutet, stiftelsen (Swedish Institute)</w:t>
      </w:r>
    </w:p>
    <w:p w14:paraId="635F95D2" w14:textId="77777777" w:rsidR="00486642" w:rsidRPr="00B23E36" w:rsidRDefault="00486642" w:rsidP="00486642">
      <w:pPr>
        <w:ind w:left="567"/>
        <w:rPr>
          <w:rFonts w:eastAsia="Calibri"/>
          <w:lang w:val="sv-SE"/>
        </w:rPr>
      </w:pPr>
    </w:p>
    <w:p w14:paraId="6503972B" w14:textId="77777777" w:rsidR="00486642" w:rsidRPr="00605176" w:rsidRDefault="00486642" w:rsidP="00486642">
      <w:pPr>
        <w:ind w:left="567"/>
        <w:rPr>
          <w:rFonts w:eastAsia="Calibri"/>
        </w:rPr>
      </w:pPr>
      <w:r w:rsidRPr="00605176">
        <w:rPr>
          <w:rFonts w:eastAsia="Calibri"/>
        </w:rPr>
        <w:t>Talboks- och punktskriftsbiblioteket (Library of Talking Books and Braille Publications)</w:t>
      </w:r>
    </w:p>
    <w:p w14:paraId="55CB2C74" w14:textId="77777777" w:rsidR="00486642" w:rsidRPr="00605176" w:rsidRDefault="00486642" w:rsidP="00486642">
      <w:pPr>
        <w:ind w:left="567"/>
        <w:rPr>
          <w:rFonts w:eastAsia="Calibri"/>
        </w:rPr>
      </w:pPr>
    </w:p>
    <w:p w14:paraId="6E754431" w14:textId="77777777" w:rsidR="00486642" w:rsidRPr="00605176" w:rsidRDefault="00486642" w:rsidP="00486642">
      <w:pPr>
        <w:ind w:left="567"/>
        <w:rPr>
          <w:rFonts w:eastAsia="Calibri"/>
        </w:rPr>
      </w:pPr>
      <w:r w:rsidRPr="00605176">
        <w:rPr>
          <w:rFonts w:eastAsia="Calibri"/>
        </w:rPr>
        <w:t>Tingsrätterna (District and City Courts) (97)</w:t>
      </w:r>
    </w:p>
    <w:p w14:paraId="23C5F4C7" w14:textId="77777777" w:rsidR="00486642" w:rsidRPr="00605176" w:rsidRDefault="00486642" w:rsidP="00486642">
      <w:pPr>
        <w:ind w:left="567"/>
        <w:rPr>
          <w:rFonts w:eastAsia="Calibri"/>
        </w:rPr>
      </w:pPr>
    </w:p>
    <w:p w14:paraId="7C4C3C33" w14:textId="77777777" w:rsidR="00486642" w:rsidRPr="00B23E36" w:rsidRDefault="00486642" w:rsidP="00486642">
      <w:pPr>
        <w:ind w:left="567"/>
        <w:rPr>
          <w:rFonts w:eastAsia="Calibri"/>
          <w:lang w:val="sv-SE"/>
        </w:rPr>
      </w:pPr>
      <w:r w:rsidRPr="00B23E36">
        <w:rPr>
          <w:rFonts w:eastAsia="Calibri"/>
          <w:lang w:val="sv-SE"/>
        </w:rPr>
        <w:t>Tjänsteförslagsnämnden för domstolsväsendet (Judges Nomination Proposal Committee)</w:t>
      </w:r>
    </w:p>
    <w:p w14:paraId="13AE5C6D" w14:textId="77777777" w:rsidR="00486642" w:rsidRPr="00B23E36" w:rsidRDefault="00486642" w:rsidP="00486642">
      <w:pPr>
        <w:ind w:left="567"/>
        <w:rPr>
          <w:rFonts w:eastAsia="Calibri"/>
          <w:lang w:val="sv-SE"/>
        </w:rPr>
      </w:pPr>
    </w:p>
    <w:p w14:paraId="231C8AA8" w14:textId="77777777" w:rsidR="00486642" w:rsidRPr="00B23E36" w:rsidRDefault="00486642" w:rsidP="00486642">
      <w:pPr>
        <w:ind w:left="567"/>
        <w:rPr>
          <w:rFonts w:eastAsia="Calibri"/>
          <w:lang w:val="sv-SE"/>
        </w:rPr>
      </w:pPr>
      <w:r w:rsidRPr="00B23E36">
        <w:rPr>
          <w:rFonts w:eastAsia="Calibri"/>
          <w:lang w:val="sv-SE"/>
        </w:rPr>
        <w:t>Totalförsvarets pliktverk (Armed Forces' Enrolment Board)</w:t>
      </w:r>
    </w:p>
    <w:p w14:paraId="19000655" w14:textId="77777777" w:rsidR="00486642" w:rsidRPr="00B23E36" w:rsidRDefault="00486642" w:rsidP="00486642">
      <w:pPr>
        <w:ind w:left="567"/>
        <w:rPr>
          <w:rFonts w:eastAsia="Calibri"/>
          <w:lang w:val="sv-SE"/>
        </w:rPr>
      </w:pPr>
    </w:p>
    <w:p w14:paraId="30FFA04E" w14:textId="77777777" w:rsidR="00486642" w:rsidRPr="00B23E36" w:rsidRDefault="00486642" w:rsidP="00486642">
      <w:pPr>
        <w:ind w:left="567"/>
        <w:rPr>
          <w:rFonts w:eastAsia="Calibri"/>
          <w:lang w:val="sv-SE"/>
        </w:rPr>
      </w:pPr>
      <w:r w:rsidRPr="00B23E36">
        <w:rPr>
          <w:rFonts w:eastAsia="Calibri"/>
          <w:lang w:val="sv-SE"/>
        </w:rPr>
        <w:t>Tullverket (Swedish Board of Customs)</w:t>
      </w:r>
    </w:p>
    <w:p w14:paraId="59B5975E" w14:textId="77777777" w:rsidR="00486642" w:rsidRPr="00B23E36" w:rsidRDefault="00486642" w:rsidP="00486642">
      <w:pPr>
        <w:ind w:left="567"/>
        <w:rPr>
          <w:rFonts w:eastAsia="Calibri"/>
          <w:lang w:val="sv-SE"/>
        </w:rPr>
      </w:pPr>
    </w:p>
    <w:p w14:paraId="267CD27B" w14:textId="77777777" w:rsidR="00486642" w:rsidRPr="00605176" w:rsidRDefault="00486642" w:rsidP="00486642">
      <w:pPr>
        <w:ind w:left="567"/>
        <w:rPr>
          <w:rFonts w:eastAsia="Calibri"/>
        </w:rPr>
      </w:pPr>
      <w:r w:rsidRPr="00605176">
        <w:rPr>
          <w:rFonts w:eastAsia="Calibri"/>
        </w:rPr>
        <w:t>Turistdelegationen (Swedish Tourist Authority)</w:t>
      </w:r>
    </w:p>
    <w:p w14:paraId="1DA390A7" w14:textId="77777777" w:rsidR="00486642" w:rsidRPr="00605176" w:rsidRDefault="00486642" w:rsidP="00486642">
      <w:pPr>
        <w:ind w:left="567"/>
        <w:rPr>
          <w:rFonts w:eastAsia="Calibri"/>
        </w:rPr>
      </w:pPr>
    </w:p>
    <w:p w14:paraId="26F11396" w14:textId="77777777" w:rsidR="00486642" w:rsidRPr="00605176" w:rsidRDefault="00486642" w:rsidP="00486642">
      <w:pPr>
        <w:ind w:left="567"/>
        <w:rPr>
          <w:rFonts w:eastAsia="Calibri"/>
        </w:rPr>
      </w:pPr>
      <w:r w:rsidRPr="00605176">
        <w:rPr>
          <w:rFonts w:eastAsia="Calibri"/>
        </w:rPr>
        <w:t>Ungdomsstyrelsen (The National Board of Youth Affairs)</w:t>
      </w:r>
    </w:p>
    <w:p w14:paraId="09892ED2" w14:textId="77777777" w:rsidR="00486642" w:rsidRPr="00605176" w:rsidRDefault="00486642" w:rsidP="00486642">
      <w:pPr>
        <w:ind w:left="567"/>
        <w:rPr>
          <w:rFonts w:eastAsia="Calibri"/>
        </w:rPr>
      </w:pPr>
    </w:p>
    <w:p w14:paraId="6ED5F325" w14:textId="77777777" w:rsidR="00486642" w:rsidRPr="00B23E36" w:rsidRDefault="00486642" w:rsidP="00486642">
      <w:pPr>
        <w:ind w:left="567"/>
        <w:rPr>
          <w:rFonts w:eastAsia="Calibri"/>
          <w:lang w:val="sv-SE"/>
        </w:rPr>
      </w:pPr>
      <w:r w:rsidRPr="00B23E36">
        <w:rPr>
          <w:rFonts w:eastAsia="Calibri"/>
          <w:lang w:val="sv-SE"/>
        </w:rPr>
        <w:t>Universitet och högskolor (Universities and University Colleges)</w:t>
      </w:r>
    </w:p>
    <w:p w14:paraId="20DDCFE0" w14:textId="77777777" w:rsidR="00486642" w:rsidRPr="00B23E36" w:rsidRDefault="00486642" w:rsidP="00486642">
      <w:pPr>
        <w:ind w:left="567"/>
        <w:rPr>
          <w:rFonts w:eastAsia="Calibri"/>
          <w:lang w:val="sv-SE"/>
        </w:rPr>
      </w:pPr>
    </w:p>
    <w:p w14:paraId="787C7A8C" w14:textId="77777777" w:rsidR="00486642" w:rsidRPr="00B23E36" w:rsidRDefault="00486642" w:rsidP="00486642">
      <w:pPr>
        <w:ind w:left="567"/>
        <w:rPr>
          <w:rFonts w:eastAsia="Calibri"/>
          <w:lang w:val="sv-SE"/>
        </w:rPr>
      </w:pPr>
      <w:r w:rsidRPr="00B23E36">
        <w:rPr>
          <w:rFonts w:eastAsia="Calibri"/>
          <w:lang w:val="sv-SE"/>
        </w:rPr>
        <w:t>Utlänningsnämnden (Aliens Appeals Board)</w:t>
      </w:r>
    </w:p>
    <w:p w14:paraId="5A763336" w14:textId="77777777" w:rsidR="00486642" w:rsidRPr="00B23E36" w:rsidRDefault="00486642" w:rsidP="00486642">
      <w:pPr>
        <w:ind w:left="567"/>
        <w:rPr>
          <w:rFonts w:eastAsia="Calibri"/>
          <w:lang w:val="sv-SE"/>
        </w:rPr>
      </w:pPr>
    </w:p>
    <w:p w14:paraId="03977D41" w14:textId="77777777" w:rsidR="00486642" w:rsidRPr="00605176" w:rsidRDefault="00486642" w:rsidP="00486642">
      <w:pPr>
        <w:ind w:left="567"/>
        <w:rPr>
          <w:rFonts w:eastAsia="Calibri"/>
        </w:rPr>
      </w:pPr>
      <w:r w:rsidRPr="00D80BE9">
        <w:rPr>
          <w:rFonts w:eastAsia="Calibri"/>
        </w:rPr>
        <w:br w:type="page"/>
      </w:r>
      <w:r w:rsidRPr="00605176">
        <w:rPr>
          <w:rFonts w:eastAsia="Calibri"/>
        </w:rPr>
        <w:t>Utsädeskontroll, statens (National Seed Testing and Certification Institute)</w:t>
      </w:r>
    </w:p>
    <w:p w14:paraId="65ACE9E6" w14:textId="77777777" w:rsidR="00486642" w:rsidRPr="00605176" w:rsidRDefault="00486642" w:rsidP="00486642">
      <w:pPr>
        <w:ind w:left="567"/>
        <w:rPr>
          <w:rFonts w:eastAsia="Calibri"/>
        </w:rPr>
      </w:pPr>
    </w:p>
    <w:p w14:paraId="3595FABE" w14:textId="77777777" w:rsidR="00486642" w:rsidRPr="00605176" w:rsidRDefault="00486642" w:rsidP="00486642">
      <w:pPr>
        <w:ind w:left="567"/>
        <w:rPr>
          <w:rFonts w:eastAsia="Calibri"/>
        </w:rPr>
      </w:pPr>
      <w:r w:rsidRPr="00605176">
        <w:rPr>
          <w:rFonts w:eastAsia="Calibri"/>
        </w:rPr>
        <w:t>Vatten- och avloppsnämnd, statens (National Water Supply and Sewage Tribunal)</w:t>
      </w:r>
    </w:p>
    <w:p w14:paraId="55C10ADD" w14:textId="77777777" w:rsidR="00486642" w:rsidRPr="00605176" w:rsidRDefault="00486642" w:rsidP="00486642">
      <w:pPr>
        <w:ind w:left="567"/>
        <w:rPr>
          <w:rFonts w:eastAsia="Calibri"/>
        </w:rPr>
      </w:pPr>
    </w:p>
    <w:p w14:paraId="69CA90D5" w14:textId="77777777" w:rsidR="00486642" w:rsidRPr="00605176" w:rsidRDefault="00486642" w:rsidP="00486642">
      <w:pPr>
        <w:ind w:left="567"/>
        <w:rPr>
          <w:rFonts w:eastAsia="Calibri"/>
        </w:rPr>
      </w:pPr>
      <w:r w:rsidRPr="00605176">
        <w:rPr>
          <w:rFonts w:eastAsia="Calibri"/>
        </w:rPr>
        <w:t>Verket för högskoleservice (VHS) (National Agency for Higher Education);Verket för näringslivsutveckling (NUTEK) (Swedish Agency for Economic and Regional Development)</w:t>
      </w:r>
    </w:p>
    <w:p w14:paraId="1B231F56" w14:textId="77777777" w:rsidR="00486642" w:rsidRPr="00605176" w:rsidRDefault="00486642" w:rsidP="00486642">
      <w:pPr>
        <w:ind w:left="567"/>
        <w:rPr>
          <w:rFonts w:eastAsia="Calibri"/>
        </w:rPr>
      </w:pPr>
    </w:p>
    <w:p w14:paraId="2D75E58F" w14:textId="77777777" w:rsidR="00486642" w:rsidRPr="00B23E36" w:rsidRDefault="00486642" w:rsidP="00486642">
      <w:pPr>
        <w:ind w:left="567"/>
        <w:rPr>
          <w:rFonts w:eastAsia="Calibri"/>
          <w:lang w:val="sv-SE"/>
        </w:rPr>
      </w:pPr>
      <w:r w:rsidRPr="00B23E36">
        <w:rPr>
          <w:rFonts w:eastAsia="Calibri"/>
          <w:lang w:val="sv-SE"/>
        </w:rPr>
        <w:t>Vetenskapsrådet (Swedish Research Council)</w:t>
      </w:r>
    </w:p>
    <w:p w14:paraId="1EF46516" w14:textId="77777777" w:rsidR="00486642" w:rsidRPr="00B23E36" w:rsidRDefault="00486642" w:rsidP="00486642">
      <w:pPr>
        <w:ind w:left="567"/>
        <w:rPr>
          <w:rFonts w:eastAsia="Calibri"/>
          <w:lang w:val="sv-SE"/>
        </w:rPr>
      </w:pPr>
    </w:p>
    <w:p w14:paraId="20D6B112" w14:textId="77777777" w:rsidR="00486642" w:rsidRPr="00B23E36" w:rsidRDefault="00486642" w:rsidP="00486642">
      <w:pPr>
        <w:ind w:left="567"/>
        <w:rPr>
          <w:rFonts w:eastAsia="Calibri"/>
          <w:lang w:val="sv-SE"/>
        </w:rPr>
      </w:pPr>
      <w:r w:rsidRPr="00B23E36">
        <w:rPr>
          <w:rFonts w:eastAsia="Calibri"/>
          <w:lang w:val="sv-SE"/>
        </w:rPr>
        <w:t>Veterinärmedicinska anstalt, statens (National Veterinary Institute)</w:t>
      </w:r>
    </w:p>
    <w:p w14:paraId="6753BC3B" w14:textId="77777777" w:rsidR="00486642" w:rsidRPr="00B23E36" w:rsidRDefault="00486642" w:rsidP="00486642">
      <w:pPr>
        <w:ind w:left="567"/>
        <w:rPr>
          <w:rFonts w:eastAsia="Calibri"/>
          <w:lang w:val="sv-SE"/>
        </w:rPr>
      </w:pPr>
    </w:p>
    <w:p w14:paraId="12690239" w14:textId="77777777" w:rsidR="00486642" w:rsidRPr="00B23E36" w:rsidRDefault="00486642" w:rsidP="00486642">
      <w:pPr>
        <w:ind w:left="567"/>
        <w:rPr>
          <w:rFonts w:eastAsia="Calibri"/>
          <w:lang w:val="sv-SE"/>
        </w:rPr>
      </w:pPr>
      <w:r w:rsidRPr="00B23E36">
        <w:rPr>
          <w:rFonts w:eastAsia="Calibri"/>
          <w:lang w:val="sv-SE"/>
        </w:rPr>
        <w:t>Väg- och transportforskningsinstitut, statens (Swedish National Road and Transport Research Institute)</w:t>
      </w:r>
    </w:p>
    <w:p w14:paraId="6186EF90" w14:textId="77777777" w:rsidR="00486642" w:rsidRPr="00B23E36" w:rsidRDefault="00486642" w:rsidP="00486642">
      <w:pPr>
        <w:ind w:left="567"/>
        <w:rPr>
          <w:rFonts w:eastAsia="Calibri"/>
          <w:lang w:val="sv-SE"/>
        </w:rPr>
      </w:pPr>
    </w:p>
    <w:p w14:paraId="10A1639F" w14:textId="77777777" w:rsidR="00486642" w:rsidRPr="00B23E36" w:rsidRDefault="00486642" w:rsidP="00486642">
      <w:pPr>
        <w:ind w:left="567"/>
        <w:rPr>
          <w:rFonts w:eastAsia="Calibri"/>
          <w:lang w:val="sv-SE"/>
        </w:rPr>
      </w:pPr>
      <w:r w:rsidRPr="00B23E36">
        <w:rPr>
          <w:rFonts w:eastAsia="Calibri"/>
          <w:lang w:val="sv-SE"/>
        </w:rPr>
        <w:t>Växtsortnämnd, statens (National Plant Variety Board)</w:t>
      </w:r>
    </w:p>
    <w:p w14:paraId="1A778B5A" w14:textId="77777777" w:rsidR="00486642" w:rsidRPr="00B23E36" w:rsidRDefault="00486642" w:rsidP="00486642">
      <w:pPr>
        <w:ind w:left="567"/>
        <w:rPr>
          <w:rFonts w:eastAsia="Calibri"/>
          <w:lang w:val="sv-SE"/>
        </w:rPr>
      </w:pPr>
    </w:p>
    <w:p w14:paraId="7729C532" w14:textId="77777777" w:rsidR="00486642" w:rsidRPr="00B23E36" w:rsidRDefault="00486642" w:rsidP="00486642">
      <w:pPr>
        <w:ind w:left="567"/>
        <w:rPr>
          <w:rFonts w:eastAsia="Calibri"/>
          <w:lang w:val="sv-SE"/>
        </w:rPr>
      </w:pPr>
      <w:r w:rsidRPr="00B23E36">
        <w:rPr>
          <w:rFonts w:eastAsia="Calibri"/>
          <w:lang w:val="sv-SE"/>
        </w:rPr>
        <w:t>Åklagarmyndigheten (Swedish Prosecution Authority)</w:t>
      </w:r>
    </w:p>
    <w:p w14:paraId="187F16A3" w14:textId="77777777" w:rsidR="00486642" w:rsidRPr="00B23E36" w:rsidRDefault="00486642" w:rsidP="00486642">
      <w:pPr>
        <w:ind w:left="567"/>
        <w:rPr>
          <w:rFonts w:eastAsia="Calibri"/>
          <w:lang w:val="sv-SE"/>
        </w:rPr>
      </w:pPr>
    </w:p>
    <w:p w14:paraId="5E942E46" w14:textId="77777777" w:rsidR="00486642" w:rsidRPr="00B23E36" w:rsidRDefault="00486642" w:rsidP="00486642">
      <w:pPr>
        <w:ind w:left="567"/>
        <w:rPr>
          <w:rFonts w:eastAsia="Calibri"/>
          <w:lang w:val="sv-SE"/>
        </w:rPr>
      </w:pPr>
      <w:r w:rsidRPr="00B23E36">
        <w:rPr>
          <w:rFonts w:eastAsia="Calibri"/>
          <w:lang w:val="sv-SE"/>
        </w:rPr>
        <w:t>Krisberedskapsmyndigheten (Swedish Emergency Management Agency)</w:t>
      </w:r>
    </w:p>
    <w:p w14:paraId="75C02312" w14:textId="77777777" w:rsidR="00486642" w:rsidRPr="00B23E36" w:rsidRDefault="00486642" w:rsidP="00486642">
      <w:pPr>
        <w:ind w:left="567"/>
        <w:rPr>
          <w:rFonts w:eastAsia="Calibri"/>
          <w:lang w:val="sv-SE"/>
        </w:rPr>
      </w:pPr>
    </w:p>
    <w:p w14:paraId="670E5C1A" w14:textId="77777777" w:rsidR="00486642" w:rsidRPr="00B23E36" w:rsidRDefault="00486642" w:rsidP="00486642">
      <w:pPr>
        <w:ind w:left="567"/>
        <w:rPr>
          <w:rFonts w:eastAsia="Calibri"/>
          <w:lang w:val="sv-SE"/>
        </w:rPr>
      </w:pPr>
      <w:r w:rsidRPr="00B23E36">
        <w:rPr>
          <w:rFonts w:eastAsia="Calibri"/>
          <w:lang w:val="sv-SE"/>
        </w:rPr>
        <w:t>Överklagandenämnden för nämndemannauppdrag (Board of Appeals of the Manna Mission)</w:t>
      </w:r>
    </w:p>
    <w:p w14:paraId="2CF0474F" w14:textId="77777777" w:rsidR="00486642" w:rsidRPr="00B23E36" w:rsidRDefault="00486642" w:rsidP="00486642">
      <w:pPr>
        <w:rPr>
          <w:rFonts w:eastAsia="Calibri"/>
          <w:lang w:val="sv-SE"/>
        </w:rPr>
      </w:pPr>
    </w:p>
    <w:p w14:paraId="18EC70D4" w14:textId="77777777" w:rsidR="00486642" w:rsidRPr="00605176" w:rsidRDefault="00486642" w:rsidP="00486642">
      <w:r w:rsidRPr="00D80BE9">
        <w:br w:type="page"/>
      </w:r>
      <w:r w:rsidRPr="00605176">
        <w:t>2.</w:t>
      </w:r>
      <w:r w:rsidRPr="00605176">
        <w:tab/>
        <w:t>Note to Sub-Section A</w:t>
      </w:r>
    </w:p>
    <w:p w14:paraId="41B1214C" w14:textId="77777777" w:rsidR="00486642" w:rsidRPr="00605176" w:rsidRDefault="00486642" w:rsidP="00486642">
      <w:pPr>
        <w:rPr>
          <w:rFonts w:eastAsia="Calibri"/>
        </w:rPr>
      </w:pPr>
    </w:p>
    <w:p w14:paraId="435747DC" w14:textId="77777777" w:rsidR="00486642" w:rsidRPr="00605176" w:rsidRDefault="00486642" w:rsidP="00486642">
      <w:pPr>
        <w:rPr>
          <w:rFonts w:eastAsia="Calibri"/>
        </w:rPr>
      </w:pPr>
      <w:r w:rsidRPr="00605176">
        <w:rPr>
          <w:rFonts w:eastAsia="Calibri"/>
        </w:rPr>
        <w:t>Any entity listed under point (b) of heading 1 also covers any subordinated entity of that contracting authority of aMember State of the European Union, provided that it does not have separate legal personality.</w:t>
      </w:r>
    </w:p>
    <w:p w14:paraId="066CA84E" w14:textId="77777777" w:rsidR="00486642" w:rsidRPr="00605176" w:rsidRDefault="00486642" w:rsidP="00486642">
      <w:pPr>
        <w:rPr>
          <w:rFonts w:eastAsia="Calibri"/>
        </w:rPr>
      </w:pPr>
    </w:p>
    <w:p w14:paraId="11816299" w14:textId="77777777" w:rsidR="00486642" w:rsidRPr="00605176" w:rsidRDefault="00486642" w:rsidP="00486642">
      <w:pPr>
        <w:rPr>
          <w:rFonts w:eastAsia="Calibri"/>
        </w:rPr>
      </w:pPr>
    </w:p>
    <w:p w14:paraId="2BB04C25" w14:textId="77777777" w:rsidR="00486642" w:rsidRPr="00605176" w:rsidRDefault="00486642" w:rsidP="00486642">
      <w:pPr>
        <w:jc w:val="center"/>
        <w:rPr>
          <w:rFonts w:eastAsia="Calibri"/>
          <w:lang w:eastAsia="en-GB"/>
        </w:rPr>
      </w:pPr>
      <w:r w:rsidRPr="00605176">
        <w:rPr>
          <w:rFonts w:eastAsia="Calibri"/>
          <w:lang w:eastAsia="en-GB"/>
        </w:rPr>
        <w:t>SUB-SECTION B</w:t>
      </w:r>
    </w:p>
    <w:p w14:paraId="2565E2A3" w14:textId="77777777" w:rsidR="00486642" w:rsidRPr="00605176" w:rsidRDefault="00486642" w:rsidP="00486642">
      <w:pPr>
        <w:jc w:val="center"/>
        <w:rPr>
          <w:rFonts w:eastAsia="Calibri"/>
          <w:lang w:eastAsia="en-GB"/>
        </w:rPr>
      </w:pPr>
    </w:p>
    <w:p w14:paraId="50B44DB9" w14:textId="77777777" w:rsidR="00486642" w:rsidRPr="00605176" w:rsidRDefault="00486642" w:rsidP="00486642">
      <w:pPr>
        <w:jc w:val="center"/>
        <w:rPr>
          <w:rFonts w:eastAsia="Calibri"/>
          <w:lang w:eastAsia="en-GB"/>
        </w:rPr>
      </w:pPr>
      <w:r w:rsidRPr="00605176">
        <w:rPr>
          <w:rFonts w:eastAsia="Calibri"/>
          <w:lang w:eastAsia="en-GB"/>
        </w:rPr>
        <w:t>KYRGYZ REPUBLIC</w:t>
      </w:r>
    </w:p>
    <w:p w14:paraId="30168920" w14:textId="77777777" w:rsidR="00486642" w:rsidRPr="00605176" w:rsidRDefault="00486642" w:rsidP="00486642">
      <w:pPr>
        <w:rPr>
          <w:rFonts w:eastAsia="Calibri"/>
          <w:lang w:eastAsia="en-GB"/>
        </w:rPr>
      </w:pPr>
    </w:p>
    <w:p w14:paraId="6B975F13" w14:textId="77777777" w:rsidR="00486642" w:rsidRPr="00B56893" w:rsidRDefault="00486642" w:rsidP="00486642">
      <w:pPr>
        <w:rPr>
          <w:rFonts w:eastAsia="Calibri"/>
        </w:rPr>
      </w:pPr>
      <w:r w:rsidRPr="00B56893">
        <w:rPr>
          <w:rFonts w:eastAsia="Calibri"/>
        </w:rPr>
        <w:t>1.</w:t>
      </w:r>
      <w:r w:rsidRPr="00B56893">
        <w:rPr>
          <w:rFonts w:eastAsia="Calibri"/>
        </w:rPr>
        <w:tab/>
        <w:t>Covered entities:</w:t>
      </w:r>
    </w:p>
    <w:p w14:paraId="29273C90" w14:textId="77777777" w:rsidR="00486642" w:rsidRPr="00B56893" w:rsidRDefault="00486642" w:rsidP="00486642">
      <w:pPr>
        <w:rPr>
          <w:rFonts w:eastAsia="Calibri"/>
        </w:rPr>
      </w:pPr>
    </w:p>
    <w:p w14:paraId="614B2013" w14:textId="77777777" w:rsidR="00486642" w:rsidRPr="00605176" w:rsidRDefault="00486642" w:rsidP="00486642">
      <w:pPr>
        <w:rPr>
          <w:rFonts w:eastAsia="Calibri"/>
        </w:rPr>
      </w:pPr>
      <w:r w:rsidRPr="00605176">
        <w:rPr>
          <w:rFonts w:eastAsia="Calibri"/>
        </w:rPr>
        <w:t>The Parliament of the Kyrgyz Republic (Jogorku Kenesh)</w:t>
      </w:r>
    </w:p>
    <w:p w14:paraId="1A1A68D9" w14:textId="77777777" w:rsidR="00486642" w:rsidRPr="00605176" w:rsidRDefault="00486642" w:rsidP="00486642">
      <w:pPr>
        <w:rPr>
          <w:rFonts w:eastAsia="Calibri"/>
        </w:rPr>
      </w:pPr>
    </w:p>
    <w:p w14:paraId="02350E8C" w14:textId="77777777" w:rsidR="00486642" w:rsidRPr="00605176" w:rsidRDefault="00486642" w:rsidP="00486642">
      <w:pPr>
        <w:rPr>
          <w:rFonts w:eastAsia="Calibri"/>
        </w:rPr>
      </w:pPr>
      <w:r w:rsidRPr="00605176">
        <w:rPr>
          <w:rFonts w:eastAsia="Calibri"/>
        </w:rPr>
        <w:t>Administrative Directorate of the President of the Kyrgyz Republic</w:t>
      </w:r>
    </w:p>
    <w:p w14:paraId="487BCFCD" w14:textId="77777777" w:rsidR="00486642" w:rsidRPr="00605176" w:rsidRDefault="00486642" w:rsidP="00486642">
      <w:pPr>
        <w:rPr>
          <w:rFonts w:eastAsia="Calibri"/>
        </w:rPr>
      </w:pPr>
    </w:p>
    <w:p w14:paraId="50DFB521" w14:textId="77777777" w:rsidR="00486642" w:rsidRPr="00605176" w:rsidRDefault="00486642" w:rsidP="00486642">
      <w:pPr>
        <w:rPr>
          <w:rFonts w:eastAsia="Calibri"/>
        </w:rPr>
      </w:pPr>
      <w:r w:rsidRPr="00605176">
        <w:rPr>
          <w:rFonts w:eastAsia="Calibri"/>
        </w:rPr>
        <w:t>The Ministry of Foreign Affairs of the Kyrgyz Republic</w:t>
      </w:r>
    </w:p>
    <w:p w14:paraId="313492AC" w14:textId="77777777" w:rsidR="00486642" w:rsidRPr="00605176" w:rsidRDefault="00486642" w:rsidP="00486642">
      <w:pPr>
        <w:rPr>
          <w:rFonts w:eastAsia="Calibri"/>
        </w:rPr>
      </w:pPr>
    </w:p>
    <w:p w14:paraId="48EBA89A" w14:textId="77777777" w:rsidR="00486642" w:rsidRPr="00605176" w:rsidRDefault="00486642" w:rsidP="00486642">
      <w:pPr>
        <w:rPr>
          <w:rFonts w:eastAsia="Calibri"/>
        </w:rPr>
      </w:pPr>
      <w:r w:rsidRPr="00605176">
        <w:rPr>
          <w:rFonts w:eastAsia="Calibri"/>
        </w:rPr>
        <w:t>The Ministry of Justice of the Kyrgyz Republic</w:t>
      </w:r>
    </w:p>
    <w:p w14:paraId="13AFE6CD" w14:textId="77777777" w:rsidR="00486642" w:rsidRPr="00605176" w:rsidRDefault="00486642" w:rsidP="00486642">
      <w:pPr>
        <w:rPr>
          <w:rFonts w:eastAsia="Calibri"/>
        </w:rPr>
      </w:pPr>
    </w:p>
    <w:p w14:paraId="5E360B8E" w14:textId="77777777" w:rsidR="00486642" w:rsidRPr="00605176" w:rsidRDefault="00486642" w:rsidP="00486642">
      <w:pPr>
        <w:rPr>
          <w:rFonts w:eastAsia="Calibri"/>
        </w:rPr>
      </w:pPr>
      <w:r w:rsidRPr="00605176">
        <w:rPr>
          <w:rFonts w:eastAsia="Calibri"/>
        </w:rPr>
        <w:br w:type="page"/>
        <w:t>The Ministry of Finance of the Kyrgyz Republic</w:t>
      </w:r>
    </w:p>
    <w:p w14:paraId="5A66328E" w14:textId="77777777" w:rsidR="00486642" w:rsidRPr="00605176" w:rsidRDefault="00486642" w:rsidP="00486642">
      <w:pPr>
        <w:rPr>
          <w:rFonts w:eastAsia="Calibri"/>
        </w:rPr>
      </w:pPr>
    </w:p>
    <w:p w14:paraId="1DAE67FA" w14:textId="77777777" w:rsidR="00486642" w:rsidRPr="00605176" w:rsidRDefault="00486642" w:rsidP="00486642">
      <w:pPr>
        <w:rPr>
          <w:rFonts w:eastAsia="Calibri"/>
        </w:rPr>
      </w:pPr>
      <w:r w:rsidRPr="00605176">
        <w:rPr>
          <w:rFonts w:eastAsia="Calibri"/>
        </w:rPr>
        <w:t>The Ministry of Economy and Commerce of the Kyrgyz Republic</w:t>
      </w:r>
    </w:p>
    <w:p w14:paraId="46D794FF" w14:textId="77777777" w:rsidR="00486642" w:rsidRPr="00605176" w:rsidRDefault="00486642" w:rsidP="00486642">
      <w:pPr>
        <w:rPr>
          <w:rFonts w:eastAsia="Calibri"/>
        </w:rPr>
      </w:pPr>
    </w:p>
    <w:p w14:paraId="577BD6CC" w14:textId="77777777" w:rsidR="00486642" w:rsidRPr="00605176" w:rsidRDefault="00486642" w:rsidP="00486642">
      <w:pPr>
        <w:rPr>
          <w:rFonts w:eastAsia="Calibri"/>
        </w:rPr>
      </w:pPr>
      <w:r w:rsidRPr="00605176">
        <w:rPr>
          <w:rFonts w:eastAsia="Calibri"/>
        </w:rPr>
        <w:t>The Ministry of Agriculture of the Kyrgyz Republic</w:t>
      </w:r>
    </w:p>
    <w:p w14:paraId="44EC39FC" w14:textId="77777777" w:rsidR="00486642" w:rsidRPr="00605176" w:rsidRDefault="00486642" w:rsidP="00486642">
      <w:pPr>
        <w:rPr>
          <w:rFonts w:eastAsia="Calibri"/>
        </w:rPr>
      </w:pPr>
    </w:p>
    <w:p w14:paraId="35794546" w14:textId="77777777" w:rsidR="00486642" w:rsidRPr="00605176" w:rsidRDefault="00486642" w:rsidP="00486642">
      <w:pPr>
        <w:rPr>
          <w:rFonts w:eastAsia="Calibri"/>
        </w:rPr>
      </w:pPr>
      <w:r w:rsidRPr="00605176">
        <w:rPr>
          <w:rFonts w:eastAsia="Calibri"/>
        </w:rPr>
        <w:t>The Ministry of Transport and Communications of the Kyrgyz Republic</w:t>
      </w:r>
    </w:p>
    <w:p w14:paraId="08636846" w14:textId="77777777" w:rsidR="00486642" w:rsidRPr="00605176" w:rsidRDefault="00486642" w:rsidP="00486642">
      <w:pPr>
        <w:rPr>
          <w:rFonts w:eastAsia="Calibri"/>
        </w:rPr>
      </w:pPr>
    </w:p>
    <w:p w14:paraId="68A3F0BC" w14:textId="77777777" w:rsidR="00486642" w:rsidRPr="00605176" w:rsidRDefault="00486642" w:rsidP="00486642">
      <w:pPr>
        <w:rPr>
          <w:rFonts w:eastAsia="Calibri"/>
        </w:rPr>
      </w:pPr>
      <w:r w:rsidRPr="00605176">
        <w:rPr>
          <w:rFonts w:eastAsia="Calibri"/>
        </w:rPr>
        <w:t>The Ministry of Education and Science of the Kyrgyz Republic</w:t>
      </w:r>
    </w:p>
    <w:p w14:paraId="74575C0C" w14:textId="77777777" w:rsidR="00486642" w:rsidRPr="00605176" w:rsidRDefault="00486642" w:rsidP="00486642">
      <w:pPr>
        <w:rPr>
          <w:rFonts w:eastAsia="Calibri"/>
        </w:rPr>
      </w:pPr>
    </w:p>
    <w:p w14:paraId="56732CF2" w14:textId="77777777" w:rsidR="00486642" w:rsidRPr="00605176" w:rsidRDefault="00486642" w:rsidP="00486642">
      <w:pPr>
        <w:rPr>
          <w:rFonts w:eastAsia="Calibri"/>
        </w:rPr>
      </w:pPr>
      <w:r w:rsidRPr="00605176">
        <w:rPr>
          <w:rFonts w:eastAsia="Calibri"/>
        </w:rPr>
        <w:t>The Ministry of Health of the Kyrgyz Republic</w:t>
      </w:r>
    </w:p>
    <w:p w14:paraId="1B903208" w14:textId="77777777" w:rsidR="00486642" w:rsidRPr="00605176" w:rsidRDefault="00486642" w:rsidP="00486642">
      <w:pPr>
        <w:rPr>
          <w:rFonts w:eastAsia="Calibri"/>
        </w:rPr>
      </w:pPr>
    </w:p>
    <w:p w14:paraId="05DC28E3" w14:textId="77777777" w:rsidR="00486642" w:rsidRPr="00605176" w:rsidRDefault="00486642" w:rsidP="00486642">
      <w:pPr>
        <w:rPr>
          <w:rFonts w:eastAsia="Calibri"/>
        </w:rPr>
      </w:pPr>
      <w:r w:rsidRPr="00605176">
        <w:rPr>
          <w:rFonts w:eastAsia="Calibri"/>
        </w:rPr>
        <w:t>Ministry of Culture, Information, Sports and Youth Policy of the Kyrgyz Republic</w:t>
      </w:r>
    </w:p>
    <w:p w14:paraId="6A1946FB" w14:textId="77777777" w:rsidR="00486642" w:rsidRPr="00605176" w:rsidRDefault="00486642" w:rsidP="00486642">
      <w:pPr>
        <w:rPr>
          <w:rFonts w:eastAsia="Calibri"/>
        </w:rPr>
      </w:pPr>
    </w:p>
    <w:p w14:paraId="66C50610" w14:textId="77777777" w:rsidR="00486642" w:rsidRPr="00605176" w:rsidRDefault="00486642" w:rsidP="00486642">
      <w:pPr>
        <w:rPr>
          <w:rFonts w:eastAsia="Calibri"/>
        </w:rPr>
      </w:pPr>
      <w:r w:rsidRPr="00605176">
        <w:rPr>
          <w:rFonts w:eastAsia="Calibri"/>
        </w:rPr>
        <w:t>The Ministry of Labour, Social Welfare and Migration of the Kyrgyz Republic</w:t>
      </w:r>
    </w:p>
    <w:p w14:paraId="2F868FD2" w14:textId="77777777" w:rsidR="00486642" w:rsidRPr="00605176" w:rsidRDefault="00486642" w:rsidP="00486642">
      <w:pPr>
        <w:rPr>
          <w:rFonts w:eastAsia="Calibri"/>
        </w:rPr>
      </w:pPr>
    </w:p>
    <w:p w14:paraId="5848365E" w14:textId="77777777" w:rsidR="00486642" w:rsidRPr="00605176" w:rsidRDefault="00486642" w:rsidP="00486642">
      <w:pPr>
        <w:rPr>
          <w:rFonts w:eastAsia="Calibri"/>
        </w:rPr>
      </w:pPr>
      <w:r w:rsidRPr="00605176">
        <w:rPr>
          <w:rFonts w:eastAsia="Calibri"/>
        </w:rPr>
        <w:t>The Ministry of Digital Development of the Kyrgyz Republic</w:t>
      </w:r>
    </w:p>
    <w:p w14:paraId="655A8E23" w14:textId="77777777" w:rsidR="00486642" w:rsidRPr="00605176" w:rsidRDefault="00486642" w:rsidP="00486642">
      <w:pPr>
        <w:rPr>
          <w:rFonts w:eastAsia="Calibri"/>
        </w:rPr>
      </w:pPr>
    </w:p>
    <w:p w14:paraId="5E0BB452" w14:textId="77777777" w:rsidR="00486642" w:rsidRPr="00605176" w:rsidRDefault="00486642" w:rsidP="00486642">
      <w:pPr>
        <w:rPr>
          <w:rFonts w:eastAsia="Calibri"/>
        </w:rPr>
      </w:pPr>
      <w:r w:rsidRPr="00605176">
        <w:rPr>
          <w:rFonts w:eastAsia="Calibri"/>
        </w:rPr>
        <w:t>The Ministry of Energy of the Kyrgyz Republic</w:t>
      </w:r>
    </w:p>
    <w:p w14:paraId="0211A54E" w14:textId="77777777" w:rsidR="00486642" w:rsidRPr="00605176" w:rsidRDefault="00486642" w:rsidP="00486642">
      <w:pPr>
        <w:rPr>
          <w:rFonts w:eastAsia="Calibri"/>
        </w:rPr>
      </w:pPr>
    </w:p>
    <w:p w14:paraId="79FF49F2" w14:textId="77777777" w:rsidR="00486642" w:rsidRPr="00605176" w:rsidRDefault="00486642" w:rsidP="00486642">
      <w:pPr>
        <w:rPr>
          <w:rFonts w:eastAsia="Calibri"/>
        </w:rPr>
      </w:pPr>
      <w:r w:rsidRPr="00605176">
        <w:rPr>
          <w:rFonts w:eastAsia="Calibri"/>
        </w:rPr>
        <w:t>The State Tax Service under the Ministry of Finance of the Kyrgyz Republic</w:t>
      </w:r>
    </w:p>
    <w:p w14:paraId="51C4B3FD" w14:textId="77777777" w:rsidR="00486642" w:rsidRPr="00605176" w:rsidRDefault="00486642" w:rsidP="00486642">
      <w:pPr>
        <w:rPr>
          <w:rFonts w:eastAsia="Calibri"/>
        </w:rPr>
      </w:pPr>
    </w:p>
    <w:p w14:paraId="0239D10C" w14:textId="77777777" w:rsidR="00486642" w:rsidRPr="00605176" w:rsidRDefault="00486642" w:rsidP="00486642">
      <w:pPr>
        <w:rPr>
          <w:rFonts w:eastAsia="Calibri"/>
        </w:rPr>
      </w:pPr>
      <w:r w:rsidRPr="00605176">
        <w:rPr>
          <w:rFonts w:eastAsia="Calibri"/>
        </w:rPr>
        <w:br w:type="page"/>
        <w:t>The State Customs Service under the Ministry of Finance of the Kyrgyz Republic</w:t>
      </w:r>
    </w:p>
    <w:p w14:paraId="7F156E8E" w14:textId="77777777" w:rsidR="00486642" w:rsidRPr="00605176" w:rsidRDefault="00486642" w:rsidP="00486642">
      <w:pPr>
        <w:rPr>
          <w:rFonts w:eastAsia="Calibri"/>
        </w:rPr>
      </w:pPr>
    </w:p>
    <w:p w14:paraId="743F3C70" w14:textId="77777777" w:rsidR="00486642" w:rsidRPr="00605176" w:rsidRDefault="00486642" w:rsidP="00486642">
      <w:pPr>
        <w:rPr>
          <w:rFonts w:eastAsia="Calibri"/>
        </w:rPr>
      </w:pPr>
      <w:r w:rsidRPr="00605176">
        <w:rPr>
          <w:rFonts w:eastAsia="Calibri"/>
        </w:rPr>
        <w:t>The Ministry of Natural Resources, Ecology and Technical Supervision of the Kyrgyz Republic</w:t>
      </w:r>
    </w:p>
    <w:p w14:paraId="38FE9963" w14:textId="77777777" w:rsidR="00486642" w:rsidRPr="00605176" w:rsidRDefault="00486642" w:rsidP="00486642">
      <w:pPr>
        <w:rPr>
          <w:rFonts w:eastAsia="Calibri"/>
        </w:rPr>
      </w:pPr>
    </w:p>
    <w:p w14:paraId="1A4F38D1" w14:textId="77777777" w:rsidR="00486642" w:rsidRPr="00605176" w:rsidRDefault="00486642" w:rsidP="00486642">
      <w:pPr>
        <w:rPr>
          <w:rFonts w:eastAsia="Calibri"/>
        </w:rPr>
      </w:pPr>
      <w:r w:rsidRPr="00605176">
        <w:rPr>
          <w:rFonts w:eastAsia="Calibri"/>
        </w:rPr>
        <w:t>The State Agency of Architecture, Construction, Housing and Communal Services under the Cabinet of Ministers of the Kyrgyz Republic</w:t>
      </w:r>
    </w:p>
    <w:p w14:paraId="6C437933" w14:textId="77777777" w:rsidR="00486642" w:rsidRPr="00605176" w:rsidRDefault="00486642" w:rsidP="00486642">
      <w:pPr>
        <w:rPr>
          <w:rFonts w:eastAsia="Calibri"/>
        </w:rPr>
      </w:pPr>
    </w:p>
    <w:p w14:paraId="738D7A1B" w14:textId="77777777" w:rsidR="00486642" w:rsidRPr="00605176" w:rsidRDefault="00486642" w:rsidP="00486642">
      <w:pPr>
        <w:rPr>
          <w:rFonts w:eastAsia="Calibri"/>
        </w:rPr>
      </w:pPr>
      <w:r w:rsidRPr="00605176">
        <w:rPr>
          <w:rFonts w:eastAsia="Calibri"/>
        </w:rPr>
        <w:t>The Antimonopoly Regulation Service under the Ministry of Economy and Commerce of the Kyrgyz Republic</w:t>
      </w:r>
    </w:p>
    <w:p w14:paraId="15926342" w14:textId="77777777" w:rsidR="00486642" w:rsidRPr="00605176" w:rsidRDefault="00486642" w:rsidP="00486642">
      <w:pPr>
        <w:rPr>
          <w:rFonts w:eastAsia="Calibri"/>
        </w:rPr>
      </w:pPr>
    </w:p>
    <w:p w14:paraId="2BF6A1C9" w14:textId="77777777" w:rsidR="00486642" w:rsidRPr="00605176" w:rsidRDefault="00486642" w:rsidP="00486642">
      <w:pPr>
        <w:rPr>
          <w:rFonts w:eastAsia="Calibri"/>
        </w:rPr>
      </w:pPr>
      <w:r w:rsidRPr="00605176">
        <w:rPr>
          <w:rFonts w:eastAsia="Calibri"/>
        </w:rPr>
        <w:t>The State Agency for Civil Service and Local Self-Government under the Cabinet of Ministers of the Government of the Kyrgyz Republic</w:t>
      </w:r>
    </w:p>
    <w:p w14:paraId="2FA96873" w14:textId="77777777" w:rsidR="00486642" w:rsidRPr="00605176" w:rsidRDefault="00486642" w:rsidP="00486642">
      <w:pPr>
        <w:rPr>
          <w:rFonts w:eastAsia="Calibri"/>
        </w:rPr>
      </w:pPr>
    </w:p>
    <w:p w14:paraId="1118C1BF" w14:textId="77777777" w:rsidR="00486642" w:rsidRPr="00605176" w:rsidRDefault="00486642" w:rsidP="00486642">
      <w:pPr>
        <w:rPr>
          <w:rFonts w:eastAsia="Calibri"/>
        </w:rPr>
      </w:pPr>
      <w:r w:rsidRPr="00605176">
        <w:rPr>
          <w:rFonts w:eastAsia="Calibri"/>
        </w:rPr>
        <w:t>The Department for Regulation of Fuel and Energy Complex under the Ministry of Energy of the Kyrgyz Republic</w:t>
      </w:r>
    </w:p>
    <w:p w14:paraId="7DCD782D" w14:textId="77777777" w:rsidR="00486642" w:rsidRPr="00B56893" w:rsidRDefault="00486642" w:rsidP="00486642">
      <w:pPr>
        <w:rPr>
          <w:rFonts w:eastAsia="Calibri"/>
        </w:rPr>
      </w:pPr>
    </w:p>
    <w:p w14:paraId="4E88549A" w14:textId="77777777" w:rsidR="00486642" w:rsidRPr="00B56893" w:rsidRDefault="00486642" w:rsidP="00486642">
      <w:pPr>
        <w:rPr>
          <w:rFonts w:eastAsia="Calibri"/>
        </w:rPr>
      </w:pPr>
      <w:r w:rsidRPr="00B56893">
        <w:rPr>
          <w:rFonts w:eastAsia="Calibri"/>
        </w:rPr>
        <w:t xml:space="preserve">The Service </w:t>
      </w:r>
      <w:r w:rsidRPr="00B56893">
        <w:t>for Regulation and Supervision of the</w:t>
      </w:r>
      <w:r w:rsidRPr="00B56893">
        <w:rPr>
          <w:rFonts w:eastAsia="Calibri"/>
        </w:rPr>
        <w:t xml:space="preserve"> Financial Market under the </w:t>
      </w:r>
      <w:r w:rsidRPr="00B56893">
        <w:t xml:space="preserve">Ministry of Economy and Commerce </w:t>
      </w:r>
      <w:r w:rsidRPr="00B56893">
        <w:rPr>
          <w:rFonts w:eastAsia="Calibri"/>
        </w:rPr>
        <w:t>of Kyrgyz Republic</w:t>
      </w:r>
    </w:p>
    <w:p w14:paraId="5F227455" w14:textId="77777777" w:rsidR="00486642" w:rsidRPr="00B56893" w:rsidRDefault="00486642" w:rsidP="00486642">
      <w:pPr>
        <w:rPr>
          <w:rFonts w:eastAsia="Calibri"/>
        </w:rPr>
      </w:pPr>
    </w:p>
    <w:p w14:paraId="47D5B94B" w14:textId="77777777" w:rsidR="00486642" w:rsidRPr="00605176" w:rsidRDefault="00486642" w:rsidP="00486642">
      <w:pPr>
        <w:rPr>
          <w:rFonts w:eastAsia="Calibri"/>
        </w:rPr>
      </w:pPr>
      <w:r w:rsidRPr="00B56893">
        <w:rPr>
          <w:rFonts w:eastAsia="Calibri"/>
        </w:rPr>
        <w:br w:type="page"/>
      </w:r>
      <w:r w:rsidRPr="00605176">
        <w:rPr>
          <w:rFonts w:eastAsia="Calibri"/>
        </w:rPr>
        <w:t>The State Agency for Intellectual Property and Innovation under the Cabinet of Ministers of the Kyrgyz Republic</w:t>
      </w:r>
    </w:p>
    <w:p w14:paraId="6D3258F8" w14:textId="77777777" w:rsidR="00486642" w:rsidRPr="00605176" w:rsidRDefault="00486642" w:rsidP="00486642">
      <w:pPr>
        <w:rPr>
          <w:rFonts w:eastAsia="Calibri"/>
        </w:rPr>
      </w:pPr>
    </w:p>
    <w:p w14:paraId="3F8C236C" w14:textId="77777777" w:rsidR="00486642" w:rsidRPr="00605176" w:rsidRDefault="00486642" w:rsidP="00486642">
      <w:pPr>
        <w:rPr>
          <w:rFonts w:eastAsia="Calibri"/>
        </w:rPr>
      </w:pPr>
      <w:r w:rsidRPr="00605176">
        <w:rPr>
          <w:rFonts w:eastAsia="Calibri"/>
        </w:rPr>
        <w:t>The State Financial Intelligence Service under the Ministry of Finance of the Kyrgyz Republic</w:t>
      </w:r>
    </w:p>
    <w:p w14:paraId="7E37AD7D" w14:textId="77777777" w:rsidR="00486642" w:rsidRPr="00605176" w:rsidRDefault="00486642" w:rsidP="00486642">
      <w:pPr>
        <w:rPr>
          <w:rFonts w:eastAsia="Calibri"/>
        </w:rPr>
      </w:pPr>
    </w:p>
    <w:p w14:paraId="39078AA6" w14:textId="77777777" w:rsidR="00486642" w:rsidRPr="00605176" w:rsidRDefault="00486642" w:rsidP="00486642">
      <w:pPr>
        <w:rPr>
          <w:rFonts w:eastAsia="Calibri"/>
        </w:rPr>
      </w:pPr>
      <w:r w:rsidRPr="00605176">
        <w:rPr>
          <w:rFonts w:eastAsia="Calibri"/>
        </w:rPr>
        <w:t>The State Material Reserves Fund under the Ministry of Emergency Situations of the Kyrgyz Republic</w:t>
      </w:r>
    </w:p>
    <w:p w14:paraId="715ECE0E" w14:textId="77777777" w:rsidR="00486642" w:rsidRPr="00605176" w:rsidRDefault="00486642" w:rsidP="00486642">
      <w:pPr>
        <w:rPr>
          <w:rFonts w:eastAsia="Calibri"/>
        </w:rPr>
      </w:pPr>
    </w:p>
    <w:p w14:paraId="5D13E16D" w14:textId="77777777" w:rsidR="00486642" w:rsidRPr="00605176" w:rsidRDefault="00486642" w:rsidP="00486642">
      <w:pPr>
        <w:rPr>
          <w:rFonts w:eastAsia="Calibri"/>
        </w:rPr>
      </w:pPr>
      <w:r w:rsidRPr="00605176">
        <w:rPr>
          <w:rFonts w:eastAsia="Calibri"/>
        </w:rPr>
        <w:t>Mandatory Health Insurance Fund under the Ministry of Health of the Kyrgyz Republic</w:t>
      </w:r>
    </w:p>
    <w:p w14:paraId="5EBBF3A1" w14:textId="77777777" w:rsidR="00486642" w:rsidRPr="00605176" w:rsidRDefault="00486642" w:rsidP="00486642">
      <w:pPr>
        <w:rPr>
          <w:rFonts w:eastAsia="Calibri"/>
        </w:rPr>
      </w:pPr>
    </w:p>
    <w:p w14:paraId="6B7E49F1" w14:textId="77777777" w:rsidR="00486642" w:rsidRPr="00605176" w:rsidRDefault="00486642" w:rsidP="00486642">
      <w:pPr>
        <w:rPr>
          <w:rFonts w:eastAsia="Calibri"/>
        </w:rPr>
      </w:pPr>
      <w:r w:rsidRPr="00605176">
        <w:rPr>
          <w:rFonts w:eastAsia="Calibri"/>
        </w:rPr>
        <w:t>The State Property Management Fund under the Ministry of Economy and Commerce of the Kyrgyz Republic</w:t>
      </w:r>
    </w:p>
    <w:p w14:paraId="66E79650" w14:textId="77777777" w:rsidR="00486642" w:rsidRPr="00605176" w:rsidRDefault="00486642" w:rsidP="00486642">
      <w:pPr>
        <w:rPr>
          <w:rFonts w:eastAsia="Calibri"/>
        </w:rPr>
      </w:pPr>
    </w:p>
    <w:p w14:paraId="5D7E6D54" w14:textId="77777777" w:rsidR="00486642" w:rsidRPr="00605176" w:rsidRDefault="00486642" w:rsidP="00486642">
      <w:pPr>
        <w:rPr>
          <w:rFonts w:eastAsia="Calibri"/>
        </w:rPr>
      </w:pPr>
      <w:r w:rsidRPr="00605176">
        <w:rPr>
          <w:rFonts w:eastAsia="Calibri"/>
        </w:rPr>
        <w:t>Veterinary Service under the Ministry of Agriculture of the Kyrgyz Republic</w:t>
      </w:r>
    </w:p>
    <w:p w14:paraId="5635096E" w14:textId="77777777" w:rsidR="00486642" w:rsidRPr="00605176" w:rsidRDefault="00486642" w:rsidP="00486642">
      <w:pPr>
        <w:rPr>
          <w:rFonts w:eastAsia="Calibri"/>
        </w:rPr>
      </w:pPr>
    </w:p>
    <w:p w14:paraId="4BB7999A" w14:textId="77777777" w:rsidR="00486642" w:rsidRPr="00605176" w:rsidRDefault="00486642" w:rsidP="00486642">
      <w:pPr>
        <w:rPr>
          <w:rFonts w:eastAsia="Calibri"/>
        </w:rPr>
      </w:pPr>
      <w:r w:rsidRPr="00605176">
        <w:rPr>
          <w:rFonts w:eastAsia="Calibri"/>
        </w:rPr>
        <w:br w:type="page"/>
        <w:t>Social Fund of the Kyrgyz Republic under the Cabinet of Ministers of the Kyrgyz Republic</w:t>
      </w:r>
    </w:p>
    <w:p w14:paraId="5D8C7E36" w14:textId="77777777" w:rsidR="00486642" w:rsidRPr="00605176" w:rsidRDefault="00486642" w:rsidP="00486642">
      <w:pPr>
        <w:rPr>
          <w:rFonts w:eastAsia="Calibri"/>
        </w:rPr>
      </w:pPr>
    </w:p>
    <w:p w14:paraId="71D2D294" w14:textId="77777777" w:rsidR="00486642" w:rsidRPr="00605176" w:rsidRDefault="00486642" w:rsidP="00486642">
      <w:pPr>
        <w:rPr>
          <w:rFonts w:eastAsia="Calibri"/>
        </w:rPr>
      </w:pPr>
      <w:r w:rsidRPr="00605176">
        <w:rPr>
          <w:rFonts w:eastAsia="Calibri"/>
        </w:rPr>
        <w:t>The National Statistical Committee of the Kyrgyz Republic</w:t>
      </w:r>
    </w:p>
    <w:p w14:paraId="3FE5665C" w14:textId="77777777" w:rsidR="00486642" w:rsidRPr="00605176" w:rsidRDefault="00486642" w:rsidP="00486642">
      <w:pPr>
        <w:rPr>
          <w:rFonts w:eastAsia="Calibri"/>
        </w:rPr>
      </w:pPr>
    </w:p>
    <w:p w14:paraId="5E94B528" w14:textId="77777777" w:rsidR="00486642" w:rsidRPr="00605176" w:rsidRDefault="00486642" w:rsidP="00486642">
      <w:pPr>
        <w:rPr>
          <w:rFonts w:eastAsia="Calibri"/>
        </w:rPr>
      </w:pPr>
      <w:r w:rsidRPr="00605176">
        <w:rPr>
          <w:rFonts w:eastAsia="Calibri"/>
        </w:rPr>
        <w:t>Judicial Department at the Supreme Court of the Kyrgyz Republic</w:t>
      </w:r>
    </w:p>
    <w:p w14:paraId="09F6A24A" w14:textId="77777777" w:rsidR="00486642" w:rsidRPr="00605176" w:rsidRDefault="00486642" w:rsidP="00486642">
      <w:pPr>
        <w:rPr>
          <w:rFonts w:eastAsia="Calibri"/>
        </w:rPr>
      </w:pPr>
    </w:p>
    <w:p w14:paraId="55BCB3CB" w14:textId="77777777" w:rsidR="00486642" w:rsidRPr="00605176" w:rsidRDefault="00486642" w:rsidP="00486642">
      <w:pPr>
        <w:rPr>
          <w:rFonts w:eastAsia="Calibri"/>
        </w:rPr>
      </w:pPr>
      <w:r w:rsidRPr="00605176">
        <w:rPr>
          <w:rFonts w:eastAsia="Calibri"/>
        </w:rPr>
        <w:t>National Attestations Commission under the President of the Kyrgyz Republic</w:t>
      </w:r>
    </w:p>
    <w:p w14:paraId="434A5474" w14:textId="77777777" w:rsidR="00486642" w:rsidRPr="00605176" w:rsidRDefault="00486642" w:rsidP="00486642">
      <w:pPr>
        <w:rPr>
          <w:rFonts w:eastAsia="Calibri"/>
        </w:rPr>
      </w:pPr>
    </w:p>
    <w:p w14:paraId="1596BA96" w14:textId="77777777" w:rsidR="00486642" w:rsidRPr="00605176" w:rsidRDefault="00486642" w:rsidP="00486642">
      <w:pPr>
        <w:rPr>
          <w:rFonts w:eastAsia="Calibri"/>
        </w:rPr>
      </w:pPr>
      <w:r w:rsidRPr="00605176">
        <w:rPr>
          <w:rFonts w:eastAsia="Calibri"/>
        </w:rPr>
        <w:t>The Agency for Banks Liquidation</w:t>
      </w:r>
    </w:p>
    <w:p w14:paraId="5280DB2B" w14:textId="77777777" w:rsidR="00486642" w:rsidRPr="00605176" w:rsidRDefault="00486642" w:rsidP="00486642">
      <w:pPr>
        <w:rPr>
          <w:rFonts w:eastAsia="Calibri"/>
        </w:rPr>
      </w:pPr>
    </w:p>
    <w:p w14:paraId="3464CFD2" w14:textId="77777777" w:rsidR="00486642" w:rsidRPr="00605176" w:rsidRDefault="00486642" w:rsidP="00486642">
      <w:pPr>
        <w:rPr>
          <w:rFonts w:eastAsia="Calibri"/>
        </w:rPr>
      </w:pPr>
      <w:r w:rsidRPr="00605176">
        <w:rPr>
          <w:rFonts w:eastAsia="Calibri"/>
        </w:rPr>
        <w:t>The State Commission for Religious Affairs of the Kyrgyz Republic</w:t>
      </w:r>
    </w:p>
    <w:p w14:paraId="1A8584E8" w14:textId="77777777" w:rsidR="00486642" w:rsidRPr="00605176" w:rsidRDefault="00486642" w:rsidP="00486642">
      <w:pPr>
        <w:rPr>
          <w:rFonts w:eastAsia="Calibri"/>
        </w:rPr>
      </w:pPr>
    </w:p>
    <w:p w14:paraId="0F48750D" w14:textId="77777777" w:rsidR="00486642" w:rsidRPr="00605176" w:rsidRDefault="00486642" w:rsidP="00486642">
      <w:pPr>
        <w:rPr>
          <w:rFonts w:eastAsia="Calibri"/>
        </w:rPr>
      </w:pPr>
      <w:r w:rsidRPr="00605176">
        <w:rPr>
          <w:rFonts w:eastAsia="Calibri"/>
        </w:rPr>
        <w:t>General Prosecutor Office of the Kyrgyz Republic</w:t>
      </w:r>
    </w:p>
    <w:p w14:paraId="69BF331C" w14:textId="77777777" w:rsidR="00486642" w:rsidRPr="00605176" w:rsidRDefault="00486642" w:rsidP="00486642">
      <w:pPr>
        <w:rPr>
          <w:rFonts w:eastAsia="Calibri"/>
        </w:rPr>
      </w:pPr>
    </w:p>
    <w:p w14:paraId="6718ACA2" w14:textId="77777777" w:rsidR="00486642" w:rsidRPr="00605176" w:rsidRDefault="00486642" w:rsidP="00486642">
      <w:pPr>
        <w:rPr>
          <w:rFonts w:eastAsia="Calibri"/>
        </w:rPr>
      </w:pPr>
      <w:r w:rsidRPr="00605176">
        <w:rPr>
          <w:rFonts w:eastAsia="Calibri"/>
        </w:rPr>
        <w:t>Chamber of Accounts of the Kyrgyz Republic</w:t>
      </w:r>
    </w:p>
    <w:p w14:paraId="38A3BF88" w14:textId="77777777" w:rsidR="00486642" w:rsidRPr="00605176" w:rsidRDefault="00486642" w:rsidP="00486642">
      <w:pPr>
        <w:rPr>
          <w:rFonts w:eastAsia="Calibri"/>
        </w:rPr>
      </w:pPr>
    </w:p>
    <w:p w14:paraId="7CF7A7D5" w14:textId="77777777" w:rsidR="00486642" w:rsidRPr="00605176" w:rsidRDefault="00486642" w:rsidP="00486642">
      <w:pPr>
        <w:ind w:left="567" w:hanging="567"/>
      </w:pPr>
      <w:r w:rsidRPr="00605176">
        <w:br w:type="page"/>
        <w:t>2.</w:t>
      </w:r>
      <w:r w:rsidRPr="00605176">
        <w:rPr>
          <w:iCs/>
        </w:rPr>
        <w:tab/>
      </w:r>
      <w:r w:rsidRPr="00605176">
        <w:t>Note to Sub-Section B</w:t>
      </w:r>
    </w:p>
    <w:p w14:paraId="43EE9801" w14:textId="77777777" w:rsidR="00486642" w:rsidRPr="00605176" w:rsidRDefault="00486642" w:rsidP="00486642"/>
    <w:p w14:paraId="334A417F" w14:textId="77777777" w:rsidR="00486642" w:rsidRPr="00605176" w:rsidRDefault="00486642" w:rsidP="00486642">
      <w:pPr>
        <w:rPr>
          <w:rFonts w:eastAsia="Calibri"/>
        </w:rPr>
      </w:pPr>
      <w:r w:rsidRPr="00605176">
        <w:rPr>
          <w:rFonts w:eastAsia="Calibri"/>
        </w:rPr>
        <w:t>Any entity listed under heading 1 also covers any subordinated entity of that covered entity of the Kyrgyz Republic, provided that it does not have separate legal personality.</w:t>
      </w:r>
    </w:p>
    <w:p w14:paraId="42BF6487" w14:textId="77777777" w:rsidR="00486642" w:rsidRPr="00605176" w:rsidRDefault="00486642" w:rsidP="00486642">
      <w:pPr>
        <w:rPr>
          <w:rFonts w:eastAsia="Calibri"/>
        </w:rPr>
      </w:pPr>
    </w:p>
    <w:p w14:paraId="43805C25" w14:textId="77777777" w:rsidR="00486642" w:rsidRPr="00605176" w:rsidRDefault="00486642" w:rsidP="00486642">
      <w:pPr>
        <w:rPr>
          <w:rFonts w:eastAsia="Calibri"/>
        </w:rPr>
      </w:pPr>
    </w:p>
    <w:p w14:paraId="2E5BCDC3" w14:textId="77777777" w:rsidR="00486642" w:rsidRPr="00605176" w:rsidRDefault="00486642" w:rsidP="00486642">
      <w:pPr>
        <w:jc w:val="center"/>
      </w:pPr>
      <w:r w:rsidRPr="00605176">
        <w:br w:type="page"/>
        <w:t>SECTION 2</w:t>
      </w:r>
    </w:p>
    <w:p w14:paraId="12F16EE9" w14:textId="77777777" w:rsidR="00486642" w:rsidRPr="00605176" w:rsidRDefault="00486642" w:rsidP="00486642">
      <w:pPr>
        <w:jc w:val="center"/>
      </w:pPr>
    </w:p>
    <w:p w14:paraId="5338958B" w14:textId="77777777" w:rsidR="00486642" w:rsidRPr="00605176" w:rsidRDefault="00486642" w:rsidP="00486642">
      <w:pPr>
        <w:jc w:val="center"/>
        <w:rPr>
          <w:rFonts w:eastAsia="Calibri"/>
          <w:lang w:eastAsia="en-GB"/>
        </w:rPr>
      </w:pPr>
      <w:r w:rsidRPr="00605176">
        <w:rPr>
          <w:rFonts w:eastAsia="Calibri"/>
          <w:lang w:eastAsia="en-GB"/>
        </w:rPr>
        <w:t>SUB-CENTRAL GOVERNMENT ENTITIES</w:t>
      </w:r>
    </w:p>
    <w:p w14:paraId="3CCDD87A" w14:textId="77777777" w:rsidR="00486642" w:rsidRPr="00605176" w:rsidRDefault="00486642" w:rsidP="00486642">
      <w:pPr>
        <w:rPr>
          <w:rFonts w:eastAsia="Calibri"/>
          <w:lang w:eastAsia="en-GB"/>
        </w:rPr>
      </w:pPr>
    </w:p>
    <w:p w14:paraId="3FF69823" w14:textId="77777777" w:rsidR="00486642" w:rsidRPr="00605176" w:rsidRDefault="00486642" w:rsidP="00486642">
      <w:r w:rsidRPr="00605176">
        <w:t>Thresholds:</w:t>
      </w:r>
    </w:p>
    <w:p w14:paraId="72374C0E" w14:textId="77777777" w:rsidR="00486642" w:rsidRPr="00605176" w:rsidRDefault="00486642" w:rsidP="00486642"/>
    <w:p w14:paraId="4E6DB104" w14:textId="77777777" w:rsidR="00486642" w:rsidRPr="00605176" w:rsidRDefault="00486642" w:rsidP="00486642">
      <w:r w:rsidRPr="00605176">
        <w:t>Unless otherwise provided for in this Annex and subject to the Notes to this Section and the General Notes in Section 5, Chapter 9 applies to the procuring entities of the Parties covered by Sub</w:t>
      </w:r>
      <w:r w:rsidRPr="00605176">
        <w:noBreakHyphen/>
        <w:t>Sections A and B of this Section if the value of the supplies is equal to or exceeds the following thresholds:</w:t>
      </w:r>
    </w:p>
    <w:p w14:paraId="612CD113" w14:textId="77777777" w:rsidR="00486642" w:rsidRPr="00605176" w:rsidRDefault="00486642" w:rsidP="00486642">
      <w:pPr>
        <w:ind w:left="567" w:hanging="567"/>
      </w:pPr>
    </w:p>
    <w:p w14:paraId="0F5DB1F4" w14:textId="77777777" w:rsidR="00486642" w:rsidRPr="00605176" w:rsidRDefault="00486642" w:rsidP="00486642">
      <w:pPr>
        <w:ind w:left="567" w:hanging="567"/>
        <w:rPr>
          <w:rFonts w:eastAsia="Calibri"/>
        </w:rPr>
      </w:pPr>
      <w:r w:rsidRPr="00605176">
        <w:rPr>
          <w:rFonts w:eastAsia="Calibri"/>
        </w:rPr>
        <w:t>(a)</w:t>
      </w:r>
      <w:r w:rsidRPr="00605176">
        <w:rPr>
          <w:rFonts w:eastAsia="Calibri"/>
        </w:rPr>
        <w:tab/>
        <w:t>200 000 SDR for all goods;</w:t>
      </w:r>
    </w:p>
    <w:p w14:paraId="18808E46" w14:textId="77777777" w:rsidR="00486642" w:rsidRPr="00605176" w:rsidRDefault="00486642" w:rsidP="00486642">
      <w:pPr>
        <w:ind w:left="567" w:hanging="567"/>
        <w:rPr>
          <w:rFonts w:eastAsia="Calibri"/>
        </w:rPr>
      </w:pPr>
    </w:p>
    <w:p w14:paraId="16DEC27D" w14:textId="77777777" w:rsidR="00486642" w:rsidRPr="00605176" w:rsidRDefault="00486642" w:rsidP="00486642">
      <w:pPr>
        <w:ind w:left="567" w:hanging="567"/>
        <w:rPr>
          <w:rFonts w:eastAsia="Calibri"/>
        </w:rPr>
      </w:pPr>
      <w:r w:rsidRPr="00605176">
        <w:rPr>
          <w:rFonts w:eastAsia="Calibri"/>
        </w:rPr>
        <w:t>(b)</w:t>
      </w:r>
      <w:r w:rsidRPr="00605176">
        <w:rPr>
          <w:rFonts w:eastAsia="Calibri"/>
        </w:rPr>
        <w:tab/>
        <w:t>200 000 SDR for services specified in Section 4;</w:t>
      </w:r>
    </w:p>
    <w:p w14:paraId="7AD7EB94" w14:textId="77777777" w:rsidR="00486642" w:rsidRPr="00605176" w:rsidRDefault="00486642" w:rsidP="00486642">
      <w:pPr>
        <w:ind w:left="567" w:hanging="567"/>
        <w:rPr>
          <w:rFonts w:eastAsia="Calibri"/>
        </w:rPr>
      </w:pPr>
    </w:p>
    <w:p w14:paraId="4875997B" w14:textId="77777777" w:rsidR="00486642" w:rsidRPr="00605176" w:rsidRDefault="00486642" w:rsidP="00486642">
      <w:pPr>
        <w:ind w:left="567" w:hanging="567"/>
        <w:rPr>
          <w:rFonts w:eastAsia="Calibri"/>
        </w:rPr>
      </w:pPr>
      <w:r w:rsidRPr="00605176">
        <w:rPr>
          <w:rFonts w:eastAsia="Calibri"/>
        </w:rPr>
        <w:t>(c)</w:t>
      </w:r>
      <w:r w:rsidRPr="00605176">
        <w:rPr>
          <w:rFonts w:eastAsia="Calibri"/>
        </w:rPr>
        <w:tab/>
        <w:t>5 000 000 SDR for all construction services listed in Division 51 of the UN CPC.</w:t>
      </w:r>
    </w:p>
    <w:p w14:paraId="628DE251" w14:textId="77777777" w:rsidR="00486642" w:rsidRPr="00605176" w:rsidRDefault="00486642" w:rsidP="00486642">
      <w:pPr>
        <w:rPr>
          <w:rFonts w:eastAsia="Calibri"/>
          <w:lang w:eastAsia="en-GB"/>
        </w:rPr>
      </w:pPr>
    </w:p>
    <w:p w14:paraId="78302712" w14:textId="77777777" w:rsidR="00486642" w:rsidRPr="00605176" w:rsidRDefault="00486642" w:rsidP="00486642">
      <w:pPr>
        <w:rPr>
          <w:rFonts w:eastAsia="Calibri"/>
          <w:lang w:eastAsia="en-GB"/>
        </w:rPr>
      </w:pPr>
    </w:p>
    <w:p w14:paraId="6A57E216" w14:textId="77777777" w:rsidR="00486642" w:rsidRPr="00605176" w:rsidRDefault="00486642" w:rsidP="00486642">
      <w:pPr>
        <w:jc w:val="center"/>
        <w:rPr>
          <w:rFonts w:eastAsia="Calibri"/>
          <w:lang w:eastAsia="en-GB"/>
        </w:rPr>
      </w:pPr>
      <w:r w:rsidRPr="00605176">
        <w:rPr>
          <w:rFonts w:eastAsia="Calibri"/>
          <w:lang w:eastAsia="en-GB"/>
        </w:rPr>
        <w:br w:type="page"/>
        <w:t>SUB-SECTION A</w:t>
      </w:r>
    </w:p>
    <w:p w14:paraId="48894C45" w14:textId="77777777" w:rsidR="00486642" w:rsidRPr="00605176" w:rsidRDefault="00486642" w:rsidP="00486642">
      <w:pPr>
        <w:jc w:val="center"/>
        <w:rPr>
          <w:rFonts w:eastAsia="Calibri"/>
          <w:lang w:eastAsia="en-GB"/>
        </w:rPr>
      </w:pPr>
    </w:p>
    <w:p w14:paraId="563FCA95" w14:textId="77777777" w:rsidR="00486642" w:rsidRPr="00605176" w:rsidRDefault="00486642" w:rsidP="00486642">
      <w:pPr>
        <w:jc w:val="center"/>
        <w:rPr>
          <w:rFonts w:eastAsia="Calibri"/>
          <w:lang w:eastAsia="en-GB"/>
        </w:rPr>
      </w:pPr>
      <w:r w:rsidRPr="00605176">
        <w:rPr>
          <w:rFonts w:eastAsia="Calibri"/>
          <w:lang w:eastAsia="en-GB"/>
        </w:rPr>
        <w:t>EUROPEAN UNION</w:t>
      </w:r>
    </w:p>
    <w:p w14:paraId="684B95F6" w14:textId="77777777" w:rsidR="00486642" w:rsidRPr="00605176" w:rsidRDefault="00486642" w:rsidP="00486642">
      <w:pPr>
        <w:rPr>
          <w:rFonts w:eastAsia="Calibri"/>
          <w:lang w:eastAsia="en-GB"/>
        </w:rPr>
      </w:pPr>
    </w:p>
    <w:p w14:paraId="36C4E46C" w14:textId="77777777" w:rsidR="00486642" w:rsidRPr="00B56893" w:rsidRDefault="00486642" w:rsidP="00486642">
      <w:pPr>
        <w:rPr>
          <w:rFonts w:eastAsia="Calibri"/>
        </w:rPr>
      </w:pPr>
      <w:r w:rsidRPr="00B56893">
        <w:rPr>
          <w:rFonts w:eastAsia="Calibri"/>
        </w:rPr>
        <w:t>1.</w:t>
      </w:r>
      <w:r w:rsidRPr="00B56893">
        <w:rPr>
          <w:rFonts w:eastAsia="Calibri"/>
        </w:rPr>
        <w:tab/>
        <w:t>Covered entities:</w:t>
      </w:r>
    </w:p>
    <w:p w14:paraId="3A7BC5D9" w14:textId="77777777" w:rsidR="00486642" w:rsidRPr="00605176" w:rsidRDefault="00486642" w:rsidP="00486642">
      <w:pPr>
        <w:rPr>
          <w:rFonts w:eastAsia="Calibri"/>
        </w:rPr>
      </w:pPr>
    </w:p>
    <w:p w14:paraId="3961DBAA" w14:textId="77777777" w:rsidR="00486642" w:rsidRPr="00605176" w:rsidRDefault="00486642" w:rsidP="00486642">
      <w:pPr>
        <w:rPr>
          <w:rFonts w:eastAsia="Calibri"/>
        </w:rPr>
      </w:pPr>
      <w:r w:rsidRPr="00605176">
        <w:rPr>
          <w:rFonts w:eastAsia="Calibri"/>
        </w:rPr>
        <w:t xml:space="preserve">All regional or local contracting authorities of the administrative units as defined by Regulation (EC) No 1059/2003 of the European Parliament and of the Council of 26 May 2003 on the establishment of a common classification of territorial units for statistics </w:t>
      </w:r>
      <w:r w:rsidRPr="00605176">
        <w:t>(hereinafter referred to as "</w:t>
      </w:r>
      <w:r w:rsidRPr="00605176">
        <w:rPr>
          <w:rFonts w:eastAsia="Calibri"/>
        </w:rPr>
        <w:t>NUTS Regulation</w:t>
      </w:r>
      <w:r w:rsidRPr="00605176">
        <w:t>")</w:t>
      </w:r>
      <w:r w:rsidRPr="00605176">
        <w:rPr>
          <w:rStyle w:val="FootnoteReference"/>
          <w:bCs/>
        </w:rPr>
        <w:footnoteReference w:id="10"/>
      </w:r>
      <w:r w:rsidRPr="00605176">
        <w:rPr>
          <w:rFonts w:eastAsia="Calibri"/>
        </w:rPr>
        <w:t>.</w:t>
      </w:r>
    </w:p>
    <w:p w14:paraId="7A34EDAF" w14:textId="77777777" w:rsidR="00486642" w:rsidRPr="00605176" w:rsidRDefault="00486642" w:rsidP="00486642">
      <w:pPr>
        <w:rPr>
          <w:rFonts w:eastAsia="Calibri"/>
        </w:rPr>
      </w:pPr>
    </w:p>
    <w:p w14:paraId="5B8F461D" w14:textId="77777777" w:rsidR="00486642" w:rsidRPr="00605176" w:rsidRDefault="00486642" w:rsidP="00486642">
      <w:r w:rsidRPr="00605176">
        <w:t>2.</w:t>
      </w:r>
      <w:r w:rsidRPr="00605176">
        <w:tab/>
        <w:t>Note to Sub-Section A</w:t>
      </w:r>
    </w:p>
    <w:p w14:paraId="2281A3F9" w14:textId="77777777" w:rsidR="00486642" w:rsidRPr="00605176" w:rsidRDefault="00486642" w:rsidP="00486642">
      <w:pPr>
        <w:ind w:left="567" w:hanging="567"/>
        <w:rPr>
          <w:rFonts w:eastAsia="Calibri"/>
        </w:rPr>
      </w:pPr>
    </w:p>
    <w:p w14:paraId="627C4E56" w14:textId="77777777" w:rsidR="00486642" w:rsidRPr="00605176" w:rsidRDefault="00486642" w:rsidP="00486642">
      <w:pPr>
        <w:ind w:left="567" w:hanging="567"/>
        <w:rPr>
          <w:rFonts w:eastAsia="Calibri"/>
        </w:rPr>
      </w:pPr>
      <w:r w:rsidRPr="00605176">
        <w:rPr>
          <w:rFonts w:eastAsia="Calibri"/>
        </w:rPr>
        <w:t>(a)</w:t>
      </w:r>
      <w:r w:rsidRPr="00605176">
        <w:rPr>
          <w:rFonts w:eastAsia="Calibri"/>
        </w:rPr>
        <w:tab/>
        <w:t>For the purposes of this Section, "regional contracting authorities" shall be understood to mean procuring entities of the administrative units falling under the common statistical classification of territorial units (hereinafter referred to as "NUTS") NUTS 1 and NUTS 2, as referred to in the NUTS Regulation.</w:t>
      </w:r>
    </w:p>
    <w:p w14:paraId="55D63300" w14:textId="77777777" w:rsidR="00486642" w:rsidRPr="00605176" w:rsidRDefault="00486642" w:rsidP="00486642">
      <w:pPr>
        <w:ind w:left="567" w:hanging="567"/>
        <w:rPr>
          <w:rFonts w:eastAsia="Calibri"/>
        </w:rPr>
      </w:pPr>
    </w:p>
    <w:p w14:paraId="156F6736" w14:textId="77777777" w:rsidR="00486642" w:rsidRPr="00605176" w:rsidRDefault="00486642" w:rsidP="00486642">
      <w:pPr>
        <w:ind w:left="567" w:hanging="567"/>
        <w:rPr>
          <w:rFonts w:eastAsia="Calibri"/>
        </w:rPr>
      </w:pPr>
      <w:r w:rsidRPr="00605176">
        <w:rPr>
          <w:rFonts w:eastAsia="Calibri"/>
        </w:rPr>
        <w:t>(b)</w:t>
      </w:r>
      <w:r w:rsidRPr="00605176">
        <w:rPr>
          <w:rFonts w:eastAsia="Calibri"/>
        </w:rPr>
        <w:tab/>
        <w:t>For the purposes of this Section, "local contracting authorities" shall be understood to mean procuring entities of the administrative units falling under NUTS 3 and smaller administrative units, as referred to in the NUTS Regulation.</w:t>
      </w:r>
    </w:p>
    <w:p w14:paraId="6DD73EC8" w14:textId="77777777" w:rsidR="00486642" w:rsidRPr="00605176" w:rsidRDefault="00486642" w:rsidP="00486642">
      <w:pPr>
        <w:rPr>
          <w:rFonts w:eastAsia="Calibri"/>
          <w:lang w:eastAsia="en-GB"/>
        </w:rPr>
      </w:pPr>
    </w:p>
    <w:p w14:paraId="75907963" w14:textId="77777777" w:rsidR="00486642" w:rsidRPr="00605176" w:rsidRDefault="00486642" w:rsidP="00486642">
      <w:pPr>
        <w:rPr>
          <w:rFonts w:eastAsia="Calibri"/>
          <w:lang w:eastAsia="en-GB"/>
        </w:rPr>
      </w:pPr>
    </w:p>
    <w:p w14:paraId="428DB92F" w14:textId="77777777" w:rsidR="00486642" w:rsidRPr="00605176" w:rsidRDefault="00486642" w:rsidP="00486642">
      <w:pPr>
        <w:jc w:val="center"/>
        <w:rPr>
          <w:rFonts w:eastAsia="Calibri"/>
          <w:lang w:eastAsia="en-GB"/>
        </w:rPr>
      </w:pPr>
      <w:r w:rsidRPr="00605176">
        <w:rPr>
          <w:rFonts w:eastAsia="Calibri"/>
          <w:lang w:eastAsia="en-GB"/>
        </w:rPr>
        <w:br w:type="page"/>
        <w:t>SUB-SECTION B</w:t>
      </w:r>
    </w:p>
    <w:p w14:paraId="52062168" w14:textId="77777777" w:rsidR="00486642" w:rsidRPr="00605176" w:rsidRDefault="00486642" w:rsidP="00486642">
      <w:pPr>
        <w:jc w:val="center"/>
        <w:rPr>
          <w:rFonts w:eastAsia="Calibri"/>
          <w:lang w:eastAsia="en-GB"/>
        </w:rPr>
      </w:pPr>
    </w:p>
    <w:p w14:paraId="503C6ABF" w14:textId="77777777" w:rsidR="00486642" w:rsidRPr="00605176" w:rsidRDefault="00486642" w:rsidP="00486642">
      <w:pPr>
        <w:jc w:val="center"/>
        <w:rPr>
          <w:rFonts w:eastAsia="Calibri"/>
          <w:lang w:eastAsia="en-GB"/>
        </w:rPr>
      </w:pPr>
      <w:r w:rsidRPr="00605176">
        <w:rPr>
          <w:rFonts w:eastAsia="Calibri"/>
          <w:lang w:eastAsia="en-GB"/>
        </w:rPr>
        <w:t>KYRGYZ REPUBLIC</w:t>
      </w:r>
    </w:p>
    <w:p w14:paraId="38D804AB" w14:textId="77777777" w:rsidR="00486642" w:rsidRPr="00605176" w:rsidRDefault="00486642" w:rsidP="00486642">
      <w:pPr>
        <w:rPr>
          <w:rFonts w:eastAsia="Calibri"/>
          <w:lang w:eastAsia="en-GB"/>
        </w:rPr>
      </w:pPr>
    </w:p>
    <w:p w14:paraId="5237E172" w14:textId="77777777" w:rsidR="00486642" w:rsidRPr="00B56893" w:rsidRDefault="00486642" w:rsidP="00486642">
      <w:pPr>
        <w:rPr>
          <w:rFonts w:eastAsia="Calibri"/>
        </w:rPr>
      </w:pPr>
      <w:r w:rsidRPr="00B56893">
        <w:rPr>
          <w:rFonts w:eastAsia="Calibri"/>
        </w:rPr>
        <w:t>1.</w:t>
      </w:r>
      <w:r w:rsidRPr="00B56893">
        <w:rPr>
          <w:rFonts w:eastAsia="Calibri"/>
        </w:rPr>
        <w:tab/>
        <w:t>Covered entities:</w:t>
      </w:r>
    </w:p>
    <w:p w14:paraId="44D0BDA3" w14:textId="77777777" w:rsidR="00486642" w:rsidRPr="00B56893" w:rsidRDefault="00486642" w:rsidP="00486642">
      <w:pPr>
        <w:ind w:left="567" w:hanging="567"/>
        <w:rPr>
          <w:rFonts w:eastAsia="Calibri"/>
        </w:rPr>
      </w:pPr>
    </w:p>
    <w:p w14:paraId="1707ED49" w14:textId="77777777" w:rsidR="00486642" w:rsidRPr="00605176" w:rsidRDefault="00486642" w:rsidP="00486642">
      <w:pPr>
        <w:ind w:left="567" w:hanging="567"/>
      </w:pPr>
      <w:r w:rsidRPr="00605176">
        <w:rPr>
          <w:rFonts w:eastAsia="Calibri"/>
        </w:rPr>
        <w:t>(a)</w:t>
      </w:r>
      <w:r w:rsidRPr="00605176">
        <w:rPr>
          <w:rFonts w:eastAsia="Calibri"/>
        </w:rPr>
        <w:tab/>
      </w:r>
      <w:r w:rsidRPr="00605176">
        <w:t>REGIONAL STATE ADMINISTRATIONS:</w:t>
      </w:r>
    </w:p>
    <w:p w14:paraId="2626BF8B" w14:textId="77777777" w:rsidR="00486642" w:rsidRPr="00605176" w:rsidRDefault="00486642" w:rsidP="00486642">
      <w:pPr>
        <w:ind w:left="567"/>
        <w:rPr>
          <w:rFonts w:eastAsia="Calibri"/>
        </w:rPr>
      </w:pPr>
    </w:p>
    <w:p w14:paraId="378F0FEA" w14:textId="77777777" w:rsidR="00486642" w:rsidRPr="00605176" w:rsidRDefault="00486642" w:rsidP="00486642">
      <w:pPr>
        <w:ind w:left="567"/>
        <w:rPr>
          <w:rFonts w:eastAsia="Calibri"/>
        </w:rPr>
      </w:pPr>
      <w:r w:rsidRPr="00605176">
        <w:rPr>
          <w:rFonts w:eastAsia="Calibri"/>
        </w:rPr>
        <w:t>Chui</w:t>
      </w:r>
    </w:p>
    <w:p w14:paraId="06624460" w14:textId="77777777" w:rsidR="00486642" w:rsidRPr="00605176" w:rsidRDefault="00486642" w:rsidP="00486642">
      <w:pPr>
        <w:ind w:left="567"/>
        <w:rPr>
          <w:rFonts w:eastAsia="Calibri"/>
        </w:rPr>
      </w:pPr>
    </w:p>
    <w:p w14:paraId="02E5CB7B" w14:textId="77777777" w:rsidR="00486642" w:rsidRPr="00605176" w:rsidRDefault="00486642" w:rsidP="00486642">
      <w:pPr>
        <w:ind w:left="567"/>
        <w:rPr>
          <w:rFonts w:eastAsia="Calibri"/>
        </w:rPr>
      </w:pPr>
      <w:r w:rsidRPr="00605176">
        <w:rPr>
          <w:rFonts w:eastAsia="Calibri"/>
        </w:rPr>
        <w:t>Talas</w:t>
      </w:r>
    </w:p>
    <w:p w14:paraId="44BBCE6D" w14:textId="77777777" w:rsidR="00486642" w:rsidRPr="00605176" w:rsidRDefault="00486642" w:rsidP="00486642">
      <w:pPr>
        <w:ind w:left="567"/>
        <w:rPr>
          <w:rFonts w:eastAsia="Calibri"/>
        </w:rPr>
      </w:pPr>
    </w:p>
    <w:p w14:paraId="73EB13E6" w14:textId="77777777" w:rsidR="00486642" w:rsidRPr="00605176" w:rsidRDefault="00486642" w:rsidP="00486642">
      <w:pPr>
        <w:ind w:left="567"/>
        <w:rPr>
          <w:rFonts w:eastAsia="Calibri"/>
        </w:rPr>
      </w:pPr>
      <w:r w:rsidRPr="00605176">
        <w:rPr>
          <w:rFonts w:eastAsia="Calibri"/>
        </w:rPr>
        <w:t>Issyk-Kul</w:t>
      </w:r>
    </w:p>
    <w:p w14:paraId="1C674968" w14:textId="77777777" w:rsidR="00486642" w:rsidRPr="00605176" w:rsidRDefault="00486642" w:rsidP="00486642">
      <w:pPr>
        <w:ind w:left="567"/>
        <w:rPr>
          <w:rFonts w:eastAsia="Calibri"/>
        </w:rPr>
      </w:pPr>
    </w:p>
    <w:p w14:paraId="4177CF28" w14:textId="77777777" w:rsidR="00486642" w:rsidRPr="00605176" w:rsidRDefault="00486642" w:rsidP="00486642">
      <w:pPr>
        <w:ind w:left="567"/>
        <w:rPr>
          <w:rFonts w:eastAsia="Calibri"/>
        </w:rPr>
      </w:pPr>
      <w:r w:rsidRPr="00605176">
        <w:rPr>
          <w:rFonts w:eastAsia="Calibri"/>
        </w:rPr>
        <w:t>Jalal-Abad</w:t>
      </w:r>
    </w:p>
    <w:p w14:paraId="2C530A19" w14:textId="77777777" w:rsidR="00486642" w:rsidRPr="00605176" w:rsidRDefault="00486642" w:rsidP="00486642">
      <w:pPr>
        <w:ind w:left="567"/>
        <w:rPr>
          <w:rFonts w:eastAsia="Calibri"/>
        </w:rPr>
      </w:pPr>
    </w:p>
    <w:p w14:paraId="08B72F63" w14:textId="77777777" w:rsidR="00486642" w:rsidRPr="00605176" w:rsidRDefault="00486642" w:rsidP="00486642">
      <w:pPr>
        <w:ind w:left="567"/>
        <w:rPr>
          <w:rFonts w:eastAsia="Calibri"/>
        </w:rPr>
      </w:pPr>
      <w:r w:rsidRPr="00605176">
        <w:rPr>
          <w:rFonts w:eastAsia="Calibri"/>
        </w:rPr>
        <w:t>Naryn</w:t>
      </w:r>
    </w:p>
    <w:p w14:paraId="76A19552" w14:textId="77777777" w:rsidR="00486642" w:rsidRPr="00605176" w:rsidRDefault="00486642" w:rsidP="00486642">
      <w:pPr>
        <w:ind w:left="567"/>
        <w:rPr>
          <w:rFonts w:eastAsia="Calibri"/>
        </w:rPr>
      </w:pPr>
    </w:p>
    <w:p w14:paraId="2FEA5903" w14:textId="77777777" w:rsidR="00486642" w:rsidRPr="00605176" w:rsidRDefault="00486642" w:rsidP="00486642">
      <w:pPr>
        <w:ind w:left="567"/>
        <w:rPr>
          <w:rFonts w:eastAsia="Calibri"/>
        </w:rPr>
      </w:pPr>
      <w:r w:rsidRPr="00605176">
        <w:rPr>
          <w:rFonts w:eastAsia="Calibri"/>
        </w:rPr>
        <w:t>Osh</w:t>
      </w:r>
    </w:p>
    <w:p w14:paraId="4C65830F" w14:textId="77777777" w:rsidR="00486642" w:rsidRPr="00605176" w:rsidRDefault="00486642" w:rsidP="00486642">
      <w:pPr>
        <w:ind w:left="567"/>
        <w:rPr>
          <w:rFonts w:eastAsia="Calibri"/>
        </w:rPr>
      </w:pPr>
    </w:p>
    <w:p w14:paraId="6D61AE6A" w14:textId="77777777" w:rsidR="00486642" w:rsidRPr="00605176" w:rsidRDefault="00486642" w:rsidP="00486642">
      <w:pPr>
        <w:ind w:left="567"/>
        <w:rPr>
          <w:rFonts w:eastAsia="Calibri"/>
        </w:rPr>
      </w:pPr>
      <w:r w:rsidRPr="00605176">
        <w:rPr>
          <w:rFonts w:eastAsia="Calibri"/>
        </w:rPr>
        <w:t>Batken</w:t>
      </w:r>
    </w:p>
    <w:p w14:paraId="576CFBC9" w14:textId="77777777" w:rsidR="00486642" w:rsidRPr="00605176" w:rsidRDefault="00486642" w:rsidP="00486642">
      <w:pPr>
        <w:ind w:left="567" w:hanging="567"/>
        <w:rPr>
          <w:rFonts w:eastAsia="Calibri"/>
        </w:rPr>
      </w:pPr>
    </w:p>
    <w:p w14:paraId="0B0441CA" w14:textId="77777777" w:rsidR="00486642" w:rsidRPr="00605176" w:rsidRDefault="00486642" w:rsidP="00486642">
      <w:pPr>
        <w:ind w:left="567" w:hanging="567"/>
      </w:pPr>
      <w:r w:rsidRPr="00605176">
        <w:rPr>
          <w:rFonts w:eastAsia="Calibri"/>
        </w:rPr>
        <w:br w:type="page"/>
        <w:t>(b)</w:t>
      </w:r>
      <w:r w:rsidRPr="00605176">
        <w:rPr>
          <w:rFonts w:eastAsia="Calibri"/>
        </w:rPr>
        <w:tab/>
      </w:r>
      <w:r w:rsidRPr="00605176">
        <w:t>REGIONAL CENTRES (MAYOR'S OFFICES AND ADMINISTRATIVE DISTRICTS):</w:t>
      </w:r>
    </w:p>
    <w:p w14:paraId="3D5C87D9" w14:textId="77777777" w:rsidR="00486642" w:rsidRPr="00605176" w:rsidRDefault="00486642" w:rsidP="00486642">
      <w:pPr>
        <w:ind w:left="567"/>
        <w:rPr>
          <w:rFonts w:eastAsia="Calibri"/>
        </w:rPr>
      </w:pPr>
    </w:p>
    <w:p w14:paraId="21D462C8" w14:textId="77777777" w:rsidR="00486642" w:rsidRPr="00605176" w:rsidRDefault="00486642" w:rsidP="00486642">
      <w:pPr>
        <w:ind w:left="567"/>
        <w:rPr>
          <w:rFonts w:eastAsia="Calibri"/>
        </w:rPr>
      </w:pPr>
      <w:r w:rsidRPr="00605176">
        <w:rPr>
          <w:rFonts w:eastAsia="Calibri"/>
        </w:rPr>
        <w:t>Mayor's Office of Bishkek</w:t>
      </w:r>
    </w:p>
    <w:p w14:paraId="6BDE490D" w14:textId="77777777" w:rsidR="00486642" w:rsidRPr="00605176" w:rsidRDefault="00486642" w:rsidP="00486642">
      <w:pPr>
        <w:ind w:left="567"/>
        <w:rPr>
          <w:rFonts w:eastAsia="Calibri"/>
        </w:rPr>
      </w:pPr>
    </w:p>
    <w:p w14:paraId="49A572FB" w14:textId="77777777" w:rsidR="00486642" w:rsidRPr="00605176" w:rsidRDefault="00486642" w:rsidP="00486642">
      <w:pPr>
        <w:ind w:left="567"/>
        <w:rPr>
          <w:rFonts w:eastAsia="Calibri"/>
        </w:rPr>
      </w:pPr>
      <w:r w:rsidRPr="00605176">
        <w:rPr>
          <w:rFonts w:eastAsia="Calibri"/>
        </w:rPr>
        <w:t>Mayor's Office of Osh</w:t>
      </w:r>
    </w:p>
    <w:p w14:paraId="6B38D961" w14:textId="77777777" w:rsidR="00486642" w:rsidRPr="00605176" w:rsidRDefault="00486642" w:rsidP="00486642">
      <w:pPr>
        <w:ind w:left="567"/>
        <w:rPr>
          <w:rFonts w:eastAsia="Calibri"/>
        </w:rPr>
      </w:pPr>
    </w:p>
    <w:p w14:paraId="7EF8420A" w14:textId="77777777" w:rsidR="00486642" w:rsidRPr="00605176" w:rsidRDefault="00486642" w:rsidP="00486642">
      <w:pPr>
        <w:ind w:left="567"/>
        <w:rPr>
          <w:rFonts w:eastAsia="Calibri"/>
        </w:rPr>
      </w:pPr>
      <w:r w:rsidRPr="00605176">
        <w:rPr>
          <w:rFonts w:eastAsia="Calibri"/>
        </w:rPr>
        <w:t>Mayor's Office of Talas</w:t>
      </w:r>
    </w:p>
    <w:p w14:paraId="150A77BD" w14:textId="77777777" w:rsidR="00486642" w:rsidRPr="00605176" w:rsidRDefault="00486642" w:rsidP="00486642">
      <w:pPr>
        <w:ind w:left="567"/>
        <w:rPr>
          <w:rFonts w:eastAsia="Calibri"/>
        </w:rPr>
      </w:pPr>
    </w:p>
    <w:p w14:paraId="4DA05C1C" w14:textId="77777777" w:rsidR="00486642" w:rsidRPr="00605176" w:rsidRDefault="00486642" w:rsidP="00486642">
      <w:pPr>
        <w:ind w:left="567"/>
        <w:rPr>
          <w:rFonts w:eastAsia="Calibri"/>
        </w:rPr>
      </w:pPr>
      <w:r w:rsidRPr="00605176">
        <w:rPr>
          <w:rFonts w:eastAsia="Calibri"/>
        </w:rPr>
        <w:t>Mayor's Office of Kara-Kol</w:t>
      </w:r>
    </w:p>
    <w:p w14:paraId="1BFA7ED5" w14:textId="77777777" w:rsidR="00486642" w:rsidRPr="00605176" w:rsidRDefault="00486642" w:rsidP="00486642">
      <w:pPr>
        <w:ind w:left="567"/>
        <w:rPr>
          <w:rFonts w:eastAsia="Calibri"/>
        </w:rPr>
      </w:pPr>
    </w:p>
    <w:p w14:paraId="73E070FD" w14:textId="77777777" w:rsidR="00486642" w:rsidRPr="00605176" w:rsidRDefault="00486642" w:rsidP="00486642">
      <w:pPr>
        <w:ind w:left="567"/>
        <w:rPr>
          <w:rFonts w:eastAsia="Calibri"/>
        </w:rPr>
      </w:pPr>
      <w:r w:rsidRPr="00605176">
        <w:rPr>
          <w:rFonts w:eastAsia="Calibri"/>
        </w:rPr>
        <w:t>Mayor's Office of Jalal-Abad</w:t>
      </w:r>
    </w:p>
    <w:p w14:paraId="045BA249" w14:textId="77777777" w:rsidR="00486642" w:rsidRPr="00605176" w:rsidRDefault="00486642" w:rsidP="00486642">
      <w:pPr>
        <w:ind w:left="567"/>
        <w:rPr>
          <w:rFonts w:eastAsia="Calibri"/>
        </w:rPr>
      </w:pPr>
    </w:p>
    <w:p w14:paraId="4A6D6E1C" w14:textId="77777777" w:rsidR="00486642" w:rsidRPr="00605176" w:rsidRDefault="00486642" w:rsidP="00486642">
      <w:pPr>
        <w:ind w:left="567"/>
        <w:rPr>
          <w:rFonts w:eastAsia="Calibri"/>
        </w:rPr>
      </w:pPr>
      <w:r w:rsidRPr="00605176">
        <w:rPr>
          <w:rFonts w:eastAsia="Calibri"/>
        </w:rPr>
        <w:t>Mayor's Office of Naryn</w:t>
      </w:r>
    </w:p>
    <w:p w14:paraId="63260CB9" w14:textId="77777777" w:rsidR="00486642" w:rsidRPr="00605176" w:rsidRDefault="00486642" w:rsidP="00486642">
      <w:pPr>
        <w:ind w:left="567"/>
        <w:rPr>
          <w:rFonts w:eastAsia="Calibri"/>
        </w:rPr>
      </w:pPr>
    </w:p>
    <w:p w14:paraId="45C30C45" w14:textId="77777777" w:rsidR="00486642" w:rsidRPr="00605176" w:rsidRDefault="00486642" w:rsidP="00486642">
      <w:pPr>
        <w:ind w:left="567"/>
        <w:rPr>
          <w:rFonts w:eastAsia="Calibri"/>
        </w:rPr>
      </w:pPr>
      <w:r w:rsidRPr="00605176">
        <w:rPr>
          <w:rFonts w:eastAsia="Calibri"/>
        </w:rPr>
        <w:t>Mayor's Office of Batken</w:t>
      </w:r>
    </w:p>
    <w:p w14:paraId="66BA7E98" w14:textId="77777777" w:rsidR="00486642" w:rsidRPr="00605176" w:rsidRDefault="00486642" w:rsidP="00486642">
      <w:pPr>
        <w:ind w:left="567" w:hanging="567"/>
        <w:rPr>
          <w:rFonts w:eastAsia="Calibri"/>
        </w:rPr>
      </w:pPr>
    </w:p>
    <w:p w14:paraId="1B976AA8" w14:textId="77777777" w:rsidR="00486642" w:rsidRPr="00605176" w:rsidRDefault="00486642" w:rsidP="00486642">
      <w:pPr>
        <w:ind w:left="567" w:hanging="567"/>
      </w:pPr>
      <w:r w:rsidRPr="00605176">
        <w:rPr>
          <w:rFonts w:eastAsia="Calibri"/>
        </w:rPr>
        <w:t>(c)</w:t>
      </w:r>
      <w:r w:rsidRPr="00605176">
        <w:rPr>
          <w:rFonts w:eastAsia="Calibri"/>
        </w:rPr>
        <w:tab/>
      </w:r>
      <w:r w:rsidRPr="00605176">
        <w:t>ADMINISTRATIVE DISTRICTS OF BISHKEK</w:t>
      </w:r>
    </w:p>
    <w:p w14:paraId="1AE375EA" w14:textId="77777777" w:rsidR="00486642" w:rsidRPr="00605176" w:rsidRDefault="00486642" w:rsidP="00486642">
      <w:pPr>
        <w:ind w:left="567"/>
      </w:pPr>
    </w:p>
    <w:p w14:paraId="232F6568" w14:textId="77777777" w:rsidR="00486642" w:rsidRPr="00605176" w:rsidRDefault="00486642" w:rsidP="00486642">
      <w:pPr>
        <w:ind w:left="567"/>
        <w:rPr>
          <w:rFonts w:eastAsia="Calibri"/>
        </w:rPr>
      </w:pPr>
      <w:r w:rsidRPr="00605176">
        <w:rPr>
          <w:rFonts w:eastAsia="Calibri"/>
        </w:rPr>
        <w:t>Pervomaisky district</w:t>
      </w:r>
    </w:p>
    <w:p w14:paraId="6C5200A0" w14:textId="77777777" w:rsidR="00486642" w:rsidRPr="00605176" w:rsidRDefault="00486642" w:rsidP="00486642">
      <w:pPr>
        <w:ind w:left="567"/>
        <w:rPr>
          <w:rFonts w:eastAsia="Calibri"/>
        </w:rPr>
      </w:pPr>
    </w:p>
    <w:p w14:paraId="20EEDCA8" w14:textId="77777777" w:rsidR="00486642" w:rsidRPr="00605176" w:rsidRDefault="00486642" w:rsidP="00486642">
      <w:pPr>
        <w:ind w:left="567"/>
        <w:rPr>
          <w:rFonts w:eastAsia="Calibri"/>
        </w:rPr>
      </w:pPr>
      <w:r w:rsidRPr="00605176">
        <w:rPr>
          <w:rFonts w:eastAsia="Calibri"/>
        </w:rPr>
        <w:t>Sverdlovsk region</w:t>
      </w:r>
    </w:p>
    <w:p w14:paraId="0693ED7B" w14:textId="77777777" w:rsidR="00486642" w:rsidRPr="00605176" w:rsidRDefault="00486642" w:rsidP="00486642">
      <w:pPr>
        <w:ind w:left="567"/>
        <w:rPr>
          <w:rFonts w:eastAsia="Calibri"/>
        </w:rPr>
      </w:pPr>
    </w:p>
    <w:p w14:paraId="740A2FFE" w14:textId="77777777" w:rsidR="00486642" w:rsidRPr="00605176" w:rsidRDefault="00486642" w:rsidP="00486642">
      <w:pPr>
        <w:ind w:left="567"/>
        <w:rPr>
          <w:rFonts w:eastAsia="Calibri"/>
        </w:rPr>
      </w:pPr>
      <w:r w:rsidRPr="00605176">
        <w:rPr>
          <w:rFonts w:eastAsia="Calibri"/>
        </w:rPr>
        <w:br w:type="page"/>
        <w:t>Oktyabrsky district</w:t>
      </w:r>
    </w:p>
    <w:p w14:paraId="45E018D6" w14:textId="77777777" w:rsidR="00486642" w:rsidRPr="00605176" w:rsidRDefault="00486642" w:rsidP="00486642">
      <w:pPr>
        <w:ind w:left="567"/>
        <w:rPr>
          <w:rFonts w:eastAsia="Calibri"/>
        </w:rPr>
      </w:pPr>
    </w:p>
    <w:p w14:paraId="4125A36E" w14:textId="77777777" w:rsidR="00486642" w:rsidRPr="00605176" w:rsidRDefault="00486642" w:rsidP="00486642">
      <w:pPr>
        <w:ind w:left="567"/>
        <w:rPr>
          <w:rFonts w:eastAsia="Arial Unicode MS"/>
          <w:lang w:eastAsia="ru-RU"/>
        </w:rPr>
      </w:pPr>
      <w:r w:rsidRPr="00605176">
        <w:rPr>
          <w:rFonts w:eastAsia="Calibri"/>
        </w:rPr>
        <w:t>Leninsky district</w:t>
      </w:r>
    </w:p>
    <w:p w14:paraId="5BFB9D0F" w14:textId="77777777" w:rsidR="00486642" w:rsidRPr="00605176" w:rsidRDefault="00486642" w:rsidP="00486642">
      <w:pPr>
        <w:ind w:left="567" w:hanging="567"/>
        <w:rPr>
          <w:rFonts w:eastAsia="Calibri"/>
        </w:rPr>
      </w:pPr>
    </w:p>
    <w:p w14:paraId="5EC52A14" w14:textId="77777777" w:rsidR="00486642" w:rsidRPr="00605176" w:rsidRDefault="00486642" w:rsidP="00486642">
      <w:pPr>
        <w:ind w:left="567" w:hanging="567"/>
        <w:rPr>
          <w:rFonts w:eastAsia="Calibri"/>
        </w:rPr>
      </w:pPr>
      <w:r w:rsidRPr="00605176">
        <w:rPr>
          <w:rFonts w:eastAsia="Calibri"/>
        </w:rPr>
        <w:t>(d)</w:t>
      </w:r>
      <w:r w:rsidRPr="00605176">
        <w:rPr>
          <w:rFonts w:eastAsia="Calibri"/>
        </w:rPr>
        <w:tab/>
        <w:t>URBAN MUNICIPALITIES (MAYOR'S OFFICES):</w:t>
      </w:r>
    </w:p>
    <w:p w14:paraId="4CEC351B" w14:textId="77777777" w:rsidR="00486642" w:rsidRPr="00605176" w:rsidRDefault="00486642" w:rsidP="00486642">
      <w:pPr>
        <w:ind w:left="567"/>
        <w:rPr>
          <w:rFonts w:eastAsia="Calibri"/>
        </w:rPr>
      </w:pPr>
    </w:p>
    <w:p w14:paraId="1CBE1F9B" w14:textId="77777777" w:rsidR="00486642" w:rsidRPr="00605176" w:rsidRDefault="00486642" w:rsidP="00486642">
      <w:pPr>
        <w:ind w:left="567"/>
        <w:rPr>
          <w:rFonts w:eastAsia="Calibri"/>
        </w:rPr>
      </w:pPr>
      <w:r w:rsidRPr="00605176">
        <w:rPr>
          <w:rFonts w:eastAsia="Calibri"/>
        </w:rPr>
        <w:t>Tokmok</w:t>
      </w:r>
    </w:p>
    <w:p w14:paraId="44CF4C22" w14:textId="77777777" w:rsidR="00486642" w:rsidRPr="00605176" w:rsidRDefault="00486642" w:rsidP="00486642">
      <w:pPr>
        <w:ind w:left="567"/>
        <w:rPr>
          <w:rFonts w:eastAsia="Calibri"/>
        </w:rPr>
      </w:pPr>
    </w:p>
    <w:p w14:paraId="5FA8917C" w14:textId="77777777" w:rsidR="00486642" w:rsidRPr="00605176" w:rsidRDefault="00486642" w:rsidP="00486642">
      <w:pPr>
        <w:ind w:left="567"/>
        <w:rPr>
          <w:rFonts w:eastAsia="Calibri"/>
        </w:rPr>
      </w:pPr>
      <w:r w:rsidRPr="00605176">
        <w:rPr>
          <w:rFonts w:eastAsia="Calibri"/>
        </w:rPr>
        <w:t>Kara-Balta</w:t>
      </w:r>
    </w:p>
    <w:p w14:paraId="60E239C8" w14:textId="77777777" w:rsidR="00486642" w:rsidRPr="00605176" w:rsidRDefault="00486642" w:rsidP="00486642">
      <w:pPr>
        <w:ind w:left="567"/>
        <w:rPr>
          <w:rFonts w:eastAsia="Calibri"/>
        </w:rPr>
      </w:pPr>
    </w:p>
    <w:p w14:paraId="61CF9189" w14:textId="77777777" w:rsidR="00486642" w:rsidRPr="00605176" w:rsidRDefault="00486642" w:rsidP="00486642">
      <w:pPr>
        <w:ind w:left="567"/>
        <w:rPr>
          <w:rFonts w:eastAsia="Calibri"/>
        </w:rPr>
      </w:pPr>
      <w:r w:rsidRPr="00605176">
        <w:rPr>
          <w:rFonts w:eastAsia="Calibri"/>
        </w:rPr>
        <w:t>Kaindy</w:t>
      </w:r>
    </w:p>
    <w:p w14:paraId="730F137A" w14:textId="77777777" w:rsidR="00486642" w:rsidRPr="00605176" w:rsidRDefault="00486642" w:rsidP="00486642">
      <w:pPr>
        <w:ind w:left="567"/>
        <w:rPr>
          <w:rFonts w:eastAsia="Calibri"/>
        </w:rPr>
      </w:pPr>
    </w:p>
    <w:p w14:paraId="246B1FF1" w14:textId="77777777" w:rsidR="00486642" w:rsidRPr="00605176" w:rsidRDefault="00486642" w:rsidP="00486642">
      <w:pPr>
        <w:ind w:left="567"/>
        <w:rPr>
          <w:rFonts w:eastAsia="Calibri"/>
        </w:rPr>
      </w:pPr>
      <w:r w:rsidRPr="00605176">
        <w:rPr>
          <w:rFonts w:eastAsia="Calibri"/>
        </w:rPr>
        <w:t>Shopokov</w:t>
      </w:r>
    </w:p>
    <w:p w14:paraId="3CB51454" w14:textId="77777777" w:rsidR="00486642" w:rsidRPr="00605176" w:rsidRDefault="00486642" w:rsidP="00486642">
      <w:pPr>
        <w:ind w:left="567"/>
        <w:rPr>
          <w:rFonts w:eastAsia="Calibri"/>
        </w:rPr>
      </w:pPr>
    </w:p>
    <w:p w14:paraId="09D9A1B3" w14:textId="77777777" w:rsidR="00486642" w:rsidRPr="00605176" w:rsidRDefault="00486642" w:rsidP="00486642">
      <w:pPr>
        <w:ind w:left="567"/>
        <w:rPr>
          <w:rFonts w:eastAsia="Calibri"/>
        </w:rPr>
      </w:pPr>
      <w:r w:rsidRPr="00605176">
        <w:rPr>
          <w:rFonts w:eastAsia="Calibri"/>
        </w:rPr>
        <w:t>Kant</w:t>
      </w:r>
    </w:p>
    <w:p w14:paraId="7D1D18EE" w14:textId="77777777" w:rsidR="00486642" w:rsidRPr="00605176" w:rsidRDefault="00486642" w:rsidP="00486642">
      <w:pPr>
        <w:ind w:left="567"/>
        <w:rPr>
          <w:rFonts w:eastAsia="Calibri"/>
        </w:rPr>
      </w:pPr>
    </w:p>
    <w:p w14:paraId="6052588C" w14:textId="77777777" w:rsidR="00486642" w:rsidRPr="00B23E36" w:rsidRDefault="00486642" w:rsidP="00486642">
      <w:pPr>
        <w:ind w:left="567"/>
        <w:rPr>
          <w:rFonts w:eastAsia="Calibri"/>
          <w:lang w:val="fi-FI"/>
        </w:rPr>
      </w:pPr>
      <w:r w:rsidRPr="00B23E36">
        <w:rPr>
          <w:rFonts w:eastAsia="Calibri"/>
          <w:lang w:val="fi-FI"/>
        </w:rPr>
        <w:t>Orlovka</w:t>
      </w:r>
    </w:p>
    <w:p w14:paraId="521BD6E3" w14:textId="77777777" w:rsidR="00486642" w:rsidRPr="00B23E36" w:rsidRDefault="00486642" w:rsidP="00486642">
      <w:pPr>
        <w:ind w:left="567"/>
        <w:rPr>
          <w:rFonts w:eastAsia="Calibri"/>
          <w:lang w:val="fi-FI"/>
        </w:rPr>
      </w:pPr>
    </w:p>
    <w:p w14:paraId="110FAF1D" w14:textId="77777777" w:rsidR="00486642" w:rsidRPr="00B23E36" w:rsidRDefault="00486642" w:rsidP="00486642">
      <w:pPr>
        <w:ind w:left="567"/>
        <w:rPr>
          <w:rFonts w:eastAsia="Calibri"/>
          <w:lang w:val="fi-FI"/>
        </w:rPr>
      </w:pPr>
      <w:r w:rsidRPr="00B23E36">
        <w:rPr>
          <w:rFonts w:eastAsia="Calibri"/>
          <w:lang w:val="fi-FI"/>
        </w:rPr>
        <w:t>Kemin</w:t>
      </w:r>
    </w:p>
    <w:p w14:paraId="21BDAD8D" w14:textId="77777777" w:rsidR="00486642" w:rsidRPr="00B23E36" w:rsidRDefault="00486642" w:rsidP="00486642">
      <w:pPr>
        <w:ind w:left="567"/>
        <w:rPr>
          <w:rFonts w:eastAsia="Calibri"/>
          <w:lang w:val="fi-FI"/>
        </w:rPr>
      </w:pPr>
    </w:p>
    <w:p w14:paraId="04B7AEAD" w14:textId="77777777" w:rsidR="00486642" w:rsidRPr="00B23E36" w:rsidRDefault="00486642" w:rsidP="00486642">
      <w:pPr>
        <w:ind w:left="567"/>
        <w:rPr>
          <w:rFonts w:eastAsia="Calibri"/>
          <w:lang w:val="fi-FI"/>
        </w:rPr>
      </w:pPr>
      <w:r w:rsidRPr="00B23E36">
        <w:rPr>
          <w:rFonts w:eastAsia="Calibri"/>
          <w:lang w:val="fi-FI"/>
        </w:rPr>
        <w:t>Kara-Suu</w:t>
      </w:r>
    </w:p>
    <w:p w14:paraId="15B4DC05" w14:textId="77777777" w:rsidR="00486642" w:rsidRPr="00B23E36" w:rsidRDefault="00486642" w:rsidP="00486642">
      <w:pPr>
        <w:ind w:left="567"/>
        <w:rPr>
          <w:rFonts w:eastAsia="Calibri"/>
          <w:lang w:val="fi-FI"/>
        </w:rPr>
      </w:pPr>
    </w:p>
    <w:p w14:paraId="566975FF" w14:textId="77777777" w:rsidR="00486642" w:rsidRPr="00B23E36" w:rsidRDefault="00486642" w:rsidP="00486642">
      <w:pPr>
        <w:ind w:left="567"/>
        <w:rPr>
          <w:rFonts w:eastAsia="Calibri"/>
          <w:lang w:val="fi-FI"/>
        </w:rPr>
      </w:pPr>
      <w:r w:rsidRPr="00B23E36">
        <w:rPr>
          <w:rFonts w:eastAsia="Calibri"/>
          <w:lang w:val="fi-FI"/>
        </w:rPr>
        <w:br w:type="page"/>
        <w:t>Nookat</w:t>
      </w:r>
    </w:p>
    <w:p w14:paraId="26E08ABC" w14:textId="77777777" w:rsidR="00486642" w:rsidRPr="00B23E36" w:rsidRDefault="00486642" w:rsidP="00486642">
      <w:pPr>
        <w:ind w:left="567"/>
        <w:rPr>
          <w:rFonts w:eastAsia="Calibri"/>
          <w:lang w:val="fi-FI"/>
        </w:rPr>
      </w:pPr>
    </w:p>
    <w:p w14:paraId="0F3712A3" w14:textId="77777777" w:rsidR="00486642" w:rsidRPr="00B23E36" w:rsidRDefault="00486642" w:rsidP="00486642">
      <w:pPr>
        <w:ind w:left="567"/>
        <w:rPr>
          <w:rFonts w:eastAsia="Calibri"/>
          <w:lang w:val="fi-FI"/>
        </w:rPr>
      </w:pPr>
      <w:r w:rsidRPr="00B23E36">
        <w:rPr>
          <w:rFonts w:eastAsia="Calibri"/>
          <w:lang w:val="fi-FI"/>
        </w:rPr>
        <w:t>Uzgen</w:t>
      </w:r>
    </w:p>
    <w:p w14:paraId="4ED29D81" w14:textId="77777777" w:rsidR="00486642" w:rsidRPr="00B23E36" w:rsidRDefault="00486642" w:rsidP="00486642">
      <w:pPr>
        <w:ind w:left="567"/>
        <w:rPr>
          <w:rFonts w:eastAsia="Calibri"/>
          <w:lang w:val="fi-FI"/>
        </w:rPr>
      </w:pPr>
    </w:p>
    <w:p w14:paraId="00F130BD" w14:textId="77777777" w:rsidR="00486642" w:rsidRPr="00B23E36" w:rsidRDefault="00486642" w:rsidP="00486642">
      <w:pPr>
        <w:ind w:left="567"/>
        <w:rPr>
          <w:rFonts w:eastAsia="Calibri"/>
          <w:lang w:val="fi-FI"/>
        </w:rPr>
      </w:pPr>
      <w:r w:rsidRPr="00B23E36">
        <w:rPr>
          <w:rFonts w:eastAsia="Calibri"/>
          <w:lang w:val="fi-FI"/>
        </w:rPr>
        <w:t>Naryn</w:t>
      </w:r>
    </w:p>
    <w:p w14:paraId="3FE77217" w14:textId="77777777" w:rsidR="00486642" w:rsidRPr="00B23E36" w:rsidRDefault="00486642" w:rsidP="00486642">
      <w:pPr>
        <w:ind w:left="567"/>
        <w:rPr>
          <w:rFonts w:eastAsia="Calibri"/>
          <w:lang w:val="fi-FI"/>
        </w:rPr>
      </w:pPr>
    </w:p>
    <w:p w14:paraId="2D10B55F" w14:textId="77777777" w:rsidR="00486642" w:rsidRPr="00B23E36" w:rsidRDefault="00486642" w:rsidP="00486642">
      <w:pPr>
        <w:ind w:left="567"/>
        <w:rPr>
          <w:rFonts w:eastAsia="Calibri"/>
          <w:lang w:val="fi-FI"/>
        </w:rPr>
      </w:pPr>
      <w:r w:rsidRPr="00B23E36">
        <w:rPr>
          <w:rFonts w:eastAsia="Calibri"/>
          <w:lang w:val="fi-FI"/>
        </w:rPr>
        <w:t>Kara-Kul</w:t>
      </w:r>
    </w:p>
    <w:p w14:paraId="750ADAB8" w14:textId="77777777" w:rsidR="00486642" w:rsidRPr="00B23E36" w:rsidRDefault="00486642" w:rsidP="00486642">
      <w:pPr>
        <w:ind w:left="567"/>
        <w:rPr>
          <w:rFonts w:eastAsia="Calibri"/>
          <w:lang w:val="fi-FI"/>
        </w:rPr>
      </w:pPr>
    </w:p>
    <w:p w14:paraId="3C75C38C" w14:textId="77777777" w:rsidR="00486642" w:rsidRPr="00B23E36" w:rsidRDefault="00486642" w:rsidP="00486642">
      <w:pPr>
        <w:ind w:left="567"/>
        <w:rPr>
          <w:rFonts w:eastAsia="Calibri"/>
          <w:lang w:val="fi-FI"/>
        </w:rPr>
      </w:pPr>
      <w:r w:rsidRPr="00B23E36">
        <w:rPr>
          <w:rFonts w:eastAsia="Calibri"/>
          <w:lang w:val="fi-FI"/>
        </w:rPr>
        <w:t>Tash Kumyr</w:t>
      </w:r>
    </w:p>
    <w:p w14:paraId="0CDBB1B2" w14:textId="77777777" w:rsidR="00486642" w:rsidRPr="00B23E36" w:rsidRDefault="00486642" w:rsidP="00486642">
      <w:pPr>
        <w:ind w:left="567"/>
        <w:rPr>
          <w:rFonts w:eastAsia="Calibri"/>
          <w:lang w:val="fi-FI"/>
        </w:rPr>
      </w:pPr>
    </w:p>
    <w:p w14:paraId="633CB95A" w14:textId="77777777" w:rsidR="00486642" w:rsidRPr="00B23E36" w:rsidRDefault="00486642" w:rsidP="00486642">
      <w:pPr>
        <w:ind w:left="567"/>
        <w:rPr>
          <w:rFonts w:eastAsia="Calibri"/>
          <w:lang w:val="fi-FI"/>
        </w:rPr>
      </w:pPr>
      <w:r w:rsidRPr="00B23E36">
        <w:rPr>
          <w:rFonts w:eastAsia="Calibri"/>
          <w:lang w:val="fi-FI"/>
        </w:rPr>
        <w:t>Maylu-Suu</w:t>
      </w:r>
    </w:p>
    <w:p w14:paraId="2B9F9AAC" w14:textId="77777777" w:rsidR="00486642" w:rsidRPr="00B23E36" w:rsidRDefault="00486642" w:rsidP="00486642">
      <w:pPr>
        <w:ind w:left="567"/>
        <w:rPr>
          <w:rFonts w:eastAsia="Calibri"/>
          <w:lang w:val="fi-FI"/>
        </w:rPr>
      </w:pPr>
    </w:p>
    <w:p w14:paraId="24FD7E52" w14:textId="77777777" w:rsidR="00486642" w:rsidRPr="00B23E36" w:rsidRDefault="00486642" w:rsidP="00486642">
      <w:pPr>
        <w:ind w:left="567"/>
        <w:rPr>
          <w:rFonts w:eastAsia="Calibri"/>
          <w:lang w:val="fi-FI"/>
        </w:rPr>
      </w:pPr>
      <w:r w:rsidRPr="00B23E36">
        <w:rPr>
          <w:rFonts w:eastAsia="Calibri"/>
          <w:lang w:val="fi-FI"/>
        </w:rPr>
        <w:t>Kerben</w:t>
      </w:r>
    </w:p>
    <w:p w14:paraId="2BE3CE5B" w14:textId="77777777" w:rsidR="00486642" w:rsidRPr="00B23E36" w:rsidRDefault="00486642" w:rsidP="00486642">
      <w:pPr>
        <w:ind w:left="567"/>
        <w:rPr>
          <w:rFonts w:eastAsia="Calibri"/>
          <w:lang w:val="fi-FI"/>
        </w:rPr>
      </w:pPr>
    </w:p>
    <w:p w14:paraId="5D70463C" w14:textId="77777777" w:rsidR="00486642" w:rsidRPr="00B23E36" w:rsidRDefault="00486642" w:rsidP="00486642">
      <w:pPr>
        <w:ind w:left="567"/>
        <w:rPr>
          <w:rFonts w:eastAsia="Calibri"/>
          <w:lang w:val="fi-FI"/>
        </w:rPr>
      </w:pPr>
      <w:r w:rsidRPr="00B23E36">
        <w:rPr>
          <w:rFonts w:eastAsia="Calibri"/>
          <w:lang w:val="fi-FI"/>
        </w:rPr>
        <w:t>Kochkor-Ata</w:t>
      </w:r>
    </w:p>
    <w:p w14:paraId="37434915" w14:textId="77777777" w:rsidR="00486642" w:rsidRPr="00B23E36" w:rsidRDefault="00486642" w:rsidP="00486642">
      <w:pPr>
        <w:ind w:left="567"/>
        <w:rPr>
          <w:rFonts w:eastAsia="Calibri"/>
          <w:lang w:val="fi-FI"/>
        </w:rPr>
      </w:pPr>
    </w:p>
    <w:p w14:paraId="2B5789F0" w14:textId="77777777" w:rsidR="00486642" w:rsidRPr="00B23E36" w:rsidRDefault="00486642" w:rsidP="00486642">
      <w:pPr>
        <w:ind w:left="567"/>
        <w:rPr>
          <w:rFonts w:eastAsia="Calibri"/>
          <w:lang w:val="fi-FI"/>
        </w:rPr>
      </w:pPr>
      <w:r w:rsidRPr="00B23E36">
        <w:rPr>
          <w:rFonts w:eastAsia="Calibri"/>
          <w:lang w:val="fi-FI"/>
        </w:rPr>
        <w:t>Kok-Jangak</w:t>
      </w:r>
    </w:p>
    <w:p w14:paraId="585397D3" w14:textId="77777777" w:rsidR="00486642" w:rsidRPr="00B23E36" w:rsidRDefault="00486642" w:rsidP="00486642">
      <w:pPr>
        <w:ind w:left="567"/>
        <w:rPr>
          <w:rFonts w:eastAsia="Calibri"/>
          <w:lang w:val="fi-FI"/>
        </w:rPr>
      </w:pPr>
    </w:p>
    <w:p w14:paraId="19F4591D" w14:textId="77777777" w:rsidR="00486642" w:rsidRPr="00B23E36" w:rsidRDefault="00486642" w:rsidP="00486642">
      <w:pPr>
        <w:ind w:left="567"/>
        <w:rPr>
          <w:rFonts w:eastAsia="Calibri"/>
          <w:lang w:val="fi-FI"/>
        </w:rPr>
      </w:pPr>
      <w:r w:rsidRPr="00B23E36">
        <w:rPr>
          <w:rFonts w:eastAsia="Calibri"/>
          <w:lang w:val="fi-FI"/>
        </w:rPr>
        <w:t>Toktogul</w:t>
      </w:r>
    </w:p>
    <w:p w14:paraId="4E0B70BF" w14:textId="77777777" w:rsidR="00486642" w:rsidRPr="00B23E36" w:rsidRDefault="00486642" w:rsidP="00486642">
      <w:pPr>
        <w:ind w:left="567"/>
        <w:rPr>
          <w:rFonts w:eastAsia="Calibri"/>
          <w:lang w:val="fi-FI"/>
        </w:rPr>
      </w:pPr>
    </w:p>
    <w:p w14:paraId="27F1269B" w14:textId="77777777" w:rsidR="00486642" w:rsidRPr="00B23E36" w:rsidRDefault="00486642" w:rsidP="00486642">
      <w:pPr>
        <w:ind w:left="567"/>
        <w:rPr>
          <w:rFonts w:eastAsia="Calibri"/>
          <w:lang w:val="fi-FI"/>
        </w:rPr>
      </w:pPr>
      <w:r w:rsidRPr="00B23E36">
        <w:rPr>
          <w:rFonts w:eastAsia="Calibri"/>
          <w:lang w:val="fi-FI"/>
        </w:rPr>
        <w:t>Balykchy</w:t>
      </w:r>
    </w:p>
    <w:p w14:paraId="6962CC44" w14:textId="77777777" w:rsidR="00486642" w:rsidRPr="00B23E36" w:rsidRDefault="00486642" w:rsidP="00486642">
      <w:pPr>
        <w:ind w:left="567"/>
        <w:rPr>
          <w:rFonts w:eastAsia="Calibri"/>
          <w:lang w:val="fi-FI"/>
        </w:rPr>
      </w:pPr>
    </w:p>
    <w:p w14:paraId="0E43433E" w14:textId="77777777" w:rsidR="00486642" w:rsidRPr="00B23E36" w:rsidRDefault="00486642" w:rsidP="00486642">
      <w:pPr>
        <w:ind w:left="567"/>
        <w:rPr>
          <w:rFonts w:eastAsia="Calibri"/>
          <w:lang w:val="fi-FI"/>
        </w:rPr>
      </w:pPr>
      <w:r w:rsidRPr="00B23E36">
        <w:rPr>
          <w:rFonts w:eastAsia="Calibri"/>
          <w:lang w:val="fi-FI"/>
        </w:rPr>
        <w:br w:type="page"/>
        <w:t>Cholpon-Ata</w:t>
      </w:r>
    </w:p>
    <w:p w14:paraId="457762A3" w14:textId="77777777" w:rsidR="00486642" w:rsidRPr="00B23E36" w:rsidRDefault="00486642" w:rsidP="00486642">
      <w:pPr>
        <w:ind w:left="567"/>
        <w:rPr>
          <w:rFonts w:eastAsia="Calibri"/>
          <w:lang w:val="fi-FI"/>
        </w:rPr>
      </w:pPr>
    </w:p>
    <w:p w14:paraId="100FDB23" w14:textId="77777777" w:rsidR="00486642" w:rsidRPr="00B23E36" w:rsidRDefault="00486642" w:rsidP="00486642">
      <w:pPr>
        <w:ind w:left="567"/>
        <w:rPr>
          <w:rFonts w:eastAsia="Calibri"/>
          <w:lang w:val="fi-FI"/>
        </w:rPr>
      </w:pPr>
      <w:r w:rsidRPr="00B23E36">
        <w:rPr>
          <w:rFonts w:eastAsia="Calibri"/>
          <w:lang w:val="fi-FI"/>
        </w:rPr>
        <w:t>Isfana</w:t>
      </w:r>
    </w:p>
    <w:p w14:paraId="4B5691F9" w14:textId="77777777" w:rsidR="00486642" w:rsidRPr="00B23E36" w:rsidRDefault="00486642" w:rsidP="00486642">
      <w:pPr>
        <w:ind w:left="567"/>
        <w:rPr>
          <w:rFonts w:eastAsia="Calibri"/>
          <w:lang w:val="fi-FI"/>
        </w:rPr>
      </w:pPr>
    </w:p>
    <w:p w14:paraId="532AE981" w14:textId="77777777" w:rsidR="00486642" w:rsidRPr="00B23E36" w:rsidRDefault="00486642" w:rsidP="00486642">
      <w:pPr>
        <w:ind w:left="567"/>
        <w:rPr>
          <w:rFonts w:eastAsia="Calibri"/>
          <w:lang w:val="fi-FI"/>
        </w:rPr>
      </w:pPr>
      <w:r w:rsidRPr="00B23E36">
        <w:rPr>
          <w:rFonts w:eastAsia="Calibri"/>
          <w:lang w:val="fi-FI"/>
        </w:rPr>
        <w:t>Aydarken</w:t>
      </w:r>
    </w:p>
    <w:p w14:paraId="304CD0DB" w14:textId="77777777" w:rsidR="00486642" w:rsidRPr="00B23E36" w:rsidRDefault="00486642" w:rsidP="00486642">
      <w:pPr>
        <w:ind w:left="567"/>
        <w:rPr>
          <w:rFonts w:eastAsia="Calibri"/>
          <w:lang w:val="fi-FI"/>
        </w:rPr>
      </w:pPr>
    </w:p>
    <w:p w14:paraId="0DF536FB" w14:textId="77777777" w:rsidR="00486642" w:rsidRPr="00B23E36" w:rsidRDefault="00486642" w:rsidP="00486642">
      <w:pPr>
        <w:ind w:left="567"/>
        <w:rPr>
          <w:rFonts w:eastAsia="Calibri"/>
          <w:lang w:val="fi-FI"/>
        </w:rPr>
      </w:pPr>
      <w:r w:rsidRPr="00B23E36">
        <w:rPr>
          <w:rFonts w:eastAsia="Calibri"/>
          <w:lang w:val="fi-FI"/>
        </w:rPr>
        <w:t>Kadamzhay</w:t>
      </w:r>
    </w:p>
    <w:p w14:paraId="134AF15C" w14:textId="77777777" w:rsidR="00486642" w:rsidRPr="00B23E36" w:rsidRDefault="00486642" w:rsidP="00486642">
      <w:pPr>
        <w:ind w:left="567"/>
        <w:rPr>
          <w:rFonts w:eastAsia="Calibri"/>
          <w:lang w:val="fi-FI"/>
        </w:rPr>
      </w:pPr>
    </w:p>
    <w:p w14:paraId="3D1A1669" w14:textId="77777777" w:rsidR="00486642" w:rsidRPr="00605176" w:rsidRDefault="00486642" w:rsidP="00486642">
      <w:pPr>
        <w:ind w:left="567"/>
        <w:rPr>
          <w:rFonts w:eastAsia="Calibri"/>
        </w:rPr>
      </w:pPr>
      <w:r w:rsidRPr="00605176">
        <w:rPr>
          <w:rFonts w:eastAsia="Calibri"/>
        </w:rPr>
        <w:t>Kyzyl-Kiya</w:t>
      </w:r>
    </w:p>
    <w:p w14:paraId="2CDA98A1" w14:textId="77777777" w:rsidR="00486642" w:rsidRPr="00605176" w:rsidRDefault="00486642" w:rsidP="00486642">
      <w:pPr>
        <w:ind w:left="567"/>
        <w:rPr>
          <w:rFonts w:eastAsia="Calibri"/>
        </w:rPr>
      </w:pPr>
    </w:p>
    <w:p w14:paraId="591E3433" w14:textId="77777777" w:rsidR="00486642" w:rsidRPr="00605176" w:rsidRDefault="00486642" w:rsidP="00486642">
      <w:pPr>
        <w:ind w:left="567"/>
        <w:rPr>
          <w:rFonts w:eastAsia="Calibri"/>
        </w:rPr>
      </w:pPr>
      <w:r w:rsidRPr="00605176">
        <w:rPr>
          <w:rFonts w:eastAsia="Calibri"/>
        </w:rPr>
        <w:t>Sulukta</w:t>
      </w:r>
    </w:p>
    <w:p w14:paraId="76C56EF4" w14:textId="77777777" w:rsidR="00486642" w:rsidRPr="00605176" w:rsidRDefault="00486642" w:rsidP="00486642">
      <w:pPr>
        <w:ind w:left="567" w:hanging="567"/>
        <w:rPr>
          <w:rFonts w:eastAsia="Calibri"/>
        </w:rPr>
      </w:pPr>
    </w:p>
    <w:p w14:paraId="0F3E6C19" w14:textId="77777777" w:rsidR="00486642" w:rsidRPr="00605176" w:rsidRDefault="00486642" w:rsidP="00486642">
      <w:pPr>
        <w:ind w:left="567" w:hanging="567"/>
        <w:rPr>
          <w:rFonts w:eastAsia="Calibri"/>
        </w:rPr>
      </w:pPr>
      <w:r w:rsidRPr="00605176">
        <w:rPr>
          <w:rFonts w:eastAsia="Calibri"/>
        </w:rPr>
        <w:t>(e)</w:t>
      </w:r>
      <w:r w:rsidRPr="00605176">
        <w:rPr>
          <w:rFonts w:eastAsia="Calibri"/>
        </w:rPr>
        <w:tab/>
        <w:t>DISTRICTS</w:t>
      </w:r>
    </w:p>
    <w:p w14:paraId="68C5AC75" w14:textId="77777777" w:rsidR="00486642" w:rsidRPr="00605176" w:rsidRDefault="00486642" w:rsidP="00486642">
      <w:pPr>
        <w:ind w:left="1134" w:hanging="567"/>
        <w:rPr>
          <w:rFonts w:eastAsia="Calibri"/>
        </w:rPr>
      </w:pPr>
    </w:p>
    <w:p w14:paraId="0275F93F" w14:textId="77777777" w:rsidR="00486642" w:rsidRPr="00B56893" w:rsidRDefault="00486642" w:rsidP="00486642">
      <w:pPr>
        <w:ind w:left="1134" w:hanging="567"/>
        <w:rPr>
          <w:rFonts w:eastAsia="Calibri"/>
        </w:rPr>
      </w:pPr>
      <w:r w:rsidRPr="00B56893">
        <w:rPr>
          <w:rFonts w:eastAsia="Calibri"/>
        </w:rPr>
        <w:t>(i)</w:t>
      </w:r>
      <w:r w:rsidRPr="00B56893">
        <w:rPr>
          <w:rFonts w:eastAsia="Calibri"/>
        </w:rPr>
        <w:tab/>
        <w:t>Rural municipalities in the Region of Chui:</w:t>
      </w:r>
    </w:p>
    <w:p w14:paraId="02E79937" w14:textId="77777777" w:rsidR="00486642" w:rsidRPr="00605176" w:rsidRDefault="00486642" w:rsidP="00486642">
      <w:pPr>
        <w:ind w:left="1134"/>
        <w:rPr>
          <w:rFonts w:eastAsia="Calibri"/>
        </w:rPr>
      </w:pPr>
    </w:p>
    <w:p w14:paraId="09ED96B9" w14:textId="77777777" w:rsidR="00486642" w:rsidRPr="00605176" w:rsidRDefault="00486642" w:rsidP="00486642">
      <w:pPr>
        <w:ind w:left="1134"/>
        <w:rPr>
          <w:rFonts w:eastAsia="Calibri"/>
        </w:rPr>
      </w:pPr>
      <w:r w:rsidRPr="00605176">
        <w:rPr>
          <w:rFonts w:eastAsia="Calibri"/>
        </w:rPr>
        <w:t>All rural municipalities in the District of Alamedin (17 rural municipalities)</w:t>
      </w:r>
    </w:p>
    <w:p w14:paraId="7ABBE31B" w14:textId="77777777" w:rsidR="00486642" w:rsidRPr="00605176" w:rsidRDefault="00486642" w:rsidP="00486642">
      <w:pPr>
        <w:ind w:left="1134"/>
        <w:rPr>
          <w:rFonts w:eastAsia="Calibri"/>
        </w:rPr>
      </w:pPr>
    </w:p>
    <w:p w14:paraId="15048C53" w14:textId="77777777" w:rsidR="00486642" w:rsidRPr="00605176" w:rsidRDefault="00486642" w:rsidP="00486642">
      <w:pPr>
        <w:ind w:left="1134"/>
        <w:rPr>
          <w:rFonts w:eastAsia="Calibri"/>
        </w:rPr>
      </w:pPr>
      <w:r w:rsidRPr="00605176">
        <w:rPr>
          <w:rFonts w:eastAsia="Calibri"/>
        </w:rPr>
        <w:t>All rural municipalities in the District of Jayl (13 rural municipalities)</w:t>
      </w:r>
    </w:p>
    <w:p w14:paraId="6A8803D2" w14:textId="77777777" w:rsidR="00486642" w:rsidRPr="00605176" w:rsidRDefault="00486642" w:rsidP="00486642">
      <w:pPr>
        <w:ind w:left="1134"/>
        <w:rPr>
          <w:rFonts w:eastAsia="Calibri"/>
        </w:rPr>
      </w:pPr>
    </w:p>
    <w:p w14:paraId="7F078DEA" w14:textId="77777777" w:rsidR="00486642" w:rsidRPr="00605176" w:rsidRDefault="00486642" w:rsidP="00486642">
      <w:pPr>
        <w:ind w:left="1134"/>
        <w:rPr>
          <w:rFonts w:eastAsia="Calibri"/>
        </w:rPr>
      </w:pPr>
      <w:r w:rsidRPr="00605176">
        <w:rPr>
          <w:rFonts w:eastAsia="Calibri"/>
        </w:rPr>
        <w:t>All rural municipalities in the District of Kemin (10 rural municipalities)</w:t>
      </w:r>
    </w:p>
    <w:p w14:paraId="5FDC4929" w14:textId="77777777" w:rsidR="00486642" w:rsidRPr="00605176" w:rsidRDefault="00486642" w:rsidP="00486642">
      <w:pPr>
        <w:ind w:left="1134"/>
        <w:rPr>
          <w:rFonts w:eastAsia="Calibri"/>
        </w:rPr>
      </w:pPr>
    </w:p>
    <w:p w14:paraId="20EF8D2D" w14:textId="77777777" w:rsidR="00486642" w:rsidRPr="00605176" w:rsidRDefault="00486642" w:rsidP="00486642">
      <w:pPr>
        <w:ind w:left="1134"/>
        <w:rPr>
          <w:rFonts w:eastAsia="Calibri"/>
        </w:rPr>
      </w:pPr>
      <w:r w:rsidRPr="00605176">
        <w:rPr>
          <w:rFonts w:eastAsia="Calibri"/>
        </w:rPr>
        <w:br w:type="page"/>
        <w:t>All rural municipalities in the District of Moskov (12 rural municipalities)</w:t>
      </w:r>
    </w:p>
    <w:p w14:paraId="2107C4AD" w14:textId="77777777" w:rsidR="00486642" w:rsidRPr="00605176" w:rsidRDefault="00486642" w:rsidP="00486642">
      <w:pPr>
        <w:ind w:left="1134"/>
        <w:rPr>
          <w:rFonts w:eastAsia="Calibri"/>
        </w:rPr>
      </w:pPr>
    </w:p>
    <w:p w14:paraId="4210E5B5" w14:textId="77777777" w:rsidR="00486642" w:rsidRPr="00605176" w:rsidRDefault="00486642" w:rsidP="00486642">
      <w:pPr>
        <w:ind w:left="1134"/>
        <w:rPr>
          <w:rFonts w:eastAsia="Calibri"/>
        </w:rPr>
      </w:pPr>
      <w:r w:rsidRPr="00605176">
        <w:rPr>
          <w:rFonts w:eastAsia="Calibri"/>
        </w:rPr>
        <w:t>All rural municipalities in the District of Panfilov (6 rural municipalities)</w:t>
      </w:r>
    </w:p>
    <w:p w14:paraId="1D4927D3" w14:textId="77777777" w:rsidR="00486642" w:rsidRPr="00605176" w:rsidRDefault="00486642" w:rsidP="00486642">
      <w:pPr>
        <w:ind w:left="1134"/>
        <w:rPr>
          <w:rFonts w:eastAsia="Calibri"/>
        </w:rPr>
      </w:pPr>
    </w:p>
    <w:p w14:paraId="1A897FAE" w14:textId="77777777" w:rsidR="00486642" w:rsidRPr="00605176" w:rsidRDefault="00486642" w:rsidP="00486642">
      <w:pPr>
        <w:ind w:left="1134"/>
        <w:rPr>
          <w:rFonts w:eastAsia="Calibri"/>
        </w:rPr>
      </w:pPr>
      <w:r w:rsidRPr="00605176">
        <w:rPr>
          <w:rFonts w:eastAsia="Calibri"/>
        </w:rPr>
        <w:t>All rural municipalities in the District of Sokuluk (19 rural municipalities)</w:t>
      </w:r>
    </w:p>
    <w:p w14:paraId="27F3E844" w14:textId="77777777" w:rsidR="00486642" w:rsidRPr="00605176" w:rsidRDefault="00486642" w:rsidP="00486642">
      <w:pPr>
        <w:ind w:left="1134"/>
        <w:rPr>
          <w:rFonts w:eastAsia="Calibri"/>
        </w:rPr>
      </w:pPr>
    </w:p>
    <w:p w14:paraId="53223911" w14:textId="77777777" w:rsidR="00486642" w:rsidRPr="00605176" w:rsidRDefault="00486642" w:rsidP="00486642">
      <w:pPr>
        <w:ind w:left="1134"/>
        <w:rPr>
          <w:rFonts w:eastAsia="Calibri"/>
        </w:rPr>
      </w:pPr>
      <w:r w:rsidRPr="00605176">
        <w:rPr>
          <w:rFonts w:eastAsia="Calibri"/>
        </w:rPr>
        <w:t>All rural municipalities in the District of Chui (10 rural municipalities)</w:t>
      </w:r>
    </w:p>
    <w:p w14:paraId="62F41C23" w14:textId="77777777" w:rsidR="00486642" w:rsidRPr="00605176" w:rsidRDefault="00486642" w:rsidP="00486642">
      <w:pPr>
        <w:ind w:left="1134"/>
        <w:rPr>
          <w:rFonts w:eastAsia="Calibri"/>
        </w:rPr>
      </w:pPr>
    </w:p>
    <w:p w14:paraId="49E8582F" w14:textId="77777777" w:rsidR="00486642" w:rsidRPr="00605176" w:rsidRDefault="00486642" w:rsidP="00486642">
      <w:pPr>
        <w:ind w:left="1134"/>
        <w:rPr>
          <w:rFonts w:eastAsia="Calibri"/>
        </w:rPr>
      </w:pPr>
      <w:r w:rsidRPr="00605176">
        <w:rPr>
          <w:rFonts w:eastAsia="Calibri"/>
        </w:rPr>
        <w:t>All rural municipalities in the District of Issyk- Ata (18 rural municipalities).</w:t>
      </w:r>
    </w:p>
    <w:p w14:paraId="718BEB5F" w14:textId="77777777" w:rsidR="00486642" w:rsidRPr="00605176" w:rsidRDefault="00486642" w:rsidP="00486642">
      <w:pPr>
        <w:ind w:left="1134" w:hanging="567"/>
        <w:rPr>
          <w:rFonts w:eastAsia="Arial Unicode MS"/>
          <w:lang w:eastAsia="ru-RU"/>
        </w:rPr>
      </w:pPr>
    </w:p>
    <w:p w14:paraId="1FD195B9" w14:textId="77777777" w:rsidR="00486642" w:rsidRPr="00B56893" w:rsidRDefault="00486642" w:rsidP="00486642">
      <w:pPr>
        <w:ind w:left="1134" w:hanging="567"/>
        <w:rPr>
          <w:rFonts w:eastAsia="Calibri"/>
        </w:rPr>
      </w:pPr>
      <w:r w:rsidRPr="00B56893">
        <w:rPr>
          <w:rFonts w:eastAsia="Calibri"/>
        </w:rPr>
        <w:t>(ii)</w:t>
      </w:r>
      <w:r w:rsidRPr="00B56893">
        <w:rPr>
          <w:rFonts w:eastAsia="Calibri"/>
        </w:rPr>
        <w:tab/>
        <w:t>Rural municipalities in the Region of Issyk-Kul:</w:t>
      </w:r>
    </w:p>
    <w:p w14:paraId="46699793" w14:textId="77777777" w:rsidR="00486642" w:rsidRPr="00605176" w:rsidRDefault="00486642" w:rsidP="00486642">
      <w:pPr>
        <w:ind w:left="1134"/>
        <w:rPr>
          <w:rFonts w:eastAsia="Calibri"/>
        </w:rPr>
      </w:pPr>
    </w:p>
    <w:p w14:paraId="5BE8B32C" w14:textId="77777777" w:rsidR="00486642" w:rsidRPr="00605176" w:rsidRDefault="00486642" w:rsidP="00486642">
      <w:pPr>
        <w:ind w:left="1134"/>
        <w:rPr>
          <w:rFonts w:eastAsia="Calibri"/>
        </w:rPr>
      </w:pPr>
      <w:r w:rsidRPr="00605176">
        <w:rPr>
          <w:rFonts w:eastAsia="Calibri"/>
        </w:rPr>
        <w:t>All rural municipalities in the District of Ak-Suu (13 rural municipalities)</w:t>
      </w:r>
    </w:p>
    <w:p w14:paraId="092E97D9" w14:textId="77777777" w:rsidR="00486642" w:rsidRPr="00605176" w:rsidRDefault="00486642" w:rsidP="00486642">
      <w:pPr>
        <w:ind w:left="1134"/>
        <w:rPr>
          <w:rFonts w:eastAsia="Calibri"/>
        </w:rPr>
      </w:pPr>
    </w:p>
    <w:p w14:paraId="5B8412C8" w14:textId="77777777" w:rsidR="00486642" w:rsidRPr="00605176" w:rsidRDefault="00486642" w:rsidP="00486642">
      <w:pPr>
        <w:ind w:left="1134"/>
        <w:rPr>
          <w:rFonts w:eastAsia="Calibri"/>
        </w:rPr>
      </w:pPr>
      <w:r w:rsidRPr="00605176">
        <w:rPr>
          <w:rFonts w:eastAsia="Calibri"/>
        </w:rPr>
        <w:t>All rural municipalities in the District of Jeti-Oguz (13 rural municipalities)</w:t>
      </w:r>
    </w:p>
    <w:p w14:paraId="74D17046" w14:textId="77777777" w:rsidR="00486642" w:rsidRPr="00605176" w:rsidRDefault="00486642" w:rsidP="00486642">
      <w:pPr>
        <w:ind w:left="1134"/>
        <w:rPr>
          <w:rFonts w:eastAsia="Calibri"/>
        </w:rPr>
      </w:pPr>
    </w:p>
    <w:p w14:paraId="21CD23AB" w14:textId="77777777" w:rsidR="00486642" w:rsidRPr="00605176" w:rsidRDefault="00486642" w:rsidP="00486642">
      <w:pPr>
        <w:ind w:left="1134"/>
        <w:rPr>
          <w:rFonts w:eastAsia="Calibri"/>
        </w:rPr>
      </w:pPr>
      <w:r w:rsidRPr="00605176">
        <w:rPr>
          <w:rFonts w:eastAsia="Calibri"/>
        </w:rPr>
        <w:t>All rural municipalities in the District of Ton (9 rural municipalities)</w:t>
      </w:r>
    </w:p>
    <w:p w14:paraId="55DE22DF" w14:textId="77777777" w:rsidR="00486642" w:rsidRPr="00605176" w:rsidRDefault="00486642" w:rsidP="00486642">
      <w:pPr>
        <w:ind w:left="1134"/>
        <w:rPr>
          <w:rFonts w:eastAsia="Calibri"/>
        </w:rPr>
      </w:pPr>
    </w:p>
    <w:p w14:paraId="45ECB75A" w14:textId="77777777" w:rsidR="00486642" w:rsidRPr="00605176" w:rsidRDefault="00486642" w:rsidP="00486642">
      <w:pPr>
        <w:ind w:left="1134"/>
        <w:rPr>
          <w:rFonts w:eastAsia="Calibri"/>
        </w:rPr>
      </w:pPr>
      <w:r w:rsidRPr="00605176">
        <w:rPr>
          <w:rFonts w:eastAsia="Calibri"/>
        </w:rPr>
        <w:t>All rural municipalities in the District of Typ (12 rural municipalities)</w:t>
      </w:r>
    </w:p>
    <w:p w14:paraId="2542D894" w14:textId="77777777" w:rsidR="00486642" w:rsidRPr="00605176" w:rsidRDefault="00486642" w:rsidP="00486642">
      <w:pPr>
        <w:ind w:left="1134"/>
        <w:rPr>
          <w:rFonts w:eastAsia="Calibri"/>
        </w:rPr>
      </w:pPr>
    </w:p>
    <w:p w14:paraId="107B7A4A" w14:textId="77777777" w:rsidR="00486642" w:rsidRPr="00605176" w:rsidRDefault="00486642" w:rsidP="00486642">
      <w:pPr>
        <w:ind w:left="1134"/>
        <w:rPr>
          <w:rFonts w:eastAsia="Calibri"/>
        </w:rPr>
      </w:pPr>
      <w:r w:rsidRPr="00605176">
        <w:rPr>
          <w:rFonts w:eastAsia="Calibri"/>
        </w:rPr>
        <w:t>All rural municipalities in the District of Issyk-Kol (12 rural municipalities)</w:t>
      </w:r>
    </w:p>
    <w:p w14:paraId="6C0F1829" w14:textId="77777777" w:rsidR="00486642" w:rsidRPr="00605176" w:rsidRDefault="00486642" w:rsidP="00486642">
      <w:pPr>
        <w:ind w:left="1134" w:hanging="567"/>
        <w:rPr>
          <w:rFonts w:eastAsia="Arial Unicode MS"/>
          <w:lang w:eastAsia="ru-RU"/>
        </w:rPr>
      </w:pPr>
    </w:p>
    <w:p w14:paraId="1A1ECE57" w14:textId="77777777" w:rsidR="00486642" w:rsidRPr="00665F03" w:rsidRDefault="00486642" w:rsidP="00486642">
      <w:pPr>
        <w:ind w:left="1134" w:hanging="567"/>
        <w:rPr>
          <w:rFonts w:eastAsia="Calibri"/>
        </w:rPr>
      </w:pPr>
      <w:r w:rsidRPr="00605176">
        <w:rPr>
          <w:rFonts w:eastAsia="Calibri"/>
        </w:rPr>
        <w:br w:type="page"/>
      </w:r>
      <w:r w:rsidRPr="00665F03">
        <w:rPr>
          <w:rFonts w:eastAsia="Calibri"/>
        </w:rPr>
        <w:t>(iii)</w:t>
      </w:r>
      <w:r w:rsidRPr="00665F03">
        <w:rPr>
          <w:rFonts w:eastAsia="Calibri"/>
        </w:rPr>
        <w:tab/>
        <w:t>Rural municipalities in the Region of Talas:</w:t>
      </w:r>
    </w:p>
    <w:p w14:paraId="2ADE9362" w14:textId="77777777" w:rsidR="00486642" w:rsidRPr="00665F03" w:rsidRDefault="00486642" w:rsidP="00486642">
      <w:pPr>
        <w:ind w:left="1134"/>
        <w:rPr>
          <w:rFonts w:eastAsia="Calibri"/>
        </w:rPr>
      </w:pPr>
    </w:p>
    <w:p w14:paraId="37C8DDC9" w14:textId="77777777" w:rsidR="00486642" w:rsidRPr="00605176" w:rsidRDefault="00486642" w:rsidP="00486642">
      <w:pPr>
        <w:ind w:left="1134"/>
        <w:rPr>
          <w:rFonts w:eastAsia="Calibri"/>
        </w:rPr>
      </w:pPr>
      <w:r w:rsidRPr="00605176">
        <w:rPr>
          <w:rFonts w:eastAsia="Calibri"/>
        </w:rPr>
        <w:t>All rural municipalities in the District of Bakai-Ata (8 rural municipalities)</w:t>
      </w:r>
    </w:p>
    <w:p w14:paraId="2FF130ED" w14:textId="77777777" w:rsidR="00486642" w:rsidRPr="00605176" w:rsidRDefault="00486642" w:rsidP="00486642">
      <w:pPr>
        <w:ind w:left="1134"/>
        <w:rPr>
          <w:rFonts w:eastAsia="Calibri"/>
        </w:rPr>
      </w:pPr>
    </w:p>
    <w:p w14:paraId="52EEC3D2" w14:textId="77777777" w:rsidR="00486642" w:rsidRPr="00605176" w:rsidRDefault="00486642" w:rsidP="00486642">
      <w:pPr>
        <w:ind w:left="1134"/>
        <w:rPr>
          <w:rFonts w:eastAsia="Calibri"/>
        </w:rPr>
      </w:pPr>
      <w:r w:rsidRPr="00605176">
        <w:rPr>
          <w:rFonts w:eastAsia="Calibri"/>
        </w:rPr>
        <w:t>All rural municipalities in the District of Kara-Buura (9 rural municipalities)</w:t>
      </w:r>
    </w:p>
    <w:p w14:paraId="2CDB3352" w14:textId="77777777" w:rsidR="00486642" w:rsidRPr="00605176" w:rsidRDefault="00486642" w:rsidP="00486642">
      <w:pPr>
        <w:ind w:left="1134"/>
        <w:rPr>
          <w:rFonts w:eastAsia="Calibri"/>
        </w:rPr>
      </w:pPr>
    </w:p>
    <w:p w14:paraId="704C9712" w14:textId="77777777" w:rsidR="00486642" w:rsidRPr="00605176" w:rsidRDefault="00486642" w:rsidP="00486642">
      <w:pPr>
        <w:ind w:left="1134"/>
        <w:rPr>
          <w:rFonts w:eastAsia="Calibri"/>
        </w:rPr>
      </w:pPr>
      <w:r w:rsidRPr="00605176">
        <w:rPr>
          <w:rFonts w:eastAsia="Calibri"/>
        </w:rPr>
        <w:t>All rural municipalities in the District of Manas (6 rural municipalities)</w:t>
      </w:r>
    </w:p>
    <w:p w14:paraId="454C75EA" w14:textId="77777777" w:rsidR="00486642" w:rsidRPr="00605176" w:rsidRDefault="00486642" w:rsidP="00486642">
      <w:pPr>
        <w:ind w:left="1134"/>
        <w:rPr>
          <w:rFonts w:eastAsia="Calibri"/>
        </w:rPr>
      </w:pPr>
    </w:p>
    <w:p w14:paraId="21546CE6" w14:textId="77777777" w:rsidR="00486642" w:rsidRPr="00605176" w:rsidRDefault="00486642" w:rsidP="00486642">
      <w:pPr>
        <w:ind w:left="1134"/>
        <w:rPr>
          <w:rFonts w:eastAsia="Calibri"/>
        </w:rPr>
      </w:pPr>
      <w:r w:rsidRPr="00605176">
        <w:rPr>
          <w:rFonts w:eastAsia="Calibri"/>
        </w:rPr>
        <w:t>All rural municipalities in the District of Talas (13 rural municipalities)</w:t>
      </w:r>
    </w:p>
    <w:p w14:paraId="3EE273B2" w14:textId="77777777" w:rsidR="00486642" w:rsidRPr="00605176" w:rsidRDefault="00486642" w:rsidP="00486642">
      <w:pPr>
        <w:ind w:left="1134" w:hanging="567"/>
        <w:rPr>
          <w:rFonts w:eastAsia="Arial Unicode MS"/>
          <w:lang w:eastAsia="ru-RU"/>
        </w:rPr>
      </w:pPr>
    </w:p>
    <w:p w14:paraId="107D39BA" w14:textId="77777777" w:rsidR="00486642" w:rsidRPr="00665F03" w:rsidRDefault="00486642" w:rsidP="00486642">
      <w:pPr>
        <w:ind w:left="1134" w:hanging="567"/>
        <w:rPr>
          <w:rFonts w:eastAsia="Calibri"/>
        </w:rPr>
      </w:pPr>
      <w:r w:rsidRPr="00665F03">
        <w:rPr>
          <w:rFonts w:eastAsia="Calibri"/>
        </w:rPr>
        <w:t>(iv)</w:t>
      </w:r>
      <w:r w:rsidRPr="00665F03">
        <w:rPr>
          <w:rFonts w:eastAsia="Calibri"/>
        </w:rPr>
        <w:tab/>
        <w:t>Rural municipalities in the Region of Osh:</w:t>
      </w:r>
    </w:p>
    <w:p w14:paraId="2F1C41AE" w14:textId="77777777" w:rsidR="00486642" w:rsidRPr="00665F03" w:rsidRDefault="00486642" w:rsidP="00486642">
      <w:pPr>
        <w:ind w:left="1134"/>
        <w:rPr>
          <w:rFonts w:eastAsia="Calibri"/>
        </w:rPr>
      </w:pPr>
    </w:p>
    <w:p w14:paraId="6A107106" w14:textId="77777777" w:rsidR="00486642" w:rsidRPr="00605176" w:rsidRDefault="00486642" w:rsidP="00486642">
      <w:pPr>
        <w:ind w:left="1134"/>
        <w:rPr>
          <w:rFonts w:eastAsia="Calibri"/>
        </w:rPr>
      </w:pPr>
      <w:r w:rsidRPr="00605176">
        <w:rPr>
          <w:rFonts w:eastAsia="Calibri"/>
        </w:rPr>
        <w:t>All rural municipalities in the District of Alay (12 rural municipalities)</w:t>
      </w:r>
    </w:p>
    <w:p w14:paraId="13CCD198" w14:textId="77777777" w:rsidR="00486642" w:rsidRPr="00605176" w:rsidRDefault="00486642" w:rsidP="00486642">
      <w:pPr>
        <w:ind w:left="1134"/>
        <w:rPr>
          <w:rFonts w:eastAsia="Calibri"/>
        </w:rPr>
      </w:pPr>
    </w:p>
    <w:p w14:paraId="3391629A" w14:textId="77777777" w:rsidR="00486642" w:rsidRPr="00605176" w:rsidRDefault="00486642" w:rsidP="00486642">
      <w:pPr>
        <w:ind w:left="1134"/>
        <w:rPr>
          <w:rFonts w:eastAsia="Calibri"/>
        </w:rPr>
      </w:pPr>
      <w:r w:rsidRPr="00605176">
        <w:rPr>
          <w:rFonts w:eastAsia="Calibri"/>
        </w:rPr>
        <w:t>All rural municipalities in the District of Aravan (8 rural municipalities)</w:t>
      </w:r>
    </w:p>
    <w:p w14:paraId="6B807221" w14:textId="77777777" w:rsidR="00486642" w:rsidRPr="00605176" w:rsidRDefault="00486642" w:rsidP="00486642">
      <w:pPr>
        <w:ind w:left="1134"/>
        <w:rPr>
          <w:rFonts w:eastAsia="Calibri"/>
        </w:rPr>
      </w:pPr>
    </w:p>
    <w:p w14:paraId="39A74111" w14:textId="77777777" w:rsidR="00486642" w:rsidRPr="00605176" w:rsidRDefault="00486642" w:rsidP="00486642">
      <w:pPr>
        <w:ind w:left="1134"/>
        <w:rPr>
          <w:rFonts w:eastAsia="Calibri"/>
        </w:rPr>
      </w:pPr>
      <w:r w:rsidRPr="00605176">
        <w:rPr>
          <w:rFonts w:eastAsia="Calibri"/>
        </w:rPr>
        <w:t>All rural municipalities in the District of Kara-Kulja (11 rural municipalities)</w:t>
      </w:r>
    </w:p>
    <w:p w14:paraId="6078045D" w14:textId="77777777" w:rsidR="00486642" w:rsidRPr="00605176" w:rsidRDefault="00486642" w:rsidP="00486642">
      <w:pPr>
        <w:ind w:left="1134"/>
        <w:rPr>
          <w:rFonts w:eastAsia="Calibri"/>
        </w:rPr>
      </w:pPr>
    </w:p>
    <w:p w14:paraId="774C3FCB" w14:textId="77777777" w:rsidR="00486642" w:rsidRPr="00605176" w:rsidRDefault="00486642" w:rsidP="00486642">
      <w:pPr>
        <w:ind w:left="1134"/>
        <w:rPr>
          <w:rFonts w:eastAsia="Calibri"/>
        </w:rPr>
      </w:pPr>
      <w:r w:rsidRPr="00605176">
        <w:rPr>
          <w:rFonts w:eastAsia="Calibri"/>
        </w:rPr>
        <w:t>All rural municipalities in the District of Kara-Suu (16 rural municipalities)</w:t>
      </w:r>
    </w:p>
    <w:p w14:paraId="4338510C" w14:textId="77777777" w:rsidR="00486642" w:rsidRPr="00605176" w:rsidRDefault="00486642" w:rsidP="00486642">
      <w:pPr>
        <w:ind w:left="1134"/>
        <w:rPr>
          <w:rFonts w:eastAsia="Calibri"/>
        </w:rPr>
      </w:pPr>
    </w:p>
    <w:p w14:paraId="628A0E67" w14:textId="77777777" w:rsidR="00486642" w:rsidRPr="00605176" w:rsidRDefault="00486642" w:rsidP="00486642">
      <w:pPr>
        <w:ind w:left="1134"/>
        <w:rPr>
          <w:rFonts w:eastAsia="Calibri"/>
        </w:rPr>
      </w:pPr>
      <w:r w:rsidRPr="00605176">
        <w:rPr>
          <w:rFonts w:eastAsia="Calibri"/>
        </w:rPr>
        <w:t>All rural municipalities in the District of Nookat (15 rural municipalities)</w:t>
      </w:r>
    </w:p>
    <w:p w14:paraId="65576579" w14:textId="77777777" w:rsidR="00486642" w:rsidRPr="00605176" w:rsidRDefault="00486642" w:rsidP="00486642">
      <w:pPr>
        <w:ind w:left="1134"/>
        <w:rPr>
          <w:rFonts w:eastAsia="Calibri"/>
        </w:rPr>
      </w:pPr>
    </w:p>
    <w:p w14:paraId="64DCCDEA" w14:textId="77777777" w:rsidR="00486642" w:rsidRPr="00605176" w:rsidRDefault="00486642" w:rsidP="00486642">
      <w:pPr>
        <w:ind w:left="1134"/>
        <w:rPr>
          <w:rFonts w:eastAsia="Calibri"/>
        </w:rPr>
      </w:pPr>
      <w:r w:rsidRPr="00605176">
        <w:rPr>
          <w:rFonts w:eastAsia="Calibri"/>
        </w:rPr>
        <w:br w:type="page"/>
        <w:t>All rural municipalities in the District of Uzgen (19 rural municipalities)</w:t>
      </w:r>
    </w:p>
    <w:p w14:paraId="05D466A0" w14:textId="77777777" w:rsidR="00486642" w:rsidRPr="00605176" w:rsidRDefault="00486642" w:rsidP="00486642">
      <w:pPr>
        <w:ind w:left="1134"/>
        <w:rPr>
          <w:rFonts w:eastAsia="Calibri"/>
        </w:rPr>
      </w:pPr>
    </w:p>
    <w:p w14:paraId="4071A8B8" w14:textId="77777777" w:rsidR="00486642" w:rsidRPr="00605176" w:rsidRDefault="00486642" w:rsidP="00486642">
      <w:pPr>
        <w:ind w:left="1134"/>
        <w:rPr>
          <w:rFonts w:eastAsia="Calibri"/>
        </w:rPr>
      </w:pPr>
      <w:r w:rsidRPr="00605176">
        <w:rPr>
          <w:rFonts w:eastAsia="Calibri"/>
        </w:rPr>
        <w:t>All rural municipalities in the District of Chon-Alay (3 rural municipalities)</w:t>
      </w:r>
    </w:p>
    <w:p w14:paraId="63627535" w14:textId="77777777" w:rsidR="00486642" w:rsidRPr="00605176" w:rsidRDefault="00486642" w:rsidP="00486642">
      <w:pPr>
        <w:ind w:left="1134" w:hanging="567"/>
        <w:rPr>
          <w:rFonts w:eastAsia="Arial Unicode MS"/>
          <w:lang w:eastAsia="ru-RU"/>
        </w:rPr>
      </w:pPr>
    </w:p>
    <w:p w14:paraId="53374E57" w14:textId="77777777" w:rsidR="00486642" w:rsidRPr="00665F03" w:rsidRDefault="00486642" w:rsidP="00486642">
      <w:pPr>
        <w:ind w:left="1134" w:hanging="567"/>
        <w:rPr>
          <w:rFonts w:eastAsia="Calibri"/>
        </w:rPr>
      </w:pPr>
      <w:r w:rsidRPr="00665F03">
        <w:rPr>
          <w:rFonts w:eastAsia="Calibri"/>
        </w:rPr>
        <w:t>(v)</w:t>
      </w:r>
      <w:r w:rsidRPr="00665F03">
        <w:rPr>
          <w:rFonts w:eastAsia="Calibri"/>
        </w:rPr>
        <w:tab/>
        <w:t>Rural municipalities in the Region of Naryn:</w:t>
      </w:r>
    </w:p>
    <w:p w14:paraId="0BC54284" w14:textId="77777777" w:rsidR="00486642" w:rsidRPr="00665F03" w:rsidRDefault="00486642" w:rsidP="00486642">
      <w:pPr>
        <w:ind w:left="1134"/>
        <w:rPr>
          <w:rFonts w:eastAsia="Calibri"/>
        </w:rPr>
      </w:pPr>
    </w:p>
    <w:p w14:paraId="29956C70" w14:textId="77777777" w:rsidR="00486642" w:rsidRPr="00605176" w:rsidRDefault="00486642" w:rsidP="00486642">
      <w:pPr>
        <w:ind w:left="1134"/>
        <w:rPr>
          <w:rFonts w:eastAsia="Calibri"/>
        </w:rPr>
      </w:pPr>
      <w:r w:rsidRPr="00605176">
        <w:rPr>
          <w:rFonts w:eastAsia="Calibri"/>
        </w:rPr>
        <w:t>All rural municipalities in the District of Ak-Talaa (13 rural municipalities)</w:t>
      </w:r>
    </w:p>
    <w:p w14:paraId="646DDE26" w14:textId="77777777" w:rsidR="00486642" w:rsidRPr="00605176" w:rsidRDefault="00486642" w:rsidP="00486642">
      <w:pPr>
        <w:ind w:left="1134"/>
        <w:rPr>
          <w:rFonts w:eastAsia="Calibri"/>
        </w:rPr>
      </w:pPr>
    </w:p>
    <w:p w14:paraId="65F0535C" w14:textId="77777777" w:rsidR="00486642" w:rsidRPr="00605176" w:rsidRDefault="00486642" w:rsidP="00486642">
      <w:pPr>
        <w:ind w:left="1134"/>
        <w:rPr>
          <w:rFonts w:eastAsia="Calibri"/>
        </w:rPr>
      </w:pPr>
      <w:r w:rsidRPr="00605176">
        <w:rPr>
          <w:rFonts w:eastAsia="Calibri"/>
        </w:rPr>
        <w:t>All rural municipalities in the District of At-Bashi (11 rural municipalities)</w:t>
      </w:r>
    </w:p>
    <w:p w14:paraId="4FBADE6A" w14:textId="77777777" w:rsidR="00486642" w:rsidRPr="00605176" w:rsidRDefault="00486642" w:rsidP="00486642">
      <w:pPr>
        <w:ind w:left="1134"/>
        <w:rPr>
          <w:rFonts w:eastAsia="Calibri"/>
        </w:rPr>
      </w:pPr>
    </w:p>
    <w:p w14:paraId="4EF37B39" w14:textId="77777777" w:rsidR="00486642" w:rsidRPr="00605176" w:rsidRDefault="00486642" w:rsidP="00486642">
      <w:pPr>
        <w:ind w:left="1134"/>
        <w:rPr>
          <w:rFonts w:eastAsia="Calibri"/>
        </w:rPr>
      </w:pPr>
      <w:r w:rsidRPr="00605176">
        <w:rPr>
          <w:rFonts w:eastAsia="Calibri"/>
        </w:rPr>
        <w:t>All rural municipalities in the District of Jumgal (12 rural municipalities)</w:t>
      </w:r>
    </w:p>
    <w:p w14:paraId="6DCB1711" w14:textId="77777777" w:rsidR="00486642" w:rsidRPr="00605176" w:rsidRDefault="00486642" w:rsidP="00486642">
      <w:pPr>
        <w:ind w:left="1134"/>
        <w:rPr>
          <w:rFonts w:eastAsia="Calibri"/>
        </w:rPr>
      </w:pPr>
    </w:p>
    <w:p w14:paraId="2340CD74" w14:textId="77777777" w:rsidR="00486642" w:rsidRPr="00605176" w:rsidRDefault="00486642" w:rsidP="00486642">
      <w:pPr>
        <w:ind w:left="1134"/>
        <w:rPr>
          <w:rFonts w:eastAsia="Calibri"/>
        </w:rPr>
      </w:pPr>
      <w:r w:rsidRPr="00605176">
        <w:rPr>
          <w:rFonts w:eastAsia="Calibri"/>
        </w:rPr>
        <w:t>All rural municipalities in the District of Kochkor (11 rural municipalities)</w:t>
      </w:r>
    </w:p>
    <w:p w14:paraId="0816B2BC" w14:textId="77777777" w:rsidR="00486642" w:rsidRPr="00605176" w:rsidRDefault="00486642" w:rsidP="00486642">
      <w:pPr>
        <w:ind w:left="1134"/>
        <w:rPr>
          <w:rFonts w:eastAsia="Calibri"/>
        </w:rPr>
      </w:pPr>
    </w:p>
    <w:p w14:paraId="69D396BC" w14:textId="77777777" w:rsidR="00486642" w:rsidRPr="00605176" w:rsidRDefault="00486642" w:rsidP="00486642">
      <w:pPr>
        <w:ind w:left="1134"/>
        <w:rPr>
          <w:rFonts w:eastAsia="Calibri"/>
        </w:rPr>
      </w:pPr>
      <w:r w:rsidRPr="00605176">
        <w:rPr>
          <w:rFonts w:eastAsia="Calibri"/>
        </w:rPr>
        <w:t>All rural municipalities in the District of Naryn (6 rural municipalities)</w:t>
      </w:r>
    </w:p>
    <w:p w14:paraId="754A8C3A" w14:textId="77777777" w:rsidR="00486642" w:rsidRPr="00605176" w:rsidRDefault="00486642" w:rsidP="00486642">
      <w:pPr>
        <w:ind w:left="1134" w:hanging="567"/>
        <w:rPr>
          <w:rFonts w:eastAsia="Arial Unicode MS"/>
          <w:lang w:eastAsia="ru-RU"/>
        </w:rPr>
      </w:pPr>
    </w:p>
    <w:p w14:paraId="47F2766B" w14:textId="77777777" w:rsidR="00486642" w:rsidRPr="00605176" w:rsidRDefault="00486642" w:rsidP="00486642">
      <w:pPr>
        <w:ind w:left="1134" w:hanging="567"/>
        <w:rPr>
          <w:rFonts w:eastAsia="Calibri"/>
        </w:rPr>
      </w:pPr>
      <w:r w:rsidRPr="00605176">
        <w:rPr>
          <w:rFonts w:eastAsia="Calibri"/>
        </w:rPr>
        <w:t>(vi)</w:t>
      </w:r>
      <w:r w:rsidRPr="00605176">
        <w:rPr>
          <w:rFonts w:eastAsia="Calibri"/>
        </w:rPr>
        <w:tab/>
        <w:t>Rural municipalities in the Region of Jalal-Abad:</w:t>
      </w:r>
    </w:p>
    <w:p w14:paraId="3BB5CFB2" w14:textId="77777777" w:rsidR="00486642" w:rsidRPr="00605176" w:rsidRDefault="00486642" w:rsidP="00486642">
      <w:pPr>
        <w:ind w:left="1134"/>
        <w:rPr>
          <w:rFonts w:eastAsia="Calibri"/>
        </w:rPr>
      </w:pPr>
    </w:p>
    <w:p w14:paraId="48EDBDEC" w14:textId="77777777" w:rsidR="00486642" w:rsidRPr="00605176" w:rsidRDefault="00486642" w:rsidP="00486642">
      <w:pPr>
        <w:ind w:left="1134"/>
        <w:rPr>
          <w:rFonts w:eastAsia="Calibri"/>
        </w:rPr>
      </w:pPr>
      <w:r w:rsidRPr="00605176">
        <w:rPr>
          <w:rFonts w:eastAsia="Calibri"/>
        </w:rPr>
        <w:t>All rural municipalities in the District of Aksy (12 rural municipalities)</w:t>
      </w:r>
    </w:p>
    <w:p w14:paraId="639BF3E7" w14:textId="77777777" w:rsidR="00486642" w:rsidRPr="00605176" w:rsidRDefault="00486642" w:rsidP="00486642">
      <w:pPr>
        <w:ind w:left="1134"/>
        <w:rPr>
          <w:rFonts w:eastAsia="Calibri"/>
        </w:rPr>
      </w:pPr>
    </w:p>
    <w:p w14:paraId="70E8D7B5" w14:textId="77777777" w:rsidR="00486642" w:rsidRPr="00605176" w:rsidRDefault="00486642" w:rsidP="00486642">
      <w:pPr>
        <w:ind w:left="1134"/>
        <w:rPr>
          <w:rFonts w:eastAsia="Calibri"/>
        </w:rPr>
      </w:pPr>
      <w:r w:rsidRPr="00605176">
        <w:rPr>
          <w:rFonts w:eastAsia="Calibri"/>
        </w:rPr>
        <w:t>All rural municipalities in the District of Ala-Buka (8 rural municipalities)</w:t>
      </w:r>
    </w:p>
    <w:p w14:paraId="2FA81F16" w14:textId="77777777" w:rsidR="00486642" w:rsidRPr="00605176" w:rsidRDefault="00486642" w:rsidP="00486642">
      <w:pPr>
        <w:ind w:left="1134"/>
        <w:rPr>
          <w:rFonts w:eastAsia="Calibri"/>
        </w:rPr>
      </w:pPr>
    </w:p>
    <w:p w14:paraId="5FBD4ADC" w14:textId="77777777" w:rsidR="00486642" w:rsidRPr="00605176" w:rsidRDefault="00486642" w:rsidP="00486642">
      <w:pPr>
        <w:ind w:left="1134"/>
        <w:rPr>
          <w:rFonts w:eastAsia="Calibri"/>
        </w:rPr>
      </w:pPr>
      <w:r w:rsidRPr="00605176">
        <w:rPr>
          <w:rFonts w:eastAsia="Calibri"/>
        </w:rPr>
        <w:br w:type="page"/>
        <w:t>All rural municipalities in the District of Bazar-Korgon (9 rural municipalities)</w:t>
      </w:r>
    </w:p>
    <w:p w14:paraId="7BEDB8C7" w14:textId="77777777" w:rsidR="00486642" w:rsidRPr="00605176" w:rsidRDefault="00486642" w:rsidP="00486642">
      <w:pPr>
        <w:ind w:left="1134"/>
        <w:rPr>
          <w:rFonts w:eastAsia="Calibri"/>
        </w:rPr>
      </w:pPr>
    </w:p>
    <w:p w14:paraId="69D6A8D8" w14:textId="77777777" w:rsidR="00486642" w:rsidRPr="00605176" w:rsidRDefault="00486642" w:rsidP="00486642">
      <w:pPr>
        <w:ind w:left="1134"/>
        <w:rPr>
          <w:rFonts w:eastAsia="Calibri"/>
        </w:rPr>
      </w:pPr>
      <w:r w:rsidRPr="00605176">
        <w:rPr>
          <w:rFonts w:eastAsia="Calibri"/>
        </w:rPr>
        <w:t>All rural municipalities in the District of Nooken (8 rural municipalities)</w:t>
      </w:r>
    </w:p>
    <w:p w14:paraId="6B185EBA" w14:textId="77777777" w:rsidR="00486642" w:rsidRPr="00605176" w:rsidRDefault="00486642" w:rsidP="00486642">
      <w:pPr>
        <w:ind w:left="1134"/>
        <w:rPr>
          <w:rFonts w:eastAsia="Calibri"/>
        </w:rPr>
      </w:pPr>
    </w:p>
    <w:p w14:paraId="20F6F3DE" w14:textId="77777777" w:rsidR="00486642" w:rsidRPr="00605176" w:rsidRDefault="00486642" w:rsidP="00486642">
      <w:pPr>
        <w:ind w:left="1134"/>
        <w:rPr>
          <w:rFonts w:eastAsia="Calibri"/>
        </w:rPr>
      </w:pPr>
      <w:r w:rsidRPr="00605176">
        <w:rPr>
          <w:rFonts w:eastAsia="Calibri"/>
        </w:rPr>
        <w:t>All rural municipalities in the District of Suzak (13 rural municipalities)</w:t>
      </w:r>
    </w:p>
    <w:p w14:paraId="3CF64D83" w14:textId="77777777" w:rsidR="00486642" w:rsidRPr="00605176" w:rsidRDefault="00486642" w:rsidP="00486642">
      <w:pPr>
        <w:ind w:left="1134"/>
        <w:rPr>
          <w:rFonts w:eastAsia="Calibri"/>
        </w:rPr>
      </w:pPr>
    </w:p>
    <w:p w14:paraId="50086777" w14:textId="77777777" w:rsidR="00486642" w:rsidRPr="00605176" w:rsidRDefault="00486642" w:rsidP="00486642">
      <w:pPr>
        <w:ind w:left="1134"/>
        <w:rPr>
          <w:rFonts w:eastAsia="Calibri"/>
        </w:rPr>
      </w:pPr>
      <w:r w:rsidRPr="00605176">
        <w:rPr>
          <w:rFonts w:eastAsia="Calibri"/>
        </w:rPr>
        <w:t>All rural municipalities in the District of Toguz- Toro (4 rural municipalities)</w:t>
      </w:r>
    </w:p>
    <w:p w14:paraId="6D762801" w14:textId="77777777" w:rsidR="00486642" w:rsidRPr="00605176" w:rsidRDefault="00486642" w:rsidP="00486642">
      <w:pPr>
        <w:ind w:left="1134"/>
        <w:rPr>
          <w:rFonts w:eastAsia="Calibri"/>
        </w:rPr>
      </w:pPr>
    </w:p>
    <w:p w14:paraId="68E99E27" w14:textId="77777777" w:rsidR="00486642" w:rsidRPr="00605176" w:rsidRDefault="00486642" w:rsidP="00486642">
      <w:pPr>
        <w:ind w:left="1134"/>
        <w:rPr>
          <w:rFonts w:eastAsia="Calibri"/>
        </w:rPr>
      </w:pPr>
      <w:r w:rsidRPr="00605176">
        <w:rPr>
          <w:rFonts w:eastAsia="Calibri"/>
        </w:rPr>
        <w:t>All rural municipalities in the District of Toktogul (11 rural municipalities)</w:t>
      </w:r>
    </w:p>
    <w:p w14:paraId="65653EAB" w14:textId="77777777" w:rsidR="00486642" w:rsidRPr="00605176" w:rsidRDefault="00486642" w:rsidP="00486642">
      <w:pPr>
        <w:ind w:left="1134"/>
        <w:rPr>
          <w:rFonts w:eastAsia="Calibri"/>
        </w:rPr>
      </w:pPr>
    </w:p>
    <w:p w14:paraId="782213AA" w14:textId="77777777" w:rsidR="00486642" w:rsidRPr="00605176" w:rsidRDefault="00486642" w:rsidP="00486642">
      <w:pPr>
        <w:ind w:left="1134"/>
        <w:rPr>
          <w:rFonts w:eastAsia="Calibri"/>
        </w:rPr>
      </w:pPr>
      <w:r w:rsidRPr="00605176">
        <w:rPr>
          <w:rFonts w:eastAsia="Calibri"/>
        </w:rPr>
        <w:t>All rural municipalities in the District of Chatkal (2 rural municipalities)</w:t>
      </w:r>
    </w:p>
    <w:p w14:paraId="4E595007" w14:textId="77777777" w:rsidR="00486642" w:rsidRPr="00605176" w:rsidRDefault="00486642" w:rsidP="00486642">
      <w:pPr>
        <w:ind w:left="1134" w:hanging="567"/>
        <w:rPr>
          <w:rFonts w:eastAsia="Arial Unicode MS"/>
          <w:lang w:eastAsia="ru-RU"/>
        </w:rPr>
      </w:pPr>
    </w:p>
    <w:p w14:paraId="535FEC57" w14:textId="77777777" w:rsidR="00486642" w:rsidRPr="00665F03" w:rsidRDefault="00486642" w:rsidP="00486642">
      <w:pPr>
        <w:ind w:left="1134" w:hanging="567"/>
        <w:rPr>
          <w:rFonts w:eastAsia="Calibri"/>
        </w:rPr>
      </w:pPr>
      <w:r w:rsidRPr="00665F03">
        <w:rPr>
          <w:rFonts w:eastAsia="Calibri"/>
        </w:rPr>
        <w:t>(vii)</w:t>
      </w:r>
      <w:r w:rsidRPr="00665F03">
        <w:rPr>
          <w:rFonts w:eastAsia="Calibri"/>
        </w:rPr>
        <w:tab/>
        <w:t>Rural municipalities in the Region of Batken:</w:t>
      </w:r>
    </w:p>
    <w:p w14:paraId="21FAB09B" w14:textId="77777777" w:rsidR="00486642" w:rsidRPr="00605176" w:rsidRDefault="00486642" w:rsidP="00486642">
      <w:pPr>
        <w:ind w:left="1134"/>
        <w:rPr>
          <w:rFonts w:eastAsia="Calibri"/>
        </w:rPr>
      </w:pPr>
    </w:p>
    <w:p w14:paraId="2955EC79" w14:textId="77777777" w:rsidR="00486642" w:rsidRPr="00605176" w:rsidRDefault="00486642" w:rsidP="00486642">
      <w:pPr>
        <w:ind w:left="1134"/>
        <w:rPr>
          <w:rFonts w:eastAsia="Calibri"/>
        </w:rPr>
      </w:pPr>
      <w:r w:rsidRPr="00605176">
        <w:rPr>
          <w:rFonts w:eastAsia="Calibri"/>
        </w:rPr>
        <w:t>All rural municipalities in the District of Batken (10 rural municipalities)</w:t>
      </w:r>
    </w:p>
    <w:p w14:paraId="605DA058" w14:textId="77777777" w:rsidR="00486642" w:rsidRPr="00605176" w:rsidRDefault="00486642" w:rsidP="00486642">
      <w:pPr>
        <w:ind w:left="1134"/>
        <w:rPr>
          <w:rFonts w:eastAsia="Calibri"/>
        </w:rPr>
      </w:pPr>
    </w:p>
    <w:p w14:paraId="02DD2744" w14:textId="77777777" w:rsidR="00486642" w:rsidRPr="00605176" w:rsidRDefault="00486642" w:rsidP="00486642">
      <w:pPr>
        <w:ind w:left="1134"/>
        <w:rPr>
          <w:rFonts w:eastAsia="Calibri"/>
        </w:rPr>
      </w:pPr>
      <w:r w:rsidRPr="00605176">
        <w:rPr>
          <w:rFonts w:eastAsia="Calibri"/>
        </w:rPr>
        <w:t>All rural municipalities in the District of Kadamjai (11 rural municipalities)</w:t>
      </w:r>
    </w:p>
    <w:p w14:paraId="79380044" w14:textId="77777777" w:rsidR="00486642" w:rsidRPr="00605176" w:rsidRDefault="00486642" w:rsidP="00486642">
      <w:pPr>
        <w:ind w:left="1134"/>
        <w:rPr>
          <w:rFonts w:eastAsia="Calibri"/>
        </w:rPr>
      </w:pPr>
    </w:p>
    <w:p w14:paraId="746F231E" w14:textId="77777777" w:rsidR="00486642" w:rsidRPr="00605176" w:rsidRDefault="00486642" w:rsidP="00486642">
      <w:pPr>
        <w:ind w:left="1134"/>
        <w:rPr>
          <w:rFonts w:eastAsia="Calibri"/>
        </w:rPr>
      </w:pPr>
      <w:r w:rsidRPr="00605176">
        <w:rPr>
          <w:rFonts w:eastAsia="Calibri"/>
        </w:rPr>
        <w:t>All rural municipalities in the District of Leylek (8 rural municipalities)</w:t>
      </w:r>
    </w:p>
    <w:p w14:paraId="66A334C0" w14:textId="77777777" w:rsidR="00486642" w:rsidRPr="00605176" w:rsidRDefault="00486642" w:rsidP="00486642">
      <w:pPr>
        <w:rPr>
          <w:rFonts w:eastAsia="Arial Unicode MS"/>
          <w:lang w:eastAsia="ru-RU"/>
        </w:rPr>
      </w:pPr>
    </w:p>
    <w:p w14:paraId="1E2B9786" w14:textId="77777777" w:rsidR="00486642" w:rsidRPr="00605176" w:rsidRDefault="00486642" w:rsidP="00486642">
      <w:r w:rsidRPr="00605176">
        <w:br w:type="page"/>
        <w:t>2.</w:t>
      </w:r>
      <w:r w:rsidRPr="00605176">
        <w:tab/>
        <w:t>Note to Sub-Section B</w:t>
      </w:r>
    </w:p>
    <w:p w14:paraId="0960A721" w14:textId="77777777" w:rsidR="00486642" w:rsidRPr="00605176" w:rsidRDefault="00486642" w:rsidP="00486642"/>
    <w:p w14:paraId="5BF86059" w14:textId="77777777" w:rsidR="00486642" w:rsidRPr="00605176" w:rsidRDefault="00486642" w:rsidP="00486642">
      <w:pPr>
        <w:rPr>
          <w:rFonts w:eastAsia="Calibri"/>
        </w:rPr>
      </w:pPr>
      <w:r w:rsidRPr="00605176">
        <w:rPr>
          <w:rFonts w:eastAsia="Calibri"/>
        </w:rPr>
        <w:t>The sub-central government entities listed in this Sub-Section and as defined by the Law on Local Self-Government of the Kyrgyz Republic of 3 August 2012 No 149, include any subordinated bodies and organisations that are under the supervision or control of such entity, provided that they do not have separate legal personality.</w:t>
      </w:r>
    </w:p>
    <w:p w14:paraId="62951B7C" w14:textId="77777777" w:rsidR="00486642" w:rsidRPr="00605176" w:rsidRDefault="00486642" w:rsidP="00486642">
      <w:pPr>
        <w:rPr>
          <w:rFonts w:eastAsia="Arial Unicode MS"/>
        </w:rPr>
      </w:pPr>
    </w:p>
    <w:p w14:paraId="0D4C4622" w14:textId="77777777" w:rsidR="00486642" w:rsidRPr="00605176" w:rsidRDefault="00486642" w:rsidP="00486642">
      <w:pPr>
        <w:rPr>
          <w:rFonts w:eastAsia="Calibri"/>
        </w:rPr>
      </w:pPr>
    </w:p>
    <w:p w14:paraId="422B30E9" w14:textId="77777777" w:rsidR="00486642" w:rsidRPr="00605176" w:rsidRDefault="00486642" w:rsidP="00486642">
      <w:pPr>
        <w:jc w:val="center"/>
      </w:pPr>
      <w:r w:rsidRPr="00605176">
        <w:br w:type="page"/>
        <w:t>SECTION 3</w:t>
      </w:r>
    </w:p>
    <w:p w14:paraId="0E003B15" w14:textId="77777777" w:rsidR="00486642" w:rsidRPr="00605176" w:rsidRDefault="00486642" w:rsidP="00486642">
      <w:pPr>
        <w:jc w:val="center"/>
      </w:pPr>
    </w:p>
    <w:p w14:paraId="39E73F57" w14:textId="77777777" w:rsidR="00486642" w:rsidRPr="00605176" w:rsidRDefault="00486642" w:rsidP="00486642">
      <w:pPr>
        <w:jc w:val="center"/>
        <w:rPr>
          <w:rFonts w:eastAsia="Calibri"/>
          <w:lang w:eastAsia="en-GB"/>
        </w:rPr>
      </w:pPr>
      <w:r w:rsidRPr="00605176">
        <w:rPr>
          <w:rFonts w:eastAsia="Calibri"/>
          <w:lang w:eastAsia="en-GB"/>
        </w:rPr>
        <w:t>OTHER COVERED ENTITIES</w:t>
      </w:r>
    </w:p>
    <w:p w14:paraId="7775B49C" w14:textId="77777777" w:rsidR="00486642" w:rsidRPr="00605176" w:rsidRDefault="00486642" w:rsidP="00486642">
      <w:pPr>
        <w:rPr>
          <w:rFonts w:eastAsia="Calibri"/>
          <w:lang w:eastAsia="en-GB"/>
        </w:rPr>
      </w:pPr>
    </w:p>
    <w:p w14:paraId="799EB3DD" w14:textId="77777777" w:rsidR="00486642" w:rsidRPr="00605176" w:rsidRDefault="00486642" w:rsidP="00486642">
      <w:r w:rsidRPr="00605176">
        <w:t>Thresholds:</w:t>
      </w:r>
    </w:p>
    <w:p w14:paraId="58671467" w14:textId="77777777" w:rsidR="00486642" w:rsidRPr="00605176" w:rsidRDefault="00486642" w:rsidP="00486642"/>
    <w:p w14:paraId="05869BA6" w14:textId="77777777" w:rsidR="00486642" w:rsidRPr="00605176" w:rsidRDefault="00486642" w:rsidP="00486642">
      <w:r w:rsidRPr="00605176">
        <w:t>Unless otherwise provided for in this Annex and subject to the Notes to this Section and the General Notes in Section 5, Chapter 9 applies to the other procuring entities of the Parties covered by Sub</w:t>
      </w:r>
      <w:r w:rsidRPr="00605176">
        <w:noBreakHyphen/>
        <w:t>Sections A and B of this Section if the value of the supplies is equal to or exceeds the following thresholds:</w:t>
      </w:r>
    </w:p>
    <w:p w14:paraId="180DD5D2" w14:textId="77777777" w:rsidR="00486642" w:rsidRPr="00605176" w:rsidRDefault="00486642" w:rsidP="00486642">
      <w:pPr>
        <w:ind w:left="567" w:hanging="567"/>
      </w:pPr>
    </w:p>
    <w:p w14:paraId="65D09AB3" w14:textId="77777777" w:rsidR="00486642" w:rsidRPr="00605176" w:rsidRDefault="00486642" w:rsidP="00486642">
      <w:pPr>
        <w:ind w:left="567" w:hanging="567"/>
        <w:rPr>
          <w:rFonts w:eastAsia="Calibri"/>
        </w:rPr>
      </w:pPr>
      <w:r w:rsidRPr="00605176">
        <w:rPr>
          <w:rFonts w:eastAsia="Calibri"/>
        </w:rPr>
        <w:t>(a)</w:t>
      </w:r>
      <w:r w:rsidRPr="00605176">
        <w:rPr>
          <w:rFonts w:eastAsia="Calibri"/>
        </w:rPr>
        <w:tab/>
        <w:t>400 000 SDR for all goods;</w:t>
      </w:r>
    </w:p>
    <w:p w14:paraId="0ECBB4D3" w14:textId="77777777" w:rsidR="00486642" w:rsidRPr="00605176" w:rsidRDefault="00486642" w:rsidP="00486642">
      <w:pPr>
        <w:ind w:left="567" w:hanging="567"/>
        <w:rPr>
          <w:rFonts w:eastAsia="Calibri"/>
        </w:rPr>
      </w:pPr>
    </w:p>
    <w:p w14:paraId="37E4B66E" w14:textId="77777777" w:rsidR="00486642" w:rsidRPr="00605176" w:rsidRDefault="00486642" w:rsidP="00486642">
      <w:pPr>
        <w:ind w:left="567" w:hanging="567"/>
        <w:rPr>
          <w:rFonts w:eastAsia="Calibri"/>
        </w:rPr>
      </w:pPr>
      <w:r w:rsidRPr="00605176">
        <w:rPr>
          <w:rFonts w:eastAsia="Calibri"/>
        </w:rPr>
        <w:t>(b)</w:t>
      </w:r>
      <w:r w:rsidRPr="00605176">
        <w:rPr>
          <w:rFonts w:eastAsia="Calibri"/>
        </w:rPr>
        <w:tab/>
        <w:t>400 000 SDR for services specified in Section 4;</w:t>
      </w:r>
    </w:p>
    <w:p w14:paraId="5C376124" w14:textId="77777777" w:rsidR="00486642" w:rsidRPr="00605176" w:rsidRDefault="00486642" w:rsidP="00486642">
      <w:pPr>
        <w:ind w:left="567" w:hanging="567"/>
        <w:rPr>
          <w:rFonts w:eastAsia="Calibri"/>
        </w:rPr>
      </w:pPr>
    </w:p>
    <w:p w14:paraId="53969159" w14:textId="77777777" w:rsidR="00486642" w:rsidRPr="00605176" w:rsidRDefault="00486642" w:rsidP="00486642">
      <w:pPr>
        <w:ind w:left="567" w:hanging="567"/>
        <w:rPr>
          <w:rFonts w:eastAsia="Calibri"/>
        </w:rPr>
      </w:pPr>
      <w:r w:rsidRPr="00605176">
        <w:rPr>
          <w:rFonts w:eastAsia="Calibri"/>
        </w:rPr>
        <w:t>(c)</w:t>
      </w:r>
      <w:r w:rsidRPr="00605176">
        <w:rPr>
          <w:rFonts w:eastAsia="Calibri"/>
        </w:rPr>
        <w:tab/>
        <w:t>5 000 000 SDR for all construction services listed in Division 51 of the UN CPC.</w:t>
      </w:r>
    </w:p>
    <w:p w14:paraId="5252D30E" w14:textId="77777777" w:rsidR="00486642" w:rsidRPr="00605176" w:rsidRDefault="00486642" w:rsidP="00486642">
      <w:pPr>
        <w:rPr>
          <w:rFonts w:eastAsia="Calibri"/>
          <w:lang w:eastAsia="en-GB"/>
        </w:rPr>
      </w:pPr>
    </w:p>
    <w:p w14:paraId="4E77A41D" w14:textId="77777777" w:rsidR="00486642" w:rsidRPr="00605176" w:rsidRDefault="00486642" w:rsidP="00486642">
      <w:pPr>
        <w:rPr>
          <w:rFonts w:eastAsia="Calibri"/>
          <w:lang w:eastAsia="en-GB"/>
        </w:rPr>
      </w:pPr>
    </w:p>
    <w:p w14:paraId="5EDFD92E" w14:textId="77777777" w:rsidR="00486642" w:rsidRPr="00605176" w:rsidRDefault="00486642" w:rsidP="00486642">
      <w:pPr>
        <w:jc w:val="center"/>
        <w:rPr>
          <w:rFonts w:eastAsia="Calibri"/>
          <w:lang w:eastAsia="en-GB"/>
        </w:rPr>
      </w:pPr>
      <w:r w:rsidRPr="00605176">
        <w:rPr>
          <w:rFonts w:eastAsia="Calibri"/>
          <w:lang w:eastAsia="en-GB"/>
        </w:rPr>
        <w:br w:type="page"/>
        <w:t>SUB-SECTION A</w:t>
      </w:r>
    </w:p>
    <w:p w14:paraId="4C9BA216" w14:textId="77777777" w:rsidR="00486642" w:rsidRPr="00605176" w:rsidRDefault="00486642" w:rsidP="00486642">
      <w:pPr>
        <w:jc w:val="center"/>
        <w:rPr>
          <w:rFonts w:eastAsia="Calibri"/>
          <w:lang w:eastAsia="en-GB"/>
        </w:rPr>
      </w:pPr>
    </w:p>
    <w:p w14:paraId="09A600CF" w14:textId="77777777" w:rsidR="00486642" w:rsidRPr="00605176" w:rsidRDefault="00486642" w:rsidP="00486642">
      <w:pPr>
        <w:jc w:val="center"/>
        <w:rPr>
          <w:rFonts w:eastAsia="Calibri"/>
          <w:lang w:eastAsia="en-GB"/>
        </w:rPr>
      </w:pPr>
      <w:r w:rsidRPr="00605176">
        <w:rPr>
          <w:rFonts w:eastAsia="Calibri"/>
          <w:lang w:eastAsia="en-GB"/>
        </w:rPr>
        <w:t>EUROPEAN UNION</w:t>
      </w:r>
    </w:p>
    <w:p w14:paraId="4079BE5F" w14:textId="77777777" w:rsidR="00486642" w:rsidRPr="00605176" w:rsidRDefault="00486642" w:rsidP="00486642">
      <w:pPr>
        <w:rPr>
          <w:rFonts w:eastAsia="Calibri"/>
          <w:lang w:eastAsia="en-GB"/>
        </w:rPr>
      </w:pPr>
    </w:p>
    <w:p w14:paraId="19890CB2" w14:textId="77777777" w:rsidR="00486642" w:rsidRPr="00665F03" w:rsidRDefault="00486642" w:rsidP="00486642">
      <w:pPr>
        <w:rPr>
          <w:rFonts w:eastAsia="Calibri"/>
        </w:rPr>
      </w:pPr>
      <w:r w:rsidRPr="00665F03">
        <w:rPr>
          <w:rFonts w:eastAsia="Calibri"/>
        </w:rPr>
        <w:t>1.</w:t>
      </w:r>
      <w:r w:rsidRPr="00665F03">
        <w:rPr>
          <w:rFonts w:eastAsia="Calibri"/>
        </w:rPr>
        <w:tab/>
        <w:t>Covered entities:</w:t>
      </w:r>
    </w:p>
    <w:p w14:paraId="39B8B566" w14:textId="77777777" w:rsidR="00486642" w:rsidRPr="00665F03" w:rsidRDefault="00486642" w:rsidP="00486642">
      <w:pPr>
        <w:ind w:left="567" w:hanging="567"/>
        <w:rPr>
          <w:rFonts w:eastAsia="Calibri"/>
        </w:rPr>
      </w:pPr>
    </w:p>
    <w:p w14:paraId="7E13CE63" w14:textId="77777777" w:rsidR="00486642" w:rsidRPr="00605176" w:rsidRDefault="00486642" w:rsidP="00486642">
      <w:pPr>
        <w:ind w:left="567" w:hanging="567"/>
        <w:rPr>
          <w:rFonts w:eastAsia="Calibri"/>
        </w:rPr>
      </w:pPr>
      <w:r w:rsidRPr="00605176">
        <w:rPr>
          <w:rFonts w:eastAsia="Calibri"/>
        </w:rPr>
        <w:t>(a)</w:t>
      </w:r>
      <w:r w:rsidRPr="00605176">
        <w:rPr>
          <w:rFonts w:eastAsia="Calibri"/>
        </w:rPr>
        <w:tab/>
        <w:t>For the European Union, this Section covers procuring entities whose procurement is covered by Directive 2014/25/EU of the European Parliament and of the Council</w:t>
      </w:r>
      <w:r w:rsidRPr="00605176">
        <w:rPr>
          <w:rStyle w:val="FootnoteReference"/>
          <w:rFonts w:eastAsia="Calibri"/>
          <w:bCs/>
        </w:rPr>
        <w:footnoteReference w:id="11"/>
      </w:r>
      <w:r w:rsidRPr="00605176">
        <w:rPr>
          <w:rFonts w:eastAsia="Calibri"/>
        </w:rPr>
        <w:t xml:space="preserve"> which are contracting authorities pursuant to that Directive, including those covered under Section 1 and Section 2 of this Annex or public undertakings, and which have as one of their activities any of the following or any combination thereof:</w:t>
      </w:r>
    </w:p>
    <w:p w14:paraId="58E19EFB" w14:textId="77777777" w:rsidR="00486642" w:rsidRPr="00605176" w:rsidRDefault="00486642" w:rsidP="00486642">
      <w:pPr>
        <w:ind w:left="1134" w:hanging="567"/>
        <w:rPr>
          <w:rFonts w:eastAsia="Calibri"/>
        </w:rPr>
      </w:pPr>
    </w:p>
    <w:p w14:paraId="629CD621" w14:textId="77777777" w:rsidR="00486642" w:rsidRPr="00605176" w:rsidRDefault="00486642" w:rsidP="00486642">
      <w:pPr>
        <w:ind w:left="1134" w:hanging="567"/>
        <w:rPr>
          <w:rFonts w:eastAsia="Calibri"/>
        </w:rPr>
      </w:pPr>
      <w:r w:rsidRPr="00605176">
        <w:rPr>
          <w:rFonts w:eastAsia="Calibri"/>
        </w:rPr>
        <w:t>(i)</w:t>
      </w:r>
      <w:r w:rsidRPr="00605176">
        <w:rPr>
          <w:rFonts w:eastAsia="Calibri"/>
        </w:rPr>
        <w:tab/>
        <w:t>the provision or operation of fixed networks intended to provide a service to the public in connection with the production, transport or distribution of drinking water or the supply of drinking water to such networks;</w:t>
      </w:r>
    </w:p>
    <w:p w14:paraId="35CF8CC0" w14:textId="77777777" w:rsidR="00486642" w:rsidRPr="00605176" w:rsidRDefault="00486642" w:rsidP="00486642">
      <w:pPr>
        <w:ind w:left="1134" w:hanging="567"/>
        <w:rPr>
          <w:rFonts w:eastAsia="Calibri"/>
        </w:rPr>
      </w:pPr>
    </w:p>
    <w:p w14:paraId="765776A4" w14:textId="77777777" w:rsidR="00486642" w:rsidRPr="00605176" w:rsidRDefault="00486642" w:rsidP="00486642">
      <w:pPr>
        <w:ind w:left="1134" w:hanging="567"/>
        <w:rPr>
          <w:rFonts w:eastAsia="Calibri"/>
        </w:rPr>
      </w:pPr>
      <w:r w:rsidRPr="00605176">
        <w:rPr>
          <w:rFonts w:eastAsia="Calibri"/>
        </w:rPr>
        <w:t>(ii)</w:t>
      </w:r>
      <w:r w:rsidRPr="00605176">
        <w:rPr>
          <w:rFonts w:eastAsia="Calibri"/>
        </w:rPr>
        <w:tab/>
        <w:t>the provision or operation of fixed networks intended to provide a service to the public in connection with the production, transport or distribution of electricity or the supply of electricity to such networks;</w:t>
      </w:r>
    </w:p>
    <w:p w14:paraId="146F6A11" w14:textId="77777777" w:rsidR="00486642" w:rsidRPr="00605176" w:rsidRDefault="00486642" w:rsidP="00486642">
      <w:pPr>
        <w:ind w:left="1134" w:hanging="567"/>
        <w:rPr>
          <w:rFonts w:eastAsia="Calibri"/>
        </w:rPr>
      </w:pPr>
    </w:p>
    <w:p w14:paraId="1144C4A7" w14:textId="77777777" w:rsidR="00486642" w:rsidRPr="00605176" w:rsidRDefault="00486642" w:rsidP="00486642">
      <w:pPr>
        <w:ind w:left="1134" w:hanging="567"/>
        <w:rPr>
          <w:rFonts w:eastAsia="Calibri"/>
        </w:rPr>
      </w:pPr>
      <w:r w:rsidRPr="00605176">
        <w:rPr>
          <w:rFonts w:eastAsia="Calibri"/>
        </w:rPr>
        <w:t>(iii)</w:t>
      </w:r>
      <w:r w:rsidRPr="00605176">
        <w:rPr>
          <w:rFonts w:eastAsia="Calibri"/>
        </w:rPr>
        <w:tab/>
        <w:t>the provision of airport or other terminal facilities to carriers by air;</w:t>
      </w:r>
    </w:p>
    <w:p w14:paraId="1638F02B" w14:textId="77777777" w:rsidR="00486642" w:rsidRPr="00605176" w:rsidRDefault="00486642" w:rsidP="00486642">
      <w:pPr>
        <w:ind w:left="1134" w:hanging="567"/>
        <w:rPr>
          <w:rFonts w:eastAsia="Calibri"/>
        </w:rPr>
      </w:pPr>
    </w:p>
    <w:p w14:paraId="21626FA0" w14:textId="77777777" w:rsidR="00486642" w:rsidRPr="00605176" w:rsidRDefault="00486642" w:rsidP="00486642">
      <w:pPr>
        <w:ind w:left="1134" w:hanging="567"/>
        <w:rPr>
          <w:rFonts w:eastAsia="Calibri"/>
        </w:rPr>
      </w:pPr>
      <w:r w:rsidRPr="00605176">
        <w:rPr>
          <w:rFonts w:eastAsia="Calibri"/>
        </w:rPr>
        <w:br w:type="page"/>
        <w:t>(iv)</w:t>
      </w:r>
      <w:r w:rsidRPr="00605176">
        <w:rPr>
          <w:rFonts w:eastAsia="Calibri"/>
        </w:rPr>
        <w:tab/>
        <w:t>the provision of maritime or inland port or other terminal facilities to carriers by sea or inland waterway;</w:t>
      </w:r>
    </w:p>
    <w:p w14:paraId="586103F9" w14:textId="77777777" w:rsidR="00486642" w:rsidRPr="00605176" w:rsidRDefault="00486642" w:rsidP="00486642">
      <w:pPr>
        <w:ind w:left="1134" w:hanging="567"/>
        <w:rPr>
          <w:rFonts w:eastAsia="Calibri"/>
        </w:rPr>
      </w:pPr>
    </w:p>
    <w:p w14:paraId="1CE23FCD" w14:textId="77777777" w:rsidR="00486642" w:rsidRPr="00605176" w:rsidRDefault="00486642" w:rsidP="00486642">
      <w:pPr>
        <w:ind w:left="1134" w:hanging="567"/>
        <w:rPr>
          <w:rFonts w:eastAsia="Calibri"/>
        </w:rPr>
      </w:pPr>
      <w:r w:rsidRPr="00605176">
        <w:rPr>
          <w:rFonts w:eastAsia="Calibri"/>
        </w:rPr>
        <w:t>(v)</w:t>
      </w:r>
      <w:r w:rsidRPr="00605176">
        <w:rPr>
          <w:rFonts w:eastAsia="Calibri"/>
        </w:rPr>
        <w:tab/>
        <w:t>the provision or operation of networks providing a service to the public in the field of transport by urban railway, automated systems, tramway, trolley bus, bus or cable;</w:t>
      </w:r>
    </w:p>
    <w:p w14:paraId="2EB654DE" w14:textId="77777777" w:rsidR="00486642" w:rsidRPr="00605176" w:rsidRDefault="00486642" w:rsidP="00486642">
      <w:pPr>
        <w:ind w:left="1134" w:hanging="567"/>
        <w:rPr>
          <w:rFonts w:eastAsia="Calibri"/>
        </w:rPr>
      </w:pPr>
    </w:p>
    <w:p w14:paraId="23E2A7BC" w14:textId="77777777" w:rsidR="00486642" w:rsidRPr="00605176" w:rsidRDefault="00486642" w:rsidP="00486642">
      <w:pPr>
        <w:ind w:left="1134" w:hanging="567"/>
        <w:rPr>
          <w:rFonts w:eastAsia="Calibri"/>
        </w:rPr>
      </w:pPr>
      <w:r w:rsidRPr="00605176">
        <w:rPr>
          <w:rFonts w:eastAsia="Calibri"/>
        </w:rPr>
        <w:t>(vi)</w:t>
      </w:r>
      <w:r w:rsidRPr="00605176">
        <w:rPr>
          <w:rFonts w:eastAsia="Calibri"/>
        </w:rPr>
        <w:tab/>
        <w:t>the provision or operation of networks providing a service to the public in the field of transport by railways.</w:t>
      </w:r>
    </w:p>
    <w:p w14:paraId="49499E07" w14:textId="77777777" w:rsidR="00486642" w:rsidRPr="00605176" w:rsidRDefault="00486642" w:rsidP="00486642">
      <w:pPr>
        <w:ind w:left="567" w:hanging="567"/>
        <w:rPr>
          <w:rFonts w:eastAsia="Calibri"/>
        </w:rPr>
      </w:pPr>
    </w:p>
    <w:p w14:paraId="28405E5E" w14:textId="77777777" w:rsidR="00486642" w:rsidRPr="00605176" w:rsidRDefault="00486642" w:rsidP="00486642">
      <w:pPr>
        <w:ind w:left="567" w:hanging="567"/>
        <w:rPr>
          <w:rFonts w:eastAsia="Calibri"/>
        </w:rPr>
      </w:pPr>
      <w:r w:rsidRPr="00605176">
        <w:rPr>
          <w:rFonts w:eastAsia="Calibri"/>
        </w:rPr>
        <w:t>(b)</w:t>
      </w:r>
      <w:r w:rsidRPr="00605176">
        <w:rPr>
          <w:rFonts w:eastAsia="Calibri"/>
        </w:rPr>
        <w:tab/>
        <w:t>Indicative lists of contracting authorities and public undertakings of the European Union fulfilling the criteria set out in point (a) are provided in Annex 3 of the EU's Appendix I to the WTO Government Procurement Agreement.</w:t>
      </w:r>
    </w:p>
    <w:p w14:paraId="4870FE3C" w14:textId="77777777" w:rsidR="00486642" w:rsidRPr="00605176" w:rsidRDefault="00486642" w:rsidP="00486642">
      <w:pPr>
        <w:rPr>
          <w:rFonts w:eastAsia="Calibri"/>
        </w:rPr>
      </w:pPr>
    </w:p>
    <w:p w14:paraId="31D62594" w14:textId="77777777" w:rsidR="00486642" w:rsidRPr="00605176" w:rsidRDefault="00486642" w:rsidP="00486642">
      <w:r w:rsidRPr="00605176">
        <w:t>2.</w:t>
      </w:r>
      <w:r w:rsidRPr="00605176">
        <w:tab/>
      </w:r>
      <w:r w:rsidRPr="00605176">
        <w:rPr>
          <w:iCs/>
        </w:rPr>
        <w:t xml:space="preserve">Notes to </w:t>
      </w:r>
      <w:r w:rsidRPr="00605176">
        <w:t>Sub-Section A</w:t>
      </w:r>
    </w:p>
    <w:p w14:paraId="7F6C7A2D" w14:textId="77777777" w:rsidR="00486642" w:rsidRPr="00665F03" w:rsidRDefault="00486642" w:rsidP="00486642">
      <w:pPr>
        <w:ind w:left="567" w:hanging="567"/>
      </w:pPr>
    </w:p>
    <w:p w14:paraId="7F980143" w14:textId="77777777" w:rsidR="00486642" w:rsidRPr="00605176" w:rsidRDefault="00486642" w:rsidP="00486642">
      <w:pPr>
        <w:ind w:left="567" w:hanging="567"/>
        <w:rPr>
          <w:rFonts w:eastAsia="Calibri"/>
        </w:rPr>
      </w:pPr>
      <w:r w:rsidRPr="00605176">
        <w:rPr>
          <w:rFonts w:eastAsia="Calibri"/>
        </w:rPr>
        <w:t>(a)</w:t>
      </w:r>
      <w:r w:rsidRPr="00605176">
        <w:rPr>
          <w:rFonts w:eastAsia="Calibri"/>
        </w:rPr>
        <w:tab/>
        <w:t>Procurement for the pursuit of an activity listed in points (a)(i) to (a)(vi) under heading 1 are not covered by Chapter 9 if the activity is exposed to competition in the market concerned.</w:t>
      </w:r>
    </w:p>
    <w:p w14:paraId="05755D5B" w14:textId="77777777" w:rsidR="00486642" w:rsidRPr="00605176" w:rsidRDefault="00486642" w:rsidP="00486642">
      <w:pPr>
        <w:ind w:left="567" w:hanging="567"/>
        <w:rPr>
          <w:rFonts w:eastAsia="Calibri"/>
        </w:rPr>
      </w:pPr>
    </w:p>
    <w:p w14:paraId="028B22D6" w14:textId="77777777" w:rsidR="00486642" w:rsidRPr="00605176" w:rsidRDefault="00486642" w:rsidP="00486642">
      <w:pPr>
        <w:ind w:left="567" w:hanging="567"/>
        <w:rPr>
          <w:rFonts w:eastAsia="Calibri"/>
        </w:rPr>
      </w:pPr>
      <w:r w:rsidRPr="00605176">
        <w:rPr>
          <w:rFonts w:eastAsia="Calibri"/>
        </w:rPr>
        <w:t>(b)</w:t>
      </w:r>
      <w:r w:rsidRPr="00605176">
        <w:rPr>
          <w:rFonts w:eastAsia="Calibri"/>
        </w:rPr>
        <w:tab/>
        <w:t>Chapter 9 does not apply to procurement by procuring entities covered under this Annex for the following purposes:</w:t>
      </w:r>
    </w:p>
    <w:p w14:paraId="2EC416C1" w14:textId="77777777" w:rsidR="00486642" w:rsidRPr="00605176" w:rsidRDefault="00486642" w:rsidP="00486642">
      <w:pPr>
        <w:ind w:left="1134" w:hanging="567"/>
        <w:rPr>
          <w:rFonts w:eastAsia="Calibri"/>
        </w:rPr>
      </w:pPr>
    </w:p>
    <w:p w14:paraId="33A9A7A2" w14:textId="77777777" w:rsidR="00486642" w:rsidRPr="00605176" w:rsidRDefault="00486642" w:rsidP="00486642">
      <w:pPr>
        <w:ind w:left="1134" w:hanging="567"/>
        <w:rPr>
          <w:rFonts w:eastAsia="Calibri"/>
        </w:rPr>
      </w:pPr>
      <w:r w:rsidRPr="00605176">
        <w:rPr>
          <w:rFonts w:eastAsia="Calibri"/>
        </w:rPr>
        <w:t>(i)</w:t>
      </w:r>
      <w:r w:rsidRPr="00605176">
        <w:rPr>
          <w:rFonts w:eastAsia="Calibri"/>
        </w:rPr>
        <w:tab/>
        <w:t>the purchase of water and for the supply of energy or of fuels for the production of energy;</w:t>
      </w:r>
    </w:p>
    <w:p w14:paraId="0E90C134" w14:textId="77777777" w:rsidR="00486642" w:rsidRPr="00605176" w:rsidRDefault="00486642" w:rsidP="00486642">
      <w:pPr>
        <w:ind w:left="1134" w:hanging="567"/>
        <w:rPr>
          <w:rFonts w:eastAsia="Calibri"/>
        </w:rPr>
      </w:pPr>
    </w:p>
    <w:p w14:paraId="6250A914" w14:textId="77777777" w:rsidR="00486642" w:rsidRPr="00605176" w:rsidRDefault="00486642" w:rsidP="00486642">
      <w:pPr>
        <w:ind w:left="1134" w:hanging="567"/>
        <w:rPr>
          <w:rFonts w:eastAsia="Calibri"/>
        </w:rPr>
      </w:pPr>
      <w:r w:rsidRPr="00605176">
        <w:rPr>
          <w:rFonts w:eastAsia="Calibri"/>
        </w:rPr>
        <w:br w:type="page"/>
        <w:t>(ii)</w:t>
      </w:r>
      <w:r w:rsidRPr="00605176">
        <w:rPr>
          <w:rFonts w:eastAsia="Calibri"/>
        </w:rPr>
        <w:tab/>
        <w:t>purposes other than the pursuit of their activities as listed in points (a)(i) to (a)(vi) under heading 1 or for the pursuit of such activities in a country outside the European Economic Area; or</w:t>
      </w:r>
    </w:p>
    <w:p w14:paraId="4B733F27" w14:textId="77777777" w:rsidR="00486642" w:rsidRPr="00605176" w:rsidRDefault="00486642" w:rsidP="00486642">
      <w:pPr>
        <w:ind w:left="1134" w:hanging="567"/>
        <w:rPr>
          <w:rFonts w:eastAsia="Calibri"/>
        </w:rPr>
      </w:pPr>
    </w:p>
    <w:p w14:paraId="1F4AA1AC" w14:textId="77777777" w:rsidR="00486642" w:rsidRPr="00605176" w:rsidRDefault="00486642" w:rsidP="00486642">
      <w:pPr>
        <w:ind w:left="1134" w:hanging="567"/>
        <w:rPr>
          <w:rFonts w:eastAsia="Calibri"/>
        </w:rPr>
      </w:pPr>
      <w:r w:rsidRPr="00605176">
        <w:rPr>
          <w:rFonts w:eastAsia="Calibri"/>
        </w:rPr>
        <w:t>(iii)</w:t>
      </w:r>
      <w:r w:rsidRPr="00605176">
        <w:rPr>
          <w:rFonts w:eastAsia="Calibri"/>
        </w:rPr>
        <w:tab/>
        <w:t>resale or hire to third parties, provided that the procuring entity enjoys no special or exclusive right to sell or hire the subject of such contracts and other entities are free to sell or hire it under the same conditions as the procuring entity.</w:t>
      </w:r>
    </w:p>
    <w:p w14:paraId="0D29098C" w14:textId="77777777" w:rsidR="00486642" w:rsidRPr="00605176" w:rsidRDefault="00486642" w:rsidP="00486642">
      <w:pPr>
        <w:ind w:left="567"/>
        <w:rPr>
          <w:rFonts w:eastAsia="Calibri"/>
        </w:rPr>
      </w:pPr>
    </w:p>
    <w:p w14:paraId="7A5FECF7" w14:textId="77777777" w:rsidR="00486642" w:rsidRPr="00605176" w:rsidRDefault="00486642" w:rsidP="00486642">
      <w:pPr>
        <w:ind w:left="567" w:hanging="567"/>
        <w:rPr>
          <w:rFonts w:eastAsia="Calibri"/>
        </w:rPr>
      </w:pPr>
      <w:r w:rsidRPr="00605176">
        <w:rPr>
          <w:rFonts w:eastAsia="Calibri"/>
        </w:rPr>
        <w:t>(c)</w:t>
      </w:r>
      <w:r w:rsidRPr="00605176">
        <w:rPr>
          <w:rFonts w:eastAsia="Calibri"/>
        </w:rPr>
        <w:tab/>
        <w:t>The supply of drinking water or electricity to networks which provide a service to the public by a procuring entity other than a contracting authority shall not be considered as an activity within the meaning of points (a)(i) or (a)(ii) under heading 1 if:</w:t>
      </w:r>
    </w:p>
    <w:p w14:paraId="4D12A6E8" w14:textId="77777777" w:rsidR="00486642" w:rsidRPr="00605176" w:rsidRDefault="00486642" w:rsidP="00486642">
      <w:pPr>
        <w:ind w:left="1134" w:hanging="567"/>
        <w:rPr>
          <w:rFonts w:eastAsia="Calibri"/>
        </w:rPr>
      </w:pPr>
    </w:p>
    <w:p w14:paraId="5F99F0C4" w14:textId="77777777" w:rsidR="00486642" w:rsidRPr="00605176" w:rsidRDefault="00486642" w:rsidP="00486642">
      <w:pPr>
        <w:ind w:left="1134" w:hanging="567"/>
        <w:rPr>
          <w:rFonts w:eastAsia="Calibri"/>
        </w:rPr>
      </w:pPr>
      <w:r w:rsidRPr="00605176">
        <w:rPr>
          <w:rFonts w:eastAsia="Calibri"/>
        </w:rPr>
        <w:t>(i)</w:t>
      </w:r>
      <w:r w:rsidRPr="00605176">
        <w:rPr>
          <w:rFonts w:eastAsia="Calibri"/>
        </w:rPr>
        <w:tab/>
        <w:t>the production of drinking water or electricity by the entity concerned takes place because its consumption is necessary for carrying out an activity other than those referred to in points (a)(i) to (a)(vi) under heading 1; and</w:t>
      </w:r>
    </w:p>
    <w:p w14:paraId="2FB66AEB" w14:textId="77777777" w:rsidR="00486642" w:rsidRPr="00605176" w:rsidRDefault="00486642" w:rsidP="00486642">
      <w:pPr>
        <w:ind w:left="1134" w:hanging="567"/>
        <w:rPr>
          <w:rFonts w:eastAsia="Calibri"/>
        </w:rPr>
      </w:pPr>
    </w:p>
    <w:p w14:paraId="04307970" w14:textId="77777777" w:rsidR="00486642" w:rsidRPr="00605176" w:rsidRDefault="00486642" w:rsidP="00486642">
      <w:pPr>
        <w:ind w:left="1134" w:hanging="567"/>
        <w:rPr>
          <w:rFonts w:eastAsia="Calibri"/>
        </w:rPr>
      </w:pPr>
      <w:r w:rsidRPr="00605176">
        <w:rPr>
          <w:rFonts w:eastAsia="Calibri"/>
        </w:rPr>
        <w:t>(ii)</w:t>
      </w:r>
      <w:r w:rsidRPr="00605176">
        <w:rPr>
          <w:rFonts w:eastAsia="Calibri"/>
        </w:rPr>
        <w:tab/>
        <w:t>supply to the public network depends only on the entity's own consumption and has not exceeded 30 % of the entity's total production of drinking water or energy, having regard to the average for the preceding three years, including the current year.</w:t>
      </w:r>
    </w:p>
    <w:p w14:paraId="52AF7CC7" w14:textId="77777777" w:rsidR="00486642" w:rsidRPr="00605176" w:rsidRDefault="00486642" w:rsidP="00486642">
      <w:pPr>
        <w:rPr>
          <w:rFonts w:eastAsia="Calibri"/>
        </w:rPr>
      </w:pPr>
    </w:p>
    <w:p w14:paraId="3152B5E3" w14:textId="77777777" w:rsidR="00486642" w:rsidRPr="00605176" w:rsidRDefault="00486642" w:rsidP="00486642">
      <w:pPr>
        <w:ind w:left="567" w:hanging="567"/>
        <w:rPr>
          <w:rFonts w:eastAsia="Calibri"/>
        </w:rPr>
      </w:pPr>
      <w:r w:rsidRPr="00605176">
        <w:rPr>
          <w:rFonts w:eastAsia="Calibri"/>
        </w:rPr>
        <w:br w:type="page"/>
        <w:t>(d)</w:t>
      </w:r>
      <w:r w:rsidRPr="00605176">
        <w:rPr>
          <w:rFonts w:eastAsia="Calibri"/>
        </w:rPr>
        <w:tab/>
        <w:t xml:space="preserve">Provided that the conditions set out in point (e) are met, Chapter 9 does not </w:t>
      </w:r>
      <w:r w:rsidRPr="00605176">
        <w:t>apply to contracts awarded</w:t>
      </w:r>
      <w:r w:rsidRPr="00605176">
        <w:rPr>
          <w:rFonts w:eastAsia="Calibri"/>
        </w:rPr>
        <w:t>:</w:t>
      </w:r>
    </w:p>
    <w:p w14:paraId="4D1885E7" w14:textId="77777777" w:rsidR="00486642" w:rsidRPr="00605176" w:rsidRDefault="00486642" w:rsidP="00486642">
      <w:pPr>
        <w:ind w:left="1134" w:hanging="567"/>
        <w:rPr>
          <w:rFonts w:eastAsia="Calibri"/>
        </w:rPr>
      </w:pPr>
    </w:p>
    <w:p w14:paraId="40D5D0D9" w14:textId="77777777" w:rsidR="00486642" w:rsidRPr="00605176" w:rsidRDefault="00486642" w:rsidP="00486642">
      <w:pPr>
        <w:ind w:left="1134" w:hanging="567"/>
        <w:rPr>
          <w:rFonts w:eastAsia="Calibri"/>
        </w:rPr>
      </w:pPr>
      <w:r w:rsidRPr="00605176">
        <w:rPr>
          <w:rFonts w:eastAsia="Calibri"/>
        </w:rPr>
        <w:t>(i)</w:t>
      </w:r>
      <w:r w:rsidRPr="00605176">
        <w:rPr>
          <w:rFonts w:eastAsia="Calibri"/>
        </w:rPr>
        <w:tab/>
        <w:t>by a procuring entity to an affiliated undertaking</w:t>
      </w:r>
      <w:r w:rsidRPr="00605176">
        <w:rPr>
          <w:rStyle w:val="FootnoteReference"/>
          <w:rFonts w:eastAsia="Calibri"/>
          <w:bCs/>
        </w:rPr>
        <w:footnoteReference w:id="12"/>
      </w:r>
      <w:r w:rsidRPr="00605176">
        <w:rPr>
          <w:rFonts w:eastAsia="Calibri"/>
        </w:rPr>
        <w:t>; or</w:t>
      </w:r>
    </w:p>
    <w:p w14:paraId="65B9FE2E" w14:textId="77777777" w:rsidR="00486642" w:rsidRPr="00605176" w:rsidRDefault="00486642" w:rsidP="00486642">
      <w:pPr>
        <w:ind w:left="1134" w:hanging="567"/>
        <w:rPr>
          <w:rFonts w:eastAsia="Calibri"/>
        </w:rPr>
      </w:pPr>
    </w:p>
    <w:p w14:paraId="2B591363" w14:textId="77777777" w:rsidR="00486642" w:rsidRPr="00605176" w:rsidRDefault="00486642" w:rsidP="00486642">
      <w:pPr>
        <w:ind w:left="1134" w:hanging="567"/>
        <w:rPr>
          <w:rFonts w:eastAsia="Calibri"/>
        </w:rPr>
      </w:pPr>
      <w:r w:rsidRPr="00605176">
        <w:rPr>
          <w:rFonts w:eastAsia="Calibri"/>
        </w:rPr>
        <w:t>(ii)</w:t>
      </w:r>
      <w:r w:rsidRPr="00605176">
        <w:rPr>
          <w:rFonts w:eastAsia="Calibri"/>
        </w:rPr>
        <w:tab/>
        <w:t>by a joint venture, formed exclusively by a number of procuring entities for the purpose of carrying out activities within the meaning of points (a)(i) to (a)(vi) under heading 1, to an undertaking which is affiliated with one of these procuring entities.</w:t>
      </w:r>
    </w:p>
    <w:p w14:paraId="13498D4B" w14:textId="77777777" w:rsidR="00486642" w:rsidRPr="00605176" w:rsidRDefault="00486642" w:rsidP="00486642">
      <w:pPr>
        <w:rPr>
          <w:rFonts w:eastAsia="Calibri"/>
        </w:rPr>
      </w:pPr>
    </w:p>
    <w:p w14:paraId="07BE1EF0" w14:textId="77777777" w:rsidR="00486642" w:rsidRPr="00605176" w:rsidRDefault="00486642" w:rsidP="00486642">
      <w:pPr>
        <w:ind w:left="567" w:hanging="567"/>
        <w:rPr>
          <w:rFonts w:eastAsia="Calibri"/>
        </w:rPr>
      </w:pPr>
      <w:r w:rsidRPr="00605176">
        <w:rPr>
          <w:rFonts w:eastAsia="Calibri"/>
        </w:rPr>
        <w:t>(e)</w:t>
      </w:r>
      <w:r w:rsidRPr="00605176">
        <w:rPr>
          <w:rFonts w:eastAsia="Calibri"/>
        </w:rPr>
        <w:tab/>
        <w:t>Point (d) applies to services or supplyt contracts provided that at least 80 % of the average turnover of the affiliated undertaking with respect to services or supplies for the preceding three years derives respectively from the provision of such services or supplies to undertakings with which it is affiliated.</w:t>
      </w:r>
    </w:p>
    <w:p w14:paraId="23B58281" w14:textId="77777777" w:rsidR="00486642" w:rsidRPr="00605176" w:rsidRDefault="00486642" w:rsidP="00486642">
      <w:pPr>
        <w:ind w:left="567" w:hanging="567"/>
        <w:rPr>
          <w:rFonts w:eastAsia="Calibri"/>
        </w:rPr>
      </w:pPr>
    </w:p>
    <w:p w14:paraId="055C53E0" w14:textId="77777777" w:rsidR="00486642" w:rsidRPr="00605176" w:rsidRDefault="00486642" w:rsidP="00486642">
      <w:pPr>
        <w:ind w:left="567" w:hanging="567"/>
        <w:rPr>
          <w:rFonts w:eastAsia="Calibri"/>
        </w:rPr>
      </w:pPr>
      <w:r w:rsidRPr="00605176">
        <w:rPr>
          <w:rFonts w:eastAsia="Calibri"/>
        </w:rPr>
        <w:br w:type="page"/>
        <w:t>(f)</w:t>
      </w:r>
      <w:r w:rsidRPr="00605176">
        <w:rPr>
          <w:rFonts w:eastAsia="Calibri"/>
        </w:rPr>
        <w:tab/>
        <w:t>Provided that the joint venture has been set up to carry out the activity concerned over a period of at least three years and the instrument setting up the joint venture stipulates that the procuring entities which form it will be part thereof for at least the same period, Chapter 9 does not apply to contracts awarded by:</w:t>
      </w:r>
    </w:p>
    <w:p w14:paraId="420A7704" w14:textId="77777777" w:rsidR="00486642" w:rsidRPr="00605176" w:rsidRDefault="00486642" w:rsidP="00486642">
      <w:pPr>
        <w:ind w:left="1134" w:hanging="567"/>
        <w:rPr>
          <w:rFonts w:eastAsia="Calibri"/>
        </w:rPr>
      </w:pPr>
    </w:p>
    <w:p w14:paraId="2684A899" w14:textId="77777777" w:rsidR="00486642" w:rsidRPr="00605176" w:rsidRDefault="00486642" w:rsidP="00486642">
      <w:pPr>
        <w:ind w:left="1134" w:hanging="567"/>
        <w:rPr>
          <w:rFonts w:eastAsia="Calibri"/>
        </w:rPr>
      </w:pPr>
      <w:r w:rsidRPr="00605176">
        <w:rPr>
          <w:rFonts w:eastAsia="Calibri"/>
        </w:rPr>
        <w:t>(i)</w:t>
      </w:r>
      <w:r w:rsidRPr="00605176">
        <w:rPr>
          <w:rFonts w:eastAsia="Calibri"/>
        </w:rPr>
        <w:tab/>
        <w:t>a joint venture, formed exclusively by a number of procuring entities for the purpose of carrying out activities within the meaning of points (a)(i) to (a)(vi) under heading 1, to one of these procuring entities; or</w:t>
      </w:r>
    </w:p>
    <w:p w14:paraId="4A44CEBF" w14:textId="77777777" w:rsidR="00486642" w:rsidRPr="00605176" w:rsidRDefault="00486642" w:rsidP="00486642">
      <w:pPr>
        <w:ind w:left="1134" w:hanging="567"/>
        <w:rPr>
          <w:rFonts w:eastAsia="Calibri"/>
        </w:rPr>
      </w:pPr>
    </w:p>
    <w:p w14:paraId="4CBC5512" w14:textId="77777777" w:rsidR="00486642" w:rsidRPr="00605176" w:rsidRDefault="00486642" w:rsidP="00486642">
      <w:pPr>
        <w:ind w:left="1134" w:hanging="567"/>
        <w:rPr>
          <w:rFonts w:eastAsia="Calibri"/>
        </w:rPr>
      </w:pPr>
      <w:r w:rsidRPr="00605176">
        <w:rPr>
          <w:rFonts w:eastAsia="Calibri"/>
        </w:rPr>
        <w:t>(ii)</w:t>
      </w:r>
      <w:r w:rsidRPr="00605176">
        <w:rPr>
          <w:rFonts w:eastAsia="Calibri"/>
        </w:rPr>
        <w:tab/>
        <w:t>a procuring entity to such a joint venture of which it forms part.</w:t>
      </w:r>
    </w:p>
    <w:p w14:paraId="70186BA7" w14:textId="77777777" w:rsidR="00486642" w:rsidRPr="00605176" w:rsidRDefault="00486642" w:rsidP="00486642">
      <w:pPr>
        <w:rPr>
          <w:rFonts w:eastAsia="Calibri"/>
          <w:lang w:eastAsia="en-GB"/>
        </w:rPr>
      </w:pPr>
    </w:p>
    <w:p w14:paraId="73E6D6E2" w14:textId="77777777" w:rsidR="00486642" w:rsidRPr="00605176" w:rsidRDefault="00486642" w:rsidP="00486642">
      <w:pPr>
        <w:rPr>
          <w:rFonts w:eastAsia="Calibri"/>
          <w:lang w:eastAsia="en-GB"/>
        </w:rPr>
      </w:pPr>
    </w:p>
    <w:p w14:paraId="79CE879F" w14:textId="77777777" w:rsidR="00486642" w:rsidRPr="00605176" w:rsidRDefault="00486642" w:rsidP="00486642">
      <w:pPr>
        <w:jc w:val="center"/>
        <w:rPr>
          <w:rFonts w:eastAsia="Calibri"/>
          <w:lang w:eastAsia="en-GB"/>
        </w:rPr>
      </w:pPr>
      <w:r w:rsidRPr="00605176">
        <w:rPr>
          <w:rFonts w:eastAsia="Calibri"/>
          <w:lang w:eastAsia="en-GB"/>
        </w:rPr>
        <w:t>SUB-SECTION B</w:t>
      </w:r>
    </w:p>
    <w:p w14:paraId="0335D1C8" w14:textId="77777777" w:rsidR="00486642" w:rsidRPr="00605176" w:rsidRDefault="00486642" w:rsidP="00486642">
      <w:pPr>
        <w:jc w:val="center"/>
        <w:rPr>
          <w:rFonts w:eastAsia="Calibri"/>
          <w:lang w:eastAsia="en-GB"/>
        </w:rPr>
      </w:pPr>
    </w:p>
    <w:p w14:paraId="42BD923D" w14:textId="77777777" w:rsidR="00486642" w:rsidRPr="00605176" w:rsidRDefault="00486642" w:rsidP="00486642">
      <w:pPr>
        <w:jc w:val="center"/>
        <w:rPr>
          <w:rFonts w:eastAsia="Calibri"/>
          <w:lang w:eastAsia="en-GB"/>
        </w:rPr>
      </w:pPr>
      <w:r w:rsidRPr="00605176">
        <w:rPr>
          <w:rFonts w:eastAsia="Calibri"/>
          <w:lang w:eastAsia="en-GB"/>
        </w:rPr>
        <w:t>KYRGYZ REPUBLIC</w:t>
      </w:r>
    </w:p>
    <w:p w14:paraId="7DA00AEC" w14:textId="77777777" w:rsidR="00486642" w:rsidRPr="00605176" w:rsidRDefault="00486642" w:rsidP="00486642">
      <w:pPr>
        <w:rPr>
          <w:rFonts w:eastAsia="Calibri"/>
          <w:lang w:eastAsia="en-GB"/>
        </w:rPr>
      </w:pPr>
    </w:p>
    <w:p w14:paraId="7FCFEBA1" w14:textId="77777777" w:rsidR="00486642" w:rsidRPr="00665F03" w:rsidRDefault="00486642" w:rsidP="00486642">
      <w:r w:rsidRPr="00665F03">
        <w:rPr>
          <w:rFonts w:eastAsia="Calibri"/>
        </w:rPr>
        <w:t>Covered entities</w:t>
      </w:r>
      <w:r w:rsidRPr="00665F03">
        <w:t>:</w:t>
      </w:r>
    </w:p>
    <w:p w14:paraId="668F6EE8" w14:textId="77777777" w:rsidR="00486642" w:rsidRPr="00665F03" w:rsidRDefault="00486642" w:rsidP="00486642"/>
    <w:p w14:paraId="279E9805" w14:textId="77777777" w:rsidR="00486642" w:rsidRPr="00605176" w:rsidRDefault="00486642" w:rsidP="00486642">
      <w:r w:rsidRPr="00605176">
        <w:t>Open Joint Stock Company "National Electric Network of Kyrgyzstan"</w:t>
      </w:r>
    </w:p>
    <w:p w14:paraId="0A3AB436" w14:textId="77777777" w:rsidR="00486642" w:rsidRPr="00605176" w:rsidRDefault="00486642" w:rsidP="00486642"/>
    <w:p w14:paraId="09203E88" w14:textId="77777777" w:rsidR="00486642" w:rsidRPr="00605176" w:rsidRDefault="00486642" w:rsidP="00486642">
      <w:pPr>
        <w:rPr>
          <w:rFonts w:eastAsia="Calibri"/>
        </w:rPr>
      </w:pPr>
      <w:r w:rsidRPr="00605176">
        <w:rPr>
          <w:rFonts w:eastAsia="Calibri"/>
        </w:rPr>
        <w:t>Open Joint Stock Company "Electric Stations"</w:t>
      </w:r>
    </w:p>
    <w:p w14:paraId="350BA2C0" w14:textId="77777777" w:rsidR="00486642" w:rsidRPr="00605176" w:rsidRDefault="00486642" w:rsidP="00486642">
      <w:pPr>
        <w:rPr>
          <w:rFonts w:eastAsia="Calibri"/>
        </w:rPr>
      </w:pPr>
    </w:p>
    <w:p w14:paraId="1A6F7432" w14:textId="77777777" w:rsidR="00486642" w:rsidRPr="00605176" w:rsidRDefault="00486642" w:rsidP="00486642">
      <w:pPr>
        <w:rPr>
          <w:rFonts w:eastAsia="Calibri"/>
        </w:rPr>
      </w:pPr>
      <w:r w:rsidRPr="00605176">
        <w:rPr>
          <w:rFonts w:eastAsia="Calibri"/>
        </w:rPr>
        <w:br w:type="page"/>
        <w:t>Joint Stock Company "Sever" and other distribution companies</w:t>
      </w:r>
    </w:p>
    <w:p w14:paraId="40C970D7" w14:textId="77777777" w:rsidR="00486642" w:rsidRPr="00605176" w:rsidRDefault="00486642" w:rsidP="00486642">
      <w:pPr>
        <w:rPr>
          <w:rFonts w:eastAsia="Calibri"/>
        </w:rPr>
      </w:pPr>
    </w:p>
    <w:p w14:paraId="0AFAB74F" w14:textId="77777777" w:rsidR="00486642" w:rsidRPr="00605176" w:rsidRDefault="00486642" w:rsidP="00486642">
      <w:pPr>
        <w:rPr>
          <w:rFonts w:eastAsia="Calibri"/>
        </w:rPr>
      </w:pPr>
      <w:r w:rsidRPr="00605176">
        <w:rPr>
          <w:rFonts w:eastAsia="Calibri"/>
        </w:rPr>
        <w:t>Open Joint Stock Company "Bishkekteploset"</w:t>
      </w:r>
    </w:p>
    <w:p w14:paraId="4F5704F3" w14:textId="77777777" w:rsidR="00486642" w:rsidRPr="00605176" w:rsidRDefault="00486642" w:rsidP="00486642">
      <w:pPr>
        <w:rPr>
          <w:rFonts w:eastAsia="Calibri"/>
        </w:rPr>
      </w:pPr>
    </w:p>
    <w:p w14:paraId="5865C168" w14:textId="77777777" w:rsidR="00486642" w:rsidRPr="00605176" w:rsidRDefault="00486642" w:rsidP="00486642">
      <w:pPr>
        <w:rPr>
          <w:rFonts w:eastAsia="Calibri"/>
        </w:rPr>
      </w:pPr>
      <w:r w:rsidRPr="00605176">
        <w:rPr>
          <w:rFonts w:eastAsia="Calibri"/>
        </w:rPr>
        <w:t>The State Enterprise "Kyrgyzaeronavigatsiya"</w:t>
      </w:r>
    </w:p>
    <w:p w14:paraId="52B99888" w14:textId="77777777" w:rsidR="00486642" w:rsidRPr="00605176" w:rsidRDefault="00486642" w:rsidP="00486642">
      <w:pPr>
        <w:rPr>
          <w:rFonts w:eastAsia="Calibri"/>
        </w:rPr>
      </w:pPr>
    </w:p>
    <w:p w14:paraId="351D8CDF" w14:textId="77777777" w:rsidR="00486642" w:rsidRPr="00605176" w:rsidRDefault="00486642" w:rsidP="00486642">
      <w:pPr>
        <w:rPr>
          <w:rFonts w:eastAsia="Calibri"/>
        </w:rPr>
      </w:pPr>
      <w:r w:rsidRPr="00605176">
        <w:rPr>
          <w:rFonts w:eastAsia="Calibri"/>
        </w:rPr>
        <w:t>The State Enterprise "National Company Kyrgyz Temir Jolu" under the Ministry of Transport and Communications of the Kyrgyz Republic</w:t>
      </w:r>
    </w:p>
    <w:p w14:paraId="49B21D54" w14:textId="77777777" w:rsidR="00486642" w:rsidRPr="00605176" w:rsidRDefault="00486642" w:rsidP="00486642">
      <w:pPr>
        <w:rPr>
          <w:rFonts w:eastAsia="Calibri"/>
        </w:rPr>
      </w:pPr>
    </w:p>
    <w:p w14:paraId="511C02F2" w14:textId="77777777" w:rsidR="00486642" w:rsidRPr="00605176" w:rsidRDefault="00486642" w:rsidP="00486642">
      <w:pPr>
        <w:rPr>
          <w:rFonts w:eastAsia="Calibri"/>
        </w:rPr>
      </w:pPr>
      <w:r w:rsidRPr="00605176">
        <w:rPr>
          <w:rFonts w:eastAsia="Calibri"/>
        </w:rPr>
        <w:t>Open Joint Stock Company "Vostokelektro"</w:t>
      </w:r>
    </w:p>
    <w:p w14:paraId="3AA9D92D" w14:textId="77777777" w:rsidR="00486642" w:rsidRPr="00605176" w:rsidRDefault="00486642" w:rsidP="00486642">
      <w:pPr>
        <w:rPr>
          <w:rFonts w:eastAsia="Calibri"/>
        </w:rPr>
      </w:pPr>
    </w:p>
    <w:p w14:paraId="20FD7655" w14:textId="77777777" w:rsidR="00486642" w:rsidRPr="00605176" w:rsidRDefault="00486642" w:rsidP="00486642">
      <w:pPr>
        <w:rPr>
          <w:rFonts w:eastAsia="Calibri"/>
        </w:rPr>
      </w:pPr>
      <w:r w:rsidRPr="00605176">
        <w:rPr>
          <w:rFonts w:eastAsia="Calibri"/>
        </w:rPr>
        <w:t>Open Joint Stock Company "Jalalabatelectro"</w:t>
      </w:r>
    </w:p>
    <w:p w14:paraId="36B14C55" w14:textId="77777777" w:rsidR="00486642" w:rsidRPr="00605176" w:rsidRDefault="00486642" w:rsidP="00486642">
      <w:pPr>
        <w:rPr>
          <w:rFonts w:eastAsia="Calibri"/>
        </w:rPr>
      </w:pPr>
    </w:p>
    <w:p w14:paraId="4ACA2E39" w14:textId="77777777" w:rsidR="00486642" w:rsidRPr="00605176" w:rsidRDefault="00486642" w:rsidP="00486642">
      <w:pPr>
        <w:rPr>
          <w:rFonts w:eastAsia="Calibri"/>
        </w:rPr>
      </w:pPr>
      <w:r w:rsidRPr="00605176">
        <w:rPr>
          <w:rFonts w:eastAsia="Calibri"/>
        </w:rPr>
        <w:t>Open Joint Stock Company "Oshelectro"</w:t>
      </w:r>
    </w:p>
    <w:p w14:paraId="495C1646" w14:textId="77777777" w:rsidR="00486642" w:rsidRPr="00605176" w:rsidRDefault="00486642" w:rsidP="00486642">
      <w:pPr>
        <w:rPr>
          <w:rFonts w:eastAsia="Calibri"/>
        </w:rPr>
      </w:pPr>
    </w:p>
    <w:p w14:paraId="6CCF65E6" w14:textId="77777777" w:rsidR="00486642" w:rsidRPr="00605176" w:rsidRDefault="00486642" w:rsidP="00486642">
      <w:pPr>
        <w:rPr>
          <w:rFonts w:eastAsia="Calibri"/>
        </w:rPr>
      </w:pPr>
      <w:r w:rsidRPr="00605176">
        <w:rPr>
          <w:rFonts w:eastAsia="Calibri"/>
        </w:rPr>
        <w:t>Open Joint Stock Company "International Airport Manas"</w:t>
      </w:r>
      <w:r w:rsidRPr="00605176">
        <w:rPr>
          <w:rStyle w:val="FootnoteReference"/>
          <w:bCs/>
        </w:rPr>
        <w:footnoteReference w:id="13"/>
      </w:r>
    </w:p>
    <w:p w14:paraId="6B852D07" w14:textId="77777777" w:rsidR="00486642" w:rsidRPr="00605176" w:rsidRDefault="00486642" w:rsidP="00486642">
      <w:pPr>
        <w:rPr>
          <w:rFonts w:eastAsia="Calibri"/>
        </w:rPr>
      </w:pPr>
    </w:p>
    <w:p w14:paraId="6F1D44C6" w14:textId="77777777" w:rsidR="00486642" w:rsidRPr="00605176" w:rsidRDefault="00486642" w:rsidP="00486642">
      <w:pPr>
        <w:rPr>
          <w:rFonts w:eastAsia="Calibri"/>
        </w:rPr>
      </w:pPr>
      <w:r w:rsidRPr="00605176">
        <w:rPr>
          <w:rFonts w:eastAsia="Calibri"/>
        </w:rPr>
        <w:t>The Production and Operational Management Unit "Bishkekvodokanal" at the Mayor's Office of Bishkek</w:t>
      </w:r>
    </w:p>
    <w:p w14:paraId="50E45B09" w14:textId="77777777" w:rsidR="00486642" w:rsidRPr="00605176" w:rsidRDefault="00486642" w:rsidP="00486642">
      <w:pPr>
        <w:rPr>
          <w:rFonts w:eastAsia="Calibri"/>
        </w:rPr>
      </w:pPr>
    </w:p>
    <w:p w14:paraId="638552E4" w14:textId="77777777" w:rsidR="00486642" w:rsidRPr="00605176" w:rsidRDefault="00486642" w:rsidP="00486642">
      <w:pPr>
        <w:rPr>
          <w:rFonts w:eastAsia="Calibri"/>
        </w:rPr>
      </w:pPr>
      <w:r w:rsidRPr="00605176">
        <w:rPr>
          <w:rFonts w:eastAsia="Calibri"/>
        </w:rPr>
        <w:t>Public Broadcasting Corporation of the Kyrgyz Republic</w:t>
      </w:r>
    </w:p>
    <w:p w14:paraId="0CC9E0E1" w14:textId="77777777" w:rsidR="00486642" w:rsidRPr="00605176" w:rsidRDefault="00486642" w:rsidP="00486642">
      <w:pPr>
        <w:rPr>
          <w:rFonts w:eastAsia="Calibri"/>
        </w:rPr>
      </w:pPr>
    </w:p>
    <w:p w14:paraId="37C4C85E" w14:textId="77777777" w:rsidR="00486642" w:rsidRPr="00605176" w:rsidRDefault="00486642" w:rsidP="00486642">
      <w:pPr>
        <w:rPr>
          <w:rFonts w:eastAsia="Calibri"/>
        </w:rPr>
      </w:pPr>
      <w:r w:rsidRPr="00605176">
        <w:rPr>
          <w:rFonts w:eastAsia="Calibri"/>
        </w:rPr>
        <w:br w:type="page"/>
        <w:t>Free Economic Zones of the Kyrgyz Republic</w:t>
      </w:r>
    </w:p>
    <w:p w14:paraId="13479392" w14:textId="77777777" w:rsidR="00486642" w:rsidRPr="00605176" w:rsidRDefault="00486642" w:rsidP="00486642">
      <w:pPr>
        <w:rPr>
          <w:rFonts w:eastAsia="Calibri"/>
        </w:rPr>
      </w:pPr>
    </w:p>
    <w:p w14:paraId="3BF4FE36" w14:textId="77777777" w:rsidR="00486642" w:rsidRPr="00605176" w:rsidRDefault="00486642" w:rsidP="00486642">
      <w:pPr>
        <w:rPr>
          <w:rFonts w:eastAsia="Calibri"/>
        </w:rPr>
      </w:pPr>
      <w:r w:rsidRPr="00605176">
        <w:rPr>
          <w:rFonts w:eastAsia="Calibri"/>
        </w:rPr>
        <w:t>The State Enterprise "Bishkek bus station"</w:t>
      </w:r>
    </w:p>
    <w:p w14:paraId="40C943F8" w14:textId="77777777" w:rsidR="00486642" w:rsidRPr="00605176" w:rsidRDefault="00486642" w:rsidP="00486642">
      <w:pPr>
        <w:rPr>
          <w:rFonts w:eastAsia="Calibri"/>
        </w:rPr>
      </w:pPr>
    </w:p>
    <w:p w14:paraId="04415F95" w14:textId="77777777" w:rsidR="00486642" w:rsidRPr="00605176" w:rsidRDefault="00486642" w:rsidP="00486642">
      <w:pPr>
        <w:rPr>
          <w:rFonts w:eastAsia="Calibri"/>
        </w:rPr>
      </w:pPr>
      <w:r w:rsidRPr="00605176">
        <w:rPr>
          <w:rFonts w:eastAsia="Calibri"/>
        </w:rPr>
        <w:t>The State Enterprise "Kyrgyz Avtobeketi"</w:t>
      </w:r>
    </w:p>
    <w:p w14:paraId="5AFC8C7A" w14:textId="77777777" w:rsidR="00486642" w:rsidRPr="00605176" w:rsidRDefault="00486642" w:rsidP="00486642">
      <w:pPr>
        <w:rPr>
          <w:rFonts w:eastAsia="Calibri"/>
        </w:rPr>
      </w:pPr>
    </w:p>
    <w:p w14:paraId="25A60AC0" w14:textId="77777777" w:rsidR="00486642" w:rsidRPr="00605176" w:rsidRDefault="00486642" w:rsidP="00486642">
      <w:pPr>
        <w:rPr>
          <w:rFonts w:eastAsia="Calibri"/>
        </w:rPr>
      </w:pPr>
      <w:r w:rsidRPr="00605176">
        <w:rPr>
          <w:rFonts w:eastAsia="Calibri"/>
        </w:rPr>
        <w:t>The State Enterprise "Kyrgyz Pochtasy"</w:t>
      </w:r>
    </w:p>
    <w:p w14:paraId="6DF726D6" w14:textId="77777777" w:rsidR="00486642" w:rsidRPr="00605176" w:rsidRDefault="00486642" w:rsidP="00486642">
      <w:pPr>
        <w:rPr>
          <w:rFonts w:eastAsia="Arial Unicode MS"/>
          <w:lang w:eastAsia="ru-RU"/>
        </w:rPr>
      </w:pPr>
    </w:p>
    <w:p w14:paraId="3D99DDB2" w14:textId="77777777" w:rsidR="00486642" w:rsidRPr="00605176" w:rsidRDefault="00486642" w:rsidP="00486642">
      <w:pPr>
        <w:rPr>
          <w:rFonts w:eastAsia="Arial Unicode MS"/>
          <w:lang w:eastAsia="ru-RU"/>
        </w:rPr>
      </w:pPr>
    </w:p>
    <w:p w14:paraId="52DADC8A" w14:textId="77777777" w:rsidR="00486642" w:rsidRPr="00605176" w:rsidRDefault="00486642" w:rsidP="00486642">
      <w:pPr>
        <w:jc w:val="center"/>
      </w:pPr>
      <w:r w:rsidRPr="00605176">
        <w:t>SECTION 4</w:t>
      </w:r>
    </w:p>
    <w:p w14:paraId="314B8309" w14:textId="77777777" w:rsidR="00486642" w:rsidRPr="00605176" w:rsidRDefault="00486642" w:rsidP="00486642">
      <w:pPr>
        <w:jc w:val="center"/>
        <w:rPr>
          <w:rFonts w:eastAsia="Calibri"/>
          <w:lang w:eastAsia="en-GB"/>
        </w:rPr>
      </w:pPr>
    </w:p>
    <w:p w14:paraId="38EEAF23" w14:textId="77777777" w:rsidR="00486642" w:rsidRPr="00605176" w:rsidRDefault="00486642" w:rsidP="00486642">
      <w:pPr>
        <w:jc w:val="center"/>
        <w:rPr>
          <w:rFonts w:eastAsia="Calibri"/>
          <w:lang w:eastAsia="en-GB"/>
        </w:rPr>
      </w:pPr>
      <w:r w:rsidRPr="00605176">
        <w:rPr>
          <w:rFonts w:eastAsia="Calibri"/>
          <w:lang w:eastAsia="en-GB"/>
        </w:rPr>
        <w:t>SERVICES</w:t>
      </w:r>
    </w:p>
    <w:p w14:paraId="37C19467" w14:textId="77777777" w:rsidR="00486642" w:rsidRPr="00605176" w:rsidRDefault="00486642" w:rsidP="00486642">
      <w:pPr>
        <w:rPr>
          <w:rFonts w:eastAsia="Calibri"/>
          <w:lang w:eastAsia="en-GB"/>
        </w:rPr>
      </w:pPr>
    </w:p>
    <w:p w14:paraId="18670039" w14:textId="77777777" w:rsidR="00486642" w:rsidRPr="00605176" w:rsidRDefault="00486642" w:rsidP="00486642">
      <w:pPr>
        <w:rPr>
          <w:rFonts w:eastAsia="Calibri"/>
        </w:rPr>
      </w:pPr>
      <w:r w:rsidRPr="00605176">
        <w:rPr>
          <w:rFonts w:eastAsia="Calibri"/>
        </w:rPr>
        <w:t>With regard to the Kyrgyz Republic and the European Union:</w:t>
      </w:r>
    </w:p>
    <w:p w14:paraId="42804527" w14:textId="77777777" w:rsidR="00486642" w:rsidRPr="00605176" w:rsidRDefault="00486642" w:rsidP="00486642">
      <w:pPr>
        <w:rPr>
          <w:rFonts w:eastAsia="Calibri"/>
        </w:rPr>
      </w:pPr>
    </w:p>
    <w:p w14:paraId="4DE9B6B8" w14:textId="77777777" w:rsidR="00486642" w:rsidRPr="00605176" w:rsidRDefault="00486642" w:rsidP="00486642">
      <w:pPr>
        <w:rPr>
          <w:rFonts w:eastAsia="Calibri"/>
        </w:rPr>
      </w:pPr>
      <w:r w:rsidRPr="00605176">
        <w:rPr>
          <w:rFonts w:eastAsia="Calibri"/>
        </w:rPr>
        <w:t>Unless otherwise provided for in this Annex and subject to the General Notes contained in Section 5, Chapter 9 covers the following services, which are identified in accordance with the UN CPC as set out in the Services Sectoral Classification List of the WTO (MTN.GNS/W/120)</w:t>
      </w:r>
      <w:r w:rsidRPr="00605176">
        <w:rPr>
          <w:rStyle w:val="FootnoteReference"/>
          <w:bCs/>
        </w:rPr>
        <w:footnoteReference w:id="14"/>
      </w:r>
      <w:r w:rsidRPr="00605176">
        <w:rPr>
          <w:rFonts w:eastAsia="Calibri"/>
        </w:rPr>
        <w:t>, if they are procured by entities covered by Sections 1 to 3 of this Annex.</w:t>
      </w:r>
    </w:p>
    <w:p w14:paraId="1A138A9C" w14:textId="77777777" w:rsidR="00486642" w:rsidRPr="00605176" w:rsidRDefault="00486642" w:rsidP="00486642">
      <w:pPr>
        <w:rPr>
          <w:rFonts w:eastAsia="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1"/>
        <w:gridCol w:w="3428"/>
      </w:tblGrid>
      <w:tr w:rsidR="00486642" w:rsidRPr="00605176" w14:paraId="1BD858D1" w14:textId="77777777" w:rsidTr="00CA6033">
        <w:trPr>
          <w:tblHeader/>
          <w:jc w:val="center"/>
        </w:trPr>
        <w:tc>
          <w:tcPr>
            <w:tcW w:w="3220" w:type="pct"/>
            <w:vAlign w:val="center"/>
          </w:tcPr>
          <w:p w14:paraId="7AB94D5F" w14:textId="77777777" w:rsidR="00486642" w:rsidRPr="00605176" w:rsidRDefault="00486642" w:rsidP="00CA6033">
            <w:pPr>
              <w:spacing w:before="60" w:after="60" w:line="240" w:lineRule="auto"/>
              <w:jc w:val="center"/>
              <w:rPr>
                <w:rFonts w:eastAsia="Calibri"/>
              </w:rPr>
            </w:pPr>
            <w:r w:rsidRPr="00605176">
              <w:rPr>
                <w:rFonts w:eastAsia="Calibri"/>
              </w:rPr>
              <w:br w:type="page"/>
            </w:r>
            <w:r w:rsidRPr="00605176">
              <w:rPr>
                <w:rFonts w:eastAsia="Calibri"/>
              </w:rPr>
              <w:br w:type="page"/>
              <w:t>Description</w:t>
            </w:r>
          </w:p>
        </w:tc>
        <w:tc>
          <w:tcPr>
            <w:tcW w:w="1780" w:type="pct"/>
            <w:vAlign w:val="center"/>
          </w:tcPr>
          <w:p w14:paraId="31DA3963" w14:textId="77777777" w:rsidR="00486642" w:rsidRPr="00605176" w:rsidRDefault="00486642" w:rsidP="00CA6033">
            <w:pPr>
              <w:spacing w:before="60" w:after="60" w:line="240" w:lineRule="auto"/>
              <w:jc w:val="center"/>
              <w:rPr>
                <w:rFonts w:eastAsia="Calibri"/>
              </w:rPr>
            </w:pPr>
            <w:r w:rsidRPr="00605176">
              <w:rPr>
                <w:rFonts w:eastAsia="Calibri"/>
              </w:rPr>
              <w:t>UN CPC reference No</w:t>
            </w:r>
          </w:p>
        </w:tc>
      </w:tr>
      <w:tr w:rsidR="00486642" w:rsidRPr="00605176" w14:paraId="1E40032F" w14:textId="77777777" w:rsidTr="00CA6033">
        <w:trPr>
          <w:jc w:val="center"/>
        </w:trPr>
        <w:tc>
          <w:tcPr>
            <w:tcW w:w="3220" w:type="pct"/>
          </w:tcPr>
          <w:p w14:paraId="55D41933" w14:textId="77777777" w:rsidR="00486642" w:rsidRPr="00605176" w:rsidRDefault="00486642" w:rsidP="00CA6033">
            <w:pPr>
              <w:spacing w:before="60" w:after="60" w:line="240" w:lineRule="auto"/>
              <w:rPr>
                <w:rFonts w:eastAsia="Calibri"/>
              </w:rPr>
            </w:pPr>
            <w:r w:rsidRPr="00605176">
              <w:rPr>
                <w:rFonts w:eastAsia="Calibri"/>
              </w:rPr>
              <w:t>Maintenance and repair services</w:t>
            </w:r>
          </w:p>
        </w:tc>
        <w:tc>
          <w:tcPr>
            <w:tcW w:w="1780" w:type="pct"/>
          </w:tcPr>
          <w:p w14:paraId="44D79A1C" w14:textId="77777777" w:rsidR="00486642" w:rsidRPr="00605176" w:rsidRDefault="00486642" w:rsidP="00CA6033">
            <w:pPr>
              <w:spacing w:before="60" w:after="60" w:line="240" w:lineRule="auto"/>
              <w:rPr>
                <w:rFonts w:eastAsia="Calibri"/>
              </w:rPr>
            </w:pPr>
            <w:r w:rsidRPr="00605176">
              <w:rPr>
                <w:rFonts w:eastAsia="Calibri"/>
              </w:rPr>
              <w:t>6112, 6122, 633, 886</w:t>
            </w:r>
          </w:p>
        </w:tc>
      </w:tr>
      <w:tr w:rsidR="00486642" w:rsidRPr="00605176" w14:paraId="4FEA27A6" w14:textId="77777777" w:rsidTr="00CA6033">
        <w:trPr>
          <w:jc w:val="center"/>
        </w:trPr>
        <w:tc>
          <w:tcPr>
            <w:tcW w:w="3220" w:type="pct"/>
          </w:tcPr>
          <w:p w14:paraId="18C6E1D7" w14:textId="77777777" w:rsidR="00486642" w:rsidRPr="00605176" w:rsidRDefault="00486642" w:rsidP="00CA6033">
            <w:pPr>
              <w:spacing w:before="60" w:after="60" w:line="240" w:lineRule="auto"/>
              <w:rPr>
                <w:rFonts w:eastAsia="Calibri"/>
              </w:rPr>
            </w:pPr>
            <w:r w:rsidRPr="00605176">
              <w:rPr>
                <w:rFonts w:eastAsia="Calibri"/>
              </w:rPr>
              <w:t>Land transport services, including armoured car services, and courier services, except transport of mail</w:t>
            </w:r>
          </w:p>
        </w:tc>
        <w:tc>
          <w:tcPr>
            <w:tcW w:w="1780" w:type="pct"/>
          </w:tcPr>
          <w:p w14:paraId="20D2BEB0" w14:textId="77777777" w:rsidR="00486642" w:rsidRPr="00605176" w:rsidRDefault="00486642" w:rsidP="00CA6033">
            <w:pPr>
              <w:spacing w:before="60" w:after="60" w:line="240" w:lineRule="auto"/>
              <w:rPr>
                <w:rFonts w:eastAsia="Calibri"/>
              </w:rPr>
            </w:pPr>
            <w:r w:rsidRPr="00605176">
              <w:rPr>
                <w:rFonts w:eastAsia="Calibri"/>
              </w:rPr>
              <w:t>712 (except 71235), 7512, 87304</w:t>
            </w:r>
          </w:p>
        </w:tc>
      </w:tr>
      <w:tr w:rsidR="00486642" w:rsidRPr="00605176" w14:paraId="269C1133" w14:textId="77777777" w:rsidTr="00CA6033">
        <w:trPr>
          <w:jc w:val="center"/>
        </w:trPr>
        <w:tc>
          <w:tcPr>
            <w:tcW w:w="3220" w:type="pct"/>
          </w:tcPr>
          <w:p w14:paraId="64FFF09B" w14:textId="77777777" w:rsidR="00486642" w:rsidRPr="00605176" w:rsidRDefault="00486642" w:rsidP="00CA6033">
            <w:pPr>
              <w:pageBreakBefore/>
              <w:spacing w:before="60" w:after="60" w:line="240" w:lineRule="auto"/>
              <w:rPr>
                <w:rFonts w:eastAsia="Calibri"/>
              </w:rPr>
            </w:pPr>
            <w:r w:rsidRPr="00605176">
              <w:rPr>
                <w:rFonts w:eastAsia="Calibri"/>
              </w:rPr>
              <w:t>Air transport services of passengers and freight, except transport of mail</w:t>
            </w:r>
          </w:p>
        </w:tc>
        <w:tc>
          <w:tcPr>
            <w:tcW w:w="1780" w:type="pct"/>
          </w:tcPr>
          <w:p w14:paraId="49BE5A53" w14:textId="77777777" w:rsidR="00486642" w:rsidRPr="00605176" w:rsidRDefault="00486642" w:rsidP="00CA6033">
            <w:pPr>
              <w:spacing w:before="60" w:after="60" w:line="240" w:lineRule="auto"/>
              <w:rPr>
                <w:rFonts w:eastAsia="Calibri"/>
              </w:rPr>
            </w:pPr>
            <w:r w:rsidRPr="00605176">
              <w:rPr>
                <w:rFonts w:eastAsia="Calibri"/>
              </w:rPr>
              <w:t>73 (except 7321)</w:t>
            </w:r>
          </w:p>
        </w:tc>
      </w:tr>
      <w:tr w:rsidR="00486642" w:rsidRPr="00605176" w14:paraId="33CE40F2" w14:textId="77777777" w:rsidTr="00CA6033">
        <w:trPr>
          <w:jc w:val="center"/>
        </w:trPr>
        <w:tc>
          <w:tcPr>
            <w:tcW w:w="3220" w:type="pct"/>
          </w:tcPr>
          <w:p w14:paraId="4C4C8C58" w14:textId="77777777" w:rsidR="00486642" w:rsidRPr="00605176" w:rsidRDefault="00486642" w:rsidP="00CA6033">
            <w:pPr>
              <w:spacing w:before="60" w:after="60" w:line="240" w:lineRule="auto"/>
              <w:rPr>
                <w:rFonts w:eastAsia="Calibri"/>
              </w:rPr>
            </w:pPr>
            <w:r w:rsidRPr="00605176">
              <w:rPr>
                <w:rFonts w:eastAsia="Calibri"/>
              </w:rPr>
              <w:t>Transport of mail by land, except rail, and by air</w:t>
            </w:r>
          </w:p>
        </w:tc>
        <w:tc>
          <w:tcPr>
            <w:tcW w:w="1780" w:type="pct"/>
          </w:tcPr>
          <w:p w14:paraId="2FB0FC5D" w14:textId="77777777" w:rsidR="00486642" w:rsidRPr="00605176" w:rsidRDefault="00486642" w:rsidP="00CA6033">
            <w:pPr>
              <w:spacing w:before="60" w:after="60" w:line="240" w:lineRule="auto"/>
              <w:rPr>
                <w:rFonts w:eastAsia="Calibri"/>
              </w:rPr>
            </w:pPr>
            <w:r w:rsidRPr="00605176">
              <w:rPr>
                <w:rFonts w:eastAsia="Calibri"/>
              </w:rPr>
              <w:t>71235, 7321</w:t>
            </w:r>
          </w:p>
        </w:tc>
      </w:tr>
      <w:tr w:rsidR="00486642" w:rsidRPr="00605176" w14:paraId="10B36FC4" w14:textId="77777777" w:rsidTr="00CA6033">
        <w:trPr>
          <w:jc w:val="center"/>
        </w:trPr>
        <w:tc>
          <w:tcPr>
            <w:tcW w:w="3220" w:type="pct"/>
          </w:tcPr>
          <w:p w14:paraId="0A9E507F" w14:textId="77777777" w:rsidR="00486642" w:rsidRPr="00605176" w:rsidRDefault="00486642" w:rsidP="00CA6033">
            <w:pPr>
              <w:spacing w:before="60" w:after="60" w:line="240" w:lineRule="auto"/>
              <w:rPr>
                <w:rFonts w:eastAsia="Calibri"/>
              </w:rPr>
            </w:pPr>
            <w:r w:rsidRPr="00605176">
              <w:rPr>
                <w:rFonts w:eastAsia="Calibri"/>
              </w:rPr>
              <w:t>Telecommunications services</w:t>
            </w:r>
          </w:p>
        </w:tc>
        <w:tc>
          <w:tcPr>
            <w:tcW w:w="1780" w:type="pct"/>
          </w:tcPr>
          <w:p w14:paraId="7682BDAC" w14:textId="77777777" w:rsidR="00486642" w:rsidRPr="00605176" w:rsidRDefault="00486642" w:rsidP="00CA6033">
            <w:pPr>
              <w:spacing w:before="60" w:after="60" w:line="240" w:lineRule="auto"/>
              <w:rPr>
                <w:rFonts w:eastAsia="Calibri"/>
              </w:rPr>
            </w:pPr>
            <w:r w:rsidRPr="00605176">
              <w:rPr>
                <w:rFonts w:eastAsia="Calibri"/>
              </w:rPr>
              <w:t>752</w:t>
            </w:r>
          </w:p>
        </w:tc>
      </w:tr>
      <w:tr w:rsidR="00486642" w:rsidRPr="00605176" w14:paraId="599CB096" w14:textId="77777777" w:rsidTr="00CA6033">
        <w:trPr>
          <w:jc w:val="center"/>
        </w:trPr>
        <w:tc>
          <w:tcPr>
            <w:tcW w:w="3220" w:type="pct"/>
          </w:tcPr>
          <w:p w14:paraId="4ED3647B" w14:textId="77777777" w:rsidR="00486642" w:rsidRPr="00605176" w:rsidRDefault="00486642" w:rsidP="00CA6033">
            <w:pPr>
              <w:spacing w:before="60" w:after="60" w:line="240" w:lineRule="auto"/>
              <w:rPr>
                <w:rFonts w:eastAsia="Calibri"/>
              </w:rPr>
            </w:pPr>
            <w:r w:rsidRPr="00605176">
              <w:rPr>
                <w:rFonts w:eastAsia="Calibri"/>
              </w:rPr>
              <w:t>Financial services</w:t>
            </w:r>
          </w:p>
          <w:p w14:paraId="1EC297F4" w14:textId="77777777" w:rsidR="00486642" w:rsidRPr="00605176" w:rsidRDefault="00486642" w:rsidP="00CA6033">
            <w:pPr>
              <w:spacing w:before="60" w:after="60" w:line="240" w:lineRule="auto"/>
              <w:ind w:left="1418"/>
              <w:rPr>
                <w:rFonts w:eastAsia="Calibri"/>
              </w:rPr>
            </w:pPr>
            <w:r w:rsidRPr="00605176">
              <w:rPr>
                <w:rFonts w:eastAsia="Calibri"/>
              </w:rPr>
              <w:t>Insurance services</w:t>
            </w:r>
          </w:p>
          <w:p w14:paraId="2A4C3A3E" w14:textId="77777777" w:rsidR="00486642" w:rsidRPr="00605176" w:rsidRDefault="00486642" w:rsidP="00CA6033">
            <w:pPr>
              <w:spacing w:before="60" w:after="60" w:line="240" w:lineRule="auto"/>
              <w:ind w:left="1418"/>
              <w:rPr>
                <w:rFonts w:eastAsia="Calibri"/>
              </w:rPr>
            </w:pPr>
            <w:r w:rsidRPr="00605176">
              <w:rPr>
                <w:rFonts w:eastAsia="Calibri"/>
              </w:rPr>
              <w:t>Banking and investments services</w:t>
            </w:r>
            <w:r w:rsidRPr="00605176">
              <w:rPr>
                <w:rStyle w:val="FootnoteReference"/>
                <w:rFonts w:asciiTheme="majorBidi" w:hAnsiTheme="majorBidi" w:cstheme="majorBidi"/>
                <w:bCs/>
                <w:szCs w:val="24"/>
              </w:rPr>
              <w:footnoteReference w:id="15"/>
            </w:r>
          </w:p>
        </w:tc>
        <w:tc>
          <w:tcPr>
            <w:tcW w:w="1780" w:type="pct"/>
          </w:tcPr>
          <w:p w14:paraId="496324C1" w14:textId="77777777" w:rsidR="00486642" w:rsidRPr="00605176" w:rsidRDefault="00486642" w:rsidP="00CA6033">
            <w:pPr>
              <w:spacing w:before="60" w:after="60" w:line="240" w:lineRule="auto"/>
              <w:rPr>
                <w:rFonts w:eastAsia="Calibri"/>
              </w:rPr>
            </w:pPr>
            <w:r w:rsidRPr="00605176">
              <w:rPr>
                <w:rFonts w:eastAsia="Calibri"/>
              </w:rPr>
              <w:t>ex 81</w:t>
            </w:r>
          </w:p>
          <w:p w14:paraId="7B85DDD8" w14:textId="77777777" w:rsidR="00486642" w:rsidRPr="00605176" w:rsidRDefault="00486642" w:rsidP="00CA6033">
            <w:pPr>
              <w:spacing w:before="60" w:after="60" w:line="240" w:lineRule="auto"/>
              <w:rPr>
                <w:rFonts w:eastAsia="Calibri"/>
              </w:rPr>
            </w:pPr>
            <w:r w:rsidRPr="00605176">
              <w:rPr>
                <w:rFonts w:eastAsia="Calibri"/>
              </w:rPr>
              <w:t>812, 814</w:t>
            </w:r>
          </w:p>
        </w:tc>
      </w:tr>
      <w:tr w:rsidR="00486642" w:rsidRPr="00605176" w14:paraId="2104FE06" w14:textId="77777777" w:rsidTr="00CA6033">
        <w:trPr>
          <w:jc w:val="center"/>
        </w:trPr>
        <w:tc>
          <w:tcPr>
            <w:tcW w:w="3220" w:type="pct"/>
          </w:tcPr>
          <w:p w14:paraId="6B2F53EA" w14:textId="77777777" w:rsidR="00486642" w:rsidRPr="00605176" w:rsidRDefault="00486642" w:rsidP="00CA6033">
            <w:pPr>
              <w:spacing w:before="60" w:after="60" w:line="240" w:lineRule="auto"/>
              <w:rPr>
                <w:rFonts w:eastAsia="Calibri"/>
              </w:rPr>
            </w:pPr>
            <w:r w:rsidRPr="00605176">
              <w:rPr>
                <w:rFonts w:eastAsia="Calibri"/>
              </w:rPr>
              <w:t>Computer and related services</w:t>
            </w:r>
          </w:p>
        </w:tc>
        <w:tc>
          <w:tcPr>
            <w:tcW w:w="1780" w:type="pct"/>
          </w:tcPr>
          <w:p w14:paraId="11B327A7" w14:textId="77777777" w:rsidR="00486642" w:rsidRPr="00605176" w:rsidRDefault="00486642" w:rsidP="00CA6033">
            <w:pPr>
              <w:spacing w:before="60" w:after="60" w:line="240" w:lineRule="auto"/>
              <w:rPr>
                <w:rFonts w:eastAsia="Calibri"/>
              </w:rPr>
            </w:pPr>
            <w:r w:rsidRPr="00605176">
              <w:rPr>
                <w:rFonts w:eastAsia="Calibri"/>
              </w:rPr>
              <w:t>84</w:t>
            </w:r>
          </w:p>
        </w:tc>
      </w:tr>
      <w:tr w:rsidR="00486642" w:rsidRPr="00605176" w14:paraId="2EC1A0A5" w14:textId="77777777" w:rsidTr="00CA6033">
        <w:trPr>
          <w:jc w:val="center"/>
        </w:trPr>
        <w:tc>
          <w:tcPr>
            <w:tcW w:w="3220" w:type="pct"/>
          </w:tcPr>
          <w:p w14:paraId="5791E32D" w14:textId="77777777" w:rsidR="00486642" w:rsidRPr="00605176" w:rsidRDefault="00486642" w:rsidP="00CA6033">
            <w:pPr>
              <w:spacing w:before="60" w:after="60" w:line="240" w:lineRule="auto"/>
              <w:rPr>
                <w:rFonts w:eastAsia="Calibri"/>
              </w:rPr>
            </w:pPr>
            <w:r w:rsidRPr="00605176">
              <w:rPr>
                <w:rFonts w:eastAsia="Calibri"/>
              </w:rPr>
              <w:t>Accounting, auditing and bookkeeping services</w:t>
            </w:r>
          </w:p>
        </w:tc>
        <w:tc>
          <w:tcPr>
            <w:tcW w:w="1780" w:type="pct"/>
          </w:tcPr>
          <w:p w14:paraId="12C51BA1" w14:textId="77777777" w:rsidR="00486642" w:rsidRPr="00605176" w:rsidRDefault="00486642" w:rsidP="00CA6033">
            <w:pPr>
              <w:spacing w:before="60" w:after="60" w:line="240" w:lineRule="auto"/>
              <w:rPr>
                <w:rFonts w:eastAsia="Calibri"/>
              </w:rPr>
            </w:pPr>
            <w:r w:rsidRPr="00605176">
              <w:rPr>
                <w:rFonts w:eastAsia="Calibri"/>
              </w:rPr>
              <w:t>862</w:t>
            </w:r>
          </w:p>
        </w:tc>
      </w:tr>
      <w:tr w:rsidR="00486642" w:rsidRPr="00605176" w14:paraId="069DAC24" w14:textId="77777777" w:rsidTr="00CA6033">
        <w:trPr>
          <w:jc w:val="center"/>
        </w:trPr>
        <w:tc>
          <w:tcPr>
            <w:tcW w:w="3220" w:type="pct"/>
          </w:tcPr>
          <w:p w14:paraId="553C9369" w14:textId="77777777" w:rsidR="00486642" w:rsidRPr="00605176" w:rsidRDefault="00486642" w:rsidP="00CA6033">
            <w:pPr>
              <w:spacing w:before="60" w:after="60" w:line="240" w:lineRule="auto"/>
              <w:rPr>
                <w:rFonts w:eastAsia="Calibri"/>
              </w:rPr>
            </w:pPr>
            <w:r w:rsidRPr="00605176">
              <w:rPr>
                <w:rFonts w:eastAsia="Calibri"/>
              </w:rPr>
              <w:t>Market research and public opinion polling services</w:t>
            </w:r>
          </w:p>
        </w:tc>
        <w:tc>
          <w:tcPr>
            <w:tcW w:w="1780" w:type="pct"/>
          </w:tcPr>
          <w:p w14:paraId="0FF00933" w14:textId="77777777" w:rsidR="00486642" w:rsidRPr="00605176" w:rsidRDefault="00486642" w:rsidP="00CA6033">
            <w:pPr>
              <w:spacing w:before="60" w:after="60" w:line="240" w:lineRule="auto"/>
              <w:rPr>
                <w:rFonts w:eastAsia="Calibri"/>
              </w:rPr>
            </w:pPr>
            <w:r w:rsidRPr="00605176">
              <w:rPr>
                <w:rFonts w:eastAsia="Calibri"/>
              </w:rPr>
              <w:t>864</w:t>
            </w:r>
          </w:p>
        </w:tc>
      </w:tr>
      <w:tr w:rsidR="00486642" w:rsidRPr="00605176" w14:paraId="27F45D95" w14:textId="77777777" w:rsidTr="00CA6033">
        <w:trPr>
          <w:jc w:val="center"/>
        </w:trPr>
        <w:tc>
          <w:tcPr>
            <w:tcW w:w="3220" w:type="pct"/>
          </w:tcPr>
          <w:p w14:paraId="69E1A6E9" w14:textId="77777777" w:rsidR="00486642" w:rsidRPr="00605176" w:rsidRDefault="00486642" w:rsidP="00CA6033">
            <w:pPr>
              <w:spacing w:before="60" w:after="60" w:line="240" w:lineRule="auto"/>
              <w:rPr>
                <w:rFonts w:eastAsia="Calibri"/>
              </w:rPr>
            </w:pPr>
            <w:r w:rsidRPr="00605176">
              <w:rPr>
                <w:rFonts w:eastAsia="Calibri"/>
              </w:rPr>
              <w:t>Management consulting services and related services</w:t>
            </w:r>
          </w:p>
        </w:tc>
        <w:tc>
          <w:tcPr>
            <w:tcW w:w="1780" w:type="pct"/>
          </w:tcPr>
          <w:p w14:paraId="10CD1D93" w14:textId="77777777" w:rsidR="00486642" w:rsidRPr="00605176" w:rsidRDefault="00486642" w:rsidP="00CA6033">
            <w:pPr>
              <w:spacing w:before="60" w:after="60" w:line="240" w:lineRule="auto"/>
              <w:rPr>
                <w:rFonts w:eastAsia="Calibri"/>
              </w:rPr>
            </w:pPr>
            <w:r w:rsidRPr="00605176">
              <w:rPr>
                <w:rFonts w:eastAsia="Calibri"/>
              </w:rPr>
              <w:t>865, 866</w:t>
            </w:r>
            <w:r w:rsidRPr="00605176">
              <w:rPr>
                <w:rStyle w:val="FootnoteReference"/>
                <w:rFonts w:asciiTheme="majorBidi" w:hAnsiTheme="majorBidi" w:cstheme="majorBidi"/>
                <w:bCs/>
                <w:szCs w:val="24"/>
              </w:rPr>
              <w:footnoteReference w:id="16"/>
            </w:r>
          </w:p>
        </w:tc>
      </w:tr>
      <w:tr w:rsidR="00486642" w:rsidRPr="00605176" w14:paraId="5CACCC8B" w14:textId="77777777" w:rsidTr="00CA6033">
        <w:trPr>
          <w:jc w:val="center"/>
        </w:trPr>
        <w:tc>
          <w:tcPr>
            <w:tcW w:w="3220" w:type="pct"/>
          </w:tcPr>
          <w:p w14:paraId="64B6D40D" w14:textId="77777777" w:rsidR="00486642" w:rsidRPr="00605176" w:rsidRDefault="00486642" w:rsidP="00CA6033">
            <w:pPr>
              <w:spacing w:before="60" w:after="60" w:line="240" w:lineRule="auto"/>
              <w:rPr>
                <w:rFonts w:eastAsia="Calibri"/>
              </w:rPr>
            </w:pPr>
            <w:r w:rsidRPr="00605176">
              <w:rPr>
                <w:rFonts w:eastAsia="Calibri"/>
              </w:rPr>
              <w:t>Architectural services; engineering services and integrated engineering services, urban planning and landscape architectural services; related scientific and technical consulting services; technical testing and analysis services</w:t>
            </w:r>
          </w:p>
        </w:tc>
        <w:tc>
          <w:tcPr>
            <w:tcW w:w="1780" w:type="pct"/>
          </w:tcPr>
          <w:p w14:paraId="54F1D608" w14:textId="77777777" w:rsidR="00486642" w:rsidRPr="00605176" w:rsidRDefault="00486642" w:rsidP="00CA6033">
            <w:pPr>
              <w:spacing w:before="60" w:after="60" w:line="240" w:lineRule="auto"/>
              <w:rPr>
                <w:rFonts w:eastAsia="Calibri"/>
              </w:rPr>
            </w:pPr>
            <w:r w:rsidRPr="00605176">
              <w:rPr>
                <w:rFonts w:eastAsia="Calibri"/>
              </w:rPr>
              <w:t>867</w:t>
            </w:r>
          </w:p>
        </w:tc>
      </w:tr>
      <w:tr w:rsidR="00486642" w:rsidRPr="00605176" w14:paraId="0286EE47" w14:textId="77777777" w:rsidTr="00CA6033">
        <w:trPr>
          <w:jc w:val="center"/>
        </w:trPr>
        <w:tc>
          <w:tcPr>
            <w:tcW w:w="3220" w:type="pct"/>
          </w:tcPr>
          <w:p w14:paraId="6C2FCFF4" w14:textId="77777777" w:rsidR="00486642" w:rsidRPr="00605176" w:rsidRDefault="00486642" w:rsidP="00CA6033">
            <w:pPr>
              <w:spacing w:before="60" w:after="60" w:line="240" w:lineRule="auto"/>
              <w:rPr>
                <w:rFonts w:eastAsia="Calibri"/>
              </w:rPr>
            </w:pPr>
            <w:r w:rsidRPr="00605176">
              <w:rPr>
                <w:rFonts w:eastAsia="Calibri"/>
              </w:rPr>
              <w:t>Advertising services</w:t>
            </w:r>
          </w:p>
        </w:tc>
        <w:tc>
          <w:tcPr>
            <w:tcW w:w="1780" w:type="pct"/>
          </w:tcPr>
          <w:p w14:paraId="0149AD38" w14:textId="77777777" w:rsidR="00486642" w:rsidRPr="00605176" w:rsidRDefault="00486642" w:rsidP="00CA6033">
            <w:pPr>
              <w:spacing w:before="60" w:after="60" w:line="240" w:lineRule="auto"/>
              <w:rPr>
                <w:rFonts w:eastAsia="Calibri"/>
              </w:rPr>
            </w:pPr>
            <w:r w:rsidRPr="00605176">
              <w:rPr>
                <w:rFonts w:eastAsia="Calibri"/>
              </w:rPr>
              <w:t>871</w:t>
            </w:r>
          </w:p>
        </w:tc>
      </w:tr>
      <w:tr w:rsidR="00486642" w:rsidRPr="00605176" w14:paraId="35A07DF4" w14:textId="77777777" w:rsidTr="00CA6033">
        <w:trPr>
          <w:jc w:val="center"/>
        </w:trPr>
        <w:tc>
          <w:tcPr>
            <w:tcW w:w="3220" w:type="pct"/>
          </w:tcPr>
          <w:p w14:paraId="0D6FBE5D" w14:textId="77777777" w:rsidR="00486642" w:rsidRPr="00605176" w:rsidRDefault="00486642" w:rsidP="00CA6033">
            <w:pPr>
              <w:spacing w:before="60" w:after="60" w:line="240" w:lineRule="auto"/>
              <w:rPr>
                <w:rFonts w:eastAsia="Calibri"/>
              </w:rPr>
            </w:pPr>
            <w:r w:rsidRPr="00605176">
              <w:rPr>
                <w:rFonts w:eastAsia="Calibri"/>
              </w:rPr>
              <w:t>Building-cleaning services and property management services</w:t>
            </w:r>
          </w:p>
        </w:tc>
        <w:tc>
          <w:tcPr>
            <w:tcW w:w="1780" w:type="pct"/>
          </w:tcPr>
          <w:p w14:paraId="12E6A6FA" w14:textId="77777777" w:rsidR="00486642" w:rsidRPr="00605176" w:rsidRDefault="00486642" w:rsidP="00CA6033">
            <w:pPr>
              <w:spacing w:before="60" w:after="60" w:line="240" w:lineRule="auto"/>
              <w:rPr>
                <w:rFonts w:eastAsia="Calibri"/>
              </w:rPr>
            </w:pPr>
            <w:r w:rsidRPr="00605176">
              <w:rPr>
                <w:rFonts w:eastAsia="Calibri"/>
              </w:rPr>
              <w:t>874; 82201-82206</w:t>
            </w:r>
          </w:p>
        </w:tc>
      </w:tr>
      <w:tr w:rsidR="00486642" w:rsidRPr="00605176" w14:paraId="2FEF2C76" w14:textId="77777777" w:rsidTr="00CA6033">
        <w:trPr>
          <w:jc w:val="center"/>
        </w:trPr>
        <w:tc>
          <w:tcPr>
            <w:tcW w:w="3220" w:type="pct"/>
          </w:tcPr>
          <w:p w14:paraId="690CD384" w14:textId="77777777" w:rsidR="00486642" w:rsidRPr="00605176" w:rsidRDefault="00486642" w:rsidP="00CA6033">
            <w:pPr>
              <w:spacing w:before="60" w:after="60" w:line="240" w:lineRule="auto"/>
              <w:rPr>
                <w:rFonts w:eastAsia="Calibri"/>
              </w:rPr>
            </w:pPr>
            <w:r w:rsidRPr="00605176">
              <w:rPr>
                <w:rFonts w:eastAsia="Calibri"/>
              </w:rPr>
              <w:t>Publishing and printing services on a fee or contract basis</w:t>
            </w:r>
          </w:p>
        </w:tc>
        <w:tc>
          <w:tcPr>
            <w:tcW w:w="1780" w:type="pct"/>
          </w:tcPr>
          <w:p w14:paraId="2C1B5741" w14:textId="77777777" w:rsidR="00486642" w:rsidRPr="00605176" w:rsidRDefault="00486642" w:rsidP="00CA6033">
            <w:pPr>
              <w:spacing w:before="60" w:after="60" w:line="240" w:lineRule="auto"/>
              <w:rPr>
                <w:rFonts w:eastAsia="Calibri"/>
              </w:rPr>
            </w:pPr>
            <w:r w:rsidRPr="00605176">
              <w:rPr>
                <w:rFonts w:eastAsia="Calibri"/>
              </w:rPr>
              <w:t>88442</w:t>
            </w:r>
          </w:p>
        </w:tc>
      </w:tr>
      <w:tr w:rsidR="00486642" w:rsidRPr="00605176" w14:paraId="2306C7A6" w14:textId="77777777" w:rsidTr="00CA6033">
        <w:trPr>
          <w:jc w:val="center"/>
        </w:trPr>
        <w:tc>
          <w:tcPr>
            <w:tcW w:w="3220" w:type="pct"/>
          </w:tcPr>
          <w:p w14:paraId="0589682A" w14:textId="77777777" w:rsidR="00486642" w:rsidRPr="00605176" w:rsidRDefault="00486642" w:rsidP="00CA6033">
            <w:pPr>
              <w:spacing w:before="60" w:after="60" w:line="240" w:lineRule="auto"/>
              <w:rPr>
                <w:rFonts w:eastAsia="Calibri"/>
              </w:rPr>
            </w:pPr>
            <w:r w:rsidRPr="00605176">
              <w:rPr>
                <w:rFonts w:eastAsia="Calibri"/>
              </w:rPr>
              <w:t>Sewage and refuse disposal; sanitation and similar services</w:t>
            </w:r>
          </w:p>
        </w:tc>
        <w:tc>
          <w:tcPr>
            <w:tcW w:w="1780" w:type="pct"/>
          </w:tcPr>
          <w:p w14:paraId="036DB6B4" w14:textId="77777777" w:rsidR="00486642" w:rsidRPr="00605176" w:rsidRDefault="00486642" w:rsidP="00CA6033">
            <w:pPr>
              <w:spacing w:before="60" w:after="60" w:line="240" w:lineRule="auto"/>
              <w:rPr>
                <w:rFonts w:eastAsia="Calibri"/>
              </w:rPr>
            </w:pPr>
            <w:r w:rsidRPr="00605176">
              <w:rPr>
                <w:rFonts w:eastAsia="Calibri"/>
              </w:rPr>
              <w:t>94</w:t>
            </w:r>
          </w:p>
        </w:tc>
      </w:tr>
    </w:tbl>
    <w:p w14:paraId="5625DDE1" w14:textId="77777777" w:rsidR="00486642" w:rsidRPr="00605176" w:rsidRDefault="00486642" w:rsidP="00486642">
      <w:pPr>
        <w:tabs>
          <w:tab w:val="left" w:pos="5211"/>
        </w:tabs>
        <w:spacing w:before="60" w:after="60" w:line="240" w:lineRule="auto"/>
        <w:rPr>
          <w:rFonts w:eastAsia="Calibri"/>
        </w:rPr>
      </w:pPr>
    </w:p>
    <w:p w14:paraId="05BDF1E2" w14:textId="77777777" w:rsidR="00486642" w:rsidRPr="00605176" w:rsidRDefault="00486642" w:rsidP="00486642">
      <w:pPr>
        <w:tabs>
          <w:tab w:val="left" w:pos="5211"/>
        </w:tabs>
        <w:spacing w:before="60" w:after="60" w:line="240" w:lineRule="auto"/>
        <w:rPr>
          <w:rFonts w:eastAsia="Calibri"/>
        </w:rPr>
      </w:pPr>
    </w:p>
    <w:p w14:paraId="62F52937" w14:textId="77777777" w:rsidR="00486642" w:rsidRPr="00605176" w:rsidRDefault="00486642" w:rsidP="00486642">
      <w:pPr>
        <w:jc w:val="center"/>
      </w:pPr>
      <w:r w:rsidRPr="00605176">
        <w:br w:type="page"/>
        <w:t>SECTION 5</w:t>
      </w:r>
    </w:p>
    <w:p w14:paraId="723B1312" w14:textId="77777777" w:rsidR="00486642" w:rsidRPr="00605176" w:rsidRDefault="00486642" w:rsidP="00486642">
      <w:pPr>
        <w:jc w:val="center"/>
      </w:pPr>
    </w:p>
    <w:p w14:paraId="5F578F8D" w14:textId="77777777" w:rsidR="00486642" w:rsidRPr="00605176" w:rsidRDefault="00486642" w:rsidP="00486642">
      <w:pPr>
        <w:jc w:val="center"/>
        <w:rPr>
          <w:rFonts w:eastAsia="Calibri"/>
          <w:lang w:eastAsia="en-GB"/>
        </w:rPr>
      </w:pPr>
      <w:r w:rsidRPr="00605176">
        <w:rPr>
          <w:rFonts w:eastAsia="Calibri"/>
          <w:lang w:eastAsia="en-GB"/>
        </w:rPr>
        <w:t>GENERAL NOTES AND DEROGATIONS</w:t>
      </w:r>
    </w:p>
    <w:p w14:paraId="3D2AF15C" w14:textId="77777777" w:rsidR="00486642" w:rsidRPr="00605176" w:rsidRDefault="00486642" w:rsidP="00486642">
      <w:pPr>
        <w:jc w:val="center"/>
        <w:rPr>
          <w:rFonts w:eastAsia="Calibri"/>
          <w:lang w:eastAsia="en-GB"/>
        </w:rPr>
      </w:pPr>
    </w:p>
    <w:p w14:paraId="337A27CC" w14:textId="77777777" w:rsidR="00486642" w:rsidRPr="00605176" w:rsidRDefault="00486642" w:rsidP="00486642">
      <w:pPr>
        <w:jc w:val="center"/>
        <w:rPr>
          <w:rFonts w:eastAsia="Calibri"/>
          <w:lang w:eastAsia="en-GB"/>
        </w:rPr>
      </w:pPr>
    </w:p>
    <w:p w14:paraId="70557A9F" w14:textId="77777777" w:rsidR="00486642" w:rsidRPr="00605176" w:rsidRDefault="00486642" w:rsidP="00486642">
      <w:pPr>
        <w:jc w:val="center"/>
        <w:rPr>
          <w:rFonts w:eastAsia="Calibri"/>
          <w:lang w:eastAsia="en-GB"/>
        </w:rPr>
      </w:pPr>
      <w:r w:rsidRPr="00605176">
        <w:rPr>
          <w:rFonts w:eastAsia="Calibri"/>
          <w:lang w:eastAsia="en-GB"/>
        </w:rPr>
        <w:t>SUB-SECTION A</w:t>
      </w:r>
    </w:p>
    <w:p w14:paraId="1A4E2AD6" w14:textId="77777777" w:rsidR="00486642" w:rsidRPr="00605176" w:rsidRDefault="00486642" w:rsidP="00486642">
      <w:pPr>
        <w:jc w:val="center"/>
        <w:rPr>
          <w:rFonts w:eastAsia="Calibri"/>
          <w:lang w:eastAsia="en-GB"/>
        </w:rPr>
      </w:pPr>
    </w:p>
    <w:p w14:paraId="43CE1DFF" w14:textId="77777777" w:rsidR="00486642" w:rsidRPr="00605176" w:rsidRDefault="00486642" w:rsidP="00486642">
      <w:pPr>
        <w:jc w:val="center"/>
        <w:rPr>
          <w:rFonts w:eastAsia="Calibri"/>
          <w:lang w:eastAsia="en-GB"/>
        </w:rPr>
      </w:pPr>
      <w:r w:rsidRPr="00605176">
        <w:rPr>
          <w:rFonts w:eastAsia="Calibri"/>
          <w:lang w:eastAsia="en-GB"/>
        </w:rPr>
        <w:t>EUROPEAN UNION</w:t>
      </w:r>
    </w:p>
    <w:p w14:paraId="556199B3" w14:textId="77777777" w:rsidR="00486642" w:rsidRPr="00605176" w:rsidRDefault="00486642" w:rsidP="00486642">
      <w:pPr>
        <w:rPr>
          <w:rFonts w:eastAsia="Calibri"/>
          <w:lang w:eastAsia="en-GB"/>
        </w:rPr>
      </w:pPr>
    </w:p>
    <w:p w14:paraId="1C524E9B" w14:textId="77777777" w:rsidR="00486642" w:rsidRPr="00605176" w:rsidRDefault="00486642" w:rsidP="00486642">
      <w:pPr>
        <w:rPr>
          <w:rFonts w:eastAsia="Calibri"/>
        </w:rPr>
      </w:pPr>
      <w:r w:rsidRPr="00605176">
        <w:rPr>
          <w:rFonts w:eastAsia="Calibri"/>
        </w:rPr>
        <w:t>1.</w:t>
      </w:r>
      <w:r w:rsidRPr="00605176">
        <w:rPr>
          <w:rFonts w:eastAsia="Calibri"/>
        </w:rPr>
        <w:tab/>
        <w:t>Chapter 9 does not apply to the following types of procurement:</w:t>
      </w:r>
    </w:p>
    <w:p w14:paraId="1C9E5D56" w14:textId="77777777" w:rsidR="00486642" w:rsidRPr="00605176" w:rsidRDefault="00486642" w:rsidP="00486642">
      <w:pPr>
        <w:ind w:left="567" w:hanging="567"/>
        <w:rPr>
          <w:rFonts w:eastAsia="Calibri"/>
        </w:rPr>
      </w:pPr>
    </w:p>
    <w:p w14:paraId="026F7B98" w14:textId="77777777" w:rsidR="00486642" w:rsidRPr="00605176" w:rsidRDefault="00486642" w:rsidP="00486642">
      <w:pPr>
        <w:ind w:left="567" w:hanging="567"/>
        <w:rPr>
          <w:rFonts w:eastAsia="Calibri"/>
        </w:rPr>
      </w:pPr>
      <w:r w:rsidRPr="00605176">
        <w:rPr>
          <w:rFonts w:eastAsia="Calibri"/>
        </w:rPr>
        <w:t>(a)</w:t>
      </w:r>
      <w:r w:rsidRPr="00605176">
        <w:rPr>
          <w:rFonts w:eastAsia="Calibri"/>
        </w:rPr>
        <w:tab/>
        <w:t>procurement of agricultural products made in furtherance of agricultural support programmes and human feeding programmes (e.g. food aid including urgent relief aid);</w:t>
      </w:r>
    </w:p>
    <w:p w14:paraId="09E53769" w14:textId="77777777" w:rsidR="00486642" w:rsidRPr="00605176" w:rsidRDefault="00486642" w:rsidP="00486642">
      <w:pPr>
        <w:ind w:left="567" w:hanging="567"/>
        <w:rPr>
          <w:rFonts w:eastAsia="Calibri"/>
        </w:rPr>
      </w:pPr>
    </w:p>
    <w:p w14:paraId="398B6BAC" w14:textId="77777777" w:rsidR="00486642" w:rsidRPr="00605176" w:rsidRDefault="00486642" w:rsidP="00486642">
      <w:pPr>
        <w:ind w:left="567" w:hanging="567"/>
        <w:rPr>
          <w:rFonts w:eastAsia="Calibri"/>
        </w:rPr>
      </w:pPr>
      <w:r w:rsidRPr="00605176">
        <w:rPr>
          <w:rFonts w:eastAsia="Calibri"/>
        </w:rPr>
        <w:t>(b)</w:t>
      </w:r>
      <w:r w:rsidRPr="00605176">
        <w:rPr>
          <w:rFonts w:eastAsia="Calibri"/>
        </w:rPr>
        <w:tab/>
        <w:t>procurement for the acquisition, development, production or co-production of programme material by broadcasters and contracts for broadcasting time; and</w:t>
      </w:r>
    </w:p>
    <w:p w14:paraId="34AE7C9E" w14:textId="77777777" w:rsidR="00486642" w:rsidRPr="00605176" w:rsidRDefault="00486642" w:rsidP="00486642">
      <w:pPr>
        <w:ind w:left="567" w:hanging="567"/>
        <w:rPr>
          <w:rFonts w:eastAsia="Calibri"/>
        </w:rPr>
      </w:pPr>
    </w:p>
    <w:p w14:paraId="24EF8D78" w14:textId="77777777" w:rsidR="00486642" w:rsidRPr="00605176" w:rsidRDefault="00486642" w:rsidP="00486642">
      <w:pPr>
        <w:ind w:left="567" w:hanging="567"/>
        <w:rPr>
          <w:rFonts w:eastAsia="Calibri"/>
        </w:rPr>
      </w:pPr>
      <w:r w:rsidRPr="00605176">
        <w:rPr>
          <w:rFonts w:eastAsia="Calibri"/>
        </w:rPr>
        <w:t>(c)</w:t>
      </w:r>
      <w:r w:rsidRPr="00605176">
        <w:rPr>
          <w:rFonts w:eastAsia="Calibri"/>
        </w:rPr>
        <w:tab/>
        <w:t>procurement by procuring entities covered under Sections 1 and 2, in connection with activities in the fields of drinking water, energy, transport and the postal sector, unless covered under Section 3.</w:t>
      </w:r>
    </w:p>
    <w:p w14:paraId="151306CB" w14:textId="77777777" w:rsidR="00486642" w:rsidRPr="00605176" w:rsidRDefault="00486642" w:rsidP="00486642">
      <w:pPr>
        <w:rPr>
          <w:rFonts w:eastAsia="Calibri"/>
        </w:rPr>
      </w:pPr>
    </w:p>
    <w:p w14:paraId="15F85731" w14:textId="77777777" w:rsidR="00486642" w:rsidRPr="00605176" w:rsidRDefault="00486642" w:rsidP="00486642">
      <w:pPr>
        <w:rPr>
          <w:rFonts w:eastAsia="Calibri"/>
        </w:rPr>
      </w:pPr>
      <w:r w:rsidRPr="00605176">
        <w:rPr>
          <w:rFonts w:eastAsia="Calibri"/>
        </w:rPr>
        <w:t>2.</w:t>
      </w:r>
      <w:r w:rsidRPr="00605176">
        <w:rPr>
          <w:rFonts w:eastAsia="Calibri"/>
        </w:rPr>
        <w:tab/>
        <w:t>In respect of the Åland Islands (Ahvenanmaa), the special conditions of Protocol No 2 on the Åland Islands to the Treaty of Accession of Finland to the European Union apply.</w:t>
      </w:r>
    </w:p>
    <w:p w14:paraId="7335A42D" w14:textId="77777777" w:rsidR="00486642" w:rsidRPr="00605176" w:rsidRDefault="00486642" w:rsidP="00486642">
      <w:pPr>
        <w:rPr>
          <w:rFonts w:eastAsia="Calibri"/>
          <w:lang w:eastAsia="en-GB"/>
        </w:rPr>
      </w:pPr>
    </w:p>
    <w:p w14:paraId="6BE84715" w14:textId="77777777" w:rsidR="00486642" w:rsidRPr="00605176" w:rsidRDefault="00486642" w:rsidP="00486642">
      <w:pPr>
        <w:rPr>
          <w:rFonts w:eastAsia="Calibri"/>
          <w:lang w:eastAsia="en-GB"/>
        </w:rPr>
      </w:pPr>
    </w:p>
    <w:p w14:paraId="48FBF0D5" w14:textId="77777777" w:rsidR="00486642" w:rsidRPr="00605176" w:rsidRDefault="00486642" w:rsidP="00486642">
      <w:pPr>
        <w:jc w:val="center"/>
        <w:rPr>
          <w:rFonts w:eastAsia="Calibri"/>
          <w:lang w:eastAsia="en-GB"/>
        </w:rPr>
      </w:pPr>
      <w:r w:rsidRPr="00605176">
        <w:rPr>
          <w:rFonts w:eastAsia="Calibri"/>
          <w:lang w:eastAsia="en-GB"/>
        </w:rPr>
        <w:br w:type="page"/>
        <w:t>SUB-SECTION B</w:t>
      </w:r>
    </w:p>
    <w:p w14:paraId="0452ED21" w14:textId="77777777" w:rsidR="00486642" w:rsidRPr="00605176" w:rsidRDefault="00486642" w:rsidP="00486642">
      <w:pPr>
        <w:jc w:val="center"/>
        <w:rPr>
          <w:rFonts w:eastAsia="Calibri"/>
          <w:lang w:eastAsia="en-GB"/>
        </w:rPr>
      </w:pPr>
    </w:p>
    <w:p w14:paraId="7C5FC4FB" w14:textId="77777777" w:rsidR="00486642" w:rsidRPr="00605176" w:rsidRDefault="00486642" w:rsidP="00486642">
      <w:pPr>
        <w:jc w:val="center"/>
        <w:rPr>
          <w:rFonts w:eastAsia="Calibri"/>
          <w:lang w:eastAsia="en-GB"/>
        </w:rPr>
      </w:pPr>
      <w:r w:rsidRPr="00605176">
        <w:rPr>
          <w:rFonts w:eastAsia="Calibri"/>
          <w:lang w:eastAsia="en-GB"/>
        </w:rPr>
        <w:t>KYRGYZ REPUBLIC</w:t>
      </w:r>
    </w:p>
    <w:p w14:paraId="0114C1A8" w14:textId="77777777" w:rsidR="00486642" w:rsidRPr="00605176" w:rsidRDefault="00486642" w:rsidP="00486642">
      <w:pPr>
        <w:rPr>
          <w:rFonts w:eastAsia="Calibri"/>
          <w:lang w:eastAsia="en-GB"/>
        </w:rPr>
      </w:pPr>
    </w:p>
    <w:p w14:paraId="1455EFDF" w14:textId="77777777" w:rsidR="00486642" w:rsidRPr="00605176" w:rsidRDefault="00486642" w:rsidP="00486642">
      <w:pPr>
        <w:rPr>
          <w:rFonts w:eastAsia="Calibri"/>
        </w:rPr>
      </w:pPr>
      <w:r w:rsidRPr="00605176">
        <w:rPr>
          <w:rFonts w:eastAsia="Calibri"/>
        </w:rPr>
        <w:t>Chapter 9 does not apply to the following types of procurement:</w:t>
      </w:r>
    </w:p>
    <w:p w14:paraId="3FE00D70" w14:textId="77777777" w:rsidR="00486642" w:rsidRPr="00605176" w:rsidRDefault="00486642" w:rsidP="00486642">
      <w:pPr>
        <w:ind w:left="567" w:hanging="567"/>
        <w:rPr>
          <w:rFonts w:eastAsia="Calibri"/>
        </w:rPr>
      </w:pPr>
    </w:p>
    <w:p w14:paraId="11705559" w14:textId="77777777" w:rsidR="00486642" w:rsidRPr="00605176" w:rsidRDefault="00486642" w:rsidP="00486642">
      <w:pPr>
        <w:ind w:left="567" w:hanging="567"/>
        <w:rPr>
          <w:rFonts w:eastAsia="Calibri"/>
        </w:rPr>
      </w:pPr>
      <w:r w:rsidRPr="00605176">
        <w:rPr>
          <w:rFonts w:eastAsia="Calibri"/>
        </w:rPr>
        <w:t>(a)</w:t>
      </w:r>
      <w:r w:rsidRPr="00605176">
        <w:rPr>
          <w:rFonts w:eastAsia="Calibri"/>
        </w:rPr>
        <w:tab/>
        <w:t>construction services and goods procured by diplomatic representations abroad;</w:t>
      </w:r>
    </w:p>
    <w:p w14:paraId="1D86F66D" w14:textId="77777777" w:rsidR="00486642" w:rsidRPr="00605176" w:rsidRDefault="00486642" w:rsidP="00486642">
      <w:pPr>
        <w:ind w:left="567" w:hanging="567"/>
        <w:rPr>
          <w:rFonts w:eastAsia="Calibri"/>
        </w:rPr>
      </w:pPr>
    </w:p>
    <w:p w14:paraId="5DA864D3" w14:textId="77777777" w:rsidR="00486642" w:rsidRPr="00605176" w:rsidRDefault="00486642" w:rsidP="00486642">
      <w:pPr>
        <w:ind w:left="567" w:hanging="567"/>
        <w:rPr>
          <w:rFonts w:eastAsia="Calibri"/>
        </w:rPr>
      </w:pPr>
      <w:r w:rsidRPr="00605176">
        <w:rPr>
          <w:rFonts w:eastAsia="Calibri"/>
        </w:rPr>
        <w:t>(b)</w:t>
      </w:r>
      <w:r w:rsidRPr="00605176">
        <w:rPr>
          <w:rFonts w:eastAsia="Calibri"/>
        </w:rPr>
        <w:tab/>
        <w:t>agricultural products made in furtherance of agricultural support programmes and human feeding programmes;</w:t>
      </w:r>
    </w:p>
    <w:p w14:paraId="2030D975" w14:textId="77777777" w:rsidR="00486642" w:rsidRPr="00605176" w:rsidRDefault="00486642" w:rsidP="00486642">
      <w:pPr>
        <w:ind w:left="567" w:hanging="567"/>
        <w:rPr>
          <w:rFonts w:eastAsia="Calibri"/>
        </w:rPr>
      </w:pPr>
    </w:p>
    <w:p w14:paraId="0D131913" w14:textId="77777777" w:rsidR="00486642" w:rsidRPr="00605176" w:rsidRDefault="00486642" w:rsidP="00486642">
      <w:pPr>
        <w:ind w:left="567" w:hanging="567"/>
        <w:rPr>
          <w:rFonts w:eastAsia="Calibri"/>
        </w:rPr>
      </w:pPr>
      <w:r w:rsidRPr="00605176">
        <w:rPr>
          <w:rFonts w:eastAsia="Calibri"/>
        </w:rPr>
        <w:t>(c)</w:t>
      </w:r>
      <w:r w:rsidRPr="00605176">
        <w:rPr>
          <w:rFonts w:eastAsia="Calibri"/>
        </w:rPr>
        <w:tab/>
        <w:t>government procurement related to national security;</w:t>
      </w:r>
    </w:p>
    <w:p w14:paraId="30B5B0E4" w14:textId="77777777" w:rsidR="00486642" w:rsidRPr="00605176" w:rsidRDefault="00486642" w:rsidP="00486642">
      <w:pPr>
        <w:ind w:left="567" w:hanging="567"/>
        <w:rPr>
          <w:rFonts w:eastAsia="Calibri"/>
        </w:rPr>
      </w:pPr>
    </w:p>
    <w:p w14:paraId="454FDD24" w14:textId="77777777" w:rsidR="00486642" w:rsidRPr="00605176" w:rsidRDefault="00486642" w:rsidP="00486642">
      <w:pPr>
        <w:ind w:left="567" w:hanging="567"/>
        <w:rPr>
          <w:rFonts w:eastAsia="Calibri"/>
        </w:rPr>
      </w:pPr>
      <w:r w:rsidRPr="00605176">
        <w:rPr>
          <w:rFonts w:eastAsia="Calibri"/>
        </w:rPr>
        <w:t>(d)</w:t>
      </w:r>
      <w:r w:rsidRPr="00605176">
        <w:rPr>
          <w:rFonts w:eastAsia="Calibri"/>
        </w:rPr>
        <w:tab/>
        <w:t>government procurement related to defence government procurement for the purpose of the protection of state secrets or the prevention and management of natural disasters;</w:t>
      </w:r>
    </w:p>
    <w:p w14:paraId="23E37E67" w14:textId="77777777" w:rsidR="00486642" w:rsidRPr="00605176" w:rsidRDefault="00486642" w:rsidP="00486642">
      <w:pPr>
        <w:ind w:left="567" w:hanging="567"/>
        <w:rPr>
          <w:rFonts w:eastAsia="Calibri"/>
        </w:rPr>
      </w:pPr>
    </w:p>
    <w:p w14:paraId="69750477" w14:textId="77777777" w:rsidR="00486642" w:rsidRPr="00605176" w:rsidRDefault="00486642" w:rsidP="00486642">
      <w:pPr>
        <w:ind w:left="567" w:hanging="567"/>
        <w:rPr>
          <w:rFonts w:eastAsia="Calibri"/>
        </w:rPr>
      </w:pPr>
      <w:r w:rsidRPr="00605176">
        <w:rPr>
          <w:rFonts w:eastAsia="Calibri"/>
        </w:rPr>
        <w:t>(e)</w:t>
      </w:r>
      <w:r w:rsidRPr="00605176">
        <w:rPr>
          <w:rFonts w:eastAsia="Calibri"/>
        </w:rPr>
        <w:tab/>
        <w:t xml:space="preserve">procurement of goods, works and services from </w:t>
      </w:r>
      <w:r w:rsidRPr="00605176">
        <w:rPr>
          <w:szCs w:val="24"/>
        </w:rPr>
        <w:t>"</w:t>
      </w:r>
      <w:r w:rsidRPr="00605176">
        <w:rPr>
          <w:rFonts w:eastAsia="Calibri"/>
        </w:rPr>
        <w:t>natural monopolies</w:t>
      </w:r>
      <w:r w:rsidRPr="00605176">
        <w:rPr>
          <w:szCs w:val="24"/>
        </w:rPr>
        <w:t>"</w:t>
      </w:r>
      <w:r w:rsidRPr="00605176">
        <w:rPr>
          <w:rFonts w:eastAsia="Calibri"/>
        </w:rPr>
        <w:t xml:space="preserve"> as defined by the relevant law of the Kyrgyz Republic at prices established by the relevant regulatory authority of the Kyrgyz Republic;</w:t>
      </w:r>
    </w:p>
    <w:p w14:paraId="49393B45" w14:textId="77777777" w:rsidR="00486642" w:rsidRPr="00605176" w:rsidRDefault="00486642" w:rsidP="00486642">
      <w:pPr>
        <w:ind w:left="567" w:hanging="567"/>
        <w:rPr>
          <w:rFonts w:eastAsia="Calibri"/>
        </w:rPr>
      </w:pPr>
    </w:p>
    <w:p w14:paraId="33A3B171" w14:textId="77777777" w:rsidR="00486642" w:rsidRPr="00605176" w:rsidRDefault="00486642" w:rsidP="00486642">
      <w:pPr>
        <w:ind w:left="567" w:hanging="567"/>
        <w:rPr>
          <w:rFonts w:eastAsia="Calibri"/>
        </w:rPr>
      </w:pPr>
      <w:r w:rsidRPr="00605176">
        <w:rPr>
          <w:rFonts w:eastAsia="Calibri"/>
        </w:rPr>
        <w:br w:type="page"/>
        <w:t>(f)</w:t>
      </w:r>
      <w:r w:rsidRPr="00605176">
        <w:rPr>
          <w:rFonts w:eastAsia="Calibri"/>
        </w:rPr>
        <w:tab/>
        <w:t>procurement of works and services which according to the legislation of the Kyrgyz Republic can be provided exclusively by specific executive government bodies, including any subordinated bodies, state entities or legal persons of which 100 % of shares belong to the government;</w:t>
      </w:r>
    </w:p>
    <w:p w14:paraId="29DAFAB1" w14:textId="77777777" w:rsidR="00486642" w:rsidRPr="00605176" w:rsidRDefault="00486642" w:rsidP="00486642">
      <w:pPr>
        <w:ind w:left="567" w:hanging="567"/>
        <w:rPr>
          <w:rFonts w:eastAsia="Calibri"/>
        </w:rPr>
      </w:pPr>
    </w:p>
    <w:p w14:paraId="50D02C72" w14:textId="77777777" w:rsidR="00486642" w:rsidRPr="00605176" w:rsidRDefault="00486642" w:rsidP="00486642">
      <w:pPr>
        <w:ind w:left="567" w:hanging="567"/>
        <w:rPr>
          <w:rFonts w:eastAsia="Calibri"/>
        </w:rPr>
      </w:pPr>
      <w:r w:rsidRPr="00605176">
        <w:rPr>
          <w:rFonts w:eastAsia="Calibri"/>
        </w:rPr>
        <w:t>(g)</w:t>
      </w:r>
      <w:r w:rsidRPr="00605176">
        <w:rPr>
          <w:rFonts w:eastAsia="Calibri"/>
        </w:rPr>
        <w:tab/>
        <w:t>procurement made by a procuring entity covered under Sections 1 to 3 on behalf of a non-covered entity;</w:t>
      </w:r>
    </w:p>
    <w:p w14:paraId="5D45EA94" w14:textId="77777777" w:rsidR="00486642" w:rsidRPr="00605176" w:rsidRDefault="00486642" w:rsidP="00486642">
      <w:pPr>
        <w:ind w:left="567" w:hanging="567"/>
        <w:rPr>
          <w:rFonts w:eastAsia="Calibri"/>
        </w:rPr>
      </w:pPr>
    </w:p>
    <w:p w14:paraId="5E450F73" w14:textId="77777777" w:rsidR="00486642" w:rsidRPr="00605176" w:rsidRDefault="00486642" w:rsidP="00486642">
      <w:pPr>
        <w:ind w:left="567" w:hanging="567"/>
        <w:rPr>
          <w:rFonts w:eastAsia="Calibri"/>
        </w:rPr>
      </w:pPr>
      <w:r w:rsidRPr="00605176">
        <w:rPr>
          <w:rFonts w:eastAsia="Calibri"/>
        </w:rPr>
        <w:t>(h)</w:t>
      </w:r>
      <w:r w:rsidRPr="00605176">
        <w:rPr>
          <w:rFonts w:eastAsia="Calibri"/>
        </w:rPr>
        <w:tab/>
        <w:t>procurement made by procuring entities of parts of goods or services that are not themselves covered by this Annex.</w:t>
      </w:r>
    </w:p>
    <w:p w14:paraId="1A6E86E5" w14:textId="77777777" w:rsidR="00486642" w:rsidRPr="00605176" w:rsidRDefault="00486642" w:rsidP="00486642">
      <w:pPr>
        <w:ind w:left="567" w:hanging="567"/>
        <w:rPr>
          <w:rFonts w:eastAsia="Calibri"/>
        </w:rPr>
      </w:pPr>
    </w:p>
    <w:p w14:paraId="1D39CA0C" w14:textId="77777777" w:rsidR="00486642" w:rsidRPr="00605176" w:rsidRDefault="00486642" w:rsidP="00486642">
      <w:pPr>
        <w:ind w:left="567" w:hanging="567"/>
        <w:rPr>
          <w:rFonts w:eastAsia="Calibri"/>
        </w:rPr>
      </w:pPr>
      <w:r w:rsidRPr="00605176">
        <w:rPr>
          <w:rFonts w:eastAsia="Calibri"/>
        </w:rPr>
        <w:t>(i)</w:t>
      </w:r>
      <w:r w:rsidRPr="00605176">
        <w:rPr>
          <w:rFonts w:eastAsia="Calibri"/>
        </w:rPr>
        <w:tab/>
        <w:t>procurement for the acquisition, development, production or co-production of programme material by broadcasters and contracts for broadcasting time.</w:t>
      </w:r>
    </w:p>
    <w:p w14:paraId="4D08F371" w14:textId="77777777" w:rsidR="00486642" w:rsidRPr="00605176" w:rsidRDefault="00486642" w:rsidP="00486642">
      <w:pPr>
        <w:ind w:left="567" w:hanging="567"/>
        <w:rPr>
          <w:rFonts w:eastAsia="Calibri"/>
        </w:rPr>
      </w:pPr>
    </w:p>
    <w:p w14:paraId="6B702205" w14:textId="77777777" w:rsidR="00486642" w:rsidRPr="00605176" w:rsidRDefault="00486642" w:rsidP="00486642">
      <w:pPr>
        <w:ind w:left="567" w:hanging="567"/>
        <w:rPr>
          <w:rFonts w:eastAsia="Calibri"/>
        </w:rPr>
      </w:pPr>
      <w:r w:rsidRPr="00605176">
        <w:rPr>
          <w:rFonts w:eastAsia="Calibri"/>
        </w:rPr>
        <w:t>(j)</w:t>
      </w:r>
      <w:r w:rsidRPr="00605176">
        <w:rPr>
          <w:rFonts w:eastAsia="Calibri"/>
        </w:rPr>
        <w:tab/>
        <w:t>procurement by procuring entities covered under Sections 1 and 2, in connection with activities in the fields of drinking water, energy, transport and the postal sector, unless covered under Section 3.</w:t>
      </w:r>
    </w:p>
    <w:p w14:paraId="47D61034" w14:textId="77777777" w:rsidR="00486642" w:rsidRPr="00605176" w:rsidRDefault="00486642" w:rsidP="00486642">
      <w:pPr>
        <w:rPr>
          <w:rFonts w:eastAsia="Calibri"/>
          <w:lang w:eastAsia="en-GB"/>
        </w:rPr>
      </w:pPr>
    </w:p>
    <w:p w14:paraId="7A38746D" w14:textId="77777777" w:rsidR="00486642" w:rsidRPr="00605176" w:rsidRDefault="00486642" w:rsidP="00486642">
      <w:pPr>
        <w:rPr>
          <w:rFonts w:eastAsia="Arial Unicode MS"/>
          <w:lang w:eastAsia="ru-RU"/>
        </w:rPr>
      </w:pPr>
    </w:p>
    <w:p w14:paraId="62D77C1F" w14:textId="77777777" w:rsidR="00486642" w:rsidRPr="00605176" w:rsidRDefault="00486642" w:rsidP="00486642">
      <w:pPr>
        <w:jc w:val="center"/>
        <w:rPr>
          <w:rFonts w:eastAsia="Calibri"/>
          <w:lang w:eastAsia="en-GB"/>
        </w:rPr>
      </w:pPr>
      <w:r w:rsidRPr="00605176">
        <w:rPr>
          <w:rFonts w:eastAsia="Calibri"/>
          <w:lang w:eastAsia="en-GB"/>
        </w:rPr>
        <w:br w:type="page"/>
        <w:t>SECTION 6</w:t>
      </w:r>
    </w:p>
    <w:p w14:paraId="7FC19B48" w14:textId="77777777" w:rsidR="00486642" w:rsidRPr="00605176" w:rsidRDefault="00486642" w:rsidP="00486642">
      <w:pPr>
        <w:jc w:val="center"/>
        <w:rPr>
          <w:rFonts w:eastAsia="Calibri"/>
          <w:lang w:eastAsia="en-GB"/>
        </w:rPr>
      </w:pPr>
    </w:p>
    <w:p w14:paraId="416F1A2F" w14:textId="77777777" w:rsidR="00486642" w:rsidRPr="00605176" w:rsidRDefault="00486642" w:rsidP="00486642">
      <w:pPr>
        <w:jc w:val="center"/>
        <w:rPr>
          <w:rFonts w:eastAsia="Calibri"/>
          <w:lang w:eastAsia="en-GB"/>
        </w:rPr>
      </w:pPr>
      <w:r w:rsidRPr="00605176">
        <w:rPr>
          <w:rFonts w:eastAsia="Calibri"/>
          <w:lang w:eastAsia="en-GB"/>
        </w:rPr>
        <w:t>MEDIA FOR PUBLICATION OF PROCUREMENT INFORMATION</w:t>
      </w:r>
    </w:p>
    <w:p w14:paraId="5E4C4ED2" w14:textId="77777777" w:rsidR="00486642" w:rsidRPr="00605176" w:rsidRDefault="00486642" w:rsidP="00486642">
      <w:pPr>
        <w:jc w:val="center"/>
        <w:rPr>
          <w:rFonts w:eastAsia="Calibri"/>
          <w:lang w:eastAsia="en-GB"/>
        </w:rPr>
      </w:pPr>
    </w:p>
    <w:p w14:paraId="3078AEA6" w14:textId="77777777" w:rsidR="00486642" w:rsidRPr="00605176" w:rsidRDefault="00486642" w:rsidP="00486642">
      <w:pPr>
        <w:jc w:val="center"/>
        <w:rPr>
          <w:rFonts w:eastAsia="Calibri"/>
          <w:lang w:eastAsia="en-GB"/>
        </w:rPr>
      </w:pPr>
    </w:p>
    <w:p w14:paraId="20D0E069" w14:textId="77777777" w:rsidR="00486642" w:rsidRPr="00605176" w:rsidRDefault="00486642" w:rsidP="00486642">
      <w:pPr>
        <w:jc w:val="center"/>
        <w:rPr>
          <w:rFonts w:eastAsia="Calibri"/>
          <w:lang w:eastAsia="en-GB"/>
        </w:rPr>
      </w:pPr>
      <w:r w:rsidRPr="00605176">
        <w:rPr>
          <w:rFonts w:eastAsia="Calibri"/>
          <w:lang w:eastAsia="en-GB"/>
        </w:rPr>
        <w:t>SUB-SECTION A</w:t>
      </w:r>
    </w:p>
    <w:p w14:paraId="083DE847" w14:textId="77777777" w:rsidR="00486642" w:rsidRPr="00605176" w:rsidRDefault="00486642" w:rsidP="00486642">
      <w:pPr>
        <w:jc w:val="center"/>
        <w:rPr>
          <w:rFonts w:eastAsia="Calibri"/>
          <w:lang w:eastAsia="en-GB"/>
        </w:rPr>
      </w:pPr>
    </w:p>
    <w:p w14:paraId="4A048DE3" w14:textId="77777777" w:rsidR="00486642" w:rsidRPr="00605176" w:rsidRDefault="00486642" w:rsidP="00486642">
      <w:pPr>
        <w:jc w:val="center"/>
        <w:rPr>
          <w:rFonts w:eastAsia="Calibri"/>
          <w:lang w:eastAsia="en-GB"/>
        </w:rPr>
      </w:pPr>
      <w:r w:rsidRPr="00605176">
        <w:rPr>
          <w:rFonts w:eastAsia="Calibri"/>
          <w:lang w:eastAsia="en-GB"/>
        </w:rPr>
        <w:t>EUROPEAN UNION</w:t>
      </w:r>
    </w:p>
    <w:p w14:paraId="2BC409BE" w14:textId="77777777" w:rsidR="00486642" w:rsidRPr="00605176" w:rsidRDefault="00486642" w:rsidP="00486642">
      <w:pPr>
        <w:rPr>
          <w:rFonts w:eastAsia="Calibri"/>
          <w:lang w:eastAsia="en-GB"/>
        </w:rPr>
      </w:pPr>
    </w:p>
    <w:p w14:paraId="1AB6946B" w14:textId="77777777" w:rsidR="00486642" w:rsidRPr="00605176" w:rsidRDefault="00486642" w:rsidP="00486642">
      <w:pPr>
        <w:ind w:left="567" w:hanging="567"/>
      </w:pPr>
      <w:r w:rsidRPr="00605176">
        <w:rPr>
          <w:rFonts w:eastAsia="Calibri"/>
        </w:rPr>
        <w:t>1.</w:t>
      </w:r>
      <w:r w:rsidRPr="00605176">
        <w:rPr>
          <w:rFonts w:eastAsia="Calibri"/>
        </w:rPr>
        <w:tab/>
      </w:r>
      <w:r w:rsidRPr="00605176">
        <w:t>Publication of general procurement information</w:t>
      </w:r>
    </w:p>
    <w:p w14:paraId="696890E7" w14:textId="77777777" w:rsidR="00486642" w:rsidRPr="00605176" w:rsidRDefault="00486642" w:rsidP="00486642">
      <w:pPr>
        <w:rPr>
          <w:rFonts w:eastAsia="Calibri"/>
        </w:rPr>
      </w:pPr>
    </w:p>
    <w:p w14:paraId="6B8BEB6C" w14:textId="77777777" w:rsidR="00486642" w:rsidRPr="00605176" w:rsidRDefault="00486642" w:rsidP="00486642">
      <w:pPr>
        <w:rPr>
          <w:rFonts w:eastAsia="Calibri"/>
        </w:rPr>
      </w:pPr>
      <w:r w:rsidRPr="00605176">
        <w:rPr>
          <w:rFonts w:eastAsia="Calibri"/>
        </w:rPr>
        <w:t xml:space="preserve">The media designated and used by the European Union for meeting the general publication requirements pursuant to </w:t>
      </w:r>
      <w:r w:rsidRPr="00605176">
        <w:rPr>
          <w:lang w:eastAsia="en-GB"/>
        </w:rPr>
        <w:t>Article 159(1)</w:t>
      </w:r>
      <w:r w:rsidRPr="00605176">
        <w:rPr>
          <w:rFonts w:eastAsia="Calibri"/>
        </w:rPr>
        <w:t xml:space="preserve"> of this Agreement and as referred to in point (a) of paragraph 2 of that Article are the following:</w:t>
      </w:r>
    </w:p>
    <w:p w14:paraId="71D37196" w14:textId="77777777" w:rsidR="00486642" w:rsidRPr="00605176" w:rsidRDefault="00486642" w:rsidP="00486642">
      <w:pPr>
        <w:ind w:left="567" w:hanging="567"/>
        <w:rPr>
          <w:rFonts w:eastAsia="Calibri"/>
        </w:rPr>
      </w:pPr>
    </w:p>
    <w:p w14:paraId="57B9824C" w14:textId="77777777" w:rsidR="00486642" w:rsidRPr="00605176" w:rsidRDefault="00486642" w:rsidP="00486642">
      <w:pPr>
        <w:ind w:left="567" w:hanging="567"/>
      </w:pPr>
      <w:r w:rsidRPr="00605176">
        <w:t>(a)</w:t>
      </w:r>
      <w:r w:rsidRPr="00605176">
        <w:tab/>
        <w:t>EUROPEAN UNION LEVEL</w:t>
      </w:r>
    </w:p>
    <w:p w14:paraId="02C892BA" w14:textId="77777777" w:rsidR="00486642" w:rsidRPr="00605176" w:rsidRDefault="00486642" w:rsidP="00486642">
      <w:pPr>
        <w:ind w:left="567"/>
      </w:pPr>
    </w:p>
    <w:p w14:paraId="63B1995F" w14:textId="77777777" w:rsidR="00486642" w:rsidRPr="00605176" w:rsidRDefault="00486642" w:rsidP="00486642">
      <w:pPr>
        <w:ind w:left="567"/>
      </w:pPr>
      <w:r w:rsidRPr="00605176">
        <w:t>http://simap.ted.europa.eu</w:t>
      </w:r>
    </w:p>
    <w:p w14:paraId="2F55CD5F" w14:textId="77777777" w:rsidR="00486642" w:rsidRPr="00605176" w:rsidRDefault="00486642" w:rsidP="00486642">
      <w:pPr>
        <w:ind w:left="567"/>
      </w:pPr>
    </w:p>
    <w:p w14:paraId="09B489A9" w14:textId="77777777" w:rsidR="00486642" w:rsidRPr="00605176" w:rsidRDefault="00486642" w:rsidP="00486642">
      <w:pPr>
        <w:ind w:left="567"/>
        <w:rPr>
          <w:i/>
          <w:iCs/>
        </w:rPr>
      </w:pPr>
      <w:r w:rsidRPr="00605176">
        <w:rPr>
          <w:i/>
          <w:iCs/>
        </w:rPr>
        <w:t>Official Journal of the European Union</w:t>
      </w:r>
    </w:p>
    <w:p w14:paraId="6E11CB32" w14:textId="77777777" w:rsidR="00486642" w:rsidRPr="00665F03" w:rsidRDefault="00486642" w:rsidP="00486642"/>
    <w:p w14:paraId="3BAD1CD9" w14:textId="77777777" w:rsidR="00486642" w:rsidRPr="00605176" w:rsidRDefault="00486642" w:rsidP="00486642">
      <w:pPr>
        <w:ind w:left="567" w:hanging="567"/>
      </w:pPr>
      <w:r w:rsidRPr="00665F03">
        <w:br w:type="page"/>
      </w:r>
      <w:r w:rsidRPr="00605176">
        <w:t>(b)</w:t>
      </w:r>
      <w:r w:rsidRPr="00605176">
        <w:tab/>
        <w:t>MEMBER STATES OF THE EUROPEAN UNION</w:t>
      </w:r>
    </w:p>
    <w:p w14:paraId="7B388905" w14:textId="77777777" w:rsidR="00486642" w:rsidRPr="00605176" w:rsidRDefault="00486642" w:rsidP="00486642">
      <w:pPr>
        <w:ind w:left="567"/>
      </w:pPr>
    </w:p>
    <w:p w14:paraId="42ED7D00" w14:textId="77777777" w:rsidR="00486642" w:rsidRPr="00605176" w:rsidRDefault="00486642" w:rsidP="00486642">
      <w:pPr>
        <w:ind w:left="567"/>
        <w:rPr>
          <w:lang w:eastAsia="en-GB"/>
        </w:rPr>
      </w:pPr>
      <w:r w:rsidRPr="00605176">
        <w:rPr>
          <w:lang w:eastAsia="en-GB"/>
        </w:rPr>
        <w:t>BELGIUM</w:t>
      </w:r>
    </w:p>
    <w:p w14:paraId="2BE15054" w14:textId="77777777" w:rsidR="00486642" w:rsidRPr="00605176" w:rsidRDefault="00486642" w:rsidP="00486642">
      <w:pPr>
        <w:ind w:left="1134" w:hanging="567"/>
        <w:rPr>
          <w:lang w:eastAsia="en-GB"/>
        </w:rPr>
      </w:pPr>
    </w:p>
    <w:p w14:paraId="7DD36C7F" w14:textId="77777777" w:rsidR="00486642" w:rsidRPr="00605176" w:rsidRDefault="00486642" w:rsidP="00486642">
      <w:pPr>
        <w:ind w:left="1134" w:hanging="567"/>
        <w:rPr>
          <w:lang w:eastAsia="en-GB"/>
        </w:rPr>
      </w:pPr>
      <w:r w:rsidRPr="00605176">
        <w:rPr>
          <w:lang w:eastAsia="en-GB"/>
        </w:rPr>
        <w:t>(i)</w:t>
      </w:r>
      <w:r w:rsidRPr="00605176">
        <w:rPr>
          <w:lang w:eastAsia="en-GB"/>
        </w:rPr>
        <w:tab/>
        <w:t>Laws, royal regulations, ministerial regulations, ministerial circulars:</w:t>
      </w:r>
    </w:p>
    <w:p w14:paraId="32F63701" w14:textId="77777777" w:rsidR="00486642" w:rsidRPr="00605176" w:rsidRDefault="00486642" w:rsidP="00486642">
      <w:pPr>
        <w:ind w:left="1134"/>
        <w:rPr>
          <w:lang w:eastAsia="en-GB"/>
        </w:rPr>
      </w:pPr>
    </w:p>
    <w:p w14:paraId="2AA8E660" w14:textId="77777777" w:rsidR="00486642" w:rsidRPr="00B23E36" w:rsidRDefault="00486642" w:rsidP="00486642">
      <w:pPr>
        <w:ind w:left="1134"/>
        <w:rPr>
          <w:lang w:val="fr-BE" w:eastAsia="en-GB"/>
        </w:rPr>
      </w:pPr>
      <w:r w:rsidRPr="00B23E36">
        <w:rPr>
          <w:lang w:val="fr-BE" w:eastAsia="en-GB"/>
        </w:rPr>
        <w:t>le Moniteur Belge</w:t>
      </w:r>
    </w:p>
    <w:p w14:paraId="2C9AAF84" w14:textId="77777777" w:rsidR="00486642" w:rsidRPr="00B23E36" w:rsidRDefault="00486642" w:rsidP="00486642">
      <w:pPr>
        <w:ind w:left="1134" w:hanging="567"/>
        <w:rPr>
          <w:lang w:val="fr-BE" w:eastAsia="en-GB"/>
        </w:rPr>
      </w:pPr>
    </w:p>
    <w:p w14:paraId="454C2F19" w14:textId="77777777" w:rsidR="00486642" w:rsidRPr="00B23E36" w:rsidRDefault="00486642" w:rsidP="00486642">
      <w:pPr>
        <w:ind w:left="1134" w:hanging="567"/>
        <w:rPr>
          <w:lang w:val="fr-BE" w:eastAsia="en-GB"/>
        </w:rPr>
      </w:pPr>
      <w:r w:rsidRPr="00B23E36">
        <w:rPr>
          <w:lang w:val="fr-BE" w:eastAsia="en-GB"/>
        </w:rPr>
        <w:t>(ii)</w:t>
      </w:r>
      <w:r w:rsidRPr="00B23E36">
        <w:rPr>
          <w:lang w:val="fr-BE" w:eastAsia="en-GB"/>
        </w:rPr>
        <w:tab/>
        <w:t>Jurisprudence:</w:t>
      </w:r>
    </w:p>
    <w:p w14:paraId="16B7AB40" w14:textId="77777777" w:rsidR="00486642" w:rsidRPr="00B23E36" w:rsidRDefault="00486642" w:rsidP="00486642">
      <w:pPr>
        <w:ind w:left="1134"/>
        <w:rPr>
          <w:lang w:val="fr-BE" w:eastAsia="en-GB"/>
        </w:rPr>
      </w:pPr>
    </w:p>
    <w:p w14:paraId="1F316F93" w14:textId="77777777" w:rsidR="00486642" w:rsidRPr="00605176" w:rsidRDefault="00486642" w:rsidP="00486642">
      <w:pPr>
        <w:ind w:left="1134"/>
        <w:rPr>
          <w:lang w:eastAsia="en-GB"/>
        </w:rPr>
      </w:pPr>
      <w:r w:rsidRPr="00605176">
        <w:rPr>
          <w:lang w:eastAsia="en-GB"/>
        </w:rPr>
        <w:t>Pasicrisie</w:t>
      </w:r>
    </w:p>
    <w:p w14:paraId="46920C28" w14:textId="77777777" w:rsidR="00486642" w:rsidRPr="00605176" w:rsidRDefault="00486642" w:rsidP="00486642">
      <w:pPr>
        <w:ind w:left="567"/>
        <w:rPr>
          <w:lang w:eastAsia="en-GB"/>
        </w:rPr>
      </w:pPr>
    </w:p>
    <w:p w14:paraId="6BE92562" w14:textId="77777777" w:rsidR="00486642" w:rsidRPr="00605176" w:rsidRDefault="00486642" w:rsidP="00486642">
      <w:pPr>
        <w:ind w:left="567"/>
        <w:rPr>
          <w:lang w:eastAsia="en-GB"/>
        </w:rPr>
      </w:pPr>
      <w:r w:rsidRPr="00605176">
        <w:rPr>
          <w:lang w:eastAsia="en-GB"/>
        </w:rPr>
        <w:t>BULGARIA</w:t>
      </w:r>
    </w:p>
    <w:p w14:paraId="6A4C0C0C" w14:textId="77777777" w:rsidR="00486642" w:rsidRPr="00605176" w:rsidRDefault="00486642" w:rsidP="00486642">
      <w:pPr>
        <w:ind w:left="1134" w:hanging="567"/>
        <w:rPr>
          <w:lang w:eastAsia="en-GB"/>
        </w:rPr>
      </w:pPr>
    </w:p>
    <w:p w14:paraId="0277147C" w14:textId="77777777" w:rsidR="00486642" w:rsidRPr="00605176" w:rsidRDefault="00486642" w:rsidP="00486642">
      <w:pPr>
        <w:ind w:left="1134" w:hanging="567"/>
        <w:rPr>
          <w:lang w:eastAsia="en-GB"/>
        </w:rPr>
      </w:pPr>
      <w:r w:rsidRPr="00605176">
        <w:rPr>
          <w:lang w:eastAsia="en-GB"/>
        </w:rPr>
        <w:t>(i)</w:t>
      </w:r>
      <w:r w:rsidRPr="00605176">
        <w:rPr>
          <w:lang w:eastAsia="en-GB"/>
        </w:rPr>
        <w:tab/>
        <w:t>Laws and regulations:</w:t>
      </w:r>
    </w:p>
    <w:p w14:paraId="2D5990A5" w14:textId="77777777" w:rsidR="00486642" w:rsidRPr="00605176" w:rsidRDefault="00486642" w:rsidP="00486642">
      <w:pPr>
        <w:ind w:left="1134"/>
        <w:rPr>
          <w:lang w:eastAsia="en-GB"/>
        </w:rPr>
      </w:pPr>
    </w:p>
    <w:p w14:paraId="600EDB3D" w14:textId="77777777" w:rsidR="00486642" w:rsidRPr="00605176" w:rsidRDefault="00486642" w:rsidP="00486642">
      <w:pPr>
        <w:ind w:left="1134"/>
        <w:rPr>
          <w:lang w:eastAsia="en-GB"/>
        </w:rPr>
      </w:pPr>
      <w:r w:rsidRPr="00605176">
        <w:rPr>
          <w:lang w:eastAsia="en-GB"/>
        </w:rPr>
        <w:t>Държавен вестник (State Gazette)</w:t>
      </w:r>
    </w:p>
    <w:p w14:paraId="34FDA713" w14:textId="77777777" w:rsidR="00486642" w:rsidRPr="00605176" w:rsidRDefault="00486642" w:rsidP="00486642">
      <w:pPr>
        <w:ind w:left="1134" w:hanging="567"/>
        <w:rPr>
          <w:lang w:eastAsia="en-GB"/>
        </w:rPr>
      </w:pPr>
    </w:p>
    <w:p w14:paraId="01FF5DAC" w14:textId="77777777" w:rsidR="00486642" w:rsidRPr="00605176" w:rsidRDefault="00486642" w:rsidP="00486642">
      <w:pPr>
        <w:ind w:left="1134" w:hanging="567"/>
        <w:rPr>
          <w:lang w:eastAsia="en-GB"/>
        </w:rPr>
      </w:pPr>
      <w:r w:rsidRPr="00605176">
        <w:rPr>
          <w:lang w:eastAsia="en-GB"/>
        </w:rPr>
        <w:t>(ii)</w:t>
      </w:r>
      <w:r w:rsidRPr="00605176">
        <w:rPr>
          <w:lang w:eastAsia="en-GB"/>
        </w:rPr>
        <w:tab/>
        <w:t>Judicial decisions:</w:t>
      </w:r>
    </w:p>
    <w:p w14:paraId="3CB933D3" w14:textId="77777777" w:rsidR="00486642" w:rsidRPr="00605176" w:rsidRDefault="00486642" w:rsidP="00486642">
      <w:pPr>
        <w:ind w:left="1134"/>
        <w:rPr>
          <w:lang w:eastAsia="en-GB"/>
        </w:rPr>
      </w:pPr>
    </w:p>
    <w:p w14:paraId="2806032B" w14:textId="77777777" w:rsidR="00486642" w:rsidRPr="00605176" w:rsidRDefault="00486642" w:rsidP="00486642">
      <w:pPr>
        <w:ind w:left="1134"/>
        <w:rPr>
          <w:lang w:eastAsia="en-GB"/>
        </w:rPr>
      </w:pPr>
      <w:r w:rsidRPr="00605176">
        <w:rPr>
          <w:lang w:eastAsia="en-GB"/>
        </w:rPr>
        <w:t>http://www.sac.government.bg</w:t>
      </w:r>
    </w:p>
    <w:p w14:paraId="09B4471D" w14:textId="77777777" w:rsidR="00486642" w:rsidRPr="00605176" w:rsidRDefault="00486642" w:rsidP="00486642">
      <w:pPr>
        <w:ind w:left="1134" w:hanging="567"/>
        <w:rPr>
          <w:lang w:eastAsia="en-GB"/>
        </w:rPr>
      </w:pPr>
    </w:p>
    <w:p w14:paraId="6418E9BE" w14:textId="77777777" w:rsidR="00486642" w:rsidRPr="00605176" w:rsidRDefault="00486642" w:rsidP="00486642">
      <w:pPr>
        <w:ind w:left="1134" w:hanging="567"/>
        <w:rPr>
          <w:lang w:eastAsia="en-GB"/>
        </w:rPr>
      </w:pPr>
      <w:r w:rsidRPr="00605176">
        <w:rPr>
          <w:lang w:eastAsia="en-GB"/>
        </w:rPr>
        <w:br w:type="page"/>
        <w:t>(iii)</w:t>
      </w:r>
      <w:r w:rsidRPr="00605176">
        <w:rPr>
          <w:lang w:eastAsia="en-GB"/>
        </w:rPr>
        <w:tab/>
        <w:t>Administrative rulings of general application and any procedure:</w:t>
      </w:r>
    </w:p>
    <w:p w14:paraId="2ACBFF6F" w14:textId="77777777" w:rsidR="00486642" w:rsidRPr="00605176" w:rsidRDefault="00486642" w:rsidP="00486642">
      <w:pPr>
        <w:ind w:left="1134"/>
        <w:rPr>
          <w:lang w:eastAsia="en-GB"/>
        </w:rPr>
      </w:pPr>
    </w:p>
    <w:p w14:paraId="6F12FDE4" w14:textId="77777777" w:rsidR="00486642" w:rsidRPr="00605176" w:rsidRDefault="00486642" w:rsidP="00486642">
      <w:pPr>
        <w:ind w:left="1134"/>
        <w:rPr>
          <w:lang w:eastAsia="en-GB"/>
        </w:rPr>
      </w:pPr>
      <w:r w:rsidRPr="00605176">
        <w:rPr>
          <w:lang w:eastAsia="en-GB"/>
        </w:rPr>
        <w:t>http://www.aop.bg</w:t>
      </w:r>
    </w:p>
    <w:p w14:paraId="46A3195A" w14:textId="77777777" w:rsidR="00486642" w:rsidRPr="00605176" w:rsidRDefault="00486642" w:rsidP="00486642">
      <w:pPr>
        <w:ind w:left="1134"/>
        <w:rPr>
          <w:lang w:eastAsia="en-GB"/>
        </w:rPr>
      </w:pPr>
    </w:p>
    <w:p w14:paraId="7A105F8B" w14:textId="77777777" w:rsidR="00486642" w:rsidRPr="00605176" w:rsidRDefault="00486642" w:rsidP="00486642">
      <w:pPr>
        <w:ind w:left="1134"/>
      </w:pPr>
      <w:r w:rsidRPr="00605176">
        <w:rPr>
          <w:lang w:eastAsia="en-GB"/>
        </w:rPr>
        <w:t>http://www.cpc.bg</w:t>
      </w:r>
    </w:p>
    <w:p w14:paraId="612E4D22" w14:textId="77777777" w:rsidR="00486642" w:rsidRPr="00605176" w:rsidRDefault="00486642" w:rsidP="00486642">
      <w:pPr>
        <w:ind w:left="567"/>
        <w:rPr>
          <w:lang w:eastAsia="en-GB"/>
        </w:rPr>
      </w:pPr>
    </w:p>
    <w:p w14:paraId="4851F215" w14:textId="77777777" w:rsidR="00486642" w:rsidRPr="00605176" w:rsidRDefault="00486642" w:rsidP="00486642">
      <w:pPr>
        <w:ind w:left="567"/>
      </w:pPr>
      <w:r w:rsidRPr="00605176">
        <w:t>CZECHIA</w:t>
      </w:r>
    </w:p>
    <w:p w14:paraId="0AC0FC94" w14:textId="77777777" w:rsidR="00486642" w:rsidRPr="00605176" w:rsidRDefault="00486642" w:rsidP="00486642">
      <w:pPr>
        <w:ind w:left="1134" w:hanging="567"/>
      </w:pPr>
    </w:p>
    <w:p w14:paraId="28A6714A" w14:textId="77777777" w:rsidR="00486642" w:rsidRPr="00605176" w:rsidRDefault="00486642" w:rsidP="00486642">
      <w:pPr>
        <w:ind w:left="1134" w:hanging="567"/>
      </w:pPr>
      <w:r w:rsidRPr="00605176">
        <w:rPr>
          <w:lang w:eastAsia="en-GB"/>
        </w:rPr>
        <w:t>(i)</w:t>
      </w:r>
      <w:r w:rsidRPr="00605176">
        <w:rPr>
          <w:lang w:eastAsia="en-GB"/>
        </w:rPr>
        <w:tab/>
      </w:r>
      <w:r w:rsidRPr="00605176">
        <w:t xml:space="preserve">Laws and </w:t>
      </w:r>
      <w:r w:rsidRPr="00605176">
        <w:rPr>
          <w:lang w:eastAsia="en-GB"/>
        </w:rPr>
        <w:t>r</w:t>
      </w:r>
      <w:r w:rsidRPr="00605176">
        <w:t>egulations:</w:t>
      </w:r>
    </w:p>
    <w:p w14:paraId="1454EE37" w14:textId="77777777" w:rsidR="00486642" w:rsidRPr="00605176" w:rsidRDefault="00486642" w:rsidP="00486642">
      <w:pPr>
        <w:ind w:left="1134"/>
      </w:pPr>
    </w:p>
    <w:p w14:paraId="19436EA7" w14:textId="77777777" w:rsidR="00486642" w:rsidRPr="00605176" w:rsidRDefault="00486642" w:rsidP="00486642">
      <w:pPr>
        <w:ind w:left="1134"/>
      </w:pPr>
      <w:r w:rsidRPr="00605176">
        <w:t>Sbírka zákonů České republiky (Collection of Laws of the Czech Republic)</w:t>
      </w:r>
    </w:p>
    <w:p w14:paraId="4AF8B8C3" w14:textId="77777777" w:rsidR="00486642" w:rsidRPr="00605176" w:rsidRDefault="00486642" w:rsidP="00486642">
      <w:pPr>
        <w:ind w:left="1134" w:hanging="567"/>
      </w:pPr>
    </w:p>
    <w:p w14:paraId="42D4DE3E" w14:textId="77777777" w:rsidR="00486642" w:rsidRPr="00605176" w:rsidRDefault="00486642" w:rsidP="00486642">
      <w:pPr>
        <w:ind w:left="1134" w:hanging="567"/>
      </w:pPr>
      <w:r w:rsidRPr="00605176">
        <w:rPr>
          <w:lang w:eastAsia="en-GB"/>
        </w:rPr>
        <w:t>(ii)</w:t>
      </w:r>
      <w:r w:rsidRPr="00605176">
        <w:rPr>
          <w:lang w:eastAsia="en-GB"/>
        </w:rPr>
        <w:tab/>
      </w:r>
      <w:r w:rsidRPr="00605176">
        <w:t>Rulings of the Office for the Protection of Competition:</w:t>
      </w:r>
    </w:p>
    <w:p w14:paraId="7B5EBC59" w14:textId="77777777" w:rsidR="00486642" w:rsidRPr="00605176" w:rsidRDefault="00486642" w:rsidP="00486642">
      <w:pPr>
        <w:ind w:left="1134"/>
      </w:pPr>
    </w:p>
    <w:p w14:paraId="7C6C9BA3" w14:textId="77777777" w:rsidR="00486642" w:rsidRPr="00605176" w:rsidRDefault="00486642" w:rsidP="00486642">
      <w:pPr>
        <w:ind w:left="1134"/>
      </w:pPr>
      <w:r w:rsidRPr="00605176">
        <w:t>Collection of Rulings of the Office for the Protection of Competition</w:t>
      </w:r>
    </w:p>
    <w:p w14:paraId="6D9BBF69" w14:textId="77777777" w:rsidR="00486642" w:rsidRPr="00605176" w:rsidRDefault="00486642" w:rsidP="00486642">
      <w:pPr>
        <w:ind w:left="567"/>
      </w:pPr>
    </w:p>
    <w:p w14:paraId="0B0B2173" w14:textId="77777777" w:rsidR="00486642" w:rsidRPr="00605176" w:rsidRDefault="00486642" w:rsidP="00486642">
      <w:pPr>
        <w:ind w:left="567"/>
      </w:pPr>
      <w:r w:rsidRPr="00605176">
        <w:t>DENMARK</w:t>
      </w:r>
    </w:p>
    <w:p w14:paraId="450EE775" w14:textId="77777777" w:rsidR="00486642" w:rsidRPr="00605176" w:rsidRDefault="00486642" w:rsidP="00486642">
      <w:pPr>
        <w:ind w:left="1134" w:hanging="567"/>
      </w:pPr>
    </w:p>
    <w:p w14:paraId="67D2538F" w14:textId="77777777" w:rsidR="00486642" w:rsidRPr="00605176" w:rsidRDefault="00486642" w:rsidP="00486642">
      <w:pPr>
        <w:ind w:left="1134" w:hanging="567"/>
      </w:pPr>
      <w:r w:rsidRPr="00605176">
        <w:rPr>
          <w:lang w:eastAsia="en-GB"/>
        </w:rPr>
        <w:t>(i)</w:t>
      </w:r>
      <w:r w:rsidRPr="00605176">
        <w:rPr>
          <w:lang w:eastAsia="en-GB"/>
        </w:rPr>
        <w:tab/>
      </w:r>
      <w:r w:rsidRPr="00605176">
        <w:t>Laws and regulations:</w:t>
      </w:r>
    </w:p>
    <w:p w14:paraId="0ADC8FE9" w14:textId="77777777" w:rsidR="00486642" w:rsidRPr="00605176" w:rsidRDefault="00486642" w:rsidP="00486642">
      <w:pPr>
        <w:ind w:left="1134"/>
      </w:pPr>
    </w:p>
    <w:p w14:paraId="4A8993E4" w14:textId="77777777" w:rsidR="00486642" w:rsidRPr="00B23E36" w:rsidRDefault="00486642" w:rsidP="00486642">
      <w:pPr>
        <w:ind w:left="1134"/>
        <w:rPr>
          <w:lang w:val="da-DK"/>
        </w:rPr>
      </w:pPr>
      <w:r w:rsidRPr="00B23E36">
        <w:rPr>
          <w:lang w:val="da-DK"/>
        </w:rPr>
        <w:t>Lovtidende</w:t>
      </w:r>
    </w:p>
    <w:p w14:paraId="1AFB7F27" w14:textId="77777777" w:rsidR="00486642" w:rsidRPr="00B23E36" w:rsidRDefault="00486642" w:rsidP="00486642">
      <w:pPr>
        <w:ind w:left="1134" w:hanging="567"/>
        <w:rPr>
          <w:lang w:val="da-DK"/>
        </w:rPr>
      </w:pPr>
    </w:p>
    <w:p w14:paraId="3D49AF2B" w14:textId="77777777" w:rsidR="00486642" w:rsidRPr="00B23E36" w:rsidRDefault="00486642" w:rsidP="00486642">
      <w:pPr>
        <w:ind w:left="1134" w:hanging="567"/>
        <w:rPr>
          <w:lang w:val="da-DK"/>
        </w:rPr>
      </w:pPr>
      <w:r w:rsidRPr="00B23E36">
        <w:rPr>
          <w:lang w:val="da-DK" w:eastAsia="en-GB"/>
        </w:rPr>
        <w:br w:type="page"/>
        <w:t>(ii)</w:t>
      </w:r>
      <w:r w:rsidRPr="00B23E36">
        <w:rPr>
          <w:lang w:val="da-DK" w:eastAsia="en-GB"/>
        </w:rPr>
        <w:tab/>
      </w:r>
      <w:r w:rsidRPr="00B23E36">
        <w:rPr>
          <w:lang w:val="da-DK"/>
        </w:rPr>
        <w:t>Judicial decisions:</w:t>
      </w:r>
    </w:p>
    <w:p w14:paraId="4ED1E0B5" w14:textId="77777777" w:rsidR="00486642" w:rsidRPr="00B23E36" w:rsidRDefault="00486642" w:rsidP="00486642">
      <w:pPr>
        <w:ind w:left="1134"/>
        <w:rPr>
          <w:lang w:val="da-DK"/>
        </w:rPr>
      </w:pPr>
    </w:p>
    <w:p w14:paraId="64A662A8" w14:textId="77777777" w:rsidR="00486642" w:rsidRPr="00B23E36" w:rsidRDefault="00486642" w:rsidP="00486642">
      <w:pPr>
        <w:ind w:left="1134"/>
        <w:rPr>
          <w:lang w:val="da-DK"/>
        </w:rPr>
      </w:pPr>
      <w:r w:rsidRPr="00B23E36">
        <w:rPr>
          <w:lang w:val="da-DK"/>
        </w:rPr>
        <w:t>Ugeskrift for Retsvæsen</w:t>
      </w:r>
    </w:p>
    <w:p w14:paraId="5E23BE3E" w14:textId="77777777" w:rsidR="00486642" w:rsidRPr="00B23E36" w:rsidRDefault="00486642" w:rsidP="00486642">
      <w:pPr>
        <w:ind w:left="1134" w:hanging="567"/>
        <w:rPr>
          <w:lang w:val="da-DK"/>
        </w:rPr>
      </w:pPr>
    </w:p>
    <w:p w14:paraId="1C4629FE" w14:textId="77777777" w:rsidR="00486642" w:rsidRPr="00605176" w:rsidRDefault="00486642" w:rsidP="00486642">
      <w:pPr>
        <w:ind w:left="1134" w:hanging="567"/>
      </w:pPr>
      <w:r w:rsidRPr="00605176">
        <w:rPr>
          <w:lang w:eastAsia="en-GB"/>
        </w:rPr>
        <w:t>(iii)</w:t>
      </w:r>
      <w:r w:rsidRPr="00605176">
        <w:rPr>
          <w:lang w:eastAsia="en-GB"/>
        </w:rPr>
        <w:tab/>
      </w:r>
      <w:r w:rsidRPr="00605176">
        <w:t>Administrative rulings and procedures:</w:t>
      </w:r>
    </w:p>
    <w:p w14:paraId="4AC5A41A" w14:textId="77777777" w:rsidR="00486642" w:rsidRPr="00605176" w:rsidRDefault="00486642" w:rsidP="00486642">
      <w:pPr>
        <w:ind w:left="1134"/>
      </w:pPr>
    </w:p>
    <w:p w14:paraId="1B356771" w14:textId="77777777" w:rsidR="00486642" w:rsidRPr="00605176" w:rsidRDefault="00486642" w:rsidP="00486642">
      <w:pPr>
        <w:ind w:left="1134"/>
      </w:pPr>
      <w:r w:rsidRPr="00605176">
        <w:t>Ministerialtidende</w:t>
      </w:r>
    </w:p>
    <w:p w14:paraId="6ACE2667" w14:textId="77777777" w:rsidR="00486642" w:rsidRPr="00605176" w:rsidRDefault="00486642" w:rsidP="00486642">
      <w:pPr>
        <w:ind w:left="1134" w:hanging="567"/>
      </w:pPr>
    </w:p>
    <w:p w14:paraId="01A41AC8" w14:textId="77777777" w:rsidR="00486642" w:rsidRPr="00605176" w:rsidRDefault="00486642" w:rsidP="00486642">
      <w:pPr>
        <w:ind w:left="1134" w:hanging="567"/>
      </w:pPr>
      <w:r w:rsidRPr="00605176">
        <w:rPr>
          <w:lang w:eastAsia="en-GB"/>
        </w:rPr>
        <w:t>(iv)</w:t>
      </w:r>
      <w:r w:rsidRPr="00605176">
        <w:rPr>
          <w:lang w:eastAsia="en-GB"/>
        </w:rPr>
        <w:tab/>
      </w:r>
      <w:r w:rsidRPr="00605176">
        <w:t>Rulings by the Danish Complaints Board for Public Procurement:</w:t>
      </w:r>
    </w:p>
    <w:p w14:paraId="0FA42AB9" w14:textId="77777777" w:rsidR="00486642" w:rsidRPr="00605176" w:rsidRDefault="00486642" w:rsidP="00486642">
      <w:pPr>
        <w:ind w:left="1134"/>
      </w:pPr>
    </w:p>
    <w:p w14:paraId="2807BA4D" w14:textId="77777777" w:rsidR="00486642" w:rsidRPr="00B23E36" w:rsidRDefault="00486642" w:rsidP="00486642">
      <w:pPr>
        <w:ind w:left="1134"/>
        <w:rPr>
          <w:lang w:val="da-DK"/>
        </w:rPr>
      </w:pPr>
      <w:r w:rsidRPr="00B23E36">
        <w:rPr>
          <w:lang w:val="da-DK"/>
        </w:rPr>
        <w:t>Kendelser fra Klagenævnet for Udbud</w:t>
      </w:r>
    </w:p>
    <w:p w14:paraId="4B82D8B4" w14:textId="77777777" w:rsidR="00486642" w:rsidRPr="00B23E36" w:rsidRDefault="00486642" w:rsidP="00486642">
      <w:pPr>
        <w:ind w:left="567"/>
        <w:rPr>
          <w:lang w:val="da-DK"/>
        </w:rPr>
      </w:pPr>
    </w:p>
    <w:p w14:paraId="75C04079" w14:textId="77777777" w:rsidR="00486642" w:rsidRPr="00B23E36" w:rsidRDefault="00486642" w:rsidP="00486642">
      <w:pPr>
        <w:ind w:left="567"/>
        <w:rPr>
          <w:lang w:val="da-DK"/>
        </w:rPr>
      </w:pPr>
      <w:r w:rsidRPr="00B23E36">
        <w:rPr>
          <w:lang w:val="da-DK"/>
        </w:rPr>
        <w:t>GERMANY</w:t>
      </w:r>
    </w:p>
    <w:p w14:paraId="6B766AA0" w14:textId="77777777" w:rsidR="00486642" w:rsidRPr="00B23E36" w:rsidRDefault="00486642" w:rsidP="00486642">
      <w:pPr>
        <w:ind w:left="1134" w:hanging="567"/>
        <w:rPr>
          <w:lang w:val="da-DK"/>
        </w:rPr>
      </w:pPr>
    </w:p>
    <w:p w14:paraId="38E561F4" w14:textId="77777777" w:rsidR="00486642" w:rsidRPr="00B23E36" w:rsidRDefault="00486642" w:rsidP="00486642">
      <w:pPr>
        <w:ind w:left="1134" w:hanging="567"/>
        <w:rPr>
          <w:lang w:val="de-DE"/>
        </w:rPr>
      </w:pPr>
      <w:r w:rsidRPr="00B23E36">
        <w:rPr>
          <w:lang w:val="de-DE" w:eastAsia="en-GB"/>
        </w:rPr>
        <w:t>(i)</w:t>
      </w:r>
      <w:r w:rsidRPr="00B23E36">
        <w:rPr>
          <w:lang w:val="de-DE" w:eastAsia="en-GB"/>
        </w:rPr>
        <w:tab/>
      </w:r>
      <w:r w:rsidRPr="00B23E36">
        <w:rPr>
          <w:lang w:val="de-DE"/>
        </w:rPr>
        <w:t>Laws and regulations:</w:t>
      </w:r>
    </w:p>
    <w:p w14:paraId="52EBA1C9" w14:textId="77777777" w:rsidR="00486642" w:rsidRPr="00B23E36" w:rsidRDefault="00486642" w:rsidP="00486642">
      <w:pPr>
        <w:ind w:left="1134"/>
        <w:rPr>
          <w:lang w:val="de-DE"/>
        </w:rPr>
      </w:pPr>
    </w:p>
    <w:p w14:paraId="34AA752F" w14:textId="77777777" w:rsidR="00486642" w:rsidRPr="00B23E36" w:rsidRDefault="00486642" w:rsidP="00486642">
      <w:pPr>
        <w:ind w:left="1134"/>
        <w:rPr>
          <w:lang w:val="de-DE"/>
        </w:rPr>
      </w:pPr>
      <w:r w:rsidRPr="00B23E36">
        <w:rPr>
          <w:lang w:val="de-DE"/>
        </w:rPr>
        <w:t>Bundesgesetzblatt</w:t>
      </w:r>
    </w:p>
    <w:p w14:paraId="0A5E6BC3" w14:textId="77777777" w:rsidR="00486642" w:rsidRPr="00B23E36" w:rsidRDefault="00486642" w:rsidP="00486642">
      <w:pPr>
        <w:ind w:left="1134"/>
        <w:rPr>
          <w:lang w:val="de-DE"/>
        </w:rPr>
      </w:pPr>
    </w:p>
    <w:p w14:paraId="6358C997" w14:textId="77777777" w:rsidR="00486642" w:rsidRPr="00B23E36" w:rsidRDefault="00486642" w:rsidP="00486642">
      <w:pPr>
        <w:ind w:left="1134"/>
        <w:rPr>
          <w:lang w:val="de-DE"/>
        </w:rPr>
      </w:pPr>
      <w:r w:rsidRPr="00B23E36">
        <w:rPr>
          <w:lang w:val="de-DE"/>
        </w:rPr>
        <w:t>Bundesanzeiger</w:t>
      </w:r>
    </w:p>
    <w:p w14:paraId="603A9712" w14:textId="77777777" w:rsidR="00486642" w:rsidRPr="00B23E36" w:rsidRDefault="00486642" w:rsidP="00486642">
      <w:pPr>
        <w:ind w:left="1134" w:hanging="567"/>
        <w:rPr>
          <w:lang w:val="de-DE"/>
        </w:rPr>
      </w:pPr>
    </w:p>
    <w:p w14:paraId="42C278FD" w14:textId="77777777" w:rsidR="00486642" w:rsidRPr="00B23E36" w:rsidRDefault="00486642" w:rsidP="00486642">
      <w:pPr>
        <w:ind w:left="1134" w:hanging="567"/>
        <w:rPr>
          <w:lang w:val="de-DE"/>
        </w:rPr>
      </w:pPr>
      <w:r w:rsidRPr="00B23E36">
        <w:rPr>
          <w:lang w:val="de-DE" w:eastAsia="en-GB"/>
        </w:rPr>
        <w:t>(ii)</w:t>
      </w:r>
      <w:r w:rsidRPr="00B23E36">
        <w:rPr>
          <w:lang w:val="de-DE" w:eastAsia="en-GB"/>
        </w:rPr>
        <w:tab/>
      </w:r>
      <w:r w:rsidRPr="00B23E36">
        <w:rPr>
          <w:lang w:val="de-DE"/>
        </w:rPr>
        <w:t>Judicial decisions:</w:t>
      </w:r>
    </w:p>
    <w:p w14:paraId="39A84785" w14:textId="77777777" w:rsidR="00486642" w:rsidRPr="00B23E36" w:rsidRDefault="00486642" w:rsidP="00486642">
      <w:pPr>
        <w:ind w:left="1134"/>
        <w:rPr>
          <w:lang w:val="de-DE"/>
        </w:rPr>
      </w:pPr>
    </w:p>
    <w:p w14:paraId="07CC8958" w14:textId="77777777" w:rsidR="00486642" w:rsidRPr="00B23E36" w:rsidRDefault="00486642" w:rsidP="00486642">
      <w:pPr>
        <w:ind w:left="1134"/>
        <w:rPr>
          <w:lang w:val="de-DE"/>
        </w:rPr>
      </w:pPr>
      <w:r w:rsidRPr="00B23E36">
        <w:rPr>
          <w:lang w:val="de-DE"/>
        </w:rPr>
        <w:t>Entscheidungsammlungen des: Bundesverfassungsgerichts; Bundesgerichtshofs; Bundesverwaltungsgerichts; Bundesfinanzhofs sowie der Oberlandesgerichte</w:t>
      </w:r>
    </w:p>
    <w:p w14:paraId="4CBDA825" w14:textId="77777777" w:rsidR="00486642" w:rsidRPr="00B23E36" w:rsidRDefault="00486642" w:rsidP="00486642">
      <w:pPr>
        <w:ind w:left="567"/>
        <w:rPr>
          <w:lang w:val="de-DE"/>
        </w:rPr>
      </w:pPr>
    </w:p>
    <w:p w14:paraId="22E86F9B" w14:textId="77777777" w:rsidR="00486642" w:rsidRPr="00605176" w:rsidRDefault="00486642" w:rsidP="00486642">
      <w:pPr>
        <w:ind w:left="567"/>
      </w:pPr>
      <w:r w:rsidRPr="00D80BE9">
        <w:br w:type="page"/>
      </w:r>
      <w:r w:rsidRPr="00605176">
        <w:t>ESTONIA</w:t>
      </w:r>
    </w:p>
    <w:p w14:paraId="4A0E50D2" w14:textId="77777777" w:rsidR="00486642" w:rsidRPr="00605176" w:rsidRDefault="00486642" w:rsidP="00486642">
      <w:pPr>
        <w:ind w:left="1134" w:hanging="567"/>
      </w:pPr>
    </w:p>
    <w:p w14:paraId="223F5505" w14:textId="77777777" w:rsidR="00486642" w:rsidRPr="00605176" w:rsidRDefault="00486642" w:rsidP="00486642">
      <w:pPr>
        <w:ind w:left="1134" w:hanging="567"/>
      </w:pPr>
      <w:r w:rsidRPr="00605176">
        <w:rPr>
          <w:lang w:eastAsia="en-GB"/>
        </w:rPr>
        <w:t>(i)</w:t>
      </w:r>
      <w:r w:rsidRPr="00605176">
        <w:rPr>
          <w:lang w:eastAsia="en-GB"/>
        </w:rPr>
        <w:tab/>
      </w:r>
      <w:r w:rsidRPr="00605176">
        <w:t>Laws, regulations and administrative rulings of general application:</w:t>
      </w:r>
    </w:p>
    <w:p w14:paraId="72AD544A" w14:textId="77777777" w:rsidR="00486642" w:rsidRPr="00605176" w:rsidRDefault="00486642" w:rsidP="00486642">
      <w:pPr>
        <w:ind w:left="1134"/>
      </w:pPr>
    </w:p>
    <w:p w14:paraId="7E8792EA" w14:textId="77777777" w:rsidR="00486642" w:rsidRPr="00B23E36" w:rsidRDefault="00486642" w:rsidP="00486642">
      <w:pPr>
        <w:ind w:left="1134"/>
        <w:rPr>
          <w:lang w:val="fi-FI"/>
        </w:rPr>
      </w:pPr>
      <w:r w:rsidRPr="00B23E36">
        <w:rPr>
          <w:lang w:val="fi-FI"/>
        </w:rPr>
        <w:t>Riigi Teataja — http://www.riigiteataja.ee</w:t>
      </w:r>
    </w:p>
    <w:p w14:paraId="321C1AE9" w14:textId="77777777" w:rsidR="00486642" w:rsidRPr="00B23E36" w:rsidRDefault="00486642" w:rsidP="00486642">
      <w:pPr>
        <w:ind w:left="1134" w:hanging="567"/>
        <w:rPr>
          <w:lang w:val="fi-FI"/>
        </w:rPr>
      </w:pPr>
    </w:p>
    <w:p w14:paraId="7B4138E1" w14:textId="77777777" w:rsidR="00486642" w:rsidRPr="00605176" w:rsidRDefault="00486642" w:rsidP="00486642">
      <w:pPr>
        <w:ind w:left="1134" w:hanging="567"/>
      </w:pPr>
      <w:r w:rsidRPr="00605176">
        <w:rPr>
          <w:lang w:eastAsia="en-GB"/>
        </w:rPr>
        <w:t>(ii)</w:t>
      </w:r>
      <w:r w:rsidRPr="00605176">
        <w:rPr>
          <w:lang w:eastAsia="en-GB"/>
        </w:rPr>
        <w:tab/>
      </w:r>
      <w:r w:rsidRPr="00605176">
        <w:t>Procedures regarding government procurement:</w:t>
      </w:r>
    </w:p>
    <w:p w14:paraId="10300095" w14:textId="77777777" w:rsidR="00486642" w:rsidRPr="00605176" w:rsidRDefault="00486642" w:rsidP="00486642">
      <w:pPr>
        <w:ind w:left="1134"/>
      </w:pPr>
    </w:p>
    <w:p w14:paraId="1C931CE3" w14:textId="77777777" w:rsidR="00486642" w:rsidRPr="00605176" w:rsidRDefault="00486642" w:rsidP="00486642">
      <w:pPr>
        <w:ind w:left="1134"/>
      </w:pPr>
      <w:r w:rsidRPr="00605176">
        <w:t>https://riigihanked.riik.ee</w:t>
      </w:r>
    </w:p>
    <w:p w14:paraId="52C7F240" w14:textId="77777777" w:rsidR="00486642" w:rsidRPr="00605176" w:rsidRDefault="00486642" w:rsidP="00486642">
      <w:pPr>
        <w:ind w:left="567"/>
      </w:pPr>
    </w:p>
    <w:p w14:paraId="5BA56D85" w14:textId="77777777" w:rsidR="00486642" w:rsidRPr="00605176" w:rsidRDefault="00486642" w:rsidP="00486642">
      <w:pPr>
        <w:ind w:left="567"/>
      </w:pPr>
      <w:r w:rsidRPr="00605176">
        <w:t>IRELAND</w:t>
      </w:r>
    </w:p>
    <w:p w14:paraId="74677336" w14:textId="77777777" w:rsidR="00486642" w:rsidRPr="00605176" w:rsidRDefault="00486642" w:rsidP="00486642">
      <w:pPr>
        <w:ind w:left="567"/>
      </w:pPr>
    </w:p>
    <w:p w14:paraId="3FBBCE09" w14:textId="77777777" w:rsidR="00486642" w:rsidRPr="00605176" w:rsidRDefault="00486642" w:rsidP="00486642">
      <w:pPr>
        <w:ind w:left="567"/>
      </w:pPr>
      <w:r w:rsidRPr="00605176">
        <w:t>Laws and regulations:</w:t>
      </w:r>
    </w:p>
    <w:p w14:paraId="22DC0D02" w14:textId="77777777" w:rsidR="00486642" w:rsidRPr="00605176" w:rsidRDefault="00486642" w:rsidP="00486642">
      <w:pPr>
        <w:ind w:left="567"/>
      </w:pPr>
    </w:p>
    <w:p w14:paraId="6EEBC21E" w14:textId="77777777" w:rsidR="00486642" w:rsidRPr="00605176" w:rsidRDefault="00486642" w:rsidP="00486642">
      <w:pPr>
        <w:ind w:left="567"/>
      </w:pPr>
      <w:r w:rsidRPr="00605176">
        <w:t>Iris Oifigiuil (Official Gazette of the Irish Government)</w:t>
      </w:r>
    </w:p>
    <w:p w14:paraId="6582E22C" w14:textId="77777777" w:rsidR="00486642" w:rsidRPr="00605176" w:rsidRDefault="00486642" w:rsidP="00486642">
      <w:pPr>
        <w:ind w:left="567"/>
      </w:pPr>
    </w:p>
    <w:p w14:paraId="692B93C3" w14:textId="77777777" w:rsidR="00486642" w:rsidRPr="00B23E36" w:rsidRDefault="00486642" w:rsidP="00486642">
      <w:pPr>
        <w:ind w:left="567"/>
        <w:rPr>
          <w:lang w:val="el-GR"/>
        </w:rPr>
      </w:pPr>
      <w:r w:rsidRPr="00605176">
        <w:t>GREECE</w:t>
      </w:r>
    </w:p>
    <w:p w14:paraId="47D0A19E" w14:textId="77777777" w:rsidR="00486642" w:rsidRPr="00B23E36" w:rsidRDefault="00486642" w:rsidP="00486642">
      <w:pPr>
        <w:ind w:left="567"/>
        <w:rPr>
          <w:lang w:val="el-GR"/>
        </w:rPr>
      </w:pPr>
    </w:p>
    <w:p w14:paraId="29D4F4F4" w14:textId="77777777" w:rsidR="00486642" w:rsidRPr="00B23E36" w:rsidRDefault="00486642" w:rsidP="00486642">
      <w:pPr>
        <w:ind w:left="567"/>
        <w:rPr>
          <w:lang w:val="el-GR"/>
        </w:rPr>
      </w:pPr>
      <w:r w:rsidRPr="00B23E36">
        <w:rPr>
          <w:lang w:val="el-GR"/>
        </w:rPr>
        <w:t>Εφημερίδα της Κυβερνήσεως της Ελληνικής Δημοκρατίας (</w:t>
      </w:r>
      <w:r w:rsidRPr="00605176">
        <w:t>Government</w:t>
      </w:r>
      <w:r w:rsidRPr="00B23E36">
        <w:rPr>
          <w:lang w:val="el-GR"/>
        </w:rPr>
        <w:t xml:space="preserve"> </w:t>
      </w:r>
      <w:r w:rsidRPr="00605176">
        <w:t>Gazette</w:t>
      </w:r>
      <w:r w:rsidRPr="00B23E36">
        <w:rPr>
          <w:lang w:val="el-GR"/>
        </w:rPr>
        <w:t xml:space="preserve"> </w:t>
      </w:r>
      <w:r w:rsidRPr="00605176">
        <w:t>of</w:t>
      </w:r>
      <w:r w:rsidRPr="00B23E36">
        <w:rPr>
          <w:lang w:val="el-GR"/>
        </w:rPr>
        <w:t xml:space="preserve"> </w:t>
      </w:r>
      <w:r w:rsidRPr="00605176">
        <w:t>Greece</w:t>
      </w:r>
      <w:r w:rsidRPr="00B23E36">
        <w:rPr>
          <w:lang w:val="el-GR"/>
        </w:rPr>
        <w:t>)</w:t>
      </w:r>
    </w:p>
    <w:p w14:paraId="69C60436" w14:textId="77777777" w:rsidR="00486642" w:rsidRPr="00B23E36" w:rsidRDefault="00486642" w:rsidP="00486642">
      <w:pPr>
        <w:ind w:left="567"/>
        <w:rPr>
          <w:lang w:val="el-GR"/>
        </w:rPr>
      </w:pPr>
    </w:p>
    <w:p w14:paraId="6C9C8812" w14:textId="77777777" w:rsidR="00486642" w:rsidRPr="00605176" w:rsidRDefault="00486642" w:rsidP="00486642">
      <w:pPr>
        <w:ind w:left="567"/>
      </w:pPr>
      <w:r w:rsidRPr="00D80BE9">
        <w:br w:type="page"/>
      </w:r>
      <w:r w:rsidRPr="00605176">
        <w:t>SPAIN</w:t>
      </w:r>
    </w:p>
    <w:p w14:paraId="4C1D0F6D" w14:textId="77777777" w:rsidR="00486642" w:rsidRPr="00605176" w:rsidRDefault="00486642" w:rsidP="00486642">
      <w:pPr>
        <w:ind w:left="1134" w:hanging="567"/>
      </w:pPr>
    </w:p>
    <w:p w14:paraId="11E5B03A" w14:textId="77777777" w:rsidR="00486642" w:rsidRPr="00605176" w:rsidRDefault="00486642" w:rsidP="00486642">
      <w:pPr>
        <w:ind w:left="1134" w:hanging="567"/>
      </w:pPr>
      <w:r w:rsidRPr="00605176">
        <w:rPr>
          <w:lang w:eastAsia="en-GB"/>
        </w:rPr>
        <w:t>(i)</w:t>
      </w:r>
      <w:r w:rsidRPr="00605176">
        <w:rPr>
          <w:lang w:eastAsia="en-GB"/>
        </w:rPr>
        <w:tab/>
      </w:r>
      <w:r w:rsidRPr="00605176">
        <w:t>Laws and regulations:</w:t>
      </w:r>
    </w:p>
    <w:p w14:paraId="33A65C91" w14:textId="77777777" w:rsidR="00486642" w:rsidRPr="00605176" w:rsidRDefault="00486642" w:rsidP="00486642">
      <w:pPr>
        <w:ind w:left="1134"/>
      </w:pPr>
    </w:p>
    <w:p w14:paraId="1039E2B2" w14:textId="77777777" w:rsidR="00486642" w:rsidRPr="00B23E36" w:rsidRDefault="00486642" w:rsidP="00486642">
      <w:pPr>
        <w:ind w:left="1134"/>
        <w:rPr>
          <w:lang w:val="fr-BE"/>
        </w:rPr>
      </w:pPr>
      <w:r w:rsidRPr="00B23E36">
        <w:rPr>
          <w:lang w:val="fr-BE"/>
        </w:rPr>
        <w:t>Boletin Oficial del Estado</w:t>
      </w:r>
    </w:p>
    <w:p w14:paraId="17BA8D19" w14:textId="77777777" w:rsidR="00486642" w:rsidRPr="00B23E36" w:rsidRDefault="00486642" w:rsidP="00486642">
      <w:pPr>
        <w:ind w:left="1134" w:hanging="567"/>
        <w:rPr>
          <w:lang w:val="fr-BE"/>
        </w:rPr>
      </w:pPr>
    </w:p>
    <w:p w14:paraId="6AC3C807" w14:textId="77777777" w:rsidR="00486642" w:rsidRPr="00B23E36" w:rsidRDefault="00486642" w:rsidP="00486642">
      <w:pPr>
        <w:ind w:left="1134" w:hanging="567"/>
        <w:rPr>
          <w:lang w:val="fr-BE"/>
        </w:rPr>
      </w:pPr>
      <w:r w:rsidRPr="00B23E36">
        <w:rPr>
          <w:lang w:val="fr-BE" w:eastAsia="en-GB"/>
        </w:rPr>
        <w:t>(ii)</w:t>
      </w:r>
      <w:r w:rsidRPr="00B23E36">
        <w:rPr>
          <w:lang w:val="fr-BE" w:eastAsia="en-GB"/>
        </w:rPr>
        <w:tab/>
      </w:r>
      <w:r w:rsidRPr="00B23E36">
        <w:rPr>
          <w:lang w:val="fr-BE"/>
        </w:rPr>
        <w:t>Judicial decisions:</w:t>
      </w:r>
    </w:p>
    <w:p w14:paraId="73DDAD79" w14:textId="77777777" w:rsidR="00486642" w:rsidRPr="00B23E36" w:rsidRDefault="00486642" w:rsidP="00486642">
      <w:pPr>
        <w:ind w:left="1134"/>
        <w:rPr>
          <w:lang w:val="fr-BE"/>
        </w:rPr>
      </w:pPr>
    </w:p>
    <w:p w14:paraId="1A55019B" w14:textId="77777777" w:rsidR="00486642" w:rsidRPr="00B23E36" w:rsidRDefault="00486642" w:rsidP="00486642">
      <w:pPr>
        <w:ind w:left="1134"/>
        <w:rPr>
          <w:lang w:val="fr-BE"/>
        </w:rPr>
      </w:pPr>
      <w:r w:rsidRPr="00B23E36">
        <w:rPr>
          <w:lang w:val="fr-BE"/>
        </w:rPr>
        <w:t>No official publication</w:t>
      </w:r>
    </w:p>
    <w:p w14:paraId="4A2B5A85" w14:textId="77777777" w:rsidR="00486642" w:rsidRPr="00B23E36" w:rsidRDefault="00486642" w:rsidP="00486642">
      <w:pPr>
        <w:ind w:left="567"/>
        <w:rPr>
          <w:lang w:val="fr-BE"/>
        </w:rPr>
      </w:pPr>
    </w:p>
    <w:p w14:paraId="7C3C7788" w14:textId="77777777" w:rsidR="00486642" w:rsidRPr="00B23E36" w:rsidRDefault="00486642" w:rsidP="00486642">
      <w:pPr>
        <w:ind w:left="567"/>
        <w:rPr>
          <w:lang w:val="fr-BE"/>
        </w:rPr>
      </w:pPr>
      <w:r w:rsidRPr="00B23E36">
        <w:rPr>
          <w:lang w:val="fr-BE"/>
        </w:rPr>
        <w:t>FRANCE</w:t>
      </w:r>
    </w:p>
    <w:p w14:paraId="36C286BB" w14:textId="77777777" w:rsidR="00486642" w:rsidRPr="00B23E36" w:rsidRDefault="00486642" w:rsidP="00486642">
      <w:pPr>
        <w:ind w:left="1134" w:hanging="567"/>
        <w:rPr>
          <w:lang w:val="fr-BE"/>
        </w:rPr>
      </w:pPr>
    </w:p>
    <w:p w14:paraId="5FB7842E" w14:textId="77777777" w:rsidR="00486642" w:rsidRPr="00B23E36" w:rsidRDefault="00486642" w:rsidP="00486642">
      <w:pPr>
        <w:ind w:left="1134" w:hanging="567"/>
        <w:rPr>
          <w:lang w:val="fr-BE"/>
        </w:rPr>
      </w:pPr>
      <w:r w:rsidRPr="00B23E36">
        <w:rPr>
          <w:lang w:val="fr-BE" w:eastAsia="en-GB"/>
        </w:rPr>
        <w:t>(i)</w:t>
      </w:r>
      <w:r w:rsidRPr="00B23E36">
        <w:rPr>
          <w:lang w:val="fr-BE" w:eastAsia="en-GB"/>
        </w:rPr>
        <w:tab/>
      </w:r>
      <w:r w:rsidRPr="00B23E36">
        <w:rPr>
          <w:lang w:val="fr-BE"/>
        </w:rPr>
        <w:t>Laws and regulations:</w:t>
      </w:r>
    </w:p>
    <w:p w14:paraId="1E56C728" w14:textId="77777777" w:rsidR="00486642" w:rsidRPr="00B23E36" w:rsidRDefault="00486642" w:rsidP="00486642">
      <w:pPr>
        <w:ind w:left="1134"/>
        <w:rPr>
          <w:lang w:val="fr-BE"/>
        </w:rPr>
      </w:pPr>
    </w:p>
    <w:p w14:paraId="02231955" w14:textId="77777777" w:rsidR="00486642" w:rsidRPr="00B23E36" w:rsidRDefault="00486642" w:rsidP="00486642">
      <w:pPr>
        <w:ind w:left="1134"/>
        <w:rPr>
          <w:lang w:val="fr-BE"/>
        </w:rPr>
      </w:pPr>
      <w:r w:rsidRPr="00B23E36">
        <w:rPr>
          <w:lang w:val="fr-BE"/>
        </w:rPr>
        <w:t>Journal Officiel de la République française</w:t>
      </w:r>
    </w:p>
    <w:p w14:paraId="178F9684" w14:textId="77777777" w:rsidR="00486642" w:rsidRPr="00B23E36" w:rsidRDefault="00486642" w:rsidP="00486642">
      <w:pPr>
        <w:ind w:left="1134" w:hanging="567"/>
        <w:rPr>
          <w:lang w:val="fr-BE"/>
        </w:rPr>
      </w:pPr>
    </w:p>
    <w:p w14:paraId="7A8E081D" w14:textId="77777777" w:rsidR="00486642" w:rsidRPr="00B23E36" w:rsidRDefault="00486642" w:rsidP="00486642">
      <w:pPr>
        <w:ind w:left="1134" w:hanging="567"/>
        <w:rPr>
          <w:lang w:val="fr-BE"/>
        </w:rPr>
      </w:pPr>
      <w:r w:rsidRPr="00B23E36">
        <w:rPr>
          <w:lang w:val="fr-BE" w:eastAsia="en-GB"/>
        </w:rPr>
        <w:t>(ii)</w:t>
      </w:r>
      <w:r w:rsidRPr="00B23E36">
        <w:rPr>
          <w:lang w:val="fr-BE" w:eastAsia="en-GB"/>
        </w:rPr>
        <w:tab/>
      </w:r>
      <w:r w:rsidRPr="00B23E36">
        <w:rPr>
          <w:lang w:val="fr-BE"/>
        </w:rPr>
        <w:t>Jurisprudence:</w:t>
      </w:r>
    </w:p>
    <w:p w14:paraId="35DA404A" w14:textId="77777777" w:rsidR="00486642" w:rsidRPr="00B23E36" w:rsidRDefault="00486642" w:rsidP="00486642">
      <w:pPr>
        <w:ind w:left="1134"/>
        <w:rPr>
          <w:lang w:val="fr-BE"/>
        </w:rPr>
      </w:pPr>
    </w:p>
    <w:p w14:paraId="10E12530" w14:textId="77777777" w:rsidR="00486642" w:rsidRPr="00B23E36" w:rsidRDefault="00486642" w:rsidP="00486642">
      <w:pPr>
        <w:ind w:left="1134"/>
        <w:rPr>
          <w:lang w:val="fr-BE"/>
        </w:rPr>
      </w:pPr>
      <w:r w:rsidRPr="00B23E36">
        <w:rPr>
          <w:lang w:val="fr-BE"/>
        </w:rPr>
        <w:t>Recueil des arrêts du Conseil d'État</w:t>
      </w:r>
    </w:p>
    <w:p w14:paraId="285C4ECC" w14:textId="77777777" w:rsidR="00486642" w:rsidRPr="00B23E36" w:rsidRDefault="00486642" w:rsidP="00486642">
      <w:pPr>
        <w:ind w:left="1134" w:hanging="567"/>
        <w:rPr>
          <w:lang w:val="fr-BE"/>
        </w:rPr>
      </w:pPr>
    </w:p>
    <w:p w14:paraId="7847AFF6" w14:textId="77777777" w:rsidR="00486642" w:rsidRPr="00B23E36" w:rsidRDefault="00486642" w:rsidP="00486642">
      <w:pPr>
        <w:ind w:left="1134" w:hanging="567"/>
        <w:rPr>
          <w:lang w:val="fr-BE"/>
        </w:rPr>
      </w:pPr>
      <w:r w:rsidRPr="00B23E36">
        <w:rPr>
          <w:lang w:val="fr-BE" w:eastAsia="en-GB"/>
        </w:rPr>
        <w:t>(iii)</w:t>
      </w:r>
      <w:r w:rsidRPr="00B23E36">
        <w:rPr>
          <w:lang w:val="fr-BE" w:eastAsia="en-GB"/>
        </w:rPr>
        <w:tab/>
      </w:r>
      <w:r w:rsidRPr="00B23E36">
        <w:rPr>
          <w:lang w:val="fr-BE"/>
        </w:rPr>
        <w:t>Revue des marchés publics</w:t>
      </w:r>
    </w:p>
    <w:p w14:paraId="713677FC" w14:textId="77777777" w:rsidR="00486642" w:rsidRPr="00B23E36" w:rsidRDefault="00486642" w:rsidP="00486642">
      <w:pPr>
        <w:rPr>
          <w:lang w:val="fr-BE"/>
        </w:rPr>
      </w:pPr>
    </w:p>
    <w:p w14:paraId="51A5F60F" w14:textId="77777777" w:rsidR="00486642" w:rsidRPr="00B23E36" w:rsidRDefault="00486642" w:rsidP="00486642">
      <w:pPr>
        <w:ind w:left="567"/>
        <w:rPr>
          <w:lang w:val="fr-BE"/>
        </w:rPr>
      </w:pPr>
      <w:r w:rsidRPr="00B23E36">
        <w:rPr>
          <w:lang w:val="fr-BE"/>
        </w:rPr>
        <w:br w:type="page"/>
        <w:t>CROATIA</w:t>
      </w:r>
    </w:p>
    <w:p w14:paraId="66DD6C7F" w14:textId="77777777" w:rsidR="00486642" w:rsidRPr="00B23E36" w:rsidRDefault="00486642" w:rsidP="00486642">
      <w:pPr>
        <w:ind w:left="567"/>
        <w:rPr>
          <w:lang w:val="fr-BE"/>
        </w:rPr>
      </w:pPr>
    </w:p>
    <w:p w14:paraId="5798362D" w14:textId="77777777" w:rsidR="00486642" w:rsidRPr="00605176" w:rsidRDefault="00486642" w:rsidP="00486642">
      <w:pPr>
        <w:ind w:left="567"/>
      </w:pPr>
      <w:r w:rsidRPr="00605176">
        <w:t>Narodne novine — http://www.nn.hr</w:t>
      </w:r>
    </w:p>
    <w:p w14:paraId="056347B9" w14:textId="77777777" w:rsidR="00486642" w:rsidRPr="00605176" w:rsidRDefault="00486642" w:rsidP="00486642">
      <w:pPr>
        <w:ind w:left="567"/>
      </w:pPr>
    </w:p>
    <w:p w14:paraId="4CC342D9" w14:textId="77777777" w:rsidR="00486642" w:rsidRPr="00605176" w:rsidRDefault="00486642" w:rsidP="00486642">
      <w:pPr>
        <w:ind w:left="567"/>
      </w:pPr>
      <w:r w:rsidRPr="00605176">
        <w:t>ITALY</w:t>
      </w:r>
    </w:p>
    <w:p w14:paraId="79E852F9" w14:textId="77777777" w:rsidR="00486642" w:rsidRPr="00605176" w:rsidRDefault="00486642" w:rsidP="00486642">
      <w:pPr>
        <w:ind w:left="1134" w:hanging="567"/>
      </w:pPr>
    </w:p>
    <w:p w14:paraId="60C419FC" w14:textId="77777777" w:rsidR="00486642" w:rsidRPr="00605176" w:rsidRDefault="00486642" w:rsidP="00486642">
      <w:pPr>
        <w:ind w:left="1134" w:hanging="567"/>
      </w:pPr>
      <w:r w:rsidRPr="00605176">
        <w:rPr>
          <w:lang w:eastAsia="en-GB"/>
        </w:rPr>
        <w:t>(i)</w:t>
      </w:r>
      <w:r w:rsidRPr="00605176">
        <w:rPr>
          <w:lang w:eastAsia="en-GB"/>
        </w:rPr>
        <w:tab/>
      </w:r>
      <w:r w:rsidRPr="00605176">
        <w:t>Laws and regulations:</w:t>
      </w:r>
    </w:p>
    <w:p w14:paraId="5E25B861" w14:textId="77777777" w:rsidR="00486642" w:rsidRPr="00605176" w:rsidRDefault="00486642" w:rsidP="00486642">
      <w:pPr>
        <w:ind w:left="1134"/>
      </w:pPr>
    </w:p>
    <w:p w14:paraId="681F474A" w14:textId="77777777" w:rsidR="00486642" w:rsidRPr="00B23E36" w:rsidRDefault="00486642" w:rsidP="00486642">
      <w:pPr>
        <w:ind w:left="1134"/>
        <w:rPr>
          <w:lang w:val="it-IT"/>
        </w:rPr>
      </w:pPr>
      <w:r w:rsidRPr="00B23E36">
        <w:rPr>
          <w:lang w:val="it-IT"/>
        </w:rPr>
        <w:t>Gazzetta Ufficiale</w:t>
      </w:r>
    </w:p>
    <w:p w14:paraId="12FECADC" w14:textId="77777777" w:rsidR="00486642" w:rsidRPr="00B23E36" w:rsidRDefault="00486642" w:rsidP="00486642">
      <w:pPr>
        <w:ind w:left="1134" w:hanging="567"/>
        <w:rPr>
          <w:lang w:val="it-IT"/>
        </w:rPr>
      </w:pPr>
    </w:p>
    <w:p w14:paraId="53B91FC1" w14:textId="77777777" w:rsidR="00486642" w:rsidRPr="00B23E36" w:rsidRDefault="00486642" w:rsidP="00486642">
      <w:pPr>
        <w:ind w:left="1134" w:hanging="567"/>
        <w:rPr>
          <w:lang w:val="it-IT"/>
        </w:rPr>
      </w:pPr>
      <w:r w:rsidRPr="00B23E36">
        <w:rPr>
          <w:lang w:val="it-IT" w:eastAsia="en-GB"/>
        </w:rPr>
        <w:t>(ii)</w:t>
      </w:r>
      <w:r w:rsidRPr="00B23E36">
        <w:rPr>
          <w:lang w:val="it-IT" w:eastAsia="en-GB"/>
        </w:rPr>
        <w:tab/>
      </w:r>
      <w:r w:rsidRPr="00B23E36">
        <w:rPr>
          <w:lang w:val="it-IT"/>
        </w:rPr>
        <w:t>Jurisprudence:</w:t>
      </w:r>
    </w:p>
    <w:p w14:paraId="0004140C" w14:textId="77777777" w:rsidR="00486642" w:rsidRPr="00B23E36" w:rsidRDefault="00486642" w:rsidP="00486642">
      <w:pPr>
        <w:ind w:left="1134"/>
        <w:rPr>
          <w:lang w:val="it-IT"/>
        </w:rPr>
      </w:pPr>
    </w:p>
    <w:p w14:paraId="3781B72C" w14:textId="77777777" w:rsidR="00486642" w:rsidRPr="00B23E36" w:rsidRDefault="00486642" w:rsidP="00486642">
      <w:pPr>
        <w:ind w:left="1134"/>
        <w:rPr>
          <w:lang w:val="it-IT"/>
        </w:rPr>
      </w:pPr>
      <w:r w:rsidRPr="00B23E36">
        <w:rPr>
          <w:lang w:val="it-IT"/>
        </w:rPr>
        <w:t>No official publication</w:t>
      </w:r>
    </w:p>
    <w:p w14:paraId="065CF046" w14:textId="77777777" w:rsidR="00486642" w:rsidRPr="00B23E36" w:rsidRDefault="00486642" w:rsidP="00486642">
      <w:pPr>
        <w:ind w:left="567"/>
        <w:rPr>
          <w:lang w:val="it-IT"/>
        </w:rPr>
      </w:pPr>
    </w:p>
    <w:p w14:paraId="367A743D" w14:textId="77777777" w:rsidR="00486642" w:rsidRPr="00605176" w:rsidRDefault="00486642" w:rsidP="00486642">
      <w:pPr>
        <w:ind w:left="567"/>
      </w:pPr>
      <w:r w:rsidRPr="00605176">
        <w:t>CYPRUS</w:t>
      </w:r>
    </w:p>
    <w:p w14:paraId="12CA1497" w14:textId="77777777" w:rsidR="00486642" w:rsidRPr="00605176" w:rsidRDefault="00486642" w:rsidP="00486642">
      <w:pPr>
        <w:ind w:left="1134" w:hanging="567"/>
      </w:pPr>
    </w:p>
    <w:p w14:paraId="6D84A2D2" w14:textId="77777777" w:rsidR="00486642" w:rsidRPr="00605176" w:rsidRDefault="00486642" w:rsidP="00486642">
      <w:pPr>
        <w:ind w:left="1134" w:hanging="567"/>
      </w:pPr>
      <w:r w:rsidRPr="00605176">
        <w:rPr>
          <w:lang w:eastAsia="en-GB"/>
        </w:rPr>
        <w:t>(i)</w:t>
      </w:r>
      <w:r w:rsidRPr="00605176">
        <w:rPr>
          <w:lang w:eastAsia="en-GB"/>
        </w:rPr>
        <w:tab/>
      </w:r>
      <w:r w:rsidRPr="00605176">
        <w:t>Laws and regulations:</w:t>
      </w:r>
    </w:p>
    <w:p w14:paraId="14673473" w14:textId="77777777" w:rsidR="00486642" w:rsidRPr="00605176" w:rsidRDefault="00486642" w:rsidP="00486642">
      <w:pPr>
        <w:ind w:left="1134"/>
      </w:pPr>
    </w:p>
    <w:p w14:paraId="5653D174" w14:textId="77777777" w:rsidR="00486642" w:rsidRPr="00B23E36" w:rsidRDefault="00486642" w:rsidP="00486642">
      <w:pPr>
        <w:ind w:left="1134"/>
        <w:rPr>
          <w:lang w:val="el-GR"/>
        </w:rPr>
      </w:pPr>
      <w:r w:rsidRPr="00B23E36">
        <w:rPr>
          <w:lang w:val="el-GR"/>
        </w:rPr>
        <w:t>Επίσημη Εφημερίδα της Δημοκρατίας (</w:t>
      </w:r>
      <w:r w:rsidRPr="00605176">
        <w:t>Official</w:t>
      </w:r>
      <w:r w:rsidRPr="00B23E36">
        <w:rPr>
          <w:lang w:val="el-GR"/>
        </w:rPr>
        <w:t xml:space="preserve"> </w:t>
      </w:r>
      <w:r w:rsidRPr="00605176">
        <w:t>Gazette</w:t>
      </w:r>
      <w:r w:rsidRPr="00B23E36">
        <w:rPr>
          <w:lang w:val="el-GR"/>
        </w:rPr>
        <w:t xml:space="preserve"> </w:t>
      </w:r>
      <w:r w:rsidRPr="00605176">
        <w:t>of</w:t>
      </w:r>
      <w:r w:rsidRPr="00B23E36">
        <w:rPr>
          <w:lang w:val="el-GR"/>
        </w:rPr>
        <w:t xml:space="preserve"> </w:t>
      </w:r>
      <w:r w:rsidRPr="00605176">
        <w:t>the</w:t>
      </w:r>
      <w:r w:rsidRPr="00B23E36">
        <w:rPr>
          <w:lang w:val="el-GR"/>
        </w:rPr>
        <w:t xml:space="preserve"> </w:t>
      </w:r>
      <w:r w:rsidRPr="00605176">
        <w:t>Republic</w:t>
      </w:r>
      <w:r w:rsidRPr="00B23E36">
        <w:rPr>
          <w:lang w:val="el-GR"/>
        </w:rPr>
        <w:t>)</w:t>
      </w:r>
    </w:p>
    <w:p w14:paraId="68973963" w14:textId="77777777" w:rsidR="00486642" w:rsidRPr="00B23E36" w:rsidRDefault="00486642" w:rsidP="00486642">
      <w:pPr>
        <w:ind w:left="1134" w:hanging="567"/>
        <w:rPr>
          <w:lang w:val="el-GR"/>
        </w:rPr>
      </w:pPr>
    </w:p>
    <w:p w14:paraId="0C817A89" w14:textId="77777777" w:rsidR="00486642" w:rsidRPr="00B23E36" w:rsidRDefault="00486642" w:rsidP="00486642">
      <w:pPr>
        <w:ind w:left="1134" w:hanging="567"/>
        <w:rPr>
          <w:lang w:val="el-GR"/>
        </w:rPr>
      </w:pPr>
      <w:r w:rsidRPr="00B23E36">
        <w:rPr>
          <w:lang w:val="el-GR" w:eastAsia="en-GB"/>
        </w:rPr>
        <w:t>(</w:t>
      </w:r>
      <w:r w:rsidRPr="00605176">
        <w:rPr>
          <w:lang w:eastAsia="en-GB"/>
        </w:rPr>
        <w:t>ii</w:t>
      </w:r>
      <w:r w:rsidRPr="00B23E36">
        <w:rPr>
          <w:lang w:val="el-GR" w:eastAsia="en-GB"/>
        </w:rPr>
        <w:t>)</w:t>
      </w:r>
      <w:r w:rsidRPr="00B23E36">
        <w:rPr>
          <w:lang w:val="el-GR" w:eastAsia="en-GB"/>
        </w:rPr>
        <w:tab/>
      </w:r>
      <w:r w:rsidRPr="00605176">
        <w:t>Judicial</w:t>
      </w:r>
      <w:r w:rsidRPr="00B23E36">
        <w:rPr>
          <w:lang w:val="el-GR"/>
        </w:rPr>
        <w:t xml:space="preserve"> </w:t>
      </w:r>
      <w:r w:rsidRPr="00605176">
        <w:t>decisions</w:t>
      </w:r>
      <w:r w:rsidRPr="00B23E36">
        <w:rPr>
          <w:lang w:val="el-GR"/>
        </w:rPr>
        <w:t>:</w:t>
      </w:r>
    </w:p>
    <w:p w14:paraId="5E469F00" w14:textId="77777777" w:rsidR="00486642" w:rsidRPr="00B23E36" w:rsidRDefault="00486642" w:rsidP="00486642">
      <w:pPr>
        <w:ind w:left="1134"/>
        <w:rPr>
          <w:lang w:val="el-GR"/>
        </w:rPr>
      </w:pPr>
    </w:p>
    <w:p w14:paraId="564EBCE8" w14:textId="77777777" w:rsidR="00486642" w:rsidRPr="00B23E36" w:rsidRDefault="00486642" w:rsidP="00486642">
      <w:pPr>
        <w:ind w:left="1134"/>
        <w:rPr>
          <w:lang w:val="el-GR"/>
        </w:rPr>
      </w:pPr>
      <w:r w:rsidRPr="00B23E36">
        <w:rPr>
          <w:lang w:val="el-GR"/>
        </w:rPr>
        <w:t>Αποφάσεις Ανωτάτου Δικαστηρίου 1999 — Τυπογραφείο της Δημοκρατίας (</w:t>
      </w:r>
      <w:r w:rsidRPr="00605176">
        <w:t>Decisions</w:t>
      </w:r>
      <w:r w:rsidRPr="00B23E36">
        <w:rPr>
          <w:lang w:val="el-GR"/>
        </w:rPr>
        <w:t xml:space="preserve"> </w:t>
      </w:r>
      <w:r w:rsidRPr="00605176">
        <w:t>of</w:t>
      </w:r>
      <w:r w:rsidRPr="00B23E36">
        <w:rPr>
          <w:lang w:val="el-GR"/>
        </w:rPr>
        <w:t xml:space="preserve"> </w:t>
      </w:r>
      <w:r w:rsidRPr="00605176">
        <w:t>the</w:t>
      </w:r>
      <w:r w:rsidRPr="00B23E36">
        <w:rPr>
          <w:lang w:val="el-GR"/>
        </w:rPr>
        <w:t xml:space="preserve"> </w:t>
      </w:r>
      <w:r w:rsidRPr="00605176">
        <w:t>Supreme</w:t>
      </w:r>
      <w:r w:rsidRPr="00B23E36">
        <w:rPr>
          <w:lang w:val="el-GR"/>
        </w:rPr>
        <w:t xml:space="preserve"> </w:t>
      </w:r>
      <w:r w:rsidRPr="00605176">
        <w:t>High</w:t>
      </w:r>
      <w:r w:rsidRPr="00B23E36">
        <w:rPr>
          <w:lang w:val="el-GR"/>
        </w:rPr>
        <w:t xml:space="preserve"> </w:t>
      </w:r>
      <w:r w:rsidRPr="00605176">
        <w:t>Court</w:t>
      </w:r>
      <w:r w:rsidRPr="00B23E36">
        <w:rPr>
          <w:lang w:val="el-GR"/>
        </w:rPr>
        <w:t xml:space="preserve"> — </w:t>
      </w:r>
      <w:r w:rsidRPr="00605176">
        <w:t>Printing</w:t>
      </w:r>
      <w:r w:rsidRPr="00B23E36">
        <w:rPr>
          <w:lang w:val="el-GR"/>
        </w:rPr>
        <w:t xml:space="preserve"> </w:t>
      </w:r>
      <w:r w:rsidRPr="00605176">
        <w:t>Office</w:t>
      </w:r>
      <w:r w:rsidRPr="00B23E36">
        <w:rPr>
          <w:lang w:val="el-GR"/>
        </w:rPr>
        <w:t>)</w:t>
      </w:r>
    </w:p>
    <w:p w14:paraId="25B1FE6E" w14:textId="77777777" w:rsidR="00486642" w:rsidRPr="00B23E36" w:rsidRDefault="00486642" w:rsidP="00486642">
      <w:pPr>
        <w:ind w:left="567"/>
        <w:rPr>
          <w:lang w:val="el-GR"/>
        </w:rPr>
      </w:pPr>
    </w:p>
    <w:p w14:paraId="387A75E3" w14:textId="77777777" w:rsidR="00486642" w:rsidRPr="00605176" w:rsidRDefault="00486642" w:rsidP="00486642">
      <w:pPr>
        <w:ind w:left="567"/>
      </w:pPr>
      <w:r w:rsidRPr="00D80BE9">
        <w:br w:type="page"/>
      </w:r>
      <w:r w:rsidRPr="00605176">
        <w:t>LATVIA</w:t>
      </w:r>
    </w:p>
    <w:p w14:paraId="4D095A95" w14:textId="77777777" w:rsidR="00486642" w:rsidRPr="00605176" w:rsidRDefault="00486642" w:rsidP="00486642">
      <w:pPr>
        <w:ind w:left="567"/>
      </w:pPr>
    </w:p>
    <w:p w14:paraId="7AE4ED27" w14:textId="77777777" w:rsidR="00486642" w:rsidRPr="00605176" w:rsidRDefault="00486642" w:rsidP="00486642">
      <w:pPr>
        <w:ind w:left="567"/>
      </w:pPr>
      <w:r w:rsidRPr="00605176">
        <w:t>Laws and regulations:</w:t>
      </w:r>
    </w:p>
    <w:p w14:paraId="3B6AE801" w14:textId="77777777" w:rsidR="00486642" w:rsidRPr="00605176" w:rsidRDefault="00486642" w:rsidP="00486642">
      <w:pPr>
        <w:ind w:left="567"/>
      </w:pPr>
    </w:p>
    <w:p w14:paraId="0F534B81" w14:textId="77777777" w:rsidR="00486642" w:rsidRPr="00605176" w:rsidRDefault="00486642" w:rsidP="00486642">
      <w:pPr>
        <w:ind w:left="567"/>
      </w:pPr>
      <w:r w:rsidRPr="00605176">
        <w:t>Latvijas vēstnesis (Official Newspaper)</w:t>
      </w:r>
    </w:p>
    <w:p w14:paraId="09843EE0" w14:textId="77777777" w:rsidR="00486642" w:rsidRPr="00605176" w:rsidRDefault="00486642" w:rsidP="00486642">
      <w:pPr>
        <w:ind w:left="567"/>
      </w:pPr>
    </w:p>
    <w:p w14:paraId="316CD4E4" w14:textId="77777777" w:rsidR="00486642" w:rsidRPr="00605176" w:rsidRDefault="00486642" w:rsidP="00486642">
      <w:pPr>
        <w:ind w:left="567"/>
      </w:pPr>
      <w:r w:rsidRPr="00605176">
        <w:t>LITHUANIA</w:t>
      </w:r>
    </w:p>
    <w:p w14:paraId="37300D8A" w14:textId="77777777" w:rsidR="00486642" w:rsidRPr="00605176" w:rsidRDefault="00486642" w:rsidP="00486642">
      <w:pPr>
        <w:ind w:left="1134" w:hanging="567"/>
      </w:pPr>
    </w:p>
    <w:p w14:paraId="49843163" w14:textId="77777777" w:rsidR="00486642" w:rsidRPr="00605176" w:rsidRDefault="00486642" w:rsidP="00486642">
      <w:pPr>
        <w:ind w:left="1134" w:hanging="567"/>
      </w:pPr>
      <w:r w:rsidRPr="00605176">
        <w:rPr>
          <w:lang w:eastAsia="en-GB"/>
        </w:rPr>
        <w:t>(i)</w:t>
      </w:r>
      <w:r w:rsidRPr="00605176">
        <w:rPr>
          <w:lang w:eastAsia="en-GB"/>
        </w:rPr>
        <w:tab/>
      </w:r>
      <w:r w:rsidRPr="00605176">
        <w:t>Laws, regulations and administrative provisions:</w:t>
      </w:r>
    </w:p>
    <w:p w14:paraId="6F677D07" w14:textId="77777777" w:rsidR="00486642" w:rsidRPr="00605176" w:rsidRDefault="00486642" w:rsidP="00486642">
      <w:pPr>
        <w:ind w:left="1134"/>
      </w:pPr>
    </w:p>
    <w:p w14:paraId="70345C1E" w14:textId="77777777" w:rsidR="00486642" w:rsidRPr="00605176" w:rsidRDefault="00486642" w:rsidP="00486642">
      <w:pPr>
        <w:ind w:left="1134"/>
      </w:pPr>
      <w:r w:rsidRPr="00605176">
        <w:t>Teisės aktų registras (Register of Legal Acts)</w:t>
      </w:r>
    </w:p>
    <w:p w14:paraId="23BEDE5D" w14:textId="77777777" w:rsidR="00486642" w:rsidRPr="00605176" w:rsidRDefault="00486642" w:rsidP="00486642">
      <w:pPr>
        <w:ind w:left="1134" w:hanging="567"/>
      </w:pPr>
    </w:p>
    <w:p w14:paraId="6C656C2D" w14:textId="77777777" w:rsidR="00486642" w:rsidRPr="00605176" w:rsidRDefault="00486642" w:rsidP="00486642">
      <w:pPr>
        <w:ind w:left="1134" w:hanging="567"/>
      </w:pPr>
      <w:r w:rsidRPr="00605176">
        <w:rPr>
          <w:lang w:eastAsia="en-GB"/>
        </w:rPr>
        <w:t>(ii)</w:t>
      </w:r>
      <w:r w:rsidRPr="00605176">
        <w:rPr>
          <w:lang w:eastAsia="en-GB"/>
        </w:rPr>
        <w:tab/>
      </w:r>
      <w:r w:rsidRPr="00605176">
        <w:t>Judicial decisions, jurisprudence:</w:t>
      </w:r>
    </w:p>
    <w:p w14:paraId="09F3E4C0" w14:textId="77777777" w:rsidR="00486642" w:rsidRPr="00605176" w:rsidRDefault="00486642" w:rsidP="00486642">
      <w:pPr>
        <w:ind w:left="1134"/>
      </w:pPr>
    </w:p>
    <w:p w14:paraId="6C9B4A87" w14:textId="77777777" w:rsidR="00486642" w:rsidRPr="00605176" w:rsidRDefault="00486642" w:rsidP="00486642">
      <w:pPr>
        <w:ind w:left="1134"/>
      </w:pPr>
      <w:r w:rsidRPr="00605176">
        <w:t xml:space="preserve">Bulletin of the Supreme Court of Lithuania </w:t>
      </w:r>
      <w:r w:rsidRPr="00605176">
        <w:rPr>
          <w:szCs w:val="24"/>
        </w:rPr>
        <w:t>"</w:t>
      </w:r>
      <w:r w:rsidRPr="00605176">
        <w:t>Teismų praktika</w:t>
      </w:r>
      <w:r w:rsidRPr="00605176">
        <w:rPr>
          <w:szCs w:val="24"/>
        </w:rPr>
        <w:t>"</w:t>
      </w:r>
    </w:p>
    <w:p w14:paraId="1C870066" w14:textId="77777777" w:rsidR="00486642" w:rsidRPr="00605176" w:rsidRDefault="00486642" w:rsidP="00486642">
      <w:pPr>
        <w:ind w:left="1134"/>
      </w:pPr>
    </w:p>
    <w:p w14:paraId="02271D81" w14:textId="77777777" w:rsidR="00486642" w:rsidRPr="00605176" w:rsidRDefault="00486642" w:rsidP="00486642">
      <w:pPr>
        <w:ind w:left="1134"/>
      </w:pPr>
      <w:r w:rsidRPr="00605176">
        <w:t xml:space="preserve">Bulletin of the Supreme Administrative Court of Lithuania </w:t>
      </w:r>
      <w:r w:rsidRPr="00605176">
        <w:rPr>
          <w:szCs w:val="24"/>
        </w:rPr>
        <w:t>"</w:t>
      </w:r>
      <w:r w:rsidRPr="00605176">
        <w:t>Administracinių teismų praktika</w:t>
      </w:r>
      <w:r w:rsidRPr="00605176">
        <w:rPr>
          <w:szCs w:val="24"/>
        </w:rPr>
        <w:t>"</w:t>
      </w:r>
    </w:p>
    <w:p w14:paraId="31A3862D" w14:textId="77777777" w:rsidR="00486642" w:rsidRPr="00605176" w:rsidRDefault="00486642" w:rsidP="00486642">
      <w:pPr>
        <w:ind w:left="567"/>
      </w:pPr>
    </w:p>
    <w:p w14:paraId="695F3B8C" w14:textId="77777777" w:rsidR="00486642" w:rsidRPr="00605176" w:rsidRDefault="00486642" w:rsidP="00486642">
      <w:pPr>
        <w:ind w:left="567"/>
      </w:pPr>
      <w:r w:rsidRPr="00605176">
        <w:t>LUXEMBOURG</w:t>
      </w:r>
    </w:p>
    <w:p w14:paraId="057C5A7B" w14:textId="77777777" w:rsidR="00486642" w:rsidRPr="00605176" w:rsidRDefault="00486642" w:rsidP="00486642">
      <w:pPr>
        <w:ind w:left="1134" w:hanging="567"/>
      </w:pPr>
    </w:p>
    <w:p w14:paraId="0EA7D463" w14:textId="77777777" w:rsidR="00486642" w:rsidRPr="00605176" w:rsidRDefault="00486642" w:rsidP="00486642">
      <w:pPr>
        <w:ind w:left="1134" w:hanging="567"/>
      </w:pPr>
      <w:r w:rsidRPr="00605176">
        <w:rPr>
          <w:lang w:eastAsia="en-GB"/>
        </w:rPr>
        <w:t>(i)</w:t>
      </w:r>
      <w:r w:rsidRPr="00605176">
        <w:rPr>
          <w:lang w:eastAsia="en-GB"/>
        </w:rPr>
        <w:tab/>
      </w:r>
      <w:r w:rsidRPr="00605176">
        <w:t>Laws and regulations:</w:t>
      </w:r>
    </w:p>
    <w:p w14:paraId="578B9A2D" w14:textId="77777777" w:rsidR="00486642" w:rsidRPr="00605176" w:rsidRDefault="00486642" w:rsidP="00486642">
      <w:pPr>
        <w:ind w:left="1134"/>
      </w:pPr>
    </w:p>
    <w:p w14:paraId="21A6A3BD" w14:textId="77777777" w:rsidR="00486642" w:rsidRPr="00605176" w:rsidRDefault="00486642" w:rsidP="00486642">
      <w:pPr>
        <w:ind w:left="1134"/>
      </w:pPr>
      <w:r w:rsidRPr="00605176">
        <w:t>Mémorial</w:t>
      </w:r>
    </w:p>
    <w:p w14:paraId="10E45903" w14:textId="77777777" w:rsidR="00486642" w:rsidRPr="00605176" w:rsidRDefault="00486642" w:rsidP="00486642">
      <w:pPr>
        <w:ind w:left="1134" w:hanging="567"/>
      </w:pPr>
    </w:p>
    <w:p w14:paraId="23378948" w14:textId="77777777" w:rsidR="00486642" w:rsidRPr="00605176" w:rsidRDefault="00486642" w:rsidP="00486642">
      <w:pPr>
        <w:ind w:left="1134" w:hanging="567"/>
      </w:pPr>
      <w:r w:rsidRPr="00605176">
        <w:rPr>
          <w:lang w:eastAsia="en-GB"/>
        </w:rPr>
        <w:br w:type="page"/>
        <w:t>(ii)</w:t>
      </w:r>
      <w:r w:rsidRPr="00605176">
        <w:rPr>
          <w:lang w:eastAsia="en-GB"/>
        </w:rPr>
        <w:tab/>
      </w:r>
      <w:r w:rsidRPr="00605176">
        <w:t>Jurisprudence:</w:t>
      </w:r>
    </w:p>
    <w:p w14:paraId="249A43AF" w14:textId="77777777" w:rsidR="00486642" w:rsidRPr="00605176" w:rsidRDefault="00486642" w:rsidP="00486642">
      <w:pPr>
        <w:ind w:left="1134"/>
      </w:pPr>
    </w:p>
    <w:p w14:paraId="4D2350B6" w14:textId="77777777" w:rsidR="00486642" w:rsidRPr="00605176" w:rsidRDefault="00486642" w:rsidP="00486642">
      <w:pPr>
        <w:ind w:left="1134"/>
      </w:pPr>
      <w:r w:rsidRPr="00605176">
        <w:t>Pasicrisie</w:t>
      </w:r>
    </w:p>
    <w:p w14:paraId="5EDC4289" w14:textId="77777777" w:rsidR="00486642" w:rsidRPr="00605176" w:rsidRDefault="00486642" w:rsidP="00486642">
      <w:pPr>
        <w:ind w:left="567"/>
      </w:pPr>
    </w:p>
    <w:p w14:paraId="42F17B9A" w14:textId="77777777" w:rsidR="00486642" w:rsidRPr="00605176" w:rsidRDefault="00486642" w:rsidP="00486642">
      <w:pPr>
        <w:ind w:left="567"/>
      </w:pPr>
      <w:r w:rsidRPr="00605176">
        <w:t>HUNGARY</w:t>
      </w:r>
    </w:p>
    <w:p w14:paraId="451FAA1F" w14:textId="77777777" w:rsidR="00486642" w:rsidRPr="00605176" w:rsidRDefault="00486642" w:rsidP="00486642">
      <w:pPr>
        <w:ind w:left="1134" w:hanging="567"/>
      </w:pPr>
    </w:p>
    <w:p w14:paraId="6ACE45AB" w14:textId="77777777" w:rsidR="00486642" w:rsidRPr="00605176" w:rsidRDefault="00486642" w:rsidP="00486642">
      <w:pPr>
        <w:ind w:left="1134" w:hanging="567"/>
      </w:pPr>
      <w:r w:rsidRPr="00605176">
        <w:rPr>
          <w:lang w:eastAsia="en-GB"/>
        </w:rPr>
        <w:t>(i)</w:t>
      </w:r>
      <w:r w:rsidRPr="00605176">
        <w:rPr>
          <w:lang w:eastAsia="en-GB"/>
        </w:rPr>
        <w:tab/>
      </w:r>
      <w:r w:rsidRPr="00605176">
        <w:t>Laws and regulations:</w:t>
      </w:r>
    </w:p>
    <w:p w14:paraId="0653AC3B" w14:textId="77777777" w:rsidR="00486642" w:rsidRPr="00605176" w:rsidRDefault="00486642" w:rsidP="00486642">
      <w:pPr>
        <w:ind w:left="1134"/>
      </w:pPr>
    </w:p>
    <w:p w14:paraId="530317B1" w14:textId="77777777" w:rsidR="00486642" w:rsidRPr="00605176" w:rsidRDefault="00486642" w:rsidP="00486642">
      <w:pPr>
        <w:ind w:left="1134"/>
      </w:pPr>
      <w:r w:rsidRPr="00605176">
        <w:t>Magyar Közlöny (Official Journal of the Republic of Hungary)</w:t>
      </w:r>
    </w:p>
    <w:p w14:paraId="38B0CD59" w14:textId="77777777" w:rsidR="00486642" w:rsidRPr="00605176" w:rsidRDefault="00486642" w:rsidP="00486642">
      <w:pPr>
        <w:ind w:left="1134" w:hanging="567"/>
      </w:pPr>
    </w:p>
    <w:p w14:paraId="71C2A652" w14:textId="77777777" w:rsidR="00486642" w:rsidRPr="00605176" w:rsidRDefault="00486642" w:rsidP="00486642">
      <w:pPr>
        <w:ind w:left="1134" w:hanging="567"/>
      </w:pPr>
      <w:r w:rsidRPr="00605176">
        <w:rPr>
          <w:lang w:eastAsia="en-GB"/>
        </w:rPr>
        <w:t>(ii)</w:t>
      </w:r>
      <w:r w:rsidRPr="00605176">
        <w:tab/>
        <w:t>Jurisprudence:</w:t>
      </w:r>
    </w:p>
    <w:p w14:paraId="53739392" w14:textId="77777777" w:rsidR="00486642" w:rsidRPr="00605176" w:rsidRDefault="00486642" w:rsidP="00486642">
      <w:pPr>
        <w:ind w:left="1134"/>
      </w:pPr>
    </w:p>
    <w:p w14:paraId="13F12494" w14:textId="77777777" w:rsidR="00486642" w:rsidRPr="00605176" w:rsidRDefault="00486642" w:rsidP="00486642">
      <w:pPr>
        <w:ind w:left="1134"/>
      </w:pPr>
      <w:r w:rsidRPr="00605176">
        <w:t>Közbeszerzési Értesítő — a Közbeszerzések Tanácsa Hivatalos Lapja (Public Procurement Bulletin — Official Journal of the Public Procurement Council)</w:t>
      </w:r>
    </w:p>
    <w:p w14:paraId="251501C2" w14:textId="77777777" w:rsidR="00486642" w:rsidRPr="00605176" w:rsidRDefault="00486642" w:rsidP="00486642">
      <w:pPr>
        <w:ind w:left="567"/>
      </w:pPr>
    </w:p>
    <w:p w14:paraId="31F12799" w14:textId="77777777" w:rsidR="00486642" w:rsidRPr="00605176" w:rsidRDefault="00486642" w:rsidP="00486642">
      <w:pPr>
        <w:ind w:left="567"/>
      </w:pPr>
      <w:r w:rsidRPr="00605176">
        <w:t>MALTA</w:t>
      </w:r>
    </w:p>
    <w:p w14:paraId="0B88F44C" w14:textId="77777777" w:rsidR="00486642" w:rsidRPr="00605176" w:rsidRDefault="00486642" w:rsidP="00486642">
      <w:pPr>
        <w:ind w:left="567"/>
      </w:pPr>
    </w:p>
    <w:p w14:paraId="2010C7AD" w14:textId="77777777" w:rsidR="00486642" w:rsidRPr="00605176" w:rsidRDefault="00486642" w:rsidP="00486642">
      <w:pPr>
        <w:ind w:left="567"/>
      </w:pPr>
      <w:r w:rsidRPr="00605176">
        <w:t>Laws and regulations:</w:t>
      </w:r>
    </w:p>
    <w:p w14:paraId="3EC8F6F0" w14:textId="77777777" w:rsidR="00486642" w:rsidRPr="00605176" w:rsidRDefault="00486642" w:rsidP="00486642">
      <w:pPr>
        <w:ind w:left="567"/>
      </w:pPr>
    </w:p>
    <w:p w14:paraId="3EB62CC7" w14:textId="77777777" w:rsidR="00486642" w:rsidRPr="00605176" w:rsidRDefault="00486642" w:rsidP="00486642">
      <w:pPr>
        <w:ind w:left="567"/>
      </w:pPr>
      <w:r w:rsidRPr="00605176">
        <w:t>Government Gazette</w:t>
      </w:r>
    </w:p>
    <w:p w14:paraId="6DE0B518" w14:textId="77777777" w:rsidR="00486642" w:rsidRPr="00605176" w:rsidRDefault="00486642" w:rsidP="00486642">
      <w:pPr>
        <w:ind w:left="567"/>
      </w:pPr>
    </w:p>
    <w:p w14:paraId="60903BA6" w14:textId="77777777" w:rsidR="00486642" w:rsidRPr="00605176" w:rsidRDefault="00486642" w:rsidP="00486642">
      <w:pPr>
        <w:ind w:left="567"/>
      </w:pPr>
      <w:r w:rsidRPr="00605176">
        <w:br w:type="page"/>
        <w:t>NETHERLANDS</w:t>
      </w:r>
    </w:p>
    <w:p w14:paraId="184D38BB" w14:textId="77777777" w:rsidR="00486642" w:rsidRPr="00605176" w:rsidRDefault="00486642" w:rsidP="00486642">
      <w:pPr>
        <w:ind w:left="1134" w:hanging="567"/>
      </w:pPr>
    </w:p>
    <w:p w14:paraId="65862736" w14:textId="77777777" w:rsidR="00486642" w:rsidRPr="00605176" w:rsidRDefault="00486642" w:rsidP="00486642">
      <w:pPr>
        <w:ind w:left="1134" w:hanging="567"/>
      </w:pPr>
      <w:r w:rsidRPr="00605176">
        <w:rPr>
          <w:lang w:eastAsia="en-GB"/>
        </w:rPr>
        <w:t>(i)</w:t>
      </w:r>
      <w:r w:rsidRPr="00605176">
        <w:rPr>
          <w:lang w:eastAsia="en-GB"/>
        </w:rPr>
        <w:tab/>
      </w:r>
      <w:r w:rsidRPr="00605176">
        <w:t>Laws and regulations:</w:t>
      </w:r>
    </w:p>
    <w:p w14:paraId="669B352E" w14:textId="77777777" w:rsidR="00486642" w:rsidRPr="00605176" w:rsidRDefault="00486642" w:rsidP="00486642">
      <w:pPr>
        <w:ind w:left="1134"/>
      </w:pPr>
    </w:p>
    <w:p w14:paraId="6B541B7F" w14:textId="77777777" w:rsidR="00486642" w:rsidRPr="00B23E36" w:rsidRDefault="00486642" w:rsidP="00486642">
      <w:pPr>
        <w:ind w:left="1134"/>
        <w:rPr>
          <w:lang w:val="nl-NL"/>
        </w:rPr>
      </w:pPr>
      <w:r w:rsidRPr="00B23E36">
        <w:rPr>
          <w:lang w:val="nl-NL"/>
        </w:rPr>
        <w:t>Nederlandse Staatscourant or Staatsblad</w:t>
      </w:r>
    </w:p>
    <w:p w14:paraId="14AFC5A9" w14:textId="77777777" w:rsidR="00486642" w:rsidRPr="00B23E36" w:rsidRDefault="00486642" w:rsidP="00486642">
      <w:pPr>
        <w:ind w:left="1134" w:hanging="567"/>
        <w:rPr>
          <w:lang w:val="nl-NL"/>
        </w:rPr>
      </w:pPr>
    </w:p>
    <w:p w14:paraId="363E94E0" w14:textId="77777777" w:rsidR="00486642" w:rsidRPr="00B23E36" w:rsidRDefault="00486642" w:rsidP="00486642">
      <w:pPr>
        <w:ind w:left="1134" w:hanging="567"/>
        <w:rPr>
          <w:lang w:val="nl-NL"/>
        </w:rPr>
      </w:pPr>
      <w:r w:rsidRPr="00B23E36">
        <w:rPr>
          <w:lang w:val="nl-NL" w:eastAsia="en-GB"/>
        </w:rPr>
        <w:t>(ii)</w:t>
      </w:r>
      <w:r w:rsidRPr="00B23E36">
        <w:rPr>
          <w:lang w:val="nl-NL" w:eastAsia="en-GB"/>
        </w:rPr>
        <w:tab/>
      </w:r>
      <w:r w:rsidRPr="00B23E36">
        <w:rPr>
          <w:lang w:val="nl-NL"/>
        </w:rPr>
        <w:t>Jurisprudence:</w:t>
      </w:r>
    </w:p>
    <w:p w14:paraId="19E21CDC" w14:textId="77777777" w:rsidR="00486642" w:rsidRPr="00B23E36" w:rsidRDefault="00486642" w:rsidP="00486642">
      <w:pPr>
        <w:ind w:left="1134"/>
        <w:rPr>
          <w:lang w:val="nl-NL"/>
        </w:rPr>
      </w:pPr>
    </w:p>
    <w:p w14:paraId="1279E257" w14:textId="77777777" w:rsidR="00486642" w:rsidRPr="00605176" w:rsidRDefault="00486642" w:rsidP="00486642">
      <w:pPr>
        <w:ind w:left="1134"/>
      </w:pPr>
      <w:r w:rsidRPr="00605176">
        <w:t>No official publication</w:t>
      </w:r>
    </w:p>
    <w:p w14:paraId="68ECE2D8" w14:textId="77777777" w:rsidR="00486642" w:rsidRPr="00605176" w:rsidRDefault="00486642" w:rsidP="00486642">
      <w:pPr>
        <w:ind w:left="567"/>
      </w:pPr>
    </w:p>
    <w:p w14:paraId="62C75DFF" w14:textId="77777777" w:rsidR="00486642" w:rsidRPr="00605176" w:rsidRDefault="00486642" w:rsidP="00486642">
      <w:pPr>
        <w:ind w:left="567"/>
      </w:pPr>
      <w:r w:rsidRPr="00605176">
        <w:t>AUSTRIA</w:t>
      </w:r>
    </w:p>
    <w:p w14:paraId="156DDE33" w14:textId="77777777" w:rsidR="00486642" w:rsidRPr="00605176" w:rsidRDefault="00486642" w:rsidP="00486642">
      <w:pPr>
        <w:ind w:left="1134" w:hanging="567"/>
      </w:pPr>
    </w:p>
    <w:p w14:paraId="32F206D9" w14:textId="77777777" w:rsidR="00486642" w:rsidRPr="00605176" w:rsidRDefault="00486642" w:rsidP="00486642">
      <w:pPr>
        <w:ind w:left="1134" w:hanging="567"/>
      </w:pPr>
      <w:r w:rsidRPr="00605176">
        <w:rPr>
          <w:lang w:eastAsia="en-GB"/>
        </w:rPr>
        <w:t>(i)</w:t>
      </w:r>
      <w:r w:rsidRPr="00605176">
        <w:rPr>
          <w:lang w:eastAsia="en-GB"/>
        </w:rPr>
        <w:tab/>
      </w:r>
      <w:r w:rsidRPr="00605176">
        <w:t>Laws and regulations:</w:t>
      </w:r>
    </w:p>
    <w:p w14:paraId="09FD6EC7" w14:textId="77777777" w:rsidR="00486642" w:rsidRPr="00605176" w:rsidRDefault="00486642" w:rsidP="00486642">
      <w:pPr>
        <w:ind w:left="1134"/>
      </w:pPr>
    </w:p>
    <w:p w14:paraId="5A8F87C2" w14:textId="77777777" w:rsidR="00486642" w:rsidRPr="00B23E36" w:rsidRDefault="00486642" w:rsidP="00486642">
      <w:pPr>
        <w:ind w:left="1134"/>
        <w:rPr>
          <w:lang w:val="de-DE"/>
        </w:rPr>
      </w:pPr>
      <w:r w:rsidRPr="00B23E36">
        <w:rPr>
          <w:lang w:val="de-DE"/>
        </w:rPr>
        <w:t>Österreichisches Bundesgesetzblatt</w:t>
      </w:r>
    </w:p>
    <w:p w14:paraId="4F57F18C" w14:textId="77777777" w:rsidR="00486642" w:rsidRPr="00B23E36" w:rsidRDefault="00486642" w:rsidP="00486642">
      <w:pPr>
        <w:ind w:left="1134"/>
        <w:rPr>
          <w:lang w:val="de-DE"/>
        </w:rPr>
      </w:pPr>
    </w:p>
    <w:p w14:paraId="7BDA5A0D" w14:textId="77777777" w:rsidR="00486642" w:rsidRPr="00B23E36" w:rsidRDefault="00486642" w:rsidP="00486642">
      <w:pPr>
        <w:ind w:left="1134"/>
        <w:rPr>
          <w:lang w:val="de-DE"/>
        </w:rPr>
      </w:pPr>
      <w:r w:rsidRPr="00B23E36">
        <w:rPr>
          <w:lang w:val="de-DE"/>
        </w:rPr>
        <w:t>Amtsblatt zur Wiener Zeitung</w:t>
      </w:r>
    </w:p>
    <w:p w14:paraId="02BDAEE5" w14:textId="77777777" w:rsidR="00486642" w:rsidRPr="00B23E36" w:rsidRDefault="00486642" w:rsidP="00486642">
      <w:pPr>
        <w:ind w:left="1134" w:hanging="567"/>
        <w:rPr>
          <w:lang w:val="de-DE"/>
        </w:rPr>
      </w:pPr>
    </w:p>
    <w:p w14:paraId="41EB3892" w14:textId="77777777" w:rsidR="00486642" w:rsidRPr="00B23E36" w:rsidRDefault="00486642" w:rsidP="00486642">
      <w:pPr>
        <w:ind w:left="1134" w:hanging="567"/>
        <w:rPr>
          <w:lang w:val="de-DE"/>
        </w:rPr>
      </w:pPr>
      <w:r w:rsidRPr="00B23E36">
        <w:rPr>
          <w:lang w:val="de-DE" w:eastAsia="en-GB"/>
        </w:rPr>
        <w:t>(ii)</w:t>
      </w:r>
      <w:r w:rsidRPr="00B23E36">
        <w:rPr>
          <w:lang w:val="de-DE" w:eastAsia="en-GB"/>
        </w:rPr>
        <w:tab/>
      </w:r>
      <w:r w:rsidRPr="00B23E36">
        <w:rPr>
          <w:lang w:val="de-DE"/>
        </w:rPr>
        <w:t>Judicial decisions:</w:t>
      </w:r>
    </w:p>
    <w:p w14:paraId="77E6076A" w14:textId="77777777" w:rsidR="00486642" w:rsidRPr="00B23E36" w:rsidRDefault="00486642" w:rsidP="00486642">
      <w:pPr>
        <w:ind w:left="1134"/>
        <w:rPr>
          <w:lang w:val="de-DE"/>
        </w:rPr>
      </w:pPr>
    </w:p>
    <w:p w14:paraId="4EB75E33" w14:textId="77777777" w:rsidR="00486642" w:rsidRPr="00B23E36" w:rsidRDefault="00486642" w:rsidP="00486642">
      <w:pPr>
        <w:ind w:left="1134"/>
        <w:rPr>
          <w:lang w:val="de-DE"/>
        </w:rPr>
      </w:pPr>
      <w:r w:rsidRPr="00B23E36">
        <w:rPr>
          <w:lang w:val="de-DE"/>
        </w:rPr>
        <w:t>Entscheidungen des Verfassungsgerichtshofes, Verwaltungsgerichtshofes, Obersten Gerichtshofes, der Oberlandesgerichte, des Bundesverwaltungsgerichtes und der Landesverwaltungsgerichte — http://ris.bka.gv.at/Judikatur/</w:t>
      </w:r>
    </w:p>
    <w:p w14:paraId="6BA5AB8F" w14:textId="77777777" w:rsidR="00486642" w:rsidRPr="00B23E36" w:rsidRDefault="00486642" w:rsidP="00486642">
      <w:pPr>
        <w:ind w:left="567"/>
        <w:rPr>
          <w:lang w:val="de-DE"/>
        </w:rPr>
      </w:pPr>
    </w:p>
    <w:p w14:paraId="4DB36F68" w14:textId="77777777" w:rsidR="00486642" w:rsidRPr="00B23E36" w:rsidRDefault="00486642" w:rsidP="00486642">
      <w:pPr>
        <w:ind w:left="567"/>
        <w:rPr>
          <w:lang w:val="de-DE"/>
        </w:rPr>
      </w:pPr>
      <w:r w:rsidRPr="00B23E36">
        <w:rPr>
          <w:lang w:val="de-DE"/>
        </w:rPr>
        <w:br w:type="page"/>
        <w:t>POLAND</w:t>
      </w:r>
    </w:p>
    <w:p w14:paraId="77C5B654" w14:textId="77777777" w:rsidR="00486642" w:rsidRPr="00B23E36" w:rsidRDefault="00486642" w:rsidP="00486642">
      <w:pPr>
        <w:ind w:left="1134" w:hanging="567"/>
        <w:rPr>
          <w:lang w:val="de-DE"/>
        </w:rPr>
      </w:pPr>
    </w:p>
    <w:p w14:paraId="76F0B4A4" w14:textId="77777777" w:rsidR="00486642" w:rsidRPr="00B23E36" w:rsidRDefault="00486642" w:rsidP="00486642">
      <w:pPr>
        <w:ind w:left="1134" w:hanging="567"/>
        <w:rPr>
          <w:lang w:val="de-DE"/>
        </w:rPr>
      </w:pPr>
      <w:r w:rsidRPr="00B23E36">
        <w:rPr>
          <w:lang w:val="de-DE" w:eastAsia="en-GB"/>
        </w:rPr>
        <w:t>(i)</w:t>
      </w:r>
      <w:r w:rsidRPr="00B23E36">
        <w:rPr>
          <w:lang w:val="de-DE" w:eastAsia="en-GB"/>
        </w:rPr>
        <w:tab/>
      </w:r>
      <w:r w:rsidRPr="00B23E36">
        <w:rPr>
          <w:lang w:val="de-DE"/>
        </w:rPr>
        <w:t>Legislation:</w:t>
      </w:r>
    </w:p>
    <w:p w14:paraId="0B4EE8CC" w14:textId="77777777" w:rsidR="00486642" w:rsidRPr="00B23E36" w:rsidRDefault="00486642" w:rsidP="00486642">
      <w:pPr>
        <w:ind w:left="1134"/>
        <w:rPr>
          <w:lang w:val="de-DE"/>
        </w:rPr>
      </w:pPr>
    </w:p>
    <w:p w14:paraId="6D459F44" w14:textId="77777777" w:rsidR="00486642" w:rsidRPr="00B23E36" w:rsidRDefault="00486642" w:rsidP="00486642">
      <w:pPr>
        <w:ind w:left="1134"/>
        <w:rPr>
          <w:lang w:val="de-DE"/>
        </w:rPr>
      </w:pPr>
      <w:r w:rsidRPr="00B23E36">
        <w:rPr>
          <w:lang w:val="de-DE"/>
        </w:rPr>
        <w:t>Dziennik Ustaw Rzeczypospolitej Polskiej (Journal of Laws — Republic of Poland)</w:t>
      </w:r>
    </w:p>
    <w:p w14:paraId="22FBE6A5" w14:textId="77777777" w:rsidR="00486642" w:rsidRPr="00B23E36" w:rsidRDefault="00486642" w:rsidP="00486642">
      <w:pPr>
        <w:ind w:left="1134" w:hanging="567"/>
        <w:rPr>
          <w:lang w:val="de-DE"/>
        </w:rPr>
      </w:pPr>
    </w:p>
    <w:p w14:paraId="34CC13FF" w14:textId="77777777" w:rsidR="00486642" w:rsidRPr="00B23E36" w:rsidRDefault="00486642" w:rsidP="00486642">
      <w:pPr>
        <w:ind w:left="1134" w:hanging="567"/>
        <w:rPr>
          <w:lang w:val="pl-PL"/>
        </w:rPr>
      </w:pPr>
      <w:r w:rsidRPr="00B23E36">
        <w:rPr>
          <w:lang w:val="pl-PL" w:eastAsia="en-GB"/>
        </w:rPr>
        <w:t>(ii)</w:t>
      </w:r>
      <w:r w:rsidRPr="00B23E36">
        <w:rPr>
          <w:lang w:val="pl-PL" w:eastAsia="en-GB"/>
        </w:rPr>
        <w:tab/>
      </w:r>
      <w:r w:rsidRPr="00B23E36">
        <w:rPr>
          <w:lang w:val="pl-PL"/>
        </w:rPr>
        <w:t>Judicial decisions, jurisprudence:</w:t>
      </w:r>
    </w:p>
    <w:p w14:paraId="1427DF21" w14:textId="77777777" w:rsidR="00486642" w:rsidRPr="00B23E36" w:rsidRDefault="00486642" w:rsidP="00486642">
      <w:pPr>
        <w:ind w:left="1134"/>
        <w:rPr>
          <w:lang w:val="pl-PL"/>
        </w:rPr>
      </w:pPr>
    </w:p>
    <w:p w14:paraId="58A79F06" w14:textId="77777777" w:rsidR="00486642" w:rsidRPr="00D80BE9" w:rsidRDefault="00486642" w:rsidP="00486642">
      <w:pPr>
        <w:ind w:left="1134"/>
        <w:rPr>
          <w:lang w:val="pl-PL"/>
        </w:rPr>
      </w:pPr>
      <w:r w:rsidRPr="00D80BE9">
        <w:rPr>
          <w:lang w:val="pl-PL"/>
        </w:rPr>
        <w:t>"Zamówienia publiczne w orzecznictwie. Wybrane orzeczenia zespołu arbitrów i Sądu Okręgowego w Warszawie" (Selection of judgments of arbitration panels and Regional Court in Warsaw)</w:t>
      </w:r>
    </w:p>
    <w:p w14:paraId="318C7F33" w14:textId="77777777" w:rsidR="00486642" w:rsidRPr="00B23E36" w:rsidRDefault="00486642" w:rsidP="00486642">
      <w:pPr>
        <w:ind w:left="567"/>
        <w:rPr>
          <w:lang w:val="pl-PL"/>
        </w:rPr>
      </w:pPr>
    </w:p>
    <w:p w14:paraId="75F88F15" w14:textId="77777777" w:rsidR="00486642" w:rsidRPr="00605176" w:rsidRDefault="00486642" w:rsidP="00486642">
      <w:pPr>
        <w:ind w:left="567"/>
      </w:pPr>
      <w:r w:rsidRPr="00605176">
        <w:t>PORTUGAL</w:t>
      </w:r>
    </w:p>
    <w:p w14:paraId="5B960460" w14:textId="77777777" w:rsidR="00486642" w:rsidRPr="00605176" w:rsidRDefault="00486642" w:rsidP="00486642">
      <w:pPr>
        <w:ind w:left="1134" w:hanging="567"/>
      </w:pPr>
    </w:p>
    <w:p w14:paraId="2532B882" w14:textId="77777777" w:rsidR="00486642" w:rsidRPr="00605176" w:rsidRDefault="00486642" w:rsidP="00486642">
      <w:pPr>
        <w:ind w:left="1134" w:hanging="567"/>
      </w:pPr>
      <w:r w:rsidRPr="00605176">
        <w:rPr>
          <w:lang w:eastAsia="en-GB"/>
        </w:rPr>
        <w:t>(i)</w:t>
      </w:r>
      <w:r w:rsidRPr="00605176">
        <w:rPr>
          <w:lang w:eastAsia="en-GB"/>
        </w:rPr>
        <w:tab/>
      </w:r>
      <w:r w:rsidRPr="00605176">
        <w:t>Laws and regulations:</w:t>
      </w:r>
    </w:p>
    <w:p w14:paraId="25DD20B4" w14:textId="77777777" w:rsidR="00486642" w:rsidRPr="00605176" w:rsidRDefault="00486642" w:rsidP="00486642">
      <w:pPr>
        <w:ind w:left="1134"/>
      </w:pPr>
    </w:p>
    <w:p w14:paraId="2F3C6C30" w14:textId="77777777" w:rsidR="00486642" w:rsidRPr="00B23E36" w:rsidRDefault="00486642" w:rsidP="00486642">
      <w:pPr>
        <w:ind w:left="1134"/>
        <w:rPr>
          <w:lang w:val="pt-PT"/>
        </w:rPr>
      </w:pPr>
      <w:r w:rsidRPr="00B23E36">
        <w:rPr>
          <w:lang w:val="pt-PT"/>
        </w:rPr>
        <w:t>Diário da República Portuguesa 1a Série A e 2a série</w:t>
      </w:r>
    </w:p>
    <w:p w14:paraId="3C0F3C43" w14:textId="77777777" w:rsidR="00486642" w:rsidRPr="00B23E36" w:rsidRDefault="00486642" w:rsidP="00486642">
      <w:pPr>
        <w:ind w:left="1134" w:hanging="567"/>
        <w:rPr>
          <w:lang w:val="pt-PT"/>
        </w:rPr>
      </w:pPr>
    </w:p>
    <w:p w14:paraId="2F87B37A" w14:textId="77777777" w:rsidR="00486642" w:rsidRPr="00B23E36" w:rsidRDefault="00486642" w:rsidP="00486642">
      <w:pPr>
        <w:ind w:left="1134" w:hanging="567"/>
        <w:rPr>
          <w:lang w:val="pt-PT"/>
        </w:rPr>
      </w:pPr>
      <w:r w:rsidRPr="00B23E36">
        <w:rPr>
          <w:lang w:val="pt-PT" w:eastAsia="en-GB"/>
        </w:rPr>
        <w:t>(ii)</w:t>
      </w:r>
      <w:r w:rsidRPr="00B23E36">
        <w:rPr>
          <w:lang w:val="pt-PT" w:eastAsia="en-GB"/>
        </w:rPr>
        <w:tab/>
      </w:r>
      <w:r w:rsidRPr="00B23E36">
        <w:rPr>
          <w:lang w:val="pt-PT"/>
        </w:rPr>
        <w:t>Judicial Publications:</w:t>
      </w:r>
    </w:p>
    <w:p w14:paraId="03FD20B2" w14:textId="77777777" w:rsidR="00486642" w:rsidRPr="00B23E36" w:rsidRDefault="00486642" w:rsidP="00486642">
      <w:pPr>
        <w:ind w:left="1134"/>
        <w:rPr>
          <w:lang w:val="pt-PT"/>
        </w:rPr>
      </w:pPr>
    </w:p>
    <w:p w14:paraId="20DC0A2F" w14:textId="77777777" w:rsidR="00486642" w:rsidRPr="00B23E36" w:rsidRDefault="00486642" w:rsidP="00486642">
      <w:pPr>
        <w:ind w:left="1134"/>
        <w:rPr>
          <w:lang w:val="pt-PT"/>
        </w:rPr>
      </w:pPr>
      <w:r w:rsidRPr="00B23E36">
        <w:rPr>
          <w:lang w:val="pt-PT"/>
        </w:rPr>
        <w:t>Boletim do Ministério da Justiça</w:t>
      </w:r>
    </w:p>
    <w:p w14:paraId="347F656C" w14:textId="77777777" w:rsidR="00486642" w:rsidRPr="00B23E36" w:rsidRDefault="00486642" w:rsidP="00486642">
      <w:pPr>
        <w:ind w:left="1134"/>
        <w:rPr>
          <w:lang w:val="pt-PT"/>
        </w:rPr>
      </w:pPr>
    </w:p>
    <w:p w14:paraId="1662AA7E" w14:textId="77777777" w:rsidR="00486642" w:rsidRPr="00B23E36" w:rsidRDefault="00486642" w:rsidP="00486642">
      <w:pPr>
        <w:ind w:left="1134"/>
        <w:rPr>
          <w:lang w:val="pt-PT"/>
        </w:rPr>
      </w:pPr>
      <w:r w:rsidRPr="00B23E36">
        <w:rPr>
          <w:lang w:val="pt-PT"/>
        </w:rPr>
        <w:br w:type="page"/>
        <w:t>Colectânea de Acordos do Supremo Tribunal Administrativo</w:t>
      </w:r>
    </w:p>
    <w:p w14:paraId="62335779" w14:textId="77777777" w:rsidR="00486642" w:rsidRPr="00B23E36" w:rsidRDefault="00486642" w:rsidP="00486642">
      <w:pPr>
        <w:ind w:left="1134"/>
        <w:rPr>
          <w:lang w:val="pt-PT"/>
        </w:rPr>
      </w:pPr>
    </w:p>
    <w:p w14:paraId="66AFA388" w14:textId="77777777" w:rsidR="00486642" w:rsidRPr="00B23E36" w:rsidRDefault="00486642" w:rsidP="00486642">
      <w:pPr>
        <w:ind w:left="1134"/>
        <w:rPr>
          <w:lang w:val="pt-PT"/>
        </w:rPr>
      </w:pPr>
      <w:r w:rsidRPr="00B23E36">
        <w:rPr>
          <w:lang w:val="pt-PT"/>
        </w:rPr>
        <w:t>Colectânea de Jurisprudencia Das Relações</w:t>
      </w:r>
    </w:p>
    <w:p w14:paraId="7B218BCB" w14:textId="77777777" w:rsidR="00486642" w:rsidRPr="00B23E36" w:rsidRDefault="00486642" w:rsidP="00486642">
      <w:pPr>
        <w:ind w:left="567"/>
        <w:rPr>
          <w:lang w:val="pt-PT"/>
        </w:rPr>
      </w:pPr>
    </w:p>
    <w:p w14:paraId="50FCE075" w14:textId="77777777" w:rsidR="00486642" w:rsidRPr="00B23E36" w:rsidRDefault="00486642" w:rsidP="00486642">
      <w:pPr>
        <w:ind w:left="567"/>
        <w:rPr>
          <w:lang w:val="pt-PT"/>
        </w:rPr>
      </w:pPr>
      <w:r w:rsidRPr="00B23E36">
        <w:rPr>
          <w:lang w:val="pt-PT"/>
        </w:rPr>
        <w:t>ROMANIA</w:t>
      </w:r>
    </w:p>
    <w:p w14:paraId="103BD022" w14:textId="77777777" w:rsidR="00486642" w:rsidRPr="00B23E36" w:rsidRDefault="00486642" w:rsidP="00486642">
      <w:pPr>
        <w:ind w:left="1134" w:hanging="567"/>
        <w:rPr>
          <w:lang w:val="pt-PT"/>
        </w:rPr>
      </w:pPr>
    </w:p>
    <w:p w14:paraId="61AC63D8" w14:textId="77777777" w:rsidR="00486642" w:rsidRPr="00605176" w:rsidRDefault="00486642" w:rsidP="00486642">
      <w:pPr>
        <w:ind w:left="1134" w:hanging="567"/>
      </w:pPr>
      <w:r w:rsidRPr="00605176">
        <w:rPr>
          <w:lang w:eastAsia="en-GB"/>
        </w:rPr>
        <w:t>(i)</w:t>
      </w:r>
      <w:r w:rsidRPr="00605176">
        <w:rPr>
          <w:lang w:eastAsia="en-GB"/>
        </w:rPr>
        <w:tab/>
      </w:r>
      <w:r w:rsidRPr="00605176">
        <w:t xml:space="preserve">Laws and </w:t>
      </w:r>
      <w:r w:rsidRPr="00605176">
        <w:rPr>
          <w:lang w:eastAsia="en-GB"/>
        </w:rPr>
        <w:t>r</w:t>
      </w:r>
      <w:r w:rsidRPr="00605176">
        <w:t>egulations:</w:t>
      </w:r>
    </w:p>
    <w:p w14:paraId="2D7F37DA" w14:textId="77777777" w:rsidR="00486642" w:rsidRPr="00605176" w:rsidRDefault="00486642" w:rsidP="00486642">
      <w:pPr>
        <w:ind w:left="1134"/>
      </w:pPr>
    </w:p>
    <w:p w14:paraId="048E6CA2" w14:textId="77777777" w:rsidR="00486642" w:rsidRPr="00605176" w:rsidRDefault="00486642" w:rsidP="00486642">
      <w:pPr>
        <w:ind w:left="1134"/>
      </w:pPr>
      <w:r w:rsidRPr="00605176">
        <w:t>Monitorul Oficial al României (Official Journal of Romania)</w:t>
      </w:r>
    </w:p>
    <w:p w14:paraId="66EA2C6F" w14:textId="77777777" w:rsidR="00486642" w:rsidRPr="00605176" w:rsidRDefault="00486642" w:rsidP="00486642">
      <w:pPr>
        <w:ind w:left="1134" w:hanging="567"/>
      </w:pPr>
    </w:p>
    <w:p w14:paraId="40B79742" w14:textId="77777777" w:rsidR="00486642" w:rsidRPr="00605176" w:rsidRDefault="00486642" w:rsidP="00486642">
      <w:pPr>
        <w:ind w:left="1134" w:hanging="567"/>
      </w:pPr>
      <w:r w:rsidRPr="00605176">
        <w:rPr>
          <w:lang w:eastAsia="en-GB"/>
        </w:rPr>
        <w:t>(ii)</w:t>
      </w:r>
      <w:r w:rsidRPr="00605176">
        <w:rPr>
          <w:lang w:eastAsia="en-GB"/>
        </w:rPr>
        <w:tab/>
      </w:r>
      <w:r w:rsidRPr="00605176">
        <w:t>Judicial decisions, administrative rulings of general application and any procedure:</w:t>
      </w:r>
    </w:p>
    <w:p w14:paraId="5E329F42" w14:textId="77777777" w:rsidR="00486642" w:rsidRPr="00605176" w:rsidRDefault="00486642" w:rsidP="00486642">
      <w:pPr>
        <w:ind w:left="1134"/>
      </w:pPr>
    </w:p>
    <w:p w14:paraId="57149079" w14:textId="77777777" w:rsidR="00486642" w:rsidRPr="00605176" w:rsidRDefault="00486642" w:rsidP="00486642">
      <w:pPr>
        <w:ind w:left="1134"/>
      </w:pPr>
      <w:r w:rsidRPr="00605176">
        <w:t>http://www.anrmap.ro</w:t>
      </w:r>
    </w:p>
    <w:p w14:paraId="4AF76891" w14:textId="77777777" w:rsidR="00486642" w:rsidRPr="00605176" w:rsidRDefault="00486642" w:rsidP="00486642">
      <w:pPr>
        <w:ind w:left="567"/>
      </w:pPr>
    </w:p>
    <w:p w14:paraId="10737120" w14:textId="77777777" w:rsidR="00486642" w:rsidRPr="00605176" w:rsidRDefault="00486642" w:rsidP="00486642">
      <w:pPr>
        <w:ind w:left="567"/>
      </w:pPr>
      <w:r w:rsidRPr="00605176">
        <w:t>SLOVENIA</w:t>
      </w:r>
    </w:p>
    <w:p w14:paraId="37C78210" w14:textId="77777777" w:rsidR="00486642" w:rsidRPr="00605176" w:rsidRDefault="00486642" w:rsidP="00486642">
      <w:pPr>
        <w:ind w:left="1134" w:hanging="567"/>
      </w:pPr>
    </w:p>
    <w:p w14:paraId="7BD56472" w14:textId="77777777" w:rsidR="00486642" w:rsidRPr="00605176" w:rsidRDefault="00486642" w:rsidP="00486642">
      <w:pPr>
        <w:ind w:left="1134" w:hanging="567"/>
      </w:pPr>
      <w:r w:rsidRPr="00605176">
        <w:rPr>
          <w:lang w:eastAsia="en-GB"/>
        </w:rPr>
        <w:t>(i)</w:t>
      </w:r>
      <w:r w:rsidRPr="00605176">
        <w:rPr>
          <w:lang w:eastAsia="en-GB"/>
        </w:rPr>
        <w:tab/>
      </w:r>
      <w:r w:rsidRPr="00605176">
        <w:t>Laws and regulations:</w:t>
      </w:r>
    </w:p>
    <w:p w14:paraId="447B51F0" w14:textId="77777777" w:rsidR="00486642" w:rsidRPr="00605176" w:rsidRDefault="00486642" w:rsidP="00486642">
      <w:pPr>
        <w:ind w:left="1134"/>
      </w:pPr>
    </w:p>
    <w:p w14:paraId="4A034D03" w14:textId="77777777" w:rsidR="00486642" w:rsidRPr="00605176" w:rsidRDefault="00486642" w:rsidP="00486642">
      <w:pPr>
        <w:ind w:left="1134"/>
      </w:pPr>
      <w:r w:rsidRPr="00605176">
        <w:t>Uradni list Republike Slovenije (Official Gazette of the Republic of Slovenia)</w:t>
      </w:r>
    </w:p>
    <w:p w14:paraId="7BAE4A59" w14:textId="77777777" w:rsidR="00486642" w:rsidRPr="00605176" w:rsidRDefault="00486642" w:rsidP="00486642">
      <w:pPr>
        <w:ind w:left="1134" w:hanging="567"/>
      </w:pPr>
    </w:p>
    <w:p w14:paraId="68672580" w14:textId="77777777" w:rsidR="00486642" w:rsidRPr="00605176" w:rsidRDefault="00486642" w:rsidP="00486642">
      <w:pPr>
        <w:ind w:left="1134" w:hanging="567"/>
      </w:pPr>
      <w:r w:rsidRPr="00605176">
        <w:rPr>
          <w:lang w:eastAsia="en-GB"/>
        </w:rPr>
        <w:t>(ii)</w:t>
      </w:r>
      <w:r w:rsidRPr="00605176">
        <w:rPr>
          <w:lang w:eastAsia="en-GB"/>
        </w:rPr>
        <w:tab/>
      </w:r>
      <w:r w:rsidRPr="00605176">
        <w:t>Judicial decisions:</w:t>
      </w:r>
    </w:p>
    <w:p w14:paraId="5816925D" w14:textId="77777777" w:rsidR="00486642" w:rsidRPr="00605176" w:rsidRDefault="00486642" w:rsidP="00486642">
      <w:pPr>
        <w:ind w:left="1134"/>
      </w:pPr>
    </w:p>
    <w:p w14:paraId="74F9E514" w14:textId="77777777" w:rsidR="00486642" w:rsidRPr="00605176" w:rsidRDefault="00486642" w:rsidP="00486642">
      <w:pPr>
        <w:ind w:left="1134"/>
      </w:pPr>
      <w:r w:rsidRPr="00605176">
        <w:t>No official publication</w:t>
      </w:r>
    </w:p>
    <w:p w14:paraId="31D634AA" w14:textId="77777777" w:rsidR="00486642" w:rsidRPr="00605176" w:rsidRDefault="00486642" w:rsidP="00486642">
      <w:pPr>
        <w:ind w:left="567"/>
      </w:pPr>
    </w:p>
    <w:p w14:paraId="01AF361A" w14:textId="77777777" w:rsidR="00486642" w:rsidRPr="00605176" w:rsidRDefault="00486642" w:rsidP="00486642">
      <w:pPr>
        <w:ind w:left="567"/>
      </w:pPr>
      <w:r w:rsidRPr="00605176">
        <w:br w:type="page"/>
        <w:t>SLOVAKIA</w:t>
      </w:r>
    </w:p>
    <w:p w14:paraId="39BB3CD7" w14:textId="77777777" w:rsidR="00486642" w:rsidRPr="00605176" w:rsidRDefault="00486642" w:rsidP="00486642">
      <w:pPr>
        <w:ind w:left="1134" w:hanging="567"/>
      </w:pPr>
    </w:p>
    <w:p w14:paraId="5F19E331" w14:textId="77777777" w:rsidR="00486642" w:rsidRPr="00605176" w:rsidRDefault="00486642" w:rsidP="00486642">
      <w:pPr>
        <w:ind w:left="1134" w:hanging="567"/>
      </w:pPr>
      <w:r w:rsidRPr="00605176">
        <w:rPr>
          <w:lang w:eastAsia="en-GB"/>
        </w:rPr>
        <w:t>(i)</w:t>
      </w:r>
      <w:r w:rsidRPr="00605176">
        <w:rPr>
          <w:lang w:eastAsia="en-GB"/>
        </w:rPr>
        <w:tab/>
      </w:r>
      <w:r w:rsidRPr="00605176">
        <w:t>Laws and regulations:</w:t>
      </w:r>
    </w:p>
    <w:p w14:paraId="7F2DAC88" w14:textId="77777777" w:rsidR="00486642" w:rsidRPr="00605176" w:rsidRDefault="00486642" w:rsidP="00486642">
      <w:pPr>
        <w:ind w:left="1134"/>
      </w:pPr>
    </w:p>
    <w:p w14:paraId="1640E687" w14:textId="77777777" w:rsidR="00486642" w:rsidRPr="00605176" w:rsidRDefault="00486642" w:rsidP="00486642">
      <w:pPr>
        <w:ind w:left="1134"/>
      </w:pPr>
      <w:r w:rsidRPr="00605176">
        <w:t>Zbierka zákonov (Collection of Laws)</w:t>
      </w:r>
    </w:p>
    <w:p w14:paraId="52D88C1A" w14:textId="77777777" w:rsidR="00486642" w:rsidRPr="00605176" w:rsidRDefault="00486642" w:rsidP="00486642">
      <w:pPr>
        <w:ind w:left="1134" w:hanging="567"/>
      </w:pPr>
    </w:p>
    <w:p w14:paraId="5883B116" w14:textId="77777777" w:rsidR="00486642" w:rsidRPr="00605176" w:rsidRDefault="00486642" w:rsidP="00486642">
      <w:pPr>
        <w:ind w:left="1134" w:hanging="567"/>
      </w:pPr>
      <w:r w:rsidRPr="00605176">
        <w:rPr>
          <w:lang w:eastAsia="en-GB"/>
        </w:rPr>
        <w:t>(ii)</w:t>
      </w:r>
      <w:r w:rsidRPr="00605176">
        <w:rPr>
          <w:lang w:eastAsia="en-GB"/>
        </w:rPr>
        <w:tab/>
      </w:r>
      <w:r w:rsidRPr="00605176">
        <w:t>Judicial decisions:</w:t>
      </w:r>
    </w:p>
    <w:p w14:paraId="4F2D8B8F" w14:textId="77777777" w:rsidR="00486642" w:rsidRPr="00605176" w:rsidRDefault="00486642" w:rsidP="00486642">
      <w:pPr>
        <w:ind w:left="1134"/>
      </w:pPr>
    </w:p>
    <w:p w14:paraId="214FBC60" w14:textId="77777777" w:rsidR="00486642" w:rsidRPr="00605176" w:rsidRDefault="00486642" w:rsidP="00486642">
      <w:pPr>
        <w:ind w:left="1134"/>
      </w:pPr>
      <w:r w:rsidRPr="00605176">
        <w:t>No official publication</w:t>
      </w:r>
    </w:p>
    <w:p w14:paraId="0AFA7709" w14:textId="77777777" w:rsidR="00486642" w:rsidRPr="00605176" w:rsidRDefault="00486642" w:rsidP="00486642">
      <w:pPr>
        <w:ind w:left="567"/>
      </w:pPr>
    </w:p>
    <w:p w14:paraId="45B544AC" w14:textId="77777777" w:rsidR="00486642" w:rsidRPr="00605176" w:rsidRDefault="00486642" w:rsidP="00486642">
      <w:pPr>
        <w:ind w:left="567"/>
      </w:pPr>
      <w:r w:rsidRPr="00605176">
        <w:t>FINLAND</w:t>
      </w:r>
    </w:p>
    <w:p w14:paraId="5618615C" w14:textId="77777777" w:rsidR="00486642" w:rsidRPr="00605176" w:rsidRDefault="00486642" w:rsidP="00486642">
      <w:pPr>
        <w:ind w:left="567"/>
      </w:pPr>
    </w:p>
    <w:p w14:paraId="005BEF53" w14:textId="77777777" w:rsidR="00486642" w:rsidRPr="00605176" w:rsidRDefault="00486642" w:rsidP="00486642">
      <w:pPr>
        <w:ind w:left="567"/>
      </w:pPr>
      <w:r w:rsidRPr="00605176">
        <w:t>Suomen Säädöskokoelma — Finlands Författningssamling (The Collection of the Statutes of Finland)</w:t>
      </w:r>
    </w:p>
    <w:p w14:paraId="61F90204" w14:textId="77777777" w:rsidR="00486642" w:rsidRPr="00605176" w:rsidRDefault="00486642" w:rsidP="00486642">
      <w:pPr>
        <w:ind w:left="567"/>
      </w:pPr>
    </w:p>
    <w:p w14:paraId="28CF3C81" w14:textId="77777777" w:rsidR="00486642" w:rsidRPr="00B23E36" w:rsidRDefault="00486642" w:rsidP="00486642">
      <w:pPr>
        <w:ind w:left="567"/>
        <w:rPr>
          <w:lang w:val="sv-SE"/>
        </w:rPr>
      </w:pPr>
      <w:r w:rsidRPr="00B23E36">
        <w:rPr>
          <w:lang w:val="sv-SE"/>
        </w:rPr>
        <w:t>SWEDEN</w:t>
      </w:r>
    </w:p>
    <w:p w14:paraId="3150FC0D" w14:textId="77777777" w:rsidR="00486642" w:rsidRPr="00B23E36" w:rsidRDefault="00486642" w:rsidP="00486642">
      <w:pPr>
        <w:ind w:left="567"/>
        <w:rPr>
          <w:lang w:val="sv-SE"/>
        </w:rPr>
      </w:pPr>
    </w:p>
    <w:p w14:paraId="0AE25ABD" w14:textId="77777777" w:rsidR="00486642" w:rsidRPr="00B23E36" w:rsidRDefault="00486642" w:rsidP="00486642">
      <w:pPr>
        <w:ind w:left="567"/>
        <w:rPr>
          <w:lang w:val="sv-SE"/>
        </w:rPr>
      </w:pPr>
      <w:r w:rsidRPr="00B23E36">
        <w:rPr>
          <w:lang w:val="sv-SE"/>
        </w:rPr>
        <w:t>Svensk Författningssamling (Swedish Code of Statutes)</w:t>
      </w:r>
    </w:p>
    <w:p w14:paraId="28BFBA3C" w14:textId="77777777" w:rsidR="00486642" w:rsidRPr="00B23E36" w:rsidRDefault="00486642" w:rsidP="00486642">
      <w:pPr>
        <w:rPr>
          <w:lang w:val="sv-SE" w:eastAsia="en-GB"/>
        </w:rPr>
      </w:pPr>
    </w:p>
    <w:p w14:paraId="5E5864C4" w14:textId="77777777" w:rsidR="00486642" w:rsidRPr="00605176" w:rsidRDefault="00486642" w:rsidP="00486642">
      <w:pPr>
        <w:rPr>
          <w:lang w:eastAsia="en-GB"/>
        </w:rPr>
      </w:pPr>
      <w:r w:rsidRPr="00D80BE9">
        <w:rPr>
          <w:lang w:eastAsia="en-GB"/>
        </w:rPr>
        <w:br w:type="page"/>
      </w:r>
      <w:r w:rsidRPr="00605176">
        <w:rPr>
          <w:lang w:eastAsia="en-GB"/>
        </w:rPr>
        <w:t>2.</w:t>
      </w:r>
      <w:r w:rsidRPr="00605176">
        <w:rPr>
          <w:lang w:eastAsia="en-GB"/>
        </w:rPr>
        <w:tab/>
        <w:t>Publication of procurement notices</w:t>
      </w:r>
    </w:p>
    <w:p w14:paraId="001E8C4C" w14:textId="77777777" w:rsidR="00486642" w:rsidRPr="00605176" w:rsidRDefault="00486642" w:rsidP="00486642">
      <w:pPr>
        <w:rPr>
          <w:rFonts w:eastAsia="Calibri"/>
        </w:rPr>
      </w:pPr>
    </w:p>
    <w:p w14:paraId="2EF8F1F6" w14:textId="77777777" w:rsidR="00486642" w:rsidRPr="00605176" w:rsidRDefault="00486642" w:rsidP="00486642">
      <w:pPr>
        <w:rPr>
          <w:lang w:eastAsia="en-GB"/>
        </w:rPr>
      </w:pPr>
      <w:r w:rsidRPr="00605176">
        <w:rPr>
          <w:rFonts w:eastAsia="Calibri"/>
        </w:rPr>
        <w:t>T</w:t>
      </w:r>
      <w:r w:rsidRPr="00605176">
        <w:rPr>
          <w:lang w:eastAsia="en-GB"/>
        </w:rPr>
        <w:t xml:space="preserve">he electronic or paper media </w:t>
      </w:r>
      <w:r w:rsidRPr="00605176">
        <w:rPr>
          <w:rFonts w:eastAsia="Calibri"/>
        </w:rPr>
        <w:t>designated and used by the European Union and its Member States for the publication of</w:t>
      </w:r>
      <w:r w:rsidRPr="00605176">
        <w:rPr>
          <w:lang w:eastAsia="en-GB"/>
        </w:rPr>
        <w:t xml:space="preserve"> notices required by Articles 160, 162(7) and 169(2) of this Agreement, </w:t>
      </w:r>
      <w:r w:rsidRPr="00605176">
        <w:rPr>
          <w:rFonts w:eastAsia="Calibri"/>
        </w:rPr>
        <w:t xml:space="preserve">pursuant to points (b) and (c) of Article 159(2) </w:t>
      </w:r>
      <w:r w:rsidRPr="00605176">
        <w:rPr>
          <w:lang w:eastAsia="en-GB"/>
        </w:rPr>
        <w:t xml:space="preserve">of this Agreement </w:t>
      </w:r>
      <w:r w:rsidRPr="00605176">
        <w:rPr>
          <w:rFonts w:eastAsia="Calibri"/>
        </w:rPr>
        <w:t>are the following</w:t>
      </w:r>
      <w:r w:rsidRPr="00605176">
        <w:rPr>
          <w:lang w:eastAsia="en-GB"/>
        </w:rPr>
        <w:t>:</w:t>
      </w:r>
    </w:p>
    <w:p w14:paraId="1F67469C" w14:textId="77777777" w:rsidR="00486642" w:rsidRPr="00605176" w:rsidRDefault="00486642" w:rsidP="00486642">
      <w:pPr>
        <w:ind w:left="567" w:hanging="567"/>
        <w:rPr>
          <w:lang w:eastAsia="en-GB"/>
        </w:rPr>
      </w:pPr>
    </w:p>
    <w:p w14:paraId="580C812C" w14:textId="77777777" w:rsidR="00486642" w:rsidRPr="00605176" w:rsidRDefault="00486642" w:rsidP="00486642">
      <w:pPr>
        <w:ind w:left="567" w:hanging="567"/>
      </w:pPr>
      <w:r w:rsidRPr="00605176">
        <w:t>(a)</w:t>
      </w:r>
      <w:r w:rsidRPr="00605176">
        <w:tab/>
        <w:t>EUROPEAN UNION LEVEL</w:t>
      </w:r>
    </w:p>
    <w:p w14:paraId="72C45F28" w14:textId="77777777" w:rsidR="00486642" w:rsidRPr="00605176" w:rsidRDefault="00486642" w:rsidP="00486642">
      <w:pPr>
        <w:ind w:left="567"/>
      </w:pPr>
    </w:p>
    <w:p w14:paraId="72836A21" w14:textId="77777777" w:rsidR="00486642" w:rsidRPr="00605176" w:rsidRDefault="00486642" w:rsidP="00486642">
      <w:pPr>
        <w:ind w:left="567"/>
      </w:pPr>
      <w:r w:rsidRPr="00605176">
        <w:t xml:space="preserve">Supplement to the </w:t>
      </w:r>
      <w:r w:rsidRPr="00605176">
        <w:rPr>
          <w:i/>
          <w:iCs/>
        </w:rPr>
        <w:t>Official Journal of the European Union</w:t>
      </w:r>
      <w:r w:rsidRPr="00605176">
        <w:t>, and its electronic version:</w:t>
      </w:r>
    </w:p>
    <w:p w14:paraId="368B63B5" w14:textId="77777777" w:rsidR="00486642" w:rsidRPr="00605176" w:rsidRDefault="00486642" w:rsidP="00486642">
      <w:pPr>
        <w:ind w:left="567"/>
      </w:pPr>
    </w:p>
    <w:p w14:paraId="1C7CEA00" w14:textId="77777777" w:rsidR="00486642" w:rsidRPr="00605176" w:rsidRDefault="00486642" w:rsidP="00486642">
      <w:pPr>
        <w:ind w:left="567"/>
      </w:pPr>
      <w:r w:rsidRPr="00605176">
        <w:t>TED (tenders electronically daily) http://ted.europa.eu (also accessible from the portal http://simap.ted.europa.eu)</w:t>
      </w:r>
    </w:p>
    <w:p w14:paraId="7F29D445" w14:textId="77777777" w:rsidR="00486642" w:rsidRPr="00605176" w:rsidRDefault="00486642" w:rsidP="00486642">
      <w:pPr>
        <w:ind w:left="567" w:hanging="567"/>
      </w:pPr>
    </w:p>
    <w:p w14:paraId="02C145D8" w14:textId="77777777" w:rsidR="00486642" w:rsidRPr="00605176" w:rsidRDefault="00486642" w:rsidP="00486642">
      <w:pPr>
        <w:ind w:left="567" w:hanging="567"/>
      </w:pPr>
      <w:r w:rsidRPr="00605176">
        <w:t>(b)</w:t>
      </w:r>
      <w:r w:rsidRPr="00605176">
        <w:tab/>
        <w:t>MEMBER STATES OF THE EUROPEAN UNION</w:t>
      </w:r>
    </w:p>
    <w:p w14:paraId="4BA11CCD" w14:textId="77777777" w:rsidR="00486642" w:rsidRPr="00605176" w:rsidRDefault="00486642" w:rsidP="00486642">
      <w:pPr>
        <w:ind w:left="567"/>
      </w:pPr>
    </w:p>
    <w:p w14:paraId="7EDABA31" w14:textId="77777777" w:rsidR="00486642" w:rsidRPr="00605176" w:rsidRDefault="00486642" w:rsidP="00486642">
      <w:pPr>
        <w:ind w:left="567"/>
        <w:rPr>
          <w:lang w:eastAsia="en-GB"/>
        </w:rPr>
      </w:pPr>
      <w:r w:rsidRPr="00605176">
        <w:rPr>
          <w:lang w:eastAsia="en-GB"/>
        </w:rPr>
        <w:t>BELGIUM</w:t>
      </w:r>
    </w:p>
    <w:p w14:paraId="2825D2DA" w14:textId="77777777" w:rsidR="00486642" w:rsidRPr="00605176" w:rsidRDefault="00486642" w:rsidP="00486642">
      <w:pPr>
        <w:ind w:left="567"/>
        <w:rPr>
          <w:lang w:eastAsia="en-GB"/>
        </w:rPr>
      </w:pPr>
    </w:p>
    <w:p w14:paraId="4E16C225"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5A22F42F" w14:textId="77777777" w:rsidR="00486642" w:rsidRPr="00605176" w:rsidRDefault="00486642" w:rsidP="00486642">
      <w:pPr>
        <w:ind w:left="567"/>
        <w:rPr>
          <w:lang w:eastAsia="en-GB"/>
        </w:rPr>
      </w:pPr>
    </w:p>
    <w:p w14:paraId="09FE9AC0" w14:textId="77777777" w:rsidR="00486642" w:rsidRPr="00605176" w:rsidRDefault="00486642" w:rsidP="00486642">
      <w:pPr>
        <w:ind w:left="567"/>
        <w:rPr>
          <w:lang w:eastAsia="en-GB"/>
        </w:rPr>
      </w:pPr>
      <w:r w:rsidRPr="00605176">
        <w:rPr>
          <w:lang w:eastAsia="en-GB"/>
        </w:rPr>
        <w:t>Le Bulletin des Adjudications</w:t>
      </w:r>
    </w:p>
    <w:p w14:paraId="07836BE7" w14:textId="77777777" w:rsidR="00486642" w:rsidRPr="00605176" w:rsidRDefault="00486642" w:rsidP="00486642">
      <w:pPr>
        <w:ind w:left="567"/>
        <w:rPr>
          <w:lang w:eastAsia="en-GB"/>
        </w:rPr>
      </w:pPr>
    </w:p>
    <w:p w14:paraId="57CF4094" w14:textId="77777777" w:rsidR="00486642" w:rsidRPr="00605176" w:rsidRDefault="00486642" w:rsidP="00486642">
      <w:pPr>
        <w:ind w:left="567"/>
        <w:rPr>
          <w:lang w:eastAsia="en-GB"/>
        </w:rPr>
      </w:pPr>
      <w:r w:rsidRPr="00605176">
        <w:rPr>
          <w:lang w:eastAsia="en-GB"/>
        </w:rPr>
        <w:t>Other publications in the specialised press</w:t>
      </w:r>
    </w:p>
    <w:p w14:paraId="44ED486E" w14:textId="77777777" w:rsidR="00486642" w:rsidRPr="00605176" w:rsidRDefault="00486642" w:rsidP="00486642">
      <w:pPr>
        <w:ind w:left="567"/>
        <w:rPr>
          <w:lang w:eastAsia="en-GB"/>
        </w:rPr>
      </w:pPr>
    </w:p>
    <w:p w14:paraId="5E00758E" w14:textId="77777777" w:rsidR="00486642" w:rsidRPr="00605176" w:rsidRDefault="00486642" w:rsidP="00486642">
      <w:pPr>
        <w:ind w:left="567"/>
        <w:rPr>
          <w:lang w:eastAsia="en-GB"/>
        </w:rPr>
      </w:pPr>
      <w:r w:rsidRPr="00605176">
        <w:rPr>
          <w:lang w:eastAsia="en-GB"/>
        </w:rPr>
        <w:br w:type="page"/>
        <w:t>BULGARIA</w:t>
      </w:r>
    </w:p>
    <w:p w14:paraId="52AAC15F" w14:textId="77777777" w:rsidR="00486642" w:rsidRPr="00605176" w:rsidRDefault="00486642" w:rsidP="00486642">
      <w:pPr>
        <w:ind w:left="567"/>
        <w:rPr>
          <w:lang w:eastAsia="en-GB"/>
        </w:rPr>
      </w:pPr>
    </w:p>
    <w:p w14:paraId="7BC92BDB"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6FA4624C" w14:textId="77777777" w:rsidR="00486642" w:rsidRPr="00605176" w:rsidRDefault="00486642" w:rsidP="00486642">
      <w:pPr>
        <w:ind w:left="567"/>
        <w:rPr>
          <w:lang w:eastAsia="en-GB"/>
        </w:rPr>
      </w:pPr>
    </w:p>
    <w:p w14:paraId="105BF3A0" w14:textId="77777777" w:rsidR="00486642" w:rsidRPr="00605176" w:rsidRDefault="00486642" w:rsidP="00486642">
      <w:pPr>
        <w:ind w:left="567"/>
        <w:rPr>
          <w:lang w:eastAsia="en-GB"/>
        </w:rPr>
      </w:pPr>
      <w:r w:rsidRPr="00605176">
        <w:rPr>
          <w:lang w:eastAsia="en-GB"/>
        </w:rPr>
        <w:t>Държавен вестник (State Gazette) — http://dv.parliament.bg</w:t>
      </w:r>
    </w:p>
    <w:p w14:paraId="329DF7E6" w14:textId="77777777" w:rsidR="00486642" w:rsidRPr="00605176" w:rsidRDefault="00486642" w:rsidP="00486642">
      <w:pPr>
        <w:ind w:left="567"/>
        <w:rPr>
          <w:lang w:eastAsia="en-GB"/>
        </w:rPr>
      </w:pPr>
    </w:p>
    <w:p w14:paraId="713C03ED" w14:textId="77777777" w:rsidR="00486642" w:rsidRPr="00605176" w:rsidRDefault="00486642" w:rsidP="00486642">
      <w:pPr>
        <w:ind w:left="567"/>
        <w:rPr>
          <w:lang w:eastAsia="en-GB"/>
        </w:rPr>
      </w:pPr>
      <w:r w:rsidRPr="00605176">
        <w:rPr>
          <w:lang w:eastAsia="en-GB"/>
        </w:rPr>
        <w:t>Public Procurement Register — http://www.aop.bg</w:t>
      </w:r>
    </w:p>
    <w:p w14:paraId="266F7EFB" w14:textId="77777777" w:rsidR="00486642" w:rsidRPr="00605176" w:rsidRDefault="00486642" w:rsidP="00486642">
      <w:pPr>
        <w:ind w:left="567"/>
        <w:rPr>
          <w:lang w:eastAsia="en-GB"/>
        </w:rPr>
      </w:pPr>
    </w:p>
    <w:p w14:paraId="1E671B9B" w14:textId="77777777" w:rsidR="00486642" w:rsidRPr="00605176" w:rsidRDefault="00486642" w:rsidP="00486642">
      <w:pPr>
        <w:ind w:left="567"/>
        <w:rPr>
          <w:lang w:eastAsia="en-GB"/>
        </w:rPr>
      </w:pPr>
      <w:r w:rsidRPr="00605176">
        <w:rPr>
          <w:lang w:eastAsia="en-GB"/>
        </w:rPr>
        <w:t>CZECHIA</w:t>
      </w:r>
    </w:p>
    <w:p w14:paraId="749ADA87" w14:textId="77777777" w:rsidR="00486642" w:rsidRPr="00605176" w:rsidRDefault="00486642" w:rsidP="00486642">
      <w:pPr>
        <w:ind w:left="567"/>
        <w:rPr>
          <w:lang w:eastAsia="en-GB"/>
        </w:rPr>
      </w:pPr>
    </w:p>
    <w:p w14:paraId="73BE6959" w14:textId="77777777" w:rsidR="00486642" w:rsidRPr="00605176" w:rsidRDefault="00486642" w:rsidP="00486642">
      <w:pPr>
        <w:ind w:left="567"/>
        <w:rPr>
          <w:lang w:eastAsia="en-GB"/>
        </w:rPr>
      </w:pPr>
      <w:r w:rsidRPr="00605176">
        <w:rPr>
          <w:lang w:eastAsia="en-GB"/>
        </w:rPr>
        <w:t>Official</w:t>
      </w:r>
      <w:r w:rsidRPr="00605176">
        <w:rPr>
          <w:i/>
          <w:lang w:eastAsia="en-GB"/>
        </w:rPr>
        <w:t xml:space="preserve"> Journal of the European Union</w:t>
      </w:r>
      <w:r w:rsidRPr="00605176">
        <w:rPr>
          <w:lang w:eastAsia="en-GB"/>
        </w:rPr>
        <w:t>, online version, Tenders Electronic Daily — http://ted.europa.eu</w:t>
      </w:r>
    </w:p>
    <w:p w14:paraId="6ADC625B" w14:textId="77777777" w:rsidR="00486642" w:rsidRPr="00605176" w:rsidRDefault="00486642" w:rsidP="00486642">
      <w:pPr>
        <w:ind w:left="567"/>
        <w:rPr>
          <w:lang w:eastAsia="en-GB"/>
        </w:rPr>
      </w:pPr>
    </w:p>
    <w:p w14:paraId="23B633F9" w14:textId="77777777" w:rsidR="00486642" w:rsidRPr="00605176" w:rsidRDefault="00486642" w:rsidP="00486642">
      <w:pPr>
        <w:ind w:left="567"/>
        <w:rPr>
          <w:lang w:eastAsia="en-GB"/>
        </w:rPr>
      </w:pPr>
      <w:r w:rsidRPr="00605176">
        <w:rPr>
          <w:lang w:eastAsia="en-GB"/>
        </w:rPr>
        <w:t>DENMARK</w:t>
      </w:r>
    </w:p>
    <w:p w14:paraId="1FF49520" w14:textId="77777777" w:rsidR="00486642" w:rsidRPr="00605176" w:rsidRDefault="00486642" w:rsidP="00486642">
      <w:pPr>
        <w:ind w:left="567"/>
        <w:rPr>
          <w:lang w:eastAsia="en-GB"/>
        </w:rPr>
      </w:pPr>
    </w:p>
    <w:p w14:paraId="0509B2E9" w14:textId="77777777" w:rsidR="00486642" w:rsidRPr="00605176" w:rsidRDefault="00486642" w:rsidP="00486642">
      <w:pPr>
        <w:ind w:left="567"/>
        <w:rPr>
          <w:lang w:eastAsia="en-GB"/>
        </w:rPr>
      </w:pPr>
      <w:r w:rsidRPr="00605176">
        <w:rPr>
          <w:i/>
          <w:lang w:eastAsia="en-GB"/>
        </w:rPr>
        <w:t>Official Journal of the European Unio</w:t>
      </w:r>
      <w:r w:rsidRPr="00605176">
        <w:rPr>
          <w:i/>
          <w:iCs/>
          <w:lang w:eastAsia="en-GB"/>
        </w:rPr>
        <w:t>n</w:t>
      </w:r>
      <w:r w:rsidRPr="00605176">
        <w:rPr>
          <w:lang w:eastAsia="en-GB"/>
        </w:rPr>
        <w:t>, online version, Tenders Electronic Daily — http://ted.europa.eu</w:t>
      </w:r>
    </w:p>
    <w:p w14:paraId="602156A8" w14:textId="77777777" w:rsidR="00486642" w:rsidRPr="00605176" w:rsidRDefault="00486642" w:rsidP="00486642">
      <w:pPr>
        <w:ind w:left="567"/>
        <w:rPr>
          <w:lang w:eastAsia="en-GB"/>
        </w:rPr>
      </w:pPr>
    </w:p>
    <w:p w14:paraId="7A0645D7" w14:textId="77777777" w:rsidR="00486642" w:rsidRPr="00605176" w:rsidRDefault="00486642" w:rsidP="00486642">
      <w:pPr>
        <w:ind w:left="567"/>
        <w:rPr>
          <w:lang w:eastAsia="en-GB"/>
        </w:rPr>
      </w:pPr>
      <w:r w:rsidRPr="00605176">
        <w:rPr>
          <w:lang w:eastAsia="en-GB"/>
        </w:rPr>
        <w:t>GERMANY</w:t>
      </w:r>
    </w:p>
    <w:p w14:paraId="5DB24F00" w14:textId="77777777" w:rsidR="00486642" w:rsidRPr="00605176" w:rsidRDefault="00486642" w:rsidP="00486642">
      <w:pPr>
        <w:ind w:left="567"/>
        <w:rPr>
          <w:lang w:eastAsia="en-GB"/>
        </w:rPr>
      </w:pPr>
    </w:p>
    <w:p w14:paraId="1C8DA39F"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00CABE77" w14:textId="77777777" w:rsidR="00486642" w:rsidRPr="00605176" w:rsidRDefault="00486642" w:rsidP="00486642">
      <w:pPr>
        <w:ind w:left="567"/>
        <w:rPr>
          <w:lang w:eastAsia="en-GB"/>
        </w:rPr>
      </w:pPr>
    </w:p>
    <w:p w14:paraId="7CF99B71" w14:textId="77777777" w:rsidR="00486642" w:rsidRPr="00605176" w:rsidRDefault="00486642" w:rsidP="00486642">
      <w:pPr>
        <w:ind w:left="567"/>
        <w:rPr>
          <w:lang w:eastAsia="en-GB"/>
        </w:rPr>
      </w:pPr>
      <w:r w:rsidRPr="00605176">
        <w:rPr>
          <w:lang w:eastAsia="en-GB"/>
        </w:rPr>
        <w:br w:type="page"/>
        <w:t>ESTONIA</w:t>
      </w:r>
    </w:p>
    <w:p w14:paraId="0ECD3172" w14:textId="77777777" w:rsidR="00486642" w:rsidRPr="00605176" w:rsidRDefault="00486642" w:rsidP="00486642">
      <w:pPr>
        <w:ind w:left="567"/>
        <w:rPr>
          <w:lang w:eastAsia="en-GB"/>
        </w:rPr>
      </w:pPr>
    </w:p>
    <w:p w14:paraId="70EE96F0"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0C215BB1" w14:textId="77777777" w:rsidR="00486642" w:rsidRPr="00605176" w:rsidRDefault="00486642" w:rsidP="00486642">
      <w:pPr>
        <w:ind w:left="567"/>
        <w:rPr>
          <w:lang w:eastAsia="en-GB"/>
        </w:rPr>
      </w:pPr>
    </w:p>
    <w:p w14:paraId="76C75B5B" w14:textId="77777777" w:rsidR="00486642" w:rsidRPr="00605176" w:rsidRDefault="00486642" w:rsidP="00486642">
      <w:pPr>
        <w:ind w:left="567"/>
        <w:rPr>
          <w:lang w:eastAsia="en-GB"/>
        </w:rPr>
      </w:pPr>
      <w:r w:rsidRPr="00605176">
        <w:rPr>
          <w:lang w:eastAsia="en-GB"/>
        </w:rPr>
        <w:t>IRELAND</w:t>
      </w:r>
    </w:p>
    <w:p w14:paraId="5908ABE4" w14:textId="77777777" w:rsidR="00486642" w:rsidRPr="00605176" w:rsidRDefault="00486642" w:rsidP="00486642">
      <w:pPr>
        <w:ind w:left="567"/>
        <w:rPr>
          <w:lang w:eastAsia="en-GB"/>
        </w:rPr>
      </w:pPr>
    </w:p>
    <w:p w14:paraId="3CB73128"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5AE59183" w14:textId="77777777" w:rsidR="00486642" w:rsidRPr="00605176" w:rsidRDefault="00486642" w:rsidP="00486642">
      <w:pPr>
        <w:ind w:left="567"/>
        <w:rPr>
          <w:lang w:eastAsia="en-GB"/>
        </w:rPr>
      </w:pPr>
    </w:p>
    <w:p w14:paraId="340C4175" w14:textId="77777777" w:rsidR="00486642" w:rsidRPr="00605176" w:rsidRDefault="00486642" w:rsidP="00486642">
      <w:pPr>
        <w:ind w:left="567"/>
        <w:rPr>
          <w:lang w:eastAsia="en-GB"/>
        </w:rPr>
      </w:pPr>
      <w:r w:rsidRPr="00605176">
        <w:rPr>
          <w:lang w:eastAsia="en-GB"/>
        </w:rPr>
        <w:t xml:space="preserve">Daily Press: </w:t>
      </w:r>
      <w:r w:rsidRPr="00605176">
        <w:rPr>
          <w:szCs w:val="24"/>
        </w:rPr>
        <w:t>"</w:t>
      </w:r>
      <w:r w:rsidRPr="00605176">
        <w:rPr>
          <w:lang w:eastAsia="en-GB"/>
        </w:rPr>
        <w:t>Irish Independent</w:t>
      </w:r>
      <w:r w:rsidRPr="00605176">
        <w:rPr>
          <w:szCs w:val="24"/>
        </w:rPr>
        <w:t>"</w:t>
      </w:r>
      <w:r w:rsidRPr="00605176">
        <w:rPr>
          <w:lang w:eastAsia="en-GB"/>
        </w:rPr>
        <w:t xml:space="preserve">, </w:t>
      </w:r>
      <w:r w:rsidRPr="00605176">
        <w:rPr>
          <w:szCs w:val="24"/>
        </w:rPr>
        <w:t>"</w:t>
      </w:r>
      <w:r w:rsidRPr="00605176">
        <w:rPr>
          <w:lang w:eastAsia="en-GB"/>
        </w:rPr>
        <w:t>Irish Times</w:t>
      </w:r>
      <w:r w:rsidRPr="00605176">
        <w:rPr>
          <w:szCs w:val="24"/>
        </w:rPr>
        <w:t>"</w:t>
      </w:r>
      <w:r w:rsidRPr="00605176">
        <w:rPr>
          <w:lang w:eastAsia="en-GB"/>
        </w:rPr>
        <w:t xml:space="preserve">, </w:t>
      </w:r>
      <w:r w:rsidRPr="00605176">
        <w:rPr>
          <w:szCs w:val="24"/>
        </w:rPr>
        <w:t>"</w:t>
      </w:r>
      <w:r w:rsidRPr="00605176">
        <w:rPr>
          <w:lang w:eastAsia="en-GB"/>
        </w:rPr>
        <w:t>Irish Press</w:t>
      </w:r>
      <w:r w:rsidRPr="00605176">
        <w:rPr>
          <w:szCs w:val="24"/>
        </w:rPr>
        <w:t>"</w:t>
      </w:r>
      <w:r w:rsidRPr="00605176">
        <w:rPr>
          <w:lang w:eastAsia="en-GB"/>
        </w:rPr>
        <w:t xml:space="preserve">, </w:t>
      </w:r>
      <w:r w:rsidRPr="00605176">
        <w:rPr>
          <w:szCs w:val="24"/>
        </w:rPr>
        <w:t>"</w:t>
      </w:r>
      <w:r w:rsidRPr="00605176">
        <w:rPr>
          <w:lang w:eastAsia="en-GB"/>
        </w:rPr>
        <w:t>Cork Examiner</w:t>
      </w:r>
      <w:r w:rsidRPr="00605176">
        <w:rPr>
          <w:szCs w:val="24"/>
        </w:rPr>
        <w:t>"</w:t>
      </w:r>
    </w:p>
    <w:p w14:paraId="5537EA70" w14:textId="77777777" w:rsidR="00486642" w:rsidRPr="00605176" w:rsidRDefault="00486642" w:rsidP="00486642">
      <w:pPr>
        <w:ind w:left="567"/>
        <w:rPr>
          <w:lang w:eastAsia="en-GB"/>
        </w:rPr>
      </w:pPr>
    </w:p>
    <w:p w14:paraId="5D29A8B9" w14:textId="77777777" w:rsidR="00486642" w:rsidRPr="00605176" w:rsidRDefault="00486642" w:rsidP="00486642">
      <w:pPr>
        <w:ind w:left="567"/>
        <w:rPr>
          <w:lang w:eastAsia="en-GB"/>
        </w:rPr>
      </w:pPr>
      <w:r w:rsidRPr="00605176">
        <w:rPr>
          <w:lang w:eastAsia="en-GB"/>
        </w:rPr>
        <w:t>GREECE</w:t>
      </w:r>
    </w:p>
    <w:p w14:paraId="223A997A" w14:textId="77777777" w:rsidR="00486642" w:rsidRPr="00605176" w:rsidRDefault="00486642" w:rsidP="00486642">
      <w:pPr>
        <w:ind w:left="567"/>
        <w:rPr>
          <w:lang w:eastAsia="en-GB"/>
        </w:rPr>
      </w:pPr>
    </w:p>
    <w:p w14:paraId="3D1E8FBF"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587D7597" w14:textId="77777777" w:rsidR="00486642" w:rsidRPr="00605176" w:rsidRDefault="00486642" w:rsidP="00486642">
      <w:pPr>
        <w:ind w:left="567"/>
        <w:rPr>
          <w:lang w:eastAsia="en-GB"/>
        </w:rPr>
      </w:pPr>
    </w:p>
    <w:p w14:paraId="60150E93" w14:textId="77777777" w:rsidR="00486642" w:rsidRPr="00605176" w:rsidRDefault="00486642" w:rsidP="00486642">
      <w:pPr>
        <w:ind w:left="567"/>
        <w:rPr>
          <w:lang w:eastAsia="en-GB"/>
        </w:rPr>
      </w:pPr>
      <w:r w:rsidRPr="00605176">
        <w:rPr>
          <w:lang w:eastAsia="en-GB"/>
        </w:rPr>
        <w:t>Publication in the daily, financial, regional and specialised press</w:t>
      </w:r>
    </w:p>
    <w:p w14:paraId="22DD0CBF" w14:textId="77777777" w:rsidR="00486642" w:rsidRPr="00605176" w:rsidRDefault="00486642" w:rsidP="00486642">
      <w:pPr>
        <w:ind w:left="567"/>
        <w:rPr>
          <w:lang w:eastAsia="en-GB"/>
        </w:rPr>
      </w:pPr>
    </w:p>
    <w:p w14:paraId="153ED215" w14:textId="77777777" w:rsidR="00486642" w:rsidRPr="00605176" w:rsidRDefault="00486642" w:rsidP="00486642">
      <w:pPr>
        <w:ind w:left="567"/>
        <w:rPr>
          <w:lang w:eastAsia="en-GB"/>
        </w:rPr>
      </w:pPr>
      <w:r w:rsidRPr="00605176">
        <w:rPr>
          <w:lang w:eastAsia="en-GB"/>
        </w:rPr>
        <w:t>SPAIN</w:t>
      </w:r>
    </w:p>
    <w:p w14:paraId="260E292D" w14:textId="77777777" w:rsidR="00486642" w:rsidRPr="00605176" w:rsidRDefault="00486642" w:rsidP="00486642">
      <w:pPr>
        <w:ind w:left="567"/>
        <w:rPr>
          <w:lang w:eastAsia="en-GB"/>
        </w:rPr>
      </w:pPr>
    </w:p>
    <w:p w14:paraId="084E6A02"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43458D38" w14:textId="77777777" w:rsidR="00486642" w:rsidRPr="00605176" w:rsidRDefault="00486642" w:rsidP="00486642">
      <w:pPr>
        <w:ind w:left="567"/>
        <w:rPr>
          <w:lang w:eastAsia="en-GB"/>
        </w:rPr>
      </w:pPr>
    </w:p>
    <w:p w14:paraId="5E47638D" w14:textId="77777777" w:rsidR="00486642" w:rsidRPr="00605176" w:rsidRDefault="00486642" w:rsidP="00486642">
      <w:pPr>
        <w:ind w:left="567"/>
        <w:rPr>
          <w:lang w:eastAsia="en-GB"/>
        </w:rPr>
      </w:pPr>
      <w:r w:rsidRPr="00605176">
        <w:rPr>
          <w:lang w:eastAsia="en-GB"/>
        </w:rPr>
        <w:br w:type="page"/>
        <w:t>FRANCE</w:t>
      </w:r>
    </w:p>
    <w:p w14:paraId="73C2F9A0" w14:textId="77777777" w:rsidR="00486642" w:rsidRPr="00605176" w:rsidRDefault="00486642" w:rsidP="00486642">
      <w:pPr>
        <w:ind w:left="567"/>
        <w:rPr>
          <w:lang w:eastAsia="en-GB"/>
        </w:rPr>
      </w:pPr>
    </w:p>
    <w:p w14:paraId="19EF746D"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12523279" w14:textId="77777777" w:rsidR="00486642" w:rsidRPr="00605176" w:rsidRDefault="00486642" w:rsidP="00486642">
      <w:pPr>
        <w:ind w:left="567"/>
        <w:rPr>
          <w:lang w:eastAsia="en-GB"/>
        </w:rPr>
      </w:pPr>
    </w:p>
    <w:p w14:paraId="7666FA42" w14:textId="77777777" w:rsidR="00486642" w:rsidRPr="00B23E36" w:rsidRDefault="00486642" w:rsidP="00486642">
      <w:pPr>
        <w:ind w:left="567"/>
        <w:rPr>
          <w:lang w:val="fr-BE" w:eastAsia="en-GB"/>
        </w:rPr>
      </w:pPr>
      <w:r w:rsidRPr="00B23E36">
        <w:rPr>
          <w:lang w:val="fr-BE" w:eastAsia="en-GB"/>
        </w:rPr>
        <w:t>Bulletin officiel des annonces des marchés publics</w:t>
      </w:r>
    </w:p>
    <w:p w14:paraId="679BBFEB" w14:textId="77777777" w:rsidR="00486642" w:rsidRPr="00B23E36" w:rsidRDefault="00486642" w:rsidP="00486642">
      <w:pPr>
        <w:ind w:left="567"/>
        <w:rPr>
          <w:lang w:val="fr-BE" w:eastAsia="en-GB"/>
        </w:rPr>
      </w:pPr>
    </w:p>
    <w:p w14:paraId="5D1E83A5" w14:textId="77777777" w:rsidR="00486642" w:rsidRPr="00605176" w:rsidRDefault="00486642" w:rsidP="00486642">
      <w:pPr>
        <w:ind w:left="567"/>
        <w:rPr>
          <w:lang w:eastAsia="en-GB"/>
        </w:rPr>
      </w:pPr>
      <w:r w:rsidRPr="00605176">
        <w:rPr>
          <w:lang w:eastAsia="en-GB"/>
        </w:rPr>
        <w:t>CROATIA</w:t>
      </w:r>
    </w:p>
    <w:p w14:paraId="76AD32A5" w14:textId="77777777" w:rsidR="00486642" w:rsidRPr="00605176" w:rsidRDefault="00486642" w:rsidP="00486642">
      <w:pPr>
        <w:ind w:left="567"/>
        <w:rPr>
          <w:lang w:eastAsia="en-GB"/>
        </w:rPr>
      </w:pPr>
    </w:p>
    <w:p w14:paraId="6D7CDEBF"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6A7A3A7F" w14:textId="77777777" w:rsidR="00486642" w:rsidRPr="00605176" w:rsidRDefault="00486642" w:rsidP="00486642">
      <w:pPr>
        <w:ind w:left="567"/>
        <w:rPr>
          <w:lang w:eastAsia="en-GB"/>
        </w:rPr>
      </w:pPr>
    </w:p>
    <w:p w14:paraId="6E2316BD" w14:textId="77777777" w:rsidR="00486642" w:rsidRPr="00605176" w:rsidRDefault="00486642" w:rsidP="00486642">
      <w:pPr>
        <w:ind w:left="567"/>
        <w:rPr>
          <w:lang w:eastAsia="en-GB"/>
        </w:rPr>
      </w:pPr>
      <w:r w:rsidRPr="00605176">
        <w:rPr>
          <w:lang w:eastAsia="en-GB"/>
        </w:rPr>
        <w:t>Elektronički oglasnik javne nabave Republike Hrvatske (Electronic Public Procurement Classifieds of the Republic of Croatia)</w:t>
      </w:r>
    </w:p>
    <w:p w14:paraId="532C537C" w14:textId="77777777" w:rsidR="00486642" w:rsidRPr="00605176" w:rsidRDefault="00486642" w:rsidP="00486642">
      <w:pPr>
        <w:ind w:left="567"/>
        <w:rPr>
          <w:lang w:eastAsia="en-GB"/>
        </w:rPr>
      </w:pPr>
    </w:p>
    <w:p w14:paraId="668B9B94" w14:textId="77777777" w:rsidR="00486642" w:rsidRPr="00605176" w:rsidRDefault="00486642" w:rsidP="00486642">
      <w:pPr>
        <w:ind w:left="567"/>
        <w:rPr>
          <w:lang w:eastAsia="en-GB"/>
        </w:rPr>
      </w:pPr>
      <w:r w:rsidRPr="00605176">
        <w:rPr>
          <w:lang w:eastAsia="en-GB"/>
        </w:rPr>
        <w:t>ITALY</w:t>
      </w:r>
    </w:p>
    <w:p w14:paraId="14DC6D50" w14:textId="77777777" w:rsidR="00486642" w:rsidRPr="00605176" w:rsidRDefault="00486642" w:rsidP="00486642">
      <w:pPr>
        <w:ind w:left="567"/>
        <w:rPr>
          <w:lang w:eastAsia="en-GB"/>
        </w:rPr>
      </w:pPr>
    </w:p>
    <w:p w14:paraId="675A42CB"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0CC15073" w14:textId="77777777" w:rsidR="00486642" w:rsidRPr="00605176" w:rsidRDefault="00486642" w:rsidP="00486642">
      <w:pPr>
        <w:ind w:left="567"/>
        <w:rPr>
          <w:lang w:eastAsia="en-GB"/>
        </w:rPr>
      </w:pPr>
    </w:p>
    <w:p w14:paraId="6F37F210" w14:textId="77777777" w:rsidR="00486642" w:rsidRPr="00605176" w:rsidRDefault="00486642" w:rsidP="00486642">
      <w:pPr>
        <w:ind w:left="567"/>
        <w:rPr>
          <w:lang w:eastAsia="en-GB"/>
        </w:rPr>
      </w:pPr>
      <w:r w:rsidRPr="00605176">
        <w:rPr>
          <w:lang w:eastAsia="en-GB"/>
        </w:rPr>
        <w:t>CYPRUS</w:t>
      </w:r>
    </w:p>
    <w:p w14:paraId="504E490C" w14:textId="77777777" w:rsidR="00486642" w:rsidRPr="00605176" w:rsidRDefault="00486642" w:rsidP="00486642">
      <w:pPr>
        <w:ind w:left="567"/>
        <w:rPr>
          <w:lang w:eastAsia="en-GB"/>
        </w:rPr>
      </w:pPr>
    </w:p>
    <w:p w14:paraId="6655274D"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6BD19BEC" w14:textId="77777777" w:rsidR="00486642" w:rsidRPr="00605176" w:rsidRDefault="00486642" w:rsidP="00486642">
      <w:pPr>
        <w:ind w:left="567"/>
        <w:rPr>
          <w:lang w:eastAsia="en-GB"/>
        </w:rPr>
      </w:pPr>
    </w:p>
    <w:p w14:paraId="63579C9A" w14:textId="77777777" w:rsidR="00486642" w:rsidRPr="00605176" w:rsidRDefault="00486642" w:rsidP="00486642">
      <w:pPr>
        <w:ind w:left="567"/>
        <w:rPr>
          <w:lang w:eastAsia="en-GB"/>
        </w:rPr>
      </w:pPr>
      <w:r w:rsidRPr="00605176">
        <w:rPr>
          <w:lang w:eastAsia="en-GB"/>
        </w:rPr>
        <w:br w:type="page"/>
        <w:t>Official Gazette of the Republic</w:t>
      </w:r>
    </w:p>
    <w:p w14:paraId="331FA121" w14:textId="77777777" w:rsidR="00486642" w:rsidRPr="00605176" w:rsidRDefault="00486642" w:rsidP="00486642">
      <w:pPr>
        <w:ind w:left="567"/>
        <w:rPr>
          <w:lang w:eastAsia="en-GB"/>
        </w:rPr>
      </w:pPr>
    </w:p>
    <w:p w14:paraId="5F753904" w14:textId="77777777" w:rsidR="00486642" w:rsidRPr="00605176" w:rsidRDefault="00486642" w:rsidP="00486642">
      <w:pPr>
        <w:ind w:left="567"/>
        <w:rPr>
          <w:lang w:eastAsia="en-GB"/>
        </w:rPr>
      </w:pPr>
      <w:r w:rsidRPr="00605176">
        <w:rPr>
          <w:lang w:eastAsia="en-GB"/>
        </w:rPr>
        <w:t>Local Daily Press</w:t>
      </w:r>
    </w:p>
    <w:p w14:paraId="2F1939FA" w14:textId="77777777" w:rsidR="00486642" w:rsidRPr="00605176" w:rsidRDefault="00486642" w:rsidP="00486642">
      <w:pPr>
        <w:ind w:left="567"/>
        <w:rPr>
          <w:lang w:eastAsia="en-GB"/>
        </w:rPr>
      </w:pPr>
    </w:p>
    <w:p w14:paraId="75D1F865" w14:textId="77777777" w:rsidR="00486642" w:rsidRPr="00605176" w:rsidRDefault="00486642" w:rsidP="00486642">
      <w:pPr>
        <w:ind w:left="567"/>
        <w:rPr>
          <w:lang w:eastAsia="en-GB"/>
        </w:rPr>
      </w:pPr>
      <w:r w:rsidRPr="00605176">
        <w:rPr>
          <w:lang w:eastAsia="en-GB"/>
        </w:rPr>
        <w:t>LATVIA</w:t>
      </w:r>
    </w:p>
    <w:p w14:paraId="13332CF6" w14:textId="77777777" w:rsidR="00486642" w:rsidRPr="00605176" w:rsidRDefault="00486642" w:rsidP="00486642">
      <w:pPr>
        <w:ind w:left="567"/>
        <w:rPr>
          <w:lang w:eastAsia="en-GB"/>
        </w:rPr>
      </w:pPr>
    </w:p>
    <w:p w14:paraId="2D508CFF"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063DCBE3" w14:textId="77777777" w:rsidR="00486642" w:rsidRPr="00605176" w:rsidRDefault="00486642" w:rsidP="00486642">
      <w:pPr>
        <w:ind w:left="567"/>
        <w:rPr>
          <w:lang w:eastAsia="en-GB"/>
        </w:rPr>
      </w:pPr>
    </w:p>
    <w:p w14:paraId="0BC36E41" w14:textId="77777777" w:rsidR="00486642" w:rsidRPr="00605176" w:rsidRDefault="00486642" w:rsidP="00486642">
      <w:pPr>
        <w:ind w:left="567"/>
        <w:rPr>
          <w:lang w:eastAsia="en-GB"/>
        </w:rPr>
      </w:pPr>
      <w:r w:rsidRPr="00605176">
        <w:rPr>
          <w:lang w:eastAsia="en-GB"/>
        </w:rPr>
        <w:t>Latvijas vēstnesis (Official newspaper)</w:t>
      </w:r>
    </w:p>
    <w:p w14:paraId="63695C39" w14:textId="77777777" w:rsidR="00486642" w:rsidRPr="00605176" w:rsidRDefault="00486642" w:rsidP="00486642">
      <w:pPr>
        <w:ind w:left="567"/>
        <w:rPr>
          <w:lang w:eastAsia="en-GB"/>
        </w:rPr>
      </w:pPr>
    </w:p>
    <w:p w14:paraId="5C03E1C7" w14:textId="77777777" w:rsidR="00486642" w:rsidRPr="00605176" w:rsidRDefault="00486642" w:rsidP="00486642">
      <w:pPr>
        <w:ind w:left="567"/>
        <w:rPr>
          <w:lang w:eastAsia="en-GB"/>
        </w:rPr>
      </w:pPr>
      <w:r w:rsidRPr="00605176">
        <w:rPr>
          <w:lang w:eastAsia="en-GB"/>
        </w:rPr>
        <w:t>LITHUANIA</w:t>
      </w:r>
    </w:p>
    <w:p w14:paraId="1BF97ECA" w14:textId="77777777" w:rsidR="00486642" w:rsidRPr="00605176" w:rsidRDefault="00486642" w:rsidP="00486642">
      <w:pPr>
        <w:ind w:left="567"/>
        <w:rPr>
          <w:lang w:eastAsia="en-GB"/>
        </w:rPr>
      </w:pPr>
    </w:p>
    <w:p w14:paraId="4D81C9A6"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0721BCF9" w14:textId="77777777" w:rsidR="00486642" w:rsidRPr="00605176" w:rsidRDefault="00486642" w:rsidP="00486642">
      <w:pPr>
        <w:ind w:left="567"/>
        <w:rPr>
          <w:lang w:eastAsia="en-GB"/>
        </w:rPr>
      </w:pPr>
    </w:p>
    <w:p w14:paraId="345B63DD" w14:textId="77777777" w:rsidR="00486642" w:rsidRPr="00605176" w:rsidRDefault="00486642" w:rsidP="00486642">
      <w:pPr>
        <w:ind w:left="567"/>
        <w:rPr>
          <w:lang w:eastAsia="en-GB"/>
        </w:rPr>
      </w:pPr>
      <w:r w:rsidRPr="00605176">
        <w:rPr>
          <w:lang w:eastAsia="en-GB"/>
        </w:rPr>
        <w:t>Centrinė viešųjų pirkimų informacinė sistema (Central Portal of Public Procurement)</w:t>
      </w:r>
    </w:p>
    <w:p w14:paraId="3112F319" w14:textId="77777777" w:rsidR="00486642" w:rsidRPr="00605176" w:rsidRDefault="00486642" w:rsidP="00486642">
      <w:pPr>
        <w:ind w:left="567"/>
        <w:rPr>
          <w:lang w:eastAsia="en-GB"/>
        </w:rPr>
      </w:pPr>
    </w:p>
    <w:p w14:paraId="3F04C971" w14:textId="77777777" w:rsidR="00486642" w:rsidRPr="00605176" w:rsidRDefault="00486642" w:rsidP="00486642">
      <w:pPr>
        <w:ind w:left="567"/>
        <w:rPr>
          <w:lang w:eastAsia="en-GB"/>
        </w:rPr>
      </w:pPr>
      <w:r w:rsidRPr="00605176">
        <w:rPr>
          <w:lang w:eastAsia="en-GB"/>
        </w:rPr>
        <w:t xml:space="preserve">Information supplement </w:t>
      </w:r>
      <w:r w:rsidRPr="00605176">
        <w:rPr>
          <w:szCs w:val="24"/>
        </w:rPr>
        <w:t>"</w:t>
      </w:r>
      <w:r w:rsidRPr="00605176">
        <w:rPr>
          <w:lang w:eastAsia="en-GB"/>
        </w:rPr>
        <w:t>Informaciniai pranešimai</w:t>
      </w:r>
      <w:r w:rsidRPr="00605176">
        <w:rPr>
          <w:szCs w:val="24"/>
        </w:rPr>
        <w:t>"</w:t>
      </w:r>
      <w:r w:rsidRPr="00605176">
        <w:rPr>
          <w:lang w:eastAsia="en-GB"/>
        </w:rPr>
        <w:t xml:space="preserve"> to the Official Gazette (</w:t>
      </w:r>
      <w:r w:rsidRPr="00605176">
        <w:rPr>
          <w:szCs w:val="24"/>
        </w:rPr>
        <w:t>"</w:t>
      </w:r>
      <w:r w:rsidRPr="00605176">
        <w:rPr>
          <w:lang w:eastAsia="en-GB"/>
        </w:rPr>
        <w:t>Valstybės žinios</w:t>
      </w:r>
      <w:r w:rsidRPr="00605176">
        <w:rPr>
          <w:szCs w:val="24"/>
        </w:rPr>
        <w:t>"</w:t>
      </w:r>
      <w:r w:rsidRPr="00605176">
        <w:rPr>
          <w:lang w:eastAsia="en-GB"/>
        </w:rPr>
        <w:t>) of the Republic of Lithuania.</w:t>
      </w:r>
    </w:p>
    <w:p w14:paraId="35B0D934" w14:textId="77777777" w:rsidR="00486642" w:rsidRPr="00605176" w:rsidRDefault="00486642" w:rsidP="00486642">
      <w:pPr>
        <w:ind w:left="567"/>
        <w:rPr>
          <w:lang w:eastAsia="en-GB"/>
        </w:rPr>
      </w:pPr>
    </w:p>
    <w:p w14:paraId="5C8981F8" w14:textId="77777777" w:rsidR="00486642" w:rsidRPr="00605176" w:rsidRDefault="00486642" w:rsidP="00486642">
      <w:pPr>
        <w:ind w:left="567"/>
        <w:rPr>
          <w:lang w:eastAsia="en-GB"/>
        </w:rPr>
      </w:pPr>
      <w:r w:rsidRPr="00605176">
        <w:rPr>
          <w:lang w:eastAsia="en-GB"/>
        </w:rPr>
        <w:br w:type="page"/>
        <w:t>LUXEMBOURG</w:t>
      </w:r>
    </w:p>
    <w:p w14:paraId="224BFE62" w14:textId="77777777" w:rsidR="00486642" w:rsidRPr="00605176" w:rsidRDefault="00486642" w:rsidP="00486642">
      <w:pPr>
        <w:ind w:left="567"/>
        <w:rPr>
          <w:lang w:eastAsia="en-GB"/>
        </w:rPr>
      </w:pPr>
    </w:p>
    <w:p w14:paraId="586AAFAB"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0FE22A8F" w14:textId="77777777" w:rsidR="00486642" w:rsidRPr="00605176" w:rsidRDefault="00486642" w:rsidP="00486642">
      <w:pPr>
        <w:ind w:left="567"/>
        <w:rPr>
          <w:lang w:eastAsia="en-GB"/>
        </w:rPr>
      </w:pPr>
    </w:p>
    <w:p w14:paraId="728777F4" w14:textId="77777777" w:rsidR="00486642" w:rsidRPr="00605176" w:rsidRDefault="00486642" w:rsidP="00486642">
      <w:pPr>
        <w:ind w:left="567"/>
        <w:rPr>
          <w:lang w:eastAsia="en-GB"/>
        </w:rPr>
      </w:pPr>
      <w:r w:rsidRPr="00605176">
        <w:rPr>
          <w:lang w:eastAsia="en-GB"/>
        </w:rPr>
        <w:t>Daily Press</w:t>
      </w:r>
    </w:p>
    <w:p w14:paraId="5211BAD5" w14:textId="77777777" w:rsidR="00486642" w:rsidRPr="00605176" w:rsidRDefault="00486642" w:rsidP="00486642">
      <w:pPr>
        <w:ind w:left="567"/>
        <w:rPr>
          <w:lang w:eastAsia="en-GB"/>
        </w:rPr>
      </w:pPr>
    </w:p>
    <w:p w14:paraId="0D396C80" w14:textId="77777777" w:rsidR="00486642" w:rsidRPr="00605176" w:rsidRDefault="00486642" w:rsidP="00486642">
      <w:pPr>
        <w:ind w:left="567"/>
        <w:rPr>
          <w:lang w:eastAsia="en-GB"/>
        </w:rPr>
      </w:pPr>
      <w:r w:rsidRPr="00605176">
        <w:rPr>
          <w:lang w:eastAsia="en-GB"/>
        </w:rPr>
        <w:t>HUNGARY</w:t>
      </w:r>
    </w:p>
    <w:p w14:paraId="6F042C49" w14:textId="77777777" w:rsidR="00486642" w:rsidRPr="00605176" w:rsidRDefault="00486642" w:rsidP="00486642">
      <w:pPr>
        <w:ind w:left="567"/>
        <w:rPr>
          <w:lang w:eastAsia="en-GB"/>
        </w:rPr>
      </w:pPr>
    </w:p>
    <w:p w14:paraId="0E23D8CB"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1040A95C" w14:textId="77777777" w:rsidR="00486642" w:rsidRPr="00605176" w:rsidRDefault="00486642" w:rsidP="00486642">
      <w:pPr>
        <w:ind w:left="567"/>
        <w:rPr>
          <w:lang w:eastAsia="en-GB"/>
        </w:rPr>
      </w:pPr>
    </w:p>
    <w:p w14:paraId="1BADD816" w14:textId="77777777" w:rsidR="00486642" w:rsidRPr="00605176" w:rsidRDefault="00486642" w:rsidP="00486642">
      <w:pPr>
        <w:ind w:left="567"/>
        <w:rPr>
          <w:lang w:eastAsia="en-GB"/>
        </w:rPr>
      </w:pPr>
      <w:r w:rsidRPr="00605176">
        <w:rPr>
          <w:lang w:eastAsia="en-GB"/>
        </w:rPr>
        <w:t>Közbeszerzési Értesítő — a Közbeszerzések Tanácsa Hivatalos Lapja (Public Procurement Bulletin — Official Journal of the Public Procurement Council)</w:t>
      </w:r>
    </w:p>
    <w:p w14:paraId="7747772A" w14:textId="77777777" w:rsidR="00486642" w:rsidRPr="00605176" w:rsidRDefault="00486642" w:rsidP="00486642">
      <w:pPr>
        <w:ind w:left="567"/>
        <w:rPr>
          <w:lang w:eastAsia="en-GB"/>
        </w:rPr>
      </w:pPr>
    </w:p>
    <w:p w14:paraId="0BB388C9" w14:textId="77777777" w:rsidR="00486642" w:rsidRPr="00605176" w:rsidRDefault="00486642" w:rsidP="00486642">
      <w:pPr>
        <w:ind w:left="567"/>
        <w:rPr>
          <w:lang w:eastAsia="en-GB"/>
        </w:rPr>
      </w:pPr>
      <w:r w:rsidRPr="00605176">
        <w:rPr>
          <w:lang w:eastAsia="en-GB"/>
        </w:rPr>
        <w:t>MALTA</w:t>
      </w:r>
    </w:p>
    <w:p w14:paraId="01934AAF" w14:textId="77777777" w:rsidR="00486642" w:rsidRPr="00605176" w:rsidRDefault="00486642" w:rsidP="00486642">
      <w:pPr>
        <w:ind w:left="567"/>
        <w:rPr>
          <w:lang w:eastAsia="en-GB"/>
        </w:rPr>
      </w:pPr>
    </w:p>
    <w:p w14:paraId="0AA4CFE1"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6FC795F8" w14:textId="77777777" w:rsidR="00486642" w:rsidRPr="00605176" w:rsidRDefault="00486642" w:rsidP="00486642">
      <w:pPr>
        <w:ind w:left="567"/>
        <w:rPr>
          <w:lang w:eastAsia="en-GB"/>
        </w:rPr>
      </w:pPr>
    </w:p>
    <w:p w14:paraId="56D14F61" w14:textId="77777777" w:rsidR="00486642" w:rsidRPr="00605176" w:rsidRDefault="00486642" w:rsidP="00486642">
      <w:pPr>
        <w:ind w:left="567"/>
        <w:rPr>
          <w:lang w:eastAsia="en-GB"/>
        </w:rPr>
      </w:pPr>
      <w:r w:rsidRPr="00605176">
        <w:rPr>
          <w:lang w:eastAsia="en-GB"/>
        </w:rPr>
        <w:t>Government Gazette</w:t>
      </w:r>
    </w:p>
    <w:p w14:paraId="36DF1D45" w14:textId="77777777" w:rsidR="00486642" w:rsidRPr="00605176" w:rsidRDefault="00486642" w:rsidP="00486642">
      <w:pPr>
        <w:ind w:left="567"/>
        <w:rPr>
          <w:lang w:eastAsia="en-GB"/>
        </w:rPr>
      </w:pPr>
    </w:p>
    <w:p w14:paraId="2872C286" w14:textId="77777777" w:rsidR="00486642" w:rsidRPr="00605176" w:rsidRDefault="00486642" w:rsidP="00486642">
      <w:pPr>
        <w:ind w:left="567"/>
        <w:rPr>
          <w:lang w:eastAsia="en-GB"/>
        </w:rPr>
      </w:pPr>
      <w:r w:rsidRPr="00605176">
        <w:rPr>
          <w:lang w:eastAsia="en-GB"/>
        </w:rPr>
        <w:br w:type="page"/>
        <w:t>NETHERLANDS</w:t>
      </w:r>
    </w:p>
    <w:p w14:paraId="559D5C14" w14:textId="77777777" w:rsidR="00486642" w:rsidRPr="00605176" w:rsidRDefault="00486642" w:rsidP="00486642">
      <w:pPr>
        <w:ind w:left="567"/>
        <w:rPr>
          <w:lang w:eastAsia="en-GB"/>
        </w:rPr>
      </w:pPr>
    </w:p>
    <w:p w14:paraId="10E25D76"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57282473" w14:textId="77777777" w:rsidR="00486642" w:rsidRPr="00605176" w:rsidRDefault="00486642" w:rsidP="00486642">
      <w:pPr>
        <w:ind w:left="567"/>
        <w:rPr>
          <w:lang w:eastAsia="en-GB"/>
        </w:rPr>
      </w:pPr>
    </w:p>
    <w:p w14:paraId="3A0B2C8A" w14:textId="77777777" w:rsidR="00486642" w:rsidRPr="00605176" w:rsidRDefault="00486642" w:rsidP="00486642">
      <w:pPr>
        <w:ind w:left="567"/>
        <w:rPr>
          <w:lang w:eastAsia="en-GB"/>
        </w:rPr>
      </w:pPr>
      <w:r w:rsidRPr="00605176">
        <w:rPr>
          <w:lang w:eastAsia="en-GB"/>
        </w:rPr>
        <w:t>AUSTRIA</w:t>
      </w:r>
    </w:p>
    <w:p w14:paraId="59B87F06" w14:textId="77777777" w:rsidR="00486642" w:rsidRPr="00605176" w:rsidRDefault="00486642" w:rsidP="00486642">
      <w:pPr>
        <w:ind w:left="567"/>
        <w:rPr>
          <w:lang w:eastAsia="en-GB"/>
        </w:rPr>
      </w:pPr>
    </w:p>
    <w:p w14:paraId="15EE01AB"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66C2B398" w14:textId="77777777" w:rsidR="00486642" w:rsidRPr="00605176" w:rsidRDefault="00486642" w:rsidP="00486642">
      <w:pPr>
        <w:ind w:left="567"/>
        <w:rPr>
          <w:lang w:eastAsia="en-GB"/>
        </w:rPr>
      </w:pPr>
    </w:p>
    <w:p w14:paraId="5670AA14" w14:textId="77777777" w:rsidR="00486642" w:rsidRPr="00605176" w:rsidRDefault="00486642" w:rsidP="00486642">
      <w:pPr>
        <w:ind w:left="567"/>
        <w:rPr>
          <w:lang w:eastAsia="en-GB"/>
        </w:rPr>
      </w:pPr>
      <w:r w:rsidRPr="00605176">
        <w:rPr>
          <w:lang w:eastAsia="en-GB"/>
        </w:rPr>
        <w:t>Amtsblatt zur Wiener Zeitung</w:t>
      </w:r>
    </w:p>
    <w:p w14:paraId="3B39B5A1" w14:textId="77777777" w:rsidR="00486642" w:rsidRPr="00605176" w:rsidRDefault="00486642" w:rsidP="00486642">
      <w:pPr>
        <w:ind w:left="567"/>
        <w:rPr>
          <w:lang w:eastAsia="en-GB"/>
        </w:rPr>
      </w:pPr>
    </w:p>
    <w:p w14:paraId="2FF9BEB3" w14:textId="77777777" w:rsidR="00486642" w:rsidRPr="00605176" w:rsidRDefault="00486642" w:rsidP="00486642">
      <w:pPr>
        <w:ind w:left="567"/>
        <w:rPr>
          <w:lang w:eastAsia="en-GB"/>
        </w:rPr>
      </w:pPr>
      <w:r w:rsidRPr="00605176">
        <w:rPr>
          <w:lang w:eastAsia="en-GB"/>
        </w:rPr>
        <w:t>POLAND</w:t>
      </w:r>
    </w:p>
    <w:p w14:paraId="1B15B15F" w14:textId="77777777" w:rsidR="00486642" w:rsidRPr="00605176" w:rsidRDefault="00486642" w:rsidP="00486642">
      <w:pPr>
        <w:ind w:left="567"/>
        <w:rPr>
          <w:lang w:eastAsia="en-GB"/>
        </w:rPr>
      </w:pPr>
    </w:p>
    <w:p w14:paraId="2A4242E9"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4B0D9D5D" w14:textId="77777777" w:rsidR="00486642" w:rsidRPr="00605176" w:rsidRDefault="00486642" w:rsidP="00486642">
      <w:pPr>
        <w:ind w:left="567"/>
        <w:rPr>
          <w:lang w:eastAsia="en-GB"/>
        </w:rPr>
      </w:pPr>
    </w:p>
    <w:p w14:paraId="645AE5E1" w14:textId="77777777" w:rsidR="00486642" w:rsidRPr="00B23E36" w:rsidRDefault="00486642" w:rsidP="00486642">
      <w:pPr>
        <w:ind w:left="567"/>
        <w:rPr>
          <w:lang w:val="pl-PL" w:eastAsia="en-GB"/>
        </w:rPr>
      </w:pPr>
      <w:r w:rsidRPr="00B23E36">
        <w:rPr>
          <w:lang w:val="pl-PL" w:eastAsia="en-GB"/>
        </w:rPr>
        <w:t>Biuletyn Zamówień Publicznych (Public Procurement Bulletin)</w:t>
      </w:r>
    </w:p>
    <w:p w14:paraId="0E31D490" w14:textId="77777777" w:rsidR="00486642" w:rsidRPr="00B23E36" w:rsidRDefault="00486642" w:rsidP="00486642">
      <w:pPr>
        <w:ind w:left="567"/>
        <w:rPr>
          <w:lang w:val="pl-PL" w:eastAsia="en-GB"/>
        </w:rPr>
      </w:pPr>
    </w:p>
    <w:p w14:paraId="28B45A67" w14:textId="77777777" w:rsidR="00486642" w:rsidRPr="00605176" w:rsidRDefault="00486642" w:rsidP="00486642">
      <w:pPr>
        <w:ind w:left="567"/>
        <w:rPr>
          <w:lang w:eastAsia="en-GB"/>
        </w:rPr>
      </w:pPr>
      <w:r w:rsidRPr="00605176">
        <w:rPr>
          <w:lang w:eastAsia="en-GB"/>
        </w:rPr>
        <w:t>PORTUGAL</w:t>
      </w:r>
    </w:p>
    <w:p w14:paraId="29FCDCD6" w14:textId="77777777" w:rsidR="00486642" w:rsidRPr="00605176" w:rsidRDefault="00486642" w:rsidP="00486642">
      <w:pPr>
        <w:ind w:left="567"/>
        <w:rPr>
          <w:lang w:eastAsia="en-GB"/>
        </w:rPr>
      </w:pPr>
    </w:p>
    <w:p w14:paraId="64B0D927"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6F879E15" w14:textId="77777777" w:rsidR="00486642" w:rsidRPr="00605176" w:rsidRDefault="00486642" w:rsidP="00486642">
      <w:pPr>
        <w:ind w:left="567"/>
        <w:rPr>
          <w:lang w:eastAsia="en-GB"/>
        </w:rPr>
      </w:pPr>
    </w:p>
    <w:p w14:paraId="40C88191" w14:textId="77777777" w:rsidR="00486642" w:rsidRPr="00605176" w:rsidRDefault="00486642" w:rsidP="00486642">
      <w:pPr>
        <w:ind w:left="567"/>
        <w:rPr>
          <w:lang w:eastAsia="en-GB"/>
        </w:rPr>
      </w:pPr>
      <w:r w:rsidRPr="00605176">
        <w:rPr>
          <w:lang w:eastAsia="en-GB"/>
        </w:rPr>
        <w:br w:type="page"/>
        <w:t>ROMANIA</w:t>
      </w:r>
    </w:p>
    <w:p w14:paraId="671F6DEB" w14:textId="77777777" w:rsidR="00486642" w:rsidRPr="00605176" w:rsidRDefault="00486642" w:rsidP="00486642">
      <w:pPr>
        <w:ind w:left="567"/>
        <w:rPr>
          <w:lang w:eastAsia="en-GB"/>
        </w:rPr>
      </w:pPr>
    </w:p>
    <w:p w14:paraId="3BC8ACD5"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1C9B46C4" w14:textId="77777777" w:rsidR="00486642" w:rsidRPr="00605176" w:rsidRDefault="00486642" w:rsidP="00486642">
      <w:pPr>
        <w:ind w:left="567"/>
        <w:rPr>
          <w:lang w:eastAsia="en-GB"/>
        </w:rPr>
      </w:pPr>
    </w:p>
    <w:p w14:paraId="0BF68973" w14:textId="77777777" w:rsidR="00486642" w:rsidRPr="00605176" w:rsidRDefault="00486642" w:rsidP="00486642">
      <w:pPr>
        <w:ind w:left="567"/>
        <w:rPr>
          <w:lang w:eastAsia="en-GB"/>
        </w:rPr>
      </w:pPr>
      <w:r w:rsidRPr="00605176">
        <w:rPr>
          <w:lang w:eastAsia="en-GB"/>
        </w:rPr>
        <w:t>Monitorul Oficial al României (Official Journal of Romania)</w:t>
      </w:r>
    </w:p>
    <w:p w14:paraId="0C03B5C1" w14:textId="77777777" w:rsidR="00486642" w:rsidRPr="00605176" w:rsidRDefault="00486642" w:rsidP="00486642">
      <w:pPr>
        <w:ind w:left="567"/>
        <w:rPr>
          <w:lang w:eastAsia="en-GB"/>
        </w:rPr>
      </w:pPr>
    </w:p>
    <w:p w14:paraId="056070B4" w14:textId="77777777" w:rsidR="00486642" w:rsidRPr="00605176" w:rsidRDefault="00486642" w:rsidP="00486642">
      <w:pPr>
        <w:ind w:left="567"/>
        <w:rPr>
          <w:lang w:eastAsia="en-GB"/>
        </w:rPr>
      </w:pPr>
      <w:r w:rsidRPr="00605176">
        <w:rPr>
          <w:lang w:eastAsia="en-GB"/>
        </w:rPr>
        <w:t>Electronic System for Public Procurement — http://www.e-licitatie.ro</w:t>
      </w:r>
    </w:p>
    <w:p w14:paraId="5FD056B8" w14:textId="77777777" w:rsidR="00486642" w:rsidRPr="00605176" w:rsidRDefault="00486642" w:rsidP="00486642">
      <w:pPr>
        <w:ind w:left="567"/>
        <w:rPr>
          <w:lang w:eastAsia="en-GB"/>
        </w:rPr>
      </w:pPr>
    </w:p>
    <w:p w14:paraId="569BCCED" w14:textId="77777777" w:rsidR="00486642" w:rsidRPr="00605176" w:rsidRDefault="00486642" w:rsidP="00486642">
      <w:pPr>
        <w:ind w:left="567"/>
        <w:rPr>
          <w:lang w:eastAsia="en-GB"/>
        </w:rPr>
      </w:pPr>
      <w:r w:rsidRPr="00605176">
        <w:rPr>
          <w:lang w:eastAsia="en-GB"/>
        </w:rPr>
        <w:t>SLOVENIA</w:t>
      </w:r>
    </w:p>
    <w:p w14:paraId="32117225" w14:textId="77777777" w:rsidR="00486642" w:rsidRPr="00605176" w:rsidRDefault="00486642" w:rsidP="00486642">
      <w:pPr>
        <w:ind w:left="567"/>
        <w:rPr>
          <w:lang w:eastAsia="en-GB"/>
        </w:rPr>
      </w:pPr>
    </w:p>
    <w:p w14:paraId="6254CB4F"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6A0875AE" w14:textId="77777777" w:rsidR="00486642" w:rsidRPr="00605176" w:rsidRDefault="00486642" w:rsidP="00486642">
      <w:pPr>
        <w:ind w:left="567"/>
        <w:rPr>
          <w:lang w:eastAsia="en-GB"/>
        </w:rPr>
      </w:pPr>
    </w:p>
    <w:p w14:paraId="61978833" w14:textId="77777777" w:rsidR="00486642" w:rsidRPr="00605176" w:rsidRDefault="00486642" w:rsidP="00486642">
      <w:pPr>
        <w:ind w:left="567"/>
        <w:rPr>
          <w:lang w:eastAsia="en-GB"/>
        </w:rPr>
      </w:pPr>
      <w:r w:rsidRPr="00605176">
        <w:rPr>
          <w:lang w:eastAsia="en-GB"/>
        </w:rPr>
        <w:t>Portal javnih naročil — http://www.enarocanje.si/?podrocje=portal</w:t>
      </w:r>
    </w:p>
    <w:p w14:paraId="0D50ED43" w14:textId="77777777" w:rsidR="00486642" w:rsidRPr="00605176" w:rsidRDefault="00486642" w:rsidP="00486642">
      <w:pPr>
        <w:ind w:left="567"/>
        <w:rPr>
          <w:lang w:eastAsia="en-GB"/>
        </w:rPr>
      </w:pPr>
    </w:p>
    <w:p w14:paraId="74AAE9EB" w14:textId="77777777" w:rsidR="00486642" w:rsidRPr="00605176" w:rsidRDefault="00486642" w:rsidP="00486642">
      <w:pPr>
        <w:ind w:left="567"/>
        <w:rPr>
          <w:lang w:eastAsia="en-GB"/>
        </w:rPr>
      </w:pPr>
      <w:r w:rsidRPr="00605176">
        <w:rPr>
          <w:lang w:eastAsia="en-GB"/>
        </w:rPr>
        <w:t>SLOVAKIA</w:t>
      </w:r>
    </w:p>
    <w:p w14:paraId="5BDCE09E" w14:textId="77777777" w:rsidR="00486642" w:rsidRPr="00605176" w:rsidRDefault="00486642" w:rsidP="00486642">
      <w:pPr>
        <w:ind w:left="567"/>
        <w:rPr>
          <w:lang w:eastAsia="en-GB"/>
        </w:rPr>
      </w:pPr>
    </w:p>
    <w:p w14:paraId="43A1FE2A"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38A07942" w14:textId="77777777" w:rsidR="00486642" w:rsidRPr="00605176" w:rsidRDefault="00486642" w:rsidP="00486642">
      <w:pPr>
        <w:ind w:left="567"/>
        <w:rPr>
          <w:lang w:eastAsia="en-GB"/>
        </w:rPr>
      </w:pPr>
    </w:p>
    <w:p w14:paraId="7F58B74F" w14:textId="77777777" w:rsidR="00486642" w:rsidRPr="00605176" w:rsidRDefault="00486642" w:rsidP="00486642">
      <w:pPr>
        <w:ind w:left="567"/>
        <w:rPr>
          <w:lang w:eastAsia="en-GB"/>
        </w:rPr>
      </w:pPr>
      <w:r w:rsidRPr="00605176">
        <w:rPr>
          <w:lang w:eastAsia="en-GB"/>
        </w:rPr>
        <w:t>Vestník verejného obstarávania (Journal of Public Procurement)</w:t>
      </w:r>
    </w:p>
    <w:p w14:paraId="097D45D7" w14:textId="77777777" w:rsidR="00486642" w:rsidRPr="00605176" w:rsidRDefault="00486642" w:rsidP="00486642">
      <w:pPr>
        <w:ind w:left="567"/>
        <w:rPr>
          <w:lang w:eastAsia="en-GB"/>
        </w:rPr>
      </w:pPr>
    </w:p>
    <w:p w14:paraId="25ED1190" w14:textId="77777777" w:rsidR="00486642" w:rsidRPr="00605176" w:rsidRDefault="00486642" w:rsidP="00486642">
      <w:pPr>
        <w:ind w:left="567"/>
        <w:rPr>
          <w:lang w:eastAsia="en-GB"/>
        </w:rPr>
      </w:pPr>
      <w:r w:rsidRPr="00605176">
        <w:rPr>
          <w:lang w:eastAsia="en-GB"/>
        </w:rPr>
        <w:br w:type="page"/>
        <w:t>FINLAND</w:t>
      </w:r>
    </w:p>
    <w:p w14:paraId="12C78D98" w14:textId="77777777" w:rsidR="00486642" w:rsidRPr="00605176" w:rsidRDefault="00486642" w:rsidP="00486642">
      <w:pPr>
        <w:ind w:left="567"/>
        <w:rPr>
          <w:lang w:eastAsia="en-GB"/>
        </w:rPr>
      </w:pPr>
    </w:p>
    <w:p w14:paraId="0C8FB040"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7F694B48" w14:textId="77777777" w:rsidR="00486642" w:rsidRPr="00605176" w:rsidRDefault="00486642" w:rsidP="00486642">
      <w:pPr>
        <w:ind w:left="567"/>
        <w:rPr>
          <w:lang w:eastAsia="en-GB"/>
        </w:rPr>
      </w:pPr>
    </w:p>
    <w:p w14:paraId="057A06AA" w14:textId="77777777" w:rsidR="00486642" w:rsidRPr="00605176" w:rsidRDefault="00486642" w:rsidP="00486642">
      <w:pPr>
        <w:ind w:left="567"/>
        <w:rPr>
          <w:lang w:eastAsia="en-GB"/>
        </w:rPr>
      </w:pPr>
      <w:r w:rsidRPr="00605176">
        <w:rPr>
          <w:lang w:eastAsia="en-GB"/>
        </w:rPr>
        <w:t>Julkiset hankinnat Suomessa ja ETA-alueella, Virallisen lehden liite (Public Procurement in Finland and at the EEA-area, Supplement to the Official Gazette of Finland)</w:t>
      </w:r>
    </w:p>
    <w:p w14:paraId="355E64D3" w14:textId="77777777" w:rsidR="00486642" w:rsidRPr="00605176" w:rsidRDefault="00486642" w:rsidP="00486642">
      <w:pPr>
        <w:ind w:left="567"/>
        <w:rPr>
          <w:lang w:eastAsia="en-GB"/>
        </w:rPr>
      </w:pPr>
    </w:p>
    <w:p w14:paraId="014ECDEB" w14:textId="77777777" w:rsidR="00486642" w:rsidRPr="00605176" w:rsidRDefault="00486642" w:rsidP="00486642">
      <w:pPr>
        <w:ind w:left="567"/>
        <w:rPr>
          <w:lang w:eastAsia="en-GB"/>
        </w:rPr>
      </w:pPr>
      <w:r w:rsidRPr="00605176">
        <w:rPr>
          <w:lang w:eastAsia="en-GB"/>
        </w:rPr>
        <w:t>SWEDEN</w:t>
      </w:r>
    </w:p>
    <w:p w14:paraId="473E6CFD" w14:textId="77777777" w:rsidR="00486642" w:rsidRPr="00605176" w:rsidRDefault="00486642" w:rsidP="00486642">
      <w:pPr>
        <w:ind w:left="567"/>
        <w:rPr>
          <w:lang w:eastAsia="en-GB"/>
        </w:rPr>
      </w:pPr>
    </w:p>
    <w:p w14:paraId="40E7FDBA" w14:textId="77777777" w:rsidR="00486642" w:rsidRPr="00605176" w:rsidRDefault="00486642" w:rsidP="00486642">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1EFDA961" w14:textId="77777777" w:rsidR="00486642" w:rsidRPr="00605176" w:rsidRDefault="00486642" w:rsidP="00486642">
      <w:pPr>
        <w:rPr>
          <w:lang w:eastAsia="en-GB"/>
        </w:rPr>
      </w:pPr>
    </w:p>
    <w:p w14:paraId="0457BBCB" w14:textId="77777777" w:rsidR="00486642" w:rsidRPr="00605176" w:rsidRDefault="00486642" w:rsidP="00486642">
      <w:pPr>
        <w:rPr>
          <w:lang w:eastAsia="en-GB"/>
        </w:rPr>
      </w:pPr>
      <w:r w:rsidRPr="00605176">
        <w:rPr>
          <w:lang w:eastAsia="en-GB"/>
        </w:rPr>
        <w:t>3.</w:t>
      </w:r>
      <w:r w:rsidRPr="00605176">
        <w:rPr>
          <w:lang w:eastAsia="en-GB"/>
        </w:rPr>
        <w:tab/>
        <w:t>Publications concerning contracts awarded</w:t>
      </w:r>
    </w:p>
    <w:p w14:paraId="34CC0E26" w14:textId="77777777" w:rsidR="00486642" w:rsidRPr="00605176" w:rsidRDefault="00486642" w:rsidP="00486642">
      <w:pPr>
        <w:rPr>
          <w:lang w:eastAsia="en-GB"/>
        </w:rPr>
      </w:pPr>
    </w:p>
    <w:p w14:paraId="13479283" w14:textId="77777777" w:rsidR="00486642" w:rsidRPr="00605176" w:rsidRDefault="00486642" w:rsidP="00486642">
      <w:pPr>
        <w:rPr>
          <w:rFonts w:eastAsia="Calibri"/>
        </w:rPr>
      </w:pPr>
      <w:r w:rsidRPr="00605176">
        <w:rPr>
          <w:lang w:eastAsia="en-GB"/>
        </w:rPr>
        <w:t xml:space="preserve">The website address where the European Union publishes its notices concerning awarded contracts by entities covered by Sections 1 to 3 of this Annex, as required pursuant to Article 168(2) </w:t>
      </w:r>
      <w:r w:rsidRPr="00605176">
        <w:rPr>
          <w:rFonts w:eastAsia="Calibri"/>
        </w:rPr>
        <w:t>of this Agreement and in accordance with point (c) of Article 158(2) of this Agreement, is the following:</w:t>
      </w:r>
    </w:p>
    <w:p w14:paraId="3BCC62BD" w14:textId="77777777" w:rsidR="00486642" w:rsidRPr="00605176" w:rsidRDefault="00486642" w:rsidP="00486642">
      <w:pPr>
        <w:rPr>
          <w:lang w:eastAsia="en-GB"/>
        </w:rPr>
      </w:pPr>
    </w:p>
    <w:p w14:paraId="2AF4BA83" w14:textId="77777777" w:rsidR="00486642" w:rsidRPr="00605176" w:rsidRDefault="00486642" w:rsidP="00486642">
      <w:pPr>
        <w:rPr>
          <w:lang w:eastAsia="en-GB"/>
        </w:rPr>
      </w:pPr>
      <w:r w:rsidRPr="00605176">
        <w:rPr>
          <w:i/>
          <w:lang w:eastAsia="en-GB"/>
        </w:rPr>
        <w:t>Official Journal of the European Union</w:t>
      </w:r>
      <w:r w:rsidRPr="00605176">
        <w:rPr>
          <w:lang w:eastAsia="en-GB"/>
        </w:rPr>
        <w:t>, online version, Tenders Electronic Daily — http://ted.europa.eu</w:t>
      </w:r>
    </w:p>
    <w:p w14:paraId="09A402DE" w14:textId="77777777" w:rsidR="00486642" w:rsidRPr="00605176" w:rsidRDefault="00486642" w:rsidP="00486642">
      <w:pPr>
        <w:rPr>
          <w:rFonts w:eastAsia="Calibri"/>
          <w:lang w:eastAsia="en-GB"/>
        </w:rPr>
      </w:pPr>
    </w:p>
    <w:p w14:paraId="740EB8DD" w14:textId="77777777" w:rsidR="00486642" w:rsidRPr="00605176" w:rsidRDefault="00486642" w:rsidP="00486642">
      <w:pPr>
        <w:rPr>
          <w:rFonts w:eastAsia="Calibri"/>
          <w:lang w:eastAsia="en-GB"/>
        </w:rPr>
      </w:pPr>
    </w:p>
    <w:p w14:paraId="73D6FBA8" w14:textId="77777777" w:rsidR="00486642" w:rsidRPr="00605176" w:rsidRDefault="00486642" w:rsidP="00486642">
      <w:pPr>
        <w:jc w:val="center"/>
        <w:rPr>
          <w:rFonts w:eastAsia="Calibri"/>
          <w:lang w:eastAsia="en-GB"/>
        </w:rPr>
      </w:pPr>
      <w:r w:rsidRPr="00605176">
        <w:rPr>
          <w:rFonts w:eastAsia="Calibri"/>
          <w:lang w:eastAsia="en-GB"/>
        </w:rPr>
        <w:br w:type="page"/>
        <w:t>SUB-SECTION B</w:t>
      </w:r>
    </w:p>
    <w:p w14:paraId="19814229" w14:textId="77777777" w:rsidR="00486642" w:rsidRPr="00605176" w:rsidRDefault="00486642" w:rsidP="00486642">
      <w:pPr>
        <w:jc w:val="center"/>
        <w:rPr>
          <w:rFonts w:eastAsia="Calibri"/>
          <w:lang w:eastAsia="en-GB"/>
        </w:rPr>
      </w:pPr>
    </w:p>
    <w:p w14:paraId="0ED3E88D" w14:textId="77777777" w:rsidR="00486642" w:rsidRPr="00605176" w:rsidRDefault="00486642" w:rsidP="00486642">
      <w:pPr>
        <w:jc w:val="center"/>
        <w:rPr>
          <w:rFonts w:eastAsia="Calibri"/>
          <w:lang w:eastAsia="en-GB"/>
        </w:rPr>
      </w:pPr>
      <w:r w:rsidRPr="00605176">
        <w:rPr>
          <w:rFonts w:eastAsia="Calibri"/>
          <w:lang w:eastAsia="en-GB"/>
        </w:rPr>
        <w:t>KYRGYZ REPUBLIC</w:t>
      </w:r>
    </w:p>
    <w:p w14:paraId="728D31E6" w14:textId="77777777" w:rsidR="00486642" w:rsidRPr="00605176" w:rsidRDefault="00486642" w:rsidP="00486642">
      <w:pPr>
        <w:rPr>
          <w:rFonts w:eastAsia="Calibri"/>
          <w:lang w:eastAsia="en-GB"/>
        </w:rPr>
      </w:pPr>
    </w:p>
    <w:p w14:paraId="2DC04C1A" w14:textId="77777777" w:rsidR="00486642" w:rsidRPr="00605176" w:rsidRDefault="00486642" w:rsidP="00486642">
      <w:pPr>
        <w:rPr>
          <w:rFonts w:eastAsia="Calibri"/>
        </w:rPr>
      </w:pPr>
      <w:r w:rsidRPr="00605176">
        <w:rPr>
          <w:rFonts w:eastAsia="Calibri"/>
        </w:rPr>
        <w:t>1.</w:t>
      </w:r>
      <w:r w:rsidRPr="00605176">
        <w:rPr>
          <w:rFonts w:eastAsia="Calibri"/>
        </w:rPr>
        <w:tab/>
      </w:r>
      <w:r w:rsidRPr="00605176">
        <w:t>Publication of general procurement information</w:t>
      </w:r>
    </w:p>
    <w:p w14:paraId="45344B8D" w14:textId="77777777" w:rsidR="00486642" w:rsidRPr="00605176" w:rsidRDefault="00486642" w:rsidP="00486642">
      <w:pPr>
        <w:rPr>
          <w:rFonts w:eastAsia="Calibri"/>
        </w:rPr>
      </w:pPr>
    </w:p>
    <w:p w14:paraId="02432C5B" w14:textId="77777777" w:rsidR="00486642" w:rsidRPr="00605176" w:rsidRDefault="00486642" w:rsidP="00486642">
      <w:pPr>
        <w:rPr>
          <w:rFonts w:eastAsia="Calibri"/>
        </w:rPr>
      </w:pPr>
      <w:r w:rsidRPr="00605176">
        <w:rPr>
          <w:rFonts w:eastAsia="Calibri"/>
        </w:rPr>
        <w:t xml:space="preserve">The media designated and used by the Kyrgyz Republic for meeting the general publication requirements pursuant to </w:t>
      </w:r>
      <w:r w:rsidRPr="00605176">
        <w:rPr>
          <w:lang w:eastAsia="en-GB"/>
        </w:rPr>
        <w:t>Article 159(1)</w:t>
      </w:r>
      <w:r w:rsidRPr="00605176">
        <w:rPr>
          <w:rFonts w:eastAsia="Calibri"/>
        </w:rPr>
        <w:t xml:space="preserve"> of this Agreement and as referred to in point (a) of Article 159(2) of this Agreement is the following:</w:t>
      </w:r>
    </w:p>
    <w:p w14:paraId="66094126" w14:textId="77777777" w:rsidR="00486642" w:rsidRPr="00605176" w:rsidRDefault="00486642" w:rsidP="00486642">
      <w:pPr>
        <w:rPr>
          <w:rFonts w:eastAsia="Calibri"/>
        </w:rPr>
      </w:pPr>
    </w:p>
    <w:p w14:paraId="0C154173" w14:textId="77777777" w:rsidR="00486642" w:rsidRPr="00605176" w:rsidRDefault="00486642" w:rsidP="00486642">
      <w:pPr>
        <w:rPr>
          <w:rFonts w:eastAsia="Calibri"/>
        </w:rPr>
      </w:pPr>
      <w:r w:rsidRPr="00605176">
        <w:rPr>
          <w:rFonts w:eastAsia="Calibri"/>
        </w:rPr>
        <w:t>State republican newspaper "Erkin Too"</w:t>
      </w:r>
    </w:p>
    <w:p w14:paraId="267C9FD0" w14:textId="77777777" w:rsidR="00486642" w:rsidRPr="00605176" w:rsidRDefault="00486642" w:rsidP="00486642">
      <w:pPr>
        <w:rPr>
          <w:rFonts w:eastAsia="Calibri"/>
        </w:rPr>
      </w:pPr>
    </w:p>
    <w:p w14:paraId="160BA989" w14:textId="77777777" w:rsidR="00486642" w:rsidRPr="00605176" w:rsidRDefault="00486642" w:rsidP="00486642">
      <w:pPr>
        <w:rPr>
          <w:rFonts w:eastAsia="Calibri"/>
        </w:rPr>
      </w:pPr>
      <w:r w:rsidRPr="00605176">
        <w:rPr>
          <w:rFonts w:eastAsia="Calibri"/>
        </w:rPr>
        <w:t>2.</w:t>
      </w:r>
      <w:r w:rsidRPr="00605176">
        <w:rPr>
          <w:rFonts w:eastAsia="Calibri"/>
        </w:rPr>
        <w:tab/>
        <w:t>Publication of procurement notices and notices concerning contracts awarded</w:t>
      </w:r>
    </w:p>
    <w:p w14:paraId="58739E5F" w14:textId="77777777" w:rsidR="00486642" w:rsidRPr="00605176" w:rsidRDefault="00486642" w:rsidP="00486642">
      <w:pPr>
        <w:rPr>
          <w:rFonts w:eastAsia="Calibri"/>
        </w:rPr>
      </w:pPr>
    </w:p>
    <w:p w14:paraId="668F85CA" w14:textId="77777777" w:rsidR="00486642" w:rsidRPr="00605176" w:rsidRDefault="00486642" w:rsidP="00486642">
      <w:pPr>
        <w:rPr>
          <w:rFonts w:eastAsia="Calibri"/>
        </w:rPr>
      </w:pPr>
      <w:r w:rsidRPr="00605176">
        <w:rPr>
          <w:rFonts w:eastAsia="Calibri"/>
        </w:rPr>
        <w:t>The media designated and used by the Kyrgyz Republic for the publication of any notices required by Articles 160, 162(7) and 169(2) of this Agreement and pursuant to points (b) and (c) of Article 159(2) of this Agreement, is the following:</w:t>
      </w:r>
    </w:p>
    <w:p w14:paraId="2B0C8A13" w14:textId="77777777" w:rsidR="00486642" w:rsidRPr="00605176" w:rsidRDefault="00486642" w:rsidP="00486642">
      <w:pPr>
        <w:rPr>
          <w:rFonts w:eastAsia="Calibri"/>
        </w:rPr>
      </w:pPr>
    </w:p>
    <w:p w14:paraId="1B19BFC4" w14:textId="77777777" w:rsidR="00486642" w:rsidRPr="00605176" w:rsidRDefault="00486642" w:rsidP="00486642">
      <w:pPr>
        <w:rPr>
          <w:rFonts w:eastAsia="Calibri"/>
        </w:rPr>
      </w:pPr>
      <w:r w:rsidRPr="00605176">
        <w:rPr>
          <w:rFonts w:eastAsia="Calibri"/>
        </w:rPr>
        <w:t>Official web portal of public procurement: zakupki.gov.kg</w:t>
      </w:r>
    </w:p>
    <w:p w14:paraId="45DE72E8" w14:textId="77777777" w:rsidR="00486642" w:rsidRPr="00605176" w:rsidRDefault="00486642" w:rsidP="00486642"/>
    <w:p w14:paraId="01EB0AAC" w14:textId="77777777" w:rsidR="00486642" w:rsidRPr="00605176" w:rsidRDefault="00486642" w:rsidP="00486642"/>
    <w:p w14:paraId="31051A8A" w14:textId="77777777" w:rsidR="00486642" w:rsidRPr="00605176" w:rsidRDefault="00486642" w:rsidP="00486642">
      <w:pPr>
        <w:jc w:val="center"/>
      </w:pPr>
      <w:r w:rsidRPr="00605176">
        <w:t>_________________</w:t>
      </w:r>
    </w:p>
    <w:p w14:paraId="2BD7E080" w14:textId="77777777" w:rsidR="00486642" w:rsidRPr="00605176" w:rsidRDefault="00486642" w:rsidP="00486642">
      <w:pPr>
        <w:sectPr w:rsidR="00486642" w:rsidRPr="00605176" w:rsidSect="00592ECC">
          <w:headerReference w:type="even" r:id="rId32"/>
          <w:headerReference w:type="default" r:id="rId33"/>
          <w:footerReference w:type="even" r:id="rId34"/>
          <w:footerReference w:type="default" r:id="rId35"/>
          <w:headerReference w:type="first" r:id="rId36"/>
          <w:footerReference w:type="first" r:id="rId37"/>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13CC5A1B" w14:textId="77777777" w:rsidR="00486642" w:rsidRPr="00605176" w:rsidRDefault="00486642" w:rsidP="00486642">
      <w:pPr>
        <w:jc w:val="right"/>
        <w:rPr>
          <w:b/>
          <w:bCs/>
          <w:u w:val="single"/>
        </w:rPr>
      </w:pPr>
      <w:r w:rsidRPr="00605176">
        <w:rPr>
          <w:b/>
          <w:bCs/>
          <w:u w:val="single"/>
        </w:rPr>
        <w:t>ANNEX 14-A</w:t>
      </w:r>
    </w:p>
    <w:p w14:paraId="21A97BDA" w14:textId="77777777" w:rsidR="00486642" w:rsidRPr="00605176" w:rsidRDefault="00486642" w:rsidP="00486642">
      <w:pPr>
        <w:jc w:val="center"/>
      </w:pPr>
    </w:p>
    <w:p w14:paraId="7E011CF4" w14:textId="77777777" w:rsidR="00486642" w:rsidRPr="00605176" w:rsidRDefault="00486642" w:rsidP="00486642">
      <w:pPr>
        <w:jc w:val="center"/>
      </w:pPr>
    </w:p>
    <w:p w14:paraId="0BC0B6C7" w14:textId="77777777" w:rsidR="00486642" w:rsidRPr="00605176" w:rsidRDefault="00486642" w:rsidP="00486642">
      <w:pPr>
        <w:jc w:val="center"/>
      </w:pPr>
      <w:r w:rsidRPr="00605176">
        <w:t>RULES OF PROCEDURE</w:t>
      </w:r>
    </w:p>
    <w:p w14:paraId="7B30A6C3" w14:textId="77777777" w:rsidR="00486642" w:rsidRPr="00605176" w:rsidRDefault="00486642" w:rsidP="00486642">
      <w:pPr>
        <w:jc w:val="center"/>
      </w:pPr>
    </w:p>
    <w:p w14:paraId="147A8911" w14:textId="77777777" w:rsidR="00486642" w:rsidRPr="00605176" w:rsidRDefault="00486642" w:rsidP="00486642">
      <w:pPr>
        <w:jc w:val="center"/>
        <w:rPr>
          <w:rFonts w:eastAsia="MS Mincho"/>
          <w:lang w:eastAsia="ja-JP"/>
        </w:rPr>
      </w:pPr>
      <w:r w:rsidRPr="00605176">
        <w:rPr>
          <w:rFonts w:eastAsia="MS Mincho"/>
          <w:lang w:eastAsia="ja-JP"/>
        </w:rPr>
        <w:t>I.</w:t>
      </w:r>
      <w:r w:rsidRPr="00605176">
        <w:rPr>
          <w:rFonts w:eastAsia="MS Mincho"/>
          <w:lang w:eastAsia="ja-JP"/>
        </w:rPr>
        <w:tab/>
        <w:t>Notifications</w:t>
      </w:r>
    </w:p>
    <w:p w14:paraId="3BE91F54" w14:textId="77777777" w:rsidR="00486642" w:rsidRPr="00605176" w:rsidRDefault="00486642" w:rsidP="00486642"/>
    <w:p w14:paraId="79639E4C" w14:textId="77777777" w:rsidR="00486642" w:rsidRPr="00605176" w:rsidRDefault="00486642" w:rsidP="00486642">
      <w:r w:rsidRPr="00605176">
        <w:t>1.</w:t>
      </w:r>
      <w:r w:rsidRPr="00605176">
        <w:tab/>
        <w:t>Any request, notice, written submission or other document of:</w:t>
      </w:r>
    </w:p>
    <w:p w14:paraId="7DBCC011" w14:textId="77777777" w:rsidR="00486642" w:rsidRPr="00605176" w:rsidRDefault="00486642" w:rsidP="00486642">
      <w:pPr>
        <w:ind w:left="567" w:hanging="567"/>
      </w:pPr>
    </w:p>
    <w:p w14:paraId="4D21531F" w14:textId="77777777" w:rsidR="00486642" w:rsidRPr="00605176" w:rsidRDefault="00486642" w:rsidP="00486642">
      <w:pPr>
        <w:ind w:left="567" w:hanging="567"/>
      </w:pPr>
      <w:r w:rsidRPr="00605176">
        <w:t>(a)</w:t>
      </w:r>
      <w:r w:rsidRPr="00605176">
        <w:tab/>
        <w:t>the panel shall be sent to the Parties at the same time;</w:t>
      </w:r>
    </w:p>
    <w:p w14:paraId="127EAB59" w14:textId="77777777" w:rsidR="00486642" w:rsidRPr="00605176" w:rsidRDefault="00486642" w:rsidP="00486642">
      <w:pPr>
        <w:ind w:left="567" w:hanging="567"/>
      </w:pPr>
    </w:p>
    <w:p w14:paraId="20803C11" w14:textId="77777777" w:rsidR="00486642" w:rsidRPr="00605176" w:rsidRDefault="00486642" w:rsidP="00486642">
      <w:pPr>
        <w:ind w:left="567" w:hanging="567"/>
      </w:pPr>
      <w:r w:rsidRPr="00605176">
        <w:t>(b)</w:t>
      </w:r>
      <w:r w:rsidRPr="00605176">
        <w:tab/>
        <w:t>a Party which is addressed to the panel shall be copied to the other Party at the same time;</w:t>
      </w:r>
    </w:p>
    <w:p w14:paraId="728D1DA2" w14:textId="77777777" w:rsidR="00486642" w:rsidRPr="00605176" w:rsidRDefault="00486642" w:rsidP="00486642">
      <w:pPr>
        <w:ind w:left="567" w:hanging="567"/>
      </w:pPr>
    </w:p>
    <w:p w14:paraId="2AB6B84E" w14:textId="77777777" w:rsidR="00486642" w:rsidRPr="00605176" w:rsidRDefault="00486642" w:rsidP="00486642">
      <w:pPr>
        <w:ind w:left="567" w:hanging="567"/>
      </w:pPr>
      <w:r w:rsidRPr="00605176">
        <w:t>(c)</w:t>
      </w:r>
      <w:r w:rsidRPr="00605176">
        <w:tab/>
        <w:t>a Party which is addressed to the other Party shall be copied to the panel at the same time.</w:t>
      </w:r>
    </w:p>
    <w:p w14:paraId="3EC943E8" w14:textId="77777777" w:rsidR="00486642" w:rsidRPr="00605176" w:rsidRDefault="00486642" w:rsidP="00486642">
      <w:pPr>
        <w:ind w:left="567" w:hanging="567"/>
      </w:pPr>
    </w:p>
    <w:p w14:paraId="4A3EDE44" w14:textId="77777777" w:rsidR="00486642" w:rsidRPr="00605176" w:rsidRDefault="00486642" w:rsidP="00486642">
      <w:r w:rsidRPr="00605176">
        <w:t>2.</w:t>
      </w:r>
      <w:r w:rsidRPr="00605176">
        <w:tab/>
        <w:t>Any notification referred to in rule 1 shall be made electronically or, where appropriate, by any other means of telecommunication that provides a record of the sending thereof. Unless proven otherwise, such notification shall be deemed to be delivered on the date of its sending. The paper version of the document shall be sent by post.</w:t>
      </w:r>
    </w:p>
    <w:p w14:paraId="68E1BF60" w14:textId="77777777" w:rsidR="00486642" w:rsidRPr="00605176" w:rsidRDefault="00486642" w:rsidP="00486642">
      <w:pPr>
        <w:ind w:left="567" w:hanging="567"/>
      </w:pPr>
    </w:p>
    <w:p w14:paraId="3777BC90" w14:textId="77777777" w:rsidR="00486642" w:rsidRPr="00605176" w:rsidRDefault="00486642" w:rsidP="00486642">
      <w:r w:rsidRPr="00605176">
        <w:t>3.</w:t>
      </w:r>
      <w:r w:rsidRPr="00605176">
        <w:tab/>
        <w:t>All notifications shall be addressed to the Directorate-General for Trade of the European Commission and to the Ministry of Economy and Commerce of the Kyrgyz Republic. If the Parties have already appointed their representatives in the dispute, all notifications shall also be addressed to those representatives.</w:t>
      </w:r>
    </w:p>
    <w:p w14:paraId="0789AF5E" w14:textId="77777777" w:rsidR="00486642" w:rsidRPr="00605176" w:rsidRDefault="00486642" w:rsidP="00486642">
      <w:pPr>
        <w:ind w:left="567" w:hanging="567"/>
      </w:pPr>
    </w:p>
    <w:p w14:paraId="48194E76" w14:textId="77777777" w:rsidR="00486642" w:rsidRPr="00605176" w:rsidRDefault="00486642" w:rsidP="00486642">
      <w:r w:rsidRPr="00605176">
        <w:br w:type="page"/>
        <w:t>4.</w:t>
      </w:r>
      <w:r w:rsidRPr="00605176">
        <w:tab/>
        <w:t>Minor errors of a clerical nature in a request, notice, written submission or other document related to the panel proceedings may be corrected by delivery of a new document clearly indicating the changes.</w:t>
      </w:r>
    </w:p>
    <w:p w14:paraId="0DE3F03E" w14:textId="77777777" w:rsidR="00486642" w:rsidRPr="00605176" w:rsidRDefault="00486642" w:rsidP="00486642"/>
    <w:p w14:paraId="7C843929" w14:textId="77777777" w:rsidR="00486642" w:rsidRPr="00605176" w:rsidRDefault="00486642" w:rsidP="00486642">
      <w:r w:rsidRPr="00605176">
        <w:t>5.</w:t>
      </w:r>
      <w:r w:rsidRPr="00605176">
        <w:tab/>
        <w:t>If the last day for delivery of a document falls on a non-working day of the institutions of the European Union or of the Kyrgyz Republic, the time period for the delivery of the document shall end on the next following working day.</w:t>
      </w:r>
    </w:p>
    <w:p w14:paraId="7791D466" w14:textId="77777777" w:rsidR="00486642" w:rsidRPr="00605176" w:rsidRDefault="00486642" w:rsidP="00486642"/>
    <w:p w14:paraId="308E4CA9" w14:textId="77777777" w:rsidR="00486642" w:rsidRPr="00605176" w:rsidRDefault="00486642" w:rsidP="00486642">
      <w:pPr>
        <w:jc w:val="center"/>
        <w:rPr>
          <w:rFonts w:eastAsia="MS Mincho"/>
          <w:lang w:eastAsia="ja-JP"/>
        </w:rPr>
      </w:pPr>
      <w:r w:rsidRPr="00605176">
        <w:rPr>
          <w:rFonts w:eastAsia="MS Mincho"/>
          <w:lang w:eastAsia="ja-JP"/>
        </w:rPr>
        <w:t>II.</w:t>
      </w:r>
      <w:r w:rsidRPr="00605176">
        <w:rPr>
          <w:rFonts w:eastAsia="MS Mincho"/>
          <w:lang w:eastAsia="ja-JP"/>
        </w:rPr>
        <w:tab/>
        <w:t>Appointment of panellists</w:t>
      </w:r>
    </w:p>
    <w:p w14:paraId="5E1FAFC2" w14:textId="77777777" w:rsidR="00486642" w:rsidRPr="00605176" w:rsidRDefault="00486642" w:rsidP="00486642"/>
    <w:p w14:paraId="00A68072" w14:textId="77777777" w:rsidR="00486642" w:rsidRPr="00605176" w:rsidRDefault="00486642" w:rsidP="00486642">
      <w:r w:rsidRPr="00605176">
        <w:t>6.</w:t>
      </w:r>
      <w:r w:rsidRPr="00605176">
        <w:tab/>
        <w:t>If, pursuant to Article </w:t>
      </w:r>
      <w:r w:rsidRPr="00605176">
        <w:rPr>
          <w:lang w:eastAsia="ja-JP"/>
        </w:rPr>
        <w:t>213</w:t>
      </w:r>
      <w:r w:rsidRPr="00605176">
        <w:t>, a panellist is to be selected by lot, the co-chair of the Cooperation Committee from the complaining Party shall promptly inform the co-chair of the Cooperation Committee from the Party complained against of the date, time and venue of the lot. The Party complained against may, if it so chooses, be present during the lot. In any event, the lot shall be carried out with the Party or Parties that are present.</w:t>
      </w:r>
    </w:p>
    <w:p w14:paraId="0E9A3629" w14:textId="77777777" w:rsidR="00486642" w:rsidRPr="00605176" w:rsidRDefault="00486642" w:rsidP="00486642"/>
    <w:p w14:paraId="4D1C84D5" w14:textId="77777777" w:rsidR="00486642" w:rsidRPr="00605176" w:rsidRDefault="00486642" w:rsidP="00486642">
      <w:r w:rsidRPr="00605176">
        <w:t>7.</w:t>
      </w:r>
      <w:r w:rsidRPr="00605176">
        <w:tab/>
        <w:t>The co-chair of the Cooperation Committee from the complaining Party shall notify, in writing, each individual who has been selected to serve as a panellist of his or her appointment. Each individual shall confirm his or her availability and acceptance to the Parties within five days after the date on which he or she was informed of his or her appointment. He or she shall also confirm that he or she complies with the Code of Conduct set out in Annex 14-B.</w:t>
      </w:r>
    </w:p>
    <w:p w14:paraId="5A20BEB9" w14:textId="77777777" w:rsidR="00486642" w:rsidRPr="00605176" w:rsidRDefault="00486642" w:rsidP="00486642"/>
    <w:p w14:paraId="3541B18C" w14:textId="77777777" w:rsidR="00486642" w:rsidRPr="00605176" w:rsidRDefault="00486642" w:rsidP="00486642">
      <w:r w:rsidRPr="00605176">
        <w:br w:type="page"/>
        <w:t>8.</w:t>
      </w:r>
      <w:r w:rsidRPr="00605176">
        <w:tab/>
        <w:t>The co-chair of the Cooperation Committee from the complaining Party shall select the panellist or chairperson by lot, within five days after the expiry of the time period referred to in Article </w:t>
      </w:r>
      <w:r w:rsidRPr="00605176">
        <w:rPr>
          <w:lang w:eastAsia="ja-JP"/>
        </w:rPr>
        <w:t>213</w:t>
      </w:r>
      <w:r w:rsidRPr="00605176">
        <w:t>(2), if the relevant sub-lists referred in Article </w:t>
      </w:r>
      <w:r w:rsidRPr="00605176">
        <w:rPr>
          <w:lang w:eastAsia="ja-JP"/>
        </w:rPr>
        <w:t>214</w:t>
      </w:r>
      <w:r w:rsidRPr="00605176">
        <w:t>(1):</w:t>
      </w:r>
    </w:p>
    <w:p w14:paraId="344528BE" w14:textId="77777777" w:rsidR="00486642" w:rsidRPr="00605176" w:rsidRDefault="00486642" w:rsidP="00486642"/>
    <w:p w14:paraId="5C38D58B" w14:textId="77777777" w:rsidR="00486642" w:rsidRPr="00605176" w:rsidRDefault="00486642" w:rsidP="00486642">
      <w:pPr>
        <w:ind w:left="567" w:hanging="567"/>
      </w:pPr>
      <w:r w:rsidRPr="00605176">
        <w:t>(a)</w:t>
      </w:r>
      <w:r w:rsidRPr="00605176">
        <w:tab/>
        <w:t>has not been established, from those individuals who have been formally proposed by one Party or both Parties for the establishment of that particular sub-list; or</w:t>
      </w:r>
    </w:p>
    <w:p w14:paraId="0B650B25" w14:textId="77777777" w:rsidR="00486642" w:rsidRPr="00605176" w:rsidRDefault="00486642" w:rsidP="00486642">
      <w:pPr>
        <w:ind w:left="567" w:hanging="567"/>
      </w:pPr>
    </w:p>
    <w:p w14:paraId="3E692F28" w14:textId="77777777" w:rsidR="00486642" w:rsidRPr="00605176" w:rsidRDefault="00486642" w:rsidP="00486642">
      <w:pPr>
        <w:ind w:left="567" w:hanging="567"/>
      </w:pPr>
      <w:r w:rsidRPr="00605176">
        <w:t>(b)</w:t>
      </w:r>
      <w:r w:rsidRPr="00605176">
        <w:tab/>
        <w:t>no longer contains at least five individuals, from those individuals who remain on that particular sub-list.</w:t>
      </w:r>
    </w:p>
    <w:p w14:paraId="6442EB85" w14:textId="77777777" w:rsidR="00486642" w:rsidRPr="00605176" w:rsidRDefault="00486642" w:rsidP="00486642"/>
    <w:p w14:paraId="76522CEC" w14:textId="77777777" w:rsidR="00486642" w:rsidRPr="00605176" w:rsidRDefault="00486642" w:rsidP="00486642">
      <w:pPr>
        <w:jc w:val="center"/>
      </w:pPr>
      <w:r w:rsidRPr="00605176">
        <w:rPr>
          <w:rFonts w:eastAsia="MS Mincho"/>
          <w:lang w:eastAsia="ja-JP"/>
        </w:rPr>
        <w:t>III.</w:t>
      </w:r>
      <w:r w:rsidRPr="00605176">
        <w:rPr>
          <w:rFonts w:eastAsia="MS Mincho"/>
          <w:lang w:eastAsia="ja-JP"/>
        </w:rPr>
        <w:tab/>
        <w:t>Organisational meeting</w:t>
      </w:r>
    </w:p>
    <w:p w14:paraId="4992513F" w14:textId="77777777" w:rsidR="00486642" w:rsidRPr="00605176" w:rsidRDefault="00486642" w:rsidP="00486642"/>
    <w:p w14:paraId="0D43ACF1" w14:textId="77777777" w:rsidR="00486642" w:rsidRPr="00605176" w:rsidRDefault="00486642" w:rsidP="00486642">
      <w:r w:rsidRPr="00605176">
        <w:t>9.</w:t>
      </w:r>
      <w:r w:rsidRPr="00605176">
        <w:tab/>
        <w:t>Unless the Parties agree otherwise, they shall meet the panel within seven days after its establishment in order to determine such matters that the Parties or the panel deem appropriate, including:</w:t>
      </w:r>
    </w:p>
    <w:p w14:paraId="784E3EDD" w14:textId="77777777" w:rsidR="00486642" w:rsidRPr="00605176" w:rsidRDefault="00486642" w:rsidP="00486642">
      <w:pPr>
        <w:ind w:left="567" w:hanging="567"/>
      </w:pPr>
    </w:p>
    <w:p w14:paraId="6CCE8FA8" w14:textId="77777777" w:rsidR="00486642" w:rsidRPr="00605176" w:rsidRDefault="00486642" w:rsidP="00486642">
      <w:pPr>
        <w:ind w:left="567" w:hanging="567"/>
      </w:pPr>
      <w:r w:rsidRPr="00605176">
        <w:t>(a)</w:t>
      </w:r>
      <w:r w:rsidRPr="00605176">
        <w:tab/>
        <w:t>the remuneration and expenses to be paid to the panellists;</w:t>
      </w:r>
    </w:p>
    <w:p w14:paraId="4B6A051C" w14:textId="77777777" w:rsidR="00486642" w:rsidRPr="00605176" w:rsidRDefault="00486642" w:rsidP="00486642">
      <w:pPr>
        <w:ind w:left="567" w:hanging="567"/>
      </w:pPr>
    </w:p>
    <w:p w14:paraId="3D52DE5C" w14:textId="77777777" w:rsidR="00486642" w:rsidRPr="00605176" w:rsidRDefault="00486642" w:rsidP="00486642">
      <w:pPr>
        <w:ind w:left="567" w:hanging="567"/>
      </w:pPr>
      <w:r w:rsidRPr="00605176">
        <w:t>(b)</w:t>
      </w:r>
      <w:r w:rsidRPr="00605176">
        <w:tab/>
        <w:t>the remuneration to be paid to assistants; the total amount of the remuneration of an assistant or assistants of each panellist shall not exceed 50 % of the remuneration of that panellist;</w:t>
      </w:r>
    </w:p>
    <w:p w14:paraId="2F294B6F" w14:textId="77777777" w:rsidR="00486642" w:rsidRPr="00605176" w:rsidRDefault="00486642" w:rsidP="00486642">
      <w:pPr>
        <w:ind w:left="567" w:hanging="567"/>
      </w:pPr>
    </w:p>
    <w:p w14:paraId="5E3FBD42" w14:textId="77777777" w:rsidR="00486642" w:rsidRPr="00605176" w:rsidRDefault="00486642" w:rsidP="00486642">
      <w:pPr>
        <w:ind w:left="567" w:hanging="567"/>
      </w:pPr>
      <w:r w:rsidRPr="00605176">
        <w:t>(c)</w:t>
      </w:r>
      <w:r w:rsidRPr="00605176">
        <w:tab/>
        <w:t>the timetable for the proceedings.</w:t>
      </w:r>
    </w:p>
    <w:p w14:paraId="4E4C884F" w14:textId="77777777" w:rsidR="00486642" w:rsidRPr="00605176" w:rsidRDefault="00486642" w:rsidP="00486642">
      <w:pPr>
        <w:ind w:left="567" w:hanging="567"/>
      </w:pPr>
    </w:p>
    <w:p w14:paraId="691617C9" w14:textId="77777777" w:rsidR="00486642" w:rsidRPr="00605176" w:rsidRDefault="00486642" w:rsidP="00486642">
      <w:r w:rsidRPr="00605176">
        <w:t>Panellists and representatives of the Parties may take part in the meeting via telephone or video conference.</w:t>
      </w:r>
    </w:p>
    <w:p w14:paraId="0F9B791A" w14:textId="77777777" w:rsidR="00486642" w:rsidRPr="00605176" w:rsidRDefault="00486642" w:rsidP="00486642"/>
    <w:p w14:paraId="5A819051" w14:textId="77777777" w:rsidR="00486642" w:rsidRPr="00605176" w:rsidRDefault="00486642" w:rsidP="00486642">
      <w:pPr>
        <w:jc w:val="center"/>
        <w:rPr>
          <w:rFonts w:eastAsia="MS Mincho"/>
          <w:lang w:eastAsia="ja-JP"/>
        </w:rPr>
      </w:pPr>
      <w:r w:rsidRPr="00605176">
        <w:rPr>
          <w:rFonts w:eastAsia="MS Mincho"/>
          <w:lang w:eastAsia="ja-JP"/>
        </w:rPr>
        <w:br w:type="page"/>
        <w:t>IV.</w:t>
      </w:r>
      <w:r w:rsidRPr="00605176">
        <w:rPr>
          <w:rFonts w:eastAsia="MS Mincho"/>
          <w:lang w:eastAsia="ja-JP"/>
        </w:rPr>
        <w:tab/>
        <w:t>Written submissions</w:t>
      </w:r>
    </w:p>
    <w:p w14:paraId="378A6445" w14:textId="77777777" w:rsidR="00486642" w:rsidRPr="00605176" w:rsidRDefault="00486642" w:rsidP="00486642"/>
    <w:p w14:paraId="533573AC" w14:textId="77777777" w:rsidR="00486642" w:rsidRPr="00605176" w:rsidRDefault="00486642" w:rsidP="00486642">
      <w:r w:rsidRPr="00605176">
        <w:t>10.</w:t>
      </w:r>
      <w:r w:rsidRPr="00605176">
        <w:tab/>
        <w:t>The complaining Party shall deliver its written submission no later than 20 days after the date of establishment of the panel. The Party complained against shall deliver its written submission no later than 20 days after the date of delivery of the written submission of the complaining Party.</w:t>
      </w:r>
    </w:p>
    <w:p w14:paraId="44A367B3" w14:textId="77777777" w:rsidR="00486642" w:rsidRPr="00605176" w:rsidRDefault="00486642" w:rsidP="00486642"/>
    <w:p w14:paraId="4BCE0C2D" w14:textId="77777777" w:rsidR="00486642" w:rsidRPr="00605176" w:rsidRDefault="00486642" w:rsidP="00486642">
      <w:pPr>
        <w:jc w:val="center"/>
      </w:pPr>
      <w:r w:rsidRPr="00605176">
        <w:rPr>
          <w:rFonts w:eastAsia="MS Mincho"/>
          <w:lang w:eastAsia="ja-JP"/>
        </w:rPr>
        <w:t>V.</w:t>
      </w:r>
      <w:r w:rsidRPr="00605176">
        <w:rPr>
          <w:rFonts w:eastAsia="MS Mincho"/>
          <w:lang w:eastAsia="ja-JP"/>
        </w:rPr>
        <w:tab/>
        <w:t>Operation of the panel</w:t>
      </w:r>
    </w:p>
    <w:p w14:paraId="3AB6057F" w14:textId="77777777" w:rsidR="00486642" w:rsidRPr="00605176" w:rsidRDefault="00486642" w:rsidP="00486642"/>
    <w:p w14:paraId="73FDA93B" w14:textId="77777777" w:rsidR="00486642" w:rsidRPr="00605176" w:rsidRDefault="00486642" w:rsidP="00486642">
      <w:r w:rsidRPr="00605176">
        <w:t>11.</w:t>
      </w:r>
      <w:r w:rsidRPr="00605176">
        <w:tab/>
        <w:t>The chairperson of the panel shall preside at all meetings of the panel. The panel may delegate to the chairperson the authority to make administrative and procedural decisions.</w:t>
      </w:r>
    </w:p>
    <w:p w14:paraId="6552434D" w14:textId="77777777" w:rsidR="00486642" w:rsidRPr="00605176" w:rsidRDefault="00486642" w:rsidP="00486642"/>
    <w:p w14:paraId="1FECDF61" w14:textId="77777777" w:rsidR="00486642" w:rsidRPr="00605176" w:rsidRDefault="00486642" w:rsidP="00486642">
      <w:r w:rsidRPr="00605176">
        <w:t>12.</w:t>
      </w:r>
      <w:r w:rsidRPr="00605176">
        <w:tab/>
        <w:t>Unless otherwise provided in Chapter 14 or in these Rules of Procedure, the panel may conduct its activities by any means, including electronically or by telephone, or, where appropriate, by any other means of telecommunication.</w:t>
      </w:r>
    </w:p>
    <w:p w14:paraId="5D42501F" w14:textId="77777777" w:rsidR="00486642" w:rsidRPr="00605176" w:rsidRDefault="00486642" w:rsidP="00486642"/>
    <w:p w14:paraId="5408A4D4" w14:textId="77777777" w:rsidR="00486642" w:rsidRPr="00605176" w:rsidRDefault="00486642" w:rsidP="00486642">
      <w:r w:rsidRPr="00605176">
        <w:t>13.</w:t>
      </w:r>
      <w:r w:rsidRPr="00605176">
        <w:tab/>
        <w:t>Only panellists may take part in the deliberations of the panel, but the panel may permit panellists' assistants to be present at its deliberations.</w:t>
      </w:r>
    </w:p>
    <w:p w14:paraId="6AA8449C" w14:textId="77777777" w:rsidR="00486642" w:rsidRPr="00605176" w:rsidRDefault="00486642" w:rsidP="00486642"/>
    <w:p w14:paraId="545D0E94" w14:textId="77777777" w:rsidR="00486642" w:rsidRPr="00605176" w:rsidRDefault="00486642" w:rsidP="00486642">
      <w:r w:rsidRPr="00605176">
        <w:t>14.</w:t>
      </w:r>
      <w:r w:rsidRPr="00605176">
        <w:tab/>
        <w:t>The drafting of any decision or report shall remain the exclusive responsibility of the panel and shall not be delegated.</w:t>
      </w:r>
    </w:p>
    <w:p w14:paraId="110531EA" w14:textId="77777777" w:rsidR="00486642" w:rsidRPr="00605176" w:rsidRDefault="00486642" w:rsidP="00486642"/>
    <w:p w14:paraId="0F5891F0" w14:textId="77777777" w:rsidR="00486642" w:rsidRPr="00605176" w:rsidRDefault="00486642" w:rsidP="00486642">
      <w:r w:rsidRPr="00605176">
        <w:t>15.</w:t>
      </w:r>
      <w:r w:rsidRPr="00605176">
        <w:tab/>
        <w:t>Where a procedural question arises that is not covered by Chapter 14 and its Annexes, the panel, after consulting the Parties, may adopt an appropriate procedure that is compatible with that Chapter and its Annexes.</w:t>
      </w:r>
    </w:p>
    <w:p w14:paraId="53E352F1" w14:textId="77777777" w:rsidR="00486642" w:rsidRPr="00605176" w:rsidRDefault="00486642" w:rsidP="00486642"/>
    <w:p w14:paraId="52F1CE94" w14:textId="77777777" w:rsidR="00486642" w:rsidRPr="00605176" w:rsidRDefault="00486642" w:rsidP="00486642">
      <w:r w:rsidRPr="00605176">
        <w:br w:type="page"/>
        <w:t>16.</w:t>
      </w:r>
      <w:r w:rsidRPr="00605176">
        <w:tab/>
        <w:t>If the panel considers that there is a need to modify any of the time periods for the proceedings other than the time periods set out in Chapter 14 or to make any other procedural or administrative adjustment, it shall, after consulting the Parties, inform them, in writing, of the reasons for the modification of the time period or other procedural or administrative adjustment.</w:t>
      </w:r>
    </w:p>
    <w:p w14:paraId="218ED43E" w14:textId="77777777" w:rsidR="00486642" w:rsidRPr="00605176" w:rsidRDefault="00486642" w:rsidP="00486642"/>
    <w:p w14:paraId="7F710525" w14:textId="77777777" w:rsidR="00486642" w:rsidRPr="00605176" w:rsidRDefault="00486642" w:rsidP="00486642">
      <w:pPr>
        <w:jc w:val="center"/>
        <w:rPr>
          <w:rFonts w:eastAsia="MS Mincho"/>
          <w:lang w:eastAsia="ja-JP"/>
        </w:rPr>
      </w:pPr>
      <w:r w:rsidRPr="00605176">
        <w:rPr>
          <w:rFonts w:eastAsia="MS Mincho"/>
          <w:lang w:eastAsia="ja-JP"/>
        </w:rPr>
        <w:t>VI.</w:t>
      </w:r>
      <w:r w:rsidRPr="00605176">
        <w:rPr>
          <w:rFonts w:eastAsia="MS Mincho"/>
          <w:lang w:eastAsia="ja-JP"/>
        </w:rPr>
        <w:tab/>
        <w:t>Replacement</w:t>
      </w:r>
    </w:p>
    <w:p w14:paraId="2DDF463E" w14:textId="77777777" w:rsidR="00486642" w:rsidRPr="00605176" w:rsidRDefault="00486642" w:rsidP="00486642"/>
    <w:p w14:paraId="69967E48" w14:textId="77777777" w:rsidR="00486642" w:rsidRPr="00605176" w:rsidRDefault="00486642" w:rsidP="00486642">
      <w:r w:rsidRPr="00605176">
        <w:t>17.</w:t>
      </w:r>
      <w:r w:rsidRPr="00605176">
        <w:tab/>
        <w:t>If a Party considers that a panellist does not comply with the Code of Conduct set out in Annex 14-B and should for this reason be replaced, that Party shall notify the other Party within 15 days after the date at which it obtained sufficient evidence of the panellist's alleged failure to comply with the Code of Conduct set out in Annex 14-B.</w:t>
      </w:r>
    </w:p>
    <w:p w14:paraId="4D776E1E" w14:textId="77777777" w:rsidR="00486642" w:rsidRPr="00605176" w:rsidRDefault="00486642" w:rsidP="00486642"/>
    <w:p w14:paraId="79C84631" w14:textId="77777777" w:rsidR="00486642" w:rsidRPr="00605176" w:rsidRDefault="00486642" w:rsidP="00486642">
      <w:r w:rsidRPr="00605176">
        <w:t>18.</w:t>
      </w:r>
      <w:r w:rsidRPr="00605176">
        <w:tab/>
        <w:t>The Parties shall consult one another within 15 days after the notification referred to in rule 17 of these Rules of Procedure. They shall inform the panellist of his or her alleged failure and they may request the panellist to take steps to remedy the failure. They may also, if they so agree, remove the panellist and select a new panellist in accordance with Article </w:t>
      </w:r>
      <w:r w:rsidRPr="00605176">
        <w:rPr>
          <w:lang w:eastAsia="ja-JP"/>
        </w:rPr>
        <w:t>213</w:t>
      </w:r>
      <w:r w:rsidRPr="00605176">
        <w:t xml:space="preserve"> of this Agreement.</w:t>
      </w:r>
    </w:p>
    <w:p w14:paraId="1339C914" w14:textId="77777777" w:rsidR="00486642" w:rsidRPr="00605176" w:rsidRDefault="00486642" w:rsidP="00486642"/>
    <w:p w14:paraId="2AE3C0BC" w14:textId="77777777" w:rsidR="00486642" w:rsidRPr="00605176" w:rsidRDefault="00486642" w:rsidP="00486642">
      <w:r w:rsidRPr="00605176">
        <w:t>19.</w:t>
      </w:r>
      <w:r w:rsidRPr="00605176">
        <w:tab/>
        <w:t>If the Parties fail to agree on the need to replace a panellist other than the chairperson of the panel, either Party may request that the matter be referred to the chairperson of the panel, whose decision shall be final.</w:t>
      </w:r>
    </w:p>
    <w:p w14:paraId="7E65B62C" w14:textId="77777777" w:rsidR="00486642" w:rsidRPr="00234190" w:rsidRDefault="00486642" w:rsidP="00486642">
      <w:pPr>
        <w:ind w:left="567" w:hanging="567"/>
      </w:pPr>
    </w:p>
    <w:p w14:paraId="1F0AB9EF" w14:textId="77777777" w:rsidR="00486642" w:rsidRPr="00605176" w:rsidRDefault="00486642" w:rsidP="00486642">
      <w:r w:rsidRPr="00605176">
        <w:t>If the chairperson of the panel finds that a panellist does not comply with the Code of Conduct set out in Annex 14-B, a new panellist shall be selected in accordance with Article </w:t>
      </w:r>
      <w:r w:rsidRPr="00605176">
        <w:rPr>
          <w:lang w:eastAsia="ja-JP"/>
        </w:rPr>
        <w:t>213</w:t>
      </w:r>
      <w:r w:rsidRPr="00605176">
        <w:t xml:space="preserve"> of this Agreement.</w:t>
      </w:r>
    </w:p>
    <w:p w14:paraId="798BDAB7" w14:textId="77777777" w:rsidR="00486642" w:rsidRPr="00605176" w:rsidRDefault="00486642" w:rsidP="00486642"/>
    <w:p w14:paraId="055296F8" w14:textId="77777777" w:rsidR="00486642" w:rsidRPr="00605176" w:rsidRDefault="00486642" w:rsidP="00486642">
      <w:r w:rsidRPr="00605176">
        <w:br w:type="page"/>
        <w:t>20.</w:t>
      </w:r>
      <w:r w:rsidRPr="00605176">
        <w:tab/>
        <w:t>If the Parties fail to agree on the need to replace the chairperson of the panel, either Party may request that the matter be referred to one of the remaining individuals on the sub-list of chairpersons established pursuant to Article </w:t>
      </w:r>
      <w:r w:rsidRPr="00605176">
        <w:rPr>
          <w:lang w:eastAsia="ja-JP"/>
        </w:rPr>
        <w:t>214</w:t>
      </w:r>
      <w:r w:rsidRPr="00605176">
        <w:t>. His or her name shall be drawn by lot by the co-chair of the Cooperation Committee from the requesting Party, or the co-chair's delegate. The decision of the selected individual on the need to replace the chairperson shall be final.</w:t>
      </w:r>
    </w:p>
    <w:p w14:paraId="4C765E91" w14:textId="77777777" w:rsidR="00486642" w:rsidRPr="00605176" w:rsidRDefault="00486642" w:rsidP="00486642"/>
    <w:p w14:paraId="7416BC89" w14:textId="77777777" w:rsidR="00486642" w:rsidRPr="00605176" w:rsidRDefault="00486642" w:rsidP="00486642">
      <w:r w:rsidRPr="00605176">
        <w:t>If the selected individual finds that the chairperson does not comply with the Code of Conduct set out in Annex 14-B, a new chairperson shall be selected in accordance with Article </w:t>
      </w:r>
      <w:r w:rsidRPr="00605176">
        <w:rPr>
          <w:lang w:eastAsia="ja-JP"/>
        </w:rPr>
        <w:t>213</w:t>
      </w:r>
      <w:r w:rsidRPr="00605176">
        <w:t xml:space="preserve"> of this Agreement.</w:t>
      </w:r>
    </w:p>
    <w:p w14:paraId="274BC823" w14:textId="77777777" w:rsidR="00486642" w:rsidRPr="00605176" w:rsidRDefault="00486642" w:rsidP="00486642"/>
    <w:p w14:paraId="21499DA4" w14:textId="77777777" w:rsidR="00486642" w:rsidRPr="00605176" w:rsidRDefault="00486642" w:rsidP="00486642">
      <w:pPr>
        <w:jc w:val="center"/>
        <w:rPr>
          <w:rFonts w:eastAsia="MS Mincho"/>
          <w:lang w:eastAsia="ja-JP"/>
        </w:rPr>
      </w:pPr>
      <w:r w:rsidRPr="00605176">
        <w:rPr>
          <w:rFonts w:eastAsia="MS Mincho"/>
          <w:lang w:eastAsia="ja-JP"/>
        </w:rPr>
        <w:t>VII.</w:t>
      </w:r>
      <w:r w:rsidRPr="00605176">
        <w:rPr>
          <w:rFonts w:eastAsia="MS Mincho"/>
          <w:lang w:eastAsia="ja-JP"/>
        </w:rPr>
        <w:tab/>
        <w:t>Hearings</w:t>
      </w:r>
    </w:p>
    <w:p w14:paraId="20315587" w14:textId="77777777" w:rsidR="00486642" w:rsidRPr="00605176" w:rsidRDefault="00486642" w:rsidP="00486642"/>
    <w:p w14:paraId="1FAAD152" w14:textId="77777777" w:rsidR="00486642" w:rsidRPr="00605176" w:rsidRDefault="00486642" w:rsidP="00486642">
      <w:r w:rsidRPr="00605176">
        <w:t>21.</w:t>
      </w:r>
      <w:r w:rsidRPr="00605176">
        <w:tab/>
        <w:t>In accordance with the timetable determined pursuant to rule 9, and after consulting the Parties and the other panellists, the chairperson of the panel shall notify the Parties of the date, time and venue of the hearing. This information shall be made publicly available by the Party in whose territory the hearing takes place, unless the hearing is held in closed session.</w:t>
      </w:r>
    </w:p>
    <w:p w14:paraId="772CEFE2" w14:textId="77777777" w:rsidR="00486642" w:rsidRPr="00605176" w:rsidRDefault="00486642" w:rsidP="00486642"/>
    <w:p w14:paraId="11FB9AAE" w14:textId="77777777" w:rsidR="00486642" w:rsidRPr="00605176" w:rsidRDefault="00486642" w:rsidP="00486642">
      <w:r w:rsidRPr="00605176">
        <w:t>22.</w:t>
      </w:r>
      <w:r w:rsidRPr="00605176">
        <w:tab/>
        <w:t>Unless the Parties agree otherwise, the hearing shall be held in Brussels if the complaining Party is the Kyrgyz Republic and in Bishkek if the complaining Party is the European Union. The Party complained against shall bear the expenses derived from the logistical administration of the hearing.</w:t>
      </w:r>
    </w:p>
    <w:p w14:paraId="7C69B623" w14:textId="77777777" w:rsidR="00486642" w:rsidRPr="00605176" w:rsidRDefault="00486642" w:rsidP="00486642"/>
    <w:p w14:paraId="7E7D4E01" w14:textId="77777777" w:rsidR="00486642" w:rsidRPr="00605176" w:rsidRDefault="00486642" w:rsidP="00486642">
      <w:r w:rsidRPr="00605176">
        <w:t>23.</w:t>
      </w:r>
      <w:r w:rsidRPr="00605176">
        <w:tab/>
        <w:t>The panel may convene additional hearings if the Parties so agree.</w:t>
      </w:r>
    </w:p>
    <w:p w14:paraId="28266EC8" w14:textId="77777777" w:rsidR="00486642" w:rsidRPr="00605176" w:rsidRDefault="00486642" w:rsidP="00486642"/>
    <w:p w14:paraId="6574B037" w14:textId="77777777" w:rsidR="00486642" w:rsidRPr="00605176" w:rsidRDefault="00486642" w:rsidP="00486642">
      <w:r w:rsidRPr="00605176">
        <w:t>24.</w:t>
      </w:r>
      <w:r w:rsidRPr="00605176">
        <w:tab/>
        <w:t>All panellists shall be present during the entirety of a hearing.</w:t>
      </w:r>
    </w:p>
    <w:p w14:paraId="48992BB6" w14:textId="77777777" w:rsidR="00486642" w:rsidRPr="00605176" w:rsidRDefault="00486642" w:rsidP="00486642"/>
    <w:p w14:paraId="372EB704" w14:textId="77777777" w:rsidR="00486642" w:rsidRPr="00605176" w:rsidRDefault="00486642" w:rsidP="00486642">
      <w:r w:rsidRPr="00605176">
        <w:br w:type="page"/>
        <w:t>25.</w:t>
      </w:r>
      <w:r w:rsidRPr="00605176">
        <w:tab/>
        <w:t>Unless the Parties agree otherwise, the following persons may attend a hearing, irrespective of whether the hearing is open to the public or not:</w:t>
      </w:r>
    </w:p>
    <w:p w14:paraId="162FDC63" w14:textId="77777777" w:rsidR="00486642" w:rsidRPr="00605176" w:rsidRDefault="00486642" w:rsidP="00486642"/>
    <w:p w14:paraId="452683D4" w14:textId="77777777" w:rsidR="00486642" w:rsidRPr="00605176" w:rsidRDefault="00486642" w:rsidP="00486642">
      <w:pPr>
        <w:ind w:left="567" w:hanging="567"/>
      </w:pPr>
      <w:r w:rsidRPr="00605176">
        <w:t>(a)</w:t>
      </w:r>
      <w:r w:rsidRPr="00605176">
        <w:tab/>
        <w:t>representatives of a Party;</w:t>
      </w:r>
    </w:p>
    <w:p w14:paraId="719C28E4" w14:textId="77777777" w:rsidR="00486642" w:rsidRPr="00605176" w:rsidRDefault="00486642" w:rsidP="00486642">
      <w:pPr>
        <w:ind w:left="567" w:hanging="567"/>
      </w:pPr>
    </w:p>
    <w:p w14:paraId="0ED99A9B" w14:textId="77777777" w:rsidR="00486642" w:rsidRPr="00605176" w:rsidRDefault="00486642" w:rsidP="00486642">
      <w:pPr>
        <w:ind w:left="567" w:hanging="567"/>
      </w:pPr>
      <w:r w:rsidRPr="00605176">
        <w:t>(b)</w:t>
      </w:r>
      <w:r w:rsidRPr="00605176">
        <w:tab/>
        <w:t>advisers;</w:t>
      </w:r>
    </w:p>
    <w:p w14:paraId="4D0CF5D0" w14:textId="77777777" w:rsidR="00486642" w:rsidRPr="00605176" w:rsidRDefault="00486642" w:rsidP="00486642">
      <w:pPr>
        <w:ind w:left="567" w:hanging="567"/>
      </w:pPr>
    </w:p>
    <w:p w14:paraId="053F0DAC" w14:textId="77777777" w:rsidR="00486642" w:rsidRPr="00605176" w:rsidRDefault="00486642" w:rsidP="00486642">
      <w:pPr>
        <w:ind w:left="567" w:hanging="567"/>
      </w:pPr>
      <w:r w:rsidRPr="00605176">
        <w:t>(c)</w:t>
      </w:r>
      <w:r w:rsidRPr="00605176">
        <w:tab/>
        <w:t>assistants and administrative staff;</w:t>
      </w:r>
    </w:p>
    <w:p w14:paraId="5EFC428B" w14:textId="77777777" w:rsidR="00486642" w:rsidRPr="00605176" w:rsidRDefault="00486642" w:rsidP="00486642">
      <w:pPr>
        <w:ind w:left="567" w:hanging="567"/>
      </w:pPr>
    </w:p>
    <w:p w14:paraId="0E91BE25" w14:textId="77777777" w:rsidR="00486642" w:rsidRPr="00605176" w:rsidRDefault="00486642" w:rsidP="00486642">
      <w:pPr>
        <w:ind w:left="567" w:hanging="567"/>
      </w:pPr>
      <w:r w:rsidRPr="00605176">
        <w:t>(d)</w:t>
      </w:r>
      <w:r w:rsidRPr="00605176">
        <w:tab/>
        <w:t>interpreters, translators and court reporters of the panel; and</w:t>
      </w:r>
    </w:p>
    <w:p w14:paraId="08383749" w14:textId="77777777" w:rsidR="00486642" w:rsidRPr="00605176" w:rsidRDefault="00486642" w:rsidP="00486642">
      <w:pPr>
        <w:ind w:left="567" w:hanging="567"/>
      </w:pPr>
    </w:p>
    <w:p w14:paraId="6FAD9494" w14:textId="77777777" w:rsidR="00486642" w:rsidRPr="00605176" w:rsidRDefault="00486642" w:rsidP="00486642">
      <w:pPr>
        <w:ind w:left="567" w:hanging="567"/>
      </w:pPr>
      <w:r w:rsidRPr="00605176">
        <w:t>(e)</w:t>
      </w:r>
      <w:r w:rsidRPr="00605176">
        <w:tab/>
        <w:t>experts invited by the panel pursuant to Article </w:t>
      </w:r>
      <w:r w:rsidRPr="00605176">
        <w:rPr>
          <w:lang w:eastAsia="ja-JP"/>
        </w:rPr>
        <w:t>229</w:t>
      </w:r>
      <w:r w:rsidRPr="00605176">
        <w:t>(2).</w:t>
      </w:r>
    </w:p>
    <w:p w14:paraId="7129E048" w14:textId="77777777" w:rsidR="00486642" w:rsidRPr="00605176" w:rsidRDefault="00486642" w:rsidP="00486642"/>
    <w:p w14:paraId="6E8E275C" w14:textId="77777777" w:rsidR="00486642" w:rsidRPr="00605176" w:rsidRDefault="00486642" w:rsidP="00486642">
      <w:r w:rsidRPr="00605176">
        <w:t>26.</w:t>
      </w:r>
      <w:r w:rsidRPr="00605176">
        <w:tab/>
        <w:t>No later than five days before the date of a hearing, each Party shall deliver to the panel and to the other Party a list of the names of its representatives who will make oral arguments or presentations at the hearing on behalf of that Party and of other representatives and advisers who will be attending the hearing.</w:t>
      </w:r>
    </w:p>
    <w:p w14:paraId="5E88E257" w14:textId="77777777" w:rsidR="00486642" w:rsidRPr="00605176" w:rsidRDefault="00486642" w:rsidP="00486642"/>
    <w:p w14:paraId="44600F6D" w14:textId="77777777" w:rsidR="00486642" w:rsidRPr="00605176" w:rsidRDefault="00486642" w:rsidP="00486642">
      <w:r w:rsidRPr="00605176">
        <w:t>27.</w:t>
      </w:r>
      <w:r w:rsidRPr="00605176">
        <w:tab/>
        <w:t>The panel shall conduct the hearing in the following manner, ensuring that the complaining Party and the Party complained against are afforded equal time in both argument and rebuttal:</w:t>
      </w:r>
    </w:p>
    <w:p w14:paraId="343CB10C" w14:textId="77777777" w:rsidR="00486642" w:rsidRPr="00234190" w:rsidRDefault="00486642" w:rsidP="00486642"/>
    <w:p w14:paraId="1760FB25" w14:textId="77777777" w:rsidR="00486642" w:rsidRPr="00234190" w:rsidRDefault="00486642" w:rsidP="00486642">
      <w:r w:rsidRPr="00234190">
        <w:t>Argument</w:t>
      </w:r>
    </w:p>
    <w:p w14:paraId="7E8F6F7D" w14:textId="77777777" w:rsidR="00486642" w:rsidRPr="00234190" w:rsidRDefault="00486642" w:rsidP="00486642"/>
    <w:p w14:paraId="5FB4FF53" w14:textId="77777777" w:rsidR="00486642" w:rsidRPr="00605176" w:rsidRDefault="00486642" w:rsidP="00486642">
      <w:pPr>
        <w:ind w:left="567" w:hanging="567"/>
      </w:pPr>
      <w:r w:rsidRPr="00605176">
        <w:t>(a)</w:t>
      </w:r>
      <w:r w:rsidRPr="00605176">
        <w:tab/>
        <w:t>argument of the complaining Party;</w:t>
      </w:r>
    </w:p>
    <w:p w14:paraId="3DB4092A" w14:textId="77777777" w:rsidR="00486642" w:rsidRPr="00605176" w:rsidRDefault="00486642" w:rsidP="00486642">
      <w:pPr>
        <w:ind w:left="567" w:hanging="567"/>
      </w:pPr>
    </w:p>
    <w:p w14:paraId="3ED06D52" w14:textId="77777777" w:rsidR="00486642" w:rsidRPr="00605176" w:rsidRDefault="00486642" w:rsidP="00486642">
      <w:pPr>
        <w:ind w:left="567" w:hanging="567"/>
      </w:pPr>
      <w:r w:rsidRPr="00605176">
        <w:rPr>
          <w:lang w:eastAsia="ja-JP"/>
        </w:rPr>
        <w:t>(b)</w:t>
      </w:r>
      <w:r w:rsidRPr="00605176">
        <w:rPr>
          <w:lang w:eastAsia="ja-JP"/>
        </w:rPr>
        <w:tab/>
      </w:r>
      <w:r w:rsidRPr="00605176">
        <w:t>argument of the Party complained against.</w:t>
      </w:r>
    </w:p>
    <w:p w14:paraId="5CFEAD31" w14:textId="77777777" w:rsidR="00486642" w:rsidRPr="00605176" w:rsidRDefault="00486642" w:rsidP="00486642">
      <w:pPr>
        <w:ind w:left="567" w:hanging="567"/>
        <w:rPr>
          <w:lang w:eastAsia="ja-JP"/>
        </w:rPr>
      </w:pPr>
    </w:p>
    <w:p w14:paraId="314718CD" w14:textId="77777777" w:rsidR="00486642" w:rsidRPr="00605176" w:rsidRDefault="00486642" w:rsidP="00486642">
      <w:r w:rsidRPr="00605176">
        <w:br w:type="page"/>
        <w:t>Rebuttal</w:t>
      </w:r>
    </w:p>
    <w:p w14:paraId="0F8F4ED0" w14:textId="77777777" w:rsidR="00486642" w:rsidRPr="00605176" w:rsidRDefault="00486642" w:rsidP="00486642"/>
    <w:p w14:paraId="07CF28FB" w14:textId="77777777" w:rsidR="00486642" w:rsidRPr="00605176" w:rsidRDefault="00486642" w:rsidP="00486642">
      <w:pPr>
        <w:ind w:left="567" w:hanging="567"/>
      </w:pPr>
      <w:r w:rsidRPr="00605176">
        <w:t>(a)</w:t>
      </w:r>
      <w:r w:rsidRPr="00605176">
        <w:tab/>
        <w:t>reply of the complaining Party;</w:t>
      </w:r>
    </w:p>
    <w:p w14:paraId="3163C721" w14:textId="77777777" w:rsidR="00486642" w:rsidRPr="00605176" w:rsidRDefault="00486642" w:rsidP="00486642">
      <w:pPr>
        <w:ind w:left="567" w:hanging="567"/>
      </w:pPr>
    </w:p>
    <w:p w14:paraId="5BDAFB54" w14:textId="77777777" w:rsidR="00486642" w:rsidRPr="00605176" w:rsidRDefault="00486642" w:rsidP="00486642">
      <w:pPr>
        <w:ind w:left="567" w:hanging="567"/>
      </w:pPr>
      <w:r w:rsidRPr="00605176">
        <w:t>(b)</w:t>
      </w:r>
      <w:r w:rsidRPr="00605176">
        <w:tab/>
        <w:t>counter-reply of the Party complained against.</w:t>
      </w:r>
    </w:p>
    <w:p w14:paraId="7AE8A426" w14:textId="77777777" w:rsidR="00486642" w:rsidRPr="00605176" w:rsidRDefault="00486642" w:rsidP="00486642"/>
    <w:p w14:paraId="49EE2F74" w14:textId="77777777" w:rsidR="00486642" w:rsidRPr="00605176" w:rsidRDefault="00486642" w:rsidP="00486642">
      <w:r w:rsidRPr="00605176">
        <w:t>28.</w:t>
      </w:r>
      <w:r w:rsidRPr="00605176">
        <w:tab/>
        <w:t>The panel may direct questions to either Party at any time during the hearing.</w:t>
      </w:r>
    </w:p>
    <w:p w14:paraId="519F5379" w14:textId="77777777" w:rsidR="00486642" w:rsidRPr="00605176" w:rsidRDefault="00486642" w:rsidP="00486642"/>
    <w:p w14:paraId="68523D18" w14:textId="77777777" w:rsidR="00486642" w:rsidRPr="00605176" w:rsidRDefault="00486642" w:rsidP="00486642">
      <w:r w:rsidRPr="00605176">
        <w:t>29.</w:t>
      </w:r>
      <w:r w:rsidRPr="00605176">
        <w:tab/>
        <w:t>The panel shall arrange for a transcript or audio recording of the hearing to be prepared and delivered to the Parties as soon as possible after the hearing. The Parties may comment on the transcript, and the panel may consider those comments.</w:t>
      </w:r>
    </w:p>
    <w:p w14:paraId="35FEB064" w14:textId="77777777" w:rsidR="00486642" w:rsidRPr="00605176" w:rsidRDefault="00486642" w:rsidP="00486642"/>
    <w:p w14:paraId="06C1AAAC" w14:textId="77777777" w:rsidR="00486642" w:rsidRPr="00605176" w:rsidRDefault="00486642" w:rsidP="00486642">
      <w:r w:rsidRPr="00605176">
        <w:t>30.</w:t>
      </w:r>
      <w:r w:rsidRPr="00605176">
        <w:tab/>
        <w:t>Each Party may deliver a supplementary written submission concerning any matter that arose during the hearing within 10 days after the date of the hearing.</w:t>
      </w:r>
    </w:p>
    <w:p w14:paraId="4EBD40C1" w14:textId="77777777" w:rsidR="00486642" w:rsidRPr="00605176" w:rsidRDefault="00486642" w:rsidP="00486642"/>
    <w:p w14:paraId="4D6A15C3" w14:textId="77777777" w:rsidR="00486642" w:rsidRPr="00605176" w:rsidRDefault="00486642" w:rsidP="00486642">
      <w:pPr>
        <w:jc w:val="center"/>
        <w:rPr>
          <w:rFonts w:eastAsia="MS Mincho"/>
          <w:lang w:eastAsia="ja-JP"/>
        </w:rPr>
      </w:pPr>
      <w:r w:rsidRPr="00605176">
        <w:rPr>
          <w:rFonts w:eastAsia="MS Mincho"/>
          <w:lang w:eastAsia="ja-JP"/>
        </w:rPr>
        <w:t>VIII.</w:t>
      </w:r>
      <w:r w:rsidRPr="00605176">
        <w:rPr>
          <w:rFonts w:eastAsia="MS Mincho"/>
          <w:lang w:eastAsia="ja-JP"/>
        </w:rPr>
        <w:tab/>
        <w:t>Questions in writing</w:t>
      </w:r>
    </w:p>
    <w:p w14:paraId="79D1B806" w14:textId="77777777" w:rsidR="00486642" w:rsidRPr="00605176" w:rsidRDefault="00486642" w:rsidP="00486642"/>
    <w:p w14:paraId="7D8DA461" w14:textId="77777777" w:rsidR="00486642" w:rsidRPr="00605176" w:rsidRDefault="00486642" w:rsidP="00486642">
      <w:r w:rsidRPr="00605176">
        <w:t>31.</w:t>
      </w:r>
      <w:r w:rsidRPr="00605176">
        <w:tab/>
        <w:t>The panel may at any time during the proceedings submit questions in writing to one or both of the Parties. Any questions submitted to one Party shall be copied to the other Party.</w:t>
      </w:r>
    </w:p>
    <w:p w14:paraId="3DE81426" w14:textId="77777777" w:rsidR="00486642" w:rsidRPr="00605176" w:rsidRDefault="00486642" w:rsidP="00486642"/>
    <w:p w14:paraId="0B59D9D6" w14:textId="77777777" w:rsidR="00486642" w:rsidRPr="00605176" w:rsidRDefault="00486642" w:rsidP="00486642">
      <w:r w:rsidRPr="00605176">
        <w:t>32.</w:t>
      </w:r>
      <w:r w:rsidRPr="00605176">
        <w:tab/>
        <w:t>Each Party shall provide the other Party with a copy of its responses to the questions submitted by the panel. The other Party shall have an opportunity to provide comments in writing on the Party</w:t>
      </w:r>
      <w:r w:rsidRPr="00605176">
        <w:rPr>
          <w:rFonts w:eastAsia="Calibri"/>
        </w:rPr>
        <w:t>'</w:t>
      </w:r>
      <w:r w:rsidRPr="00605176">
        <w:t>s responses within five days after the date of delivery of the copy.</w:t>
      </w:r>
    </w:p>
    <w:p w14:paraId="1106AD07" w14:textId="77777777" w:rsidR="00486642" w:rsidRPr="00605176" w:rsidRDefault="00486642" w:rsidP="00486642">
      <w:pPr>
        <w:rPr>
          <w:lang w:eastAsia="ja-JP"/>
        </w:rPr>
      </w:pPr>
    </w:p>
    <w:p w14:paraId="4828A78E" w14:textId="77777777" w:rsidR="00486642" w:rsidRPr="00605176" w:rsidRDefault="00486642" w:rsidP="00486642">
      <w:pPr>
        <w:jc w:val="center"/>
        <w:rPr>
          <w:rFonts w:eastAsia="MS Mincho"/>
          <w:lang w:eastAsia="ja-JP"/>
        </w:rPr>
      </w:pPr>
      <w:r w:rsidRPr="00605176">
        <w:rPr>
          <w:rFonts w:eastAsia="MS Mincho"/>
          <w:lang w:eastAsia="ja-JP"/>
        </w:rPr>
        <w:br w:type="page"/>
        <w:t>IX.</w:t>
      </w:r>
      <w:r w:rsidRPr="00605176">
        <w:rPr>
          <w:rFonts w:eastAsia="MS Mincho"/>
          <w:lang w:eastAsia="ja-JP"/>
        </w:rPr>
        <w:tab/>
        <w:t>Confidentiality</w:t>
      </w:r>
    </w:p>
    <w:p w14:paraId="5AB0CD66" w14:textId="77777777" w:rsidR="00486642" w:rsidRPr="00605176" w:rsidRDefault="00486642" w:rsidP="00486642"/>
    <w:p w14:paraId="4BC4A196" w14:textId="77777777" w:rsidR="00486642" w:rsidRPr="00605176" w:rsidRDefault="00486642" w:rsidP="00486642">
      <w:r w:rsidRPr="00605176">
        <w:t>33.</w:t>
      </w:r>
      <w:r w:rsidRPr="00605176">
        <w:tab/>
        <w:t>Each Party and the panel shall treat as confidential any information submitted by the other Party to the panel that the other Party has designated as confidential. When a Party submits to the panel a written submission which contains confidential information, it shall also provide, within 15 days, a submission without the confidential information which can be disclosed to the public.</w:t>
      </w:r>
    </w:p>
    <w:p w14:paraId="5177E809" w14:textId="77777777" w:rsidR="00486642" w:rsidRPr="00605176" w:rsidRDefault="00486642" w:rsidP="00486642"/>
    <w:p w14:paraId="000D745F" w14:textId="77777777" w:rsidR="00486642" w:rsidRPr="00605176" w:rsidRDefault="00486642" w:rsidP="00486642">
      <w:r w:rsidRPr="00605176">
        <w:t>34.</w:t>
      </w:r>
      <w:r w:rsidRPr="00605176">
        <w:tab/>
        <w:t>Nothing in these Rules of Procedure shall preclude a Party from disclosing statements of its own positions to the public provided that, when making reference to information submitted by the other Party, it does not disclose any information designated by the other Party as confidential.</w:t>
      </w:r>
    </w:p>
    <w:p w14:paraId="1F35FE7C" w14:textId="77777777" w:rsidR="00486642" w:rsidRPr="00605176" w:rsidRDefault="00486642" w:rsidP="00486642"/>
    <w:p w14:paraId="7570A7B2" w14:textId="77777777" w:rsidR="00486642" w:rsidRPr="00605176" w:rsidRDefault="00486642" w:rsidP="00486642">
      <w:r w:rsidRPr="00605176">
        <w:t>35.</w:t>
      </w:r>
      <w:r w:rsidRPr="00605176">
        <w:tab/>
        <w:t>The panel shall meet in closed session when the Parties so agree or when the submission and arguments of a Party contain business confidential information.</w:t>
      </w:r>
    </w:p>
    <w:p w14:paraId="7DDE5E88" w14:textId="77777777" w:rsidR="00486642" w:rsidRPr="00605176" w:rsidRDefault="00486642" w:rsidP="00486642"/>
    <w:p w14:paraId="56DD85CF" w14:textId="77777777" w:rsidR="00486642" w:rsidRPr="00605176" w:rsidRDefault="00486642" w:rsidP="00486642">
      <w:r w:rsidRPr="00605176">
        <w:t>36.</w:t>
      </w:r>
      <w:r w:rsidRPr="00605176">
        <w:tab/>
        <w:t>The Parties shall maintain the confidentiality of the panel hearings when the hearings are held in closed session.</w:t>
      </w:r>
    </w:p>
    <w:p w14:paraId="0B634087" w14:textId="77777777" w:rsidR="00486642" w:rsidRPr="00605176" w:rsidRDefault="00486642" w:rsidP="00486642">
      <w:pPr>
        <w:rPr>
          <w:rFonts w:eastAsia="MS Mincho"/>
          <w:lang w:eastAsia="ja-JP"/>
        </w:rPr>
      </w:pPr>
    </w:p>
    <w:p w14:paraId="79AF24DA" w14:textId="77777777" w:rsidR="00486642" w:rsidRPr="00605176" w:rsidRDefault="00486642" w:rsidP="00486642">
      <w:pPr>
        <w:jc w:val="center"/>
      </w:pPr>
      <w:r w:rsidRPr="00605176">
        <w:rPr>
          <w:rFonts w:eastAsia="MS Mincho"/>
          <w:lang w:eastAsia="ja-JP"/>
        </w:rPr>
        <w:t>X.</w:t>
      </w:r>
      <w:r w:rsidRPr="00605176">
        <w:rPr>
          <w:rFonts w:eastAsia="MS Mincho"/>
          <w:lang w:eastAsia="ja-JP"/>
        </w:rPr>
        <w:tab/>
      </w:r>
      <w:r w:rsidRPr="00605176">
        <w:rPr>
          <w:rFonts w:eastAsia="MS Mincho"/>
          <w:i/>
          <w:lang w:eastAsia="ja-JP"/>
        </w:rPr>
        <w:t>Ex parte</w:t>
      </w:r>
      <w:r w:rsidRPr="00605176">
        <w:rPr>
          <w:rFonts w:eastAsia="MS Mincho"/>
          <w:lang w:eastAsia="ja-JP"/>
        </w:rPr>
        <w:t xml:space="preserve"> contacts</w:t>
      </w:r>
    </w:p>
    <w:p w14:paraId="4F25A6AC" w14:textId="77777777" w:rsidR="00486642" w:rsidRPr="00605176" w:rsidRDefault="00486642" w:rsidP="00486642"/>
    <w:p w14:paraId="7277E87A" w14:textId="77777777" w:rsidR="00486642" w:rsidRPr="00605176" w:rsidRDefault="00486642" w:rsidP="00486642">
      <w:r w:rsidRPr="00605176">
        <w:t>37.</w:t>
      </w:r>
      <w:r w:rsidRPr="00605176">
        <w:tab/>
        <w:t>The panel shall not meet or communicate with a Party in the absence of the other Party.</w:t>
      </w:r>
    </w:p>
    <w:p w14:paraId="7D1E81E8" w14:textId="77777777" w:rsidR="00486642" w:rsidRPr="00605176" w:rsidRDefault="00486642" w:rsidP="00486642"/>
    <w:p w14:paraId="166AAF93" w14:textId="77777777" w:rsidR="00486642" w:rsidRPr="00605176" w:rsidRDefault="00486642" w:rsidP="00486642">
      <w:r w:rsidRPr="00605176">
        <w:t>38.</w:t>
      </w:r>
      <w:r w:rsidRPr="00605176">
        <w:tab/>
        <w:t>A panellist shall not discuss any aspect of the subject matter of the proceedings with one Party or both Parties in the absence of the other panellists.</w:t>
      </w:r>
    </w:p>
    <w:p w14:paraId="15DE4B7C" w14:textId="77777777" w:rsidR="00486642" w:rsidRPr="00605176" w:rsidRDefault="00486642" w:rsidP="00486642"/>
    <w:p w14:paraId="0C02868D" w14:textId="77777777" w:rsidR="00486642" w:rsidRPr="00605176" w:rsidRDefault="00486642" w:rsidP="00486642">
      <w:pPr>
        <w:jc w:val="center"/>
      </w:pPr>
      <w:r w:rsidRPr="00605176">
        <w:rPr>
          <w:rFonts w:eastAsia="MS Mincho"/>
          <w:lang w:eastAsia="ja-JP"/>
        </w:rPr>
        <w:br w:type="page"/>
        <w:t>XI.</w:t>
      </w:r>
      <w:r w:rsidRPr="00605176">
        <w:rPr>
          <w:rFonts w:eastAsia="MS Mincho"/>
          <w:lang w:eastAsia="ja-JP"/>
        </w:rPr>
        <w:tab/>
      </w:r>
      <w:r w:rsidRPr="00605176">
        <w:rPr>
          <w:rFonts w:eastAsia="MS Mincho"/>
          <w:i/>
          <w:lang w:eastAsia="ja-JP"/>
        </w:rPr>
        <w:t>Amicus curiae</w:t>
      </w:r>
      <w:r w:rsidRPr="00605176">
        <w:rPr>
          <w:rFonts w:eastAsia="MS Mincho"/>
          <w:lang w:eastAsia="ja-JP"/>
        </w:rPr>
        <w:t xml:space="preserve"> submissions</w:t>
      </w:r>
    </w:p>
    <w:p w14:paraId="57F09308" w14:textId="77777777" w:rsidR="00486642" w:rsidRPr="00605176" w:rsidRDefault="00486642" w:rsidP="00486642"/>
    <w:p w14:paraId="43458282" w14:textId="77777777" w:rsidR="00486642" w:rsidRPr="00605176" w:rsidRDefault="00486642" w:rsidP="00486642">
      <w:r w:rsidRPr="00605176">
        <w:t>39.</w:t>
      </w:r>
      <w:r w:rsidRPr="00605176">
        <w:tab/>
        <w:t>Unless the Parties agree otherwise within five days after the date of the establishment of the panel, the panel may receive unsolicited written submissions from natural persons of a Party or legal persons established in the territory of a Party who are independent of the governments of the Parties, provided that they:</w:t>
      </w:r>
    </w:p>
    <w:p w14:paraId="5CAC7E94" w14:textId="77777777" w:rsidR="00486642" w:rsidRPr="00605176" w:rsidRDefault="00486642" w:rsidP="00486642"/>
    <w:p w14:paraId="6080ED4C" w14:textId="77777777" w:rsidR="00486642" w:rsidRPr="00605176" w:rsidRDefault="00486642" w:rsidP="00486642">
      <w:pPr>
        <w:ind w:left="567" w:hanging="567"/>
      </w:pPr>
      <w:r w:rsidRPr="00605176">
        <w:t>(a)</w:t>
      </w:r>
      <w:r w:rsidRPr="00605176">
        <w:tab/>
        <w:t>are received by the panel within 10 days after the date of the establishment of the panel;</w:t>
      </w:r>
    </w:p>
    <w:p w14:paraId="4D1C6E46" w14:textId="77777777" w:rsidR="00486642" w:rsidRPr="00605176" w:rsidRDefault="00486642" w:rsidP="00486642">
      <w:pPr>
        <w:ind w:left="567" w:hanging="567"/>
      </w:pPr>
    </w:p>
    <w:p w14:paraId="56BF6253" w14:textId="77777777" w:rsidR="00486642" w:rsidRPr="00605176" w:rsidRDefault="00486642" w:rsidP="00486642">
      <w:pPr>
        <w:ind w:left="567" w:hanging="567"/>
      </w:pPr>
      <w:r w:rsidRPr="00605176">
        <w:t>(b)</w:t>
      </w:r>
      <w:r w:rsidRPr="00605176">
        <w:tab/>
        <w:t>are concise and in no case longer than 15 double-spaced pages, including any annexes;</w:t>
      </w:r>
    </w:p>
    <w:p w14:paraId="072BDD67" w14:textId="77777777" w:rsidR="00486642" w:rsidRPr="00605176" w:rsidRDefault="00486642" w:rsidP="00486642">
      <w:pPr>
        <w:ind w:left="567" w:hanging="567"/>
      </w:pPr>
    </w:p>
    <w:p w14:paraId="38D96454" w14:textId="77777777" w:rsidR="00486642" w:rsidRPr="00605176" w:rsidRDefault="00486642" w:rsidP="00486642">
      <w:pPr>
        <w:ind w:left="567" w:hanging="567"/>
      </w:pPr>
      <w:r w:rsidRPr="00605176">
        <w:t>(c)</w:t>
      </w:r>
      <w:r w:rsidRPr="00605176">
        <w:tab/>
        <w:t>are directly relevant to a factual or a legal issue under consideration by the panel;</w:t>
      </w:r>
    </w:p>
    <w:p w14:paraId="06EAAEEE" w14:textId="77777777" w:rsidR="00486642" w:rsidRPr="00605176" w:rsidRDefault="00486642" w:rsidP="00486642">
      <w:pPr>
        <w:ind w:left="567" w:hanging="567"/>
      </w:pPr>
    </w:p>
    <w:p w14:paraId="74458DB7" w14:textId="77777777" w:rsidR="00486642" w:rsidRPr="00605176" w:rsidRDefault="00486642" w:rsidP="00486642">
      <w:pPr>
        <w:ind w:left="567" w:hanging="567"/>
      </w:pPr>
      <w:r w:rsidRPr="00605176">
        <w:t>(d)</w:t>
      </w:r>
      <w:r w:rsidRPr="00605176">
        <w:tab/>
        <w:t>contain a description of the person making the submission, including for a natural person his or her nationality and for a legal person its place of establishment, the nature of its activities, its legal status, its general objectives and its source of financing;</w:t>
      </w:r>
    </w:p>
    <w:p w14:paraId="2B5A9A98" w14:textId="77777777" w:rsidR="00486642" w:rsidRPr="00605176" w:rsidRDefault="00486642" w:rsidP="00486642">
      <w:pPr>
        <w:ind w:left="567" w:hanging="567"/>
      </w:pPr>
    </w:p>
    <w:p w14:paraId="4DE98F76" w14:textId="77777777" w:rsidR="00486642" w:rsidRPr="00605176" w:rsidRDefault="00486642" w:rsidP="00486642">
      <w:pPr>
        <w:ind w:left="567" w:hanging="567"/>
      </w:pPr>
      <w:r w:rsidRPr="00605176">
        <w:t>(e)</w:t>
      </w:r>
      <w:r w:rsidRPr="00605176">
        <w:tab/>
        <w:t>specify the nature of the interest that the person has in the panel proceedings; and</w:t>
      </w:r>
    </w:p>
    <w:p w14:paraId="14317E55" w14:textId="77777777" w:rsidR="00486642" w:rsidRPr="00605176" w:rsidRDefault="00486642" w:rsidP="00486642">
      <w:pPr>
        <w:ind w:left="567" w:hanging="567"/>
      </w:pPr>
    </w:p>
    <w:p w14:paraId="49C83BE6" w14:textId="77777777" w:rsidR="00486642" w:rsidRPr="00605176" w:rsidRDefault="00486642" w:rsidP="00486642">
      <w:pPr>
        <w:ind w:left="567" w:hanging="567"/>
      </w:pPr>
      <w:r w:rsidRPr="00605176">
        <w:t>(f)</w:t>
      </w:r>
      <w:r w:rsidRPr="00605176">
        <w:tab/>
        <w:t>are drafted in the languages chosen by the Parties in accordance with rules 43 and 44.</w:t>
      </w:r>
    </w:p>
    <w:p w14:paraId="21AEC92A" w14:textId="77777777" w:rsidR="00486642" w:rsidRPr="00605176" w:rsidRDefault="00486642" w:rsidP="00486642"/>
    <w:p w14:paraId="4968053B" w14:textId="77777777" w:rsidR="00486642" w:rsidRPr="00605176" w:rsidRDefault="00486642" w:rsidP="00486642">
      <w:r w:rsidRPr="00605176">
        <w:t>40.</w:t>
      </w:r>
      <w:r w:rsidRPr="00605176">
        <w:tab/>
        <w:t>The submissions shall be sent to the Parties for their comments. The Parties may submit comments to the panel within 10 days after the delivery.</w:t>
      </w:r>
    </w:p>
    <w:p w14:paraId="369D9262" w14:textId="77777777" w:rsidR="00486642" w:rsidRPr="00605176" w:rsidRDefault="00486642" w:rsidP="00486642"/>
    <w:p w14:paraId="56058D4C" w14:textId="77777777" w:rsidR="00486642" w:rsidRPr="00605176" w:rsidRDefault="00486642" w:rsidP="00486642">
      <w:r w:rsidRPr="00605176">
        <w:br w:type="page"/>
        <w:t>41.</w:t>
      </w:r>
      <w:r w:rsidRPr="00605176">
        <w:tab/>
        <w:t>The panel shall list in its report all the submissions it has received pursuant to rule 39. The panel shall not be obliged to address in its report the arguments made in such submissions. However, if the panel does address those arguments in its report, it shall also take into account any comments made by the Parties pursuant to rule 40.</w:t>
      </w:r>
    </w:p>
    <w:p w14:paraId="2E0A7254" w14:textId="77777777" w:rsidR="00486642" w:rsidRPr="00605176" w:rsidRDefault="00486642" w:rsidP="00486642"/>
    <w:p w14:paraId="61D0D28F" w14:textId="77777777" w:rsidR="00486642" w:rsidRPr="00605176" w:rsidRDefault="00486642" w:rsidP="00486642">
      <w:pPr>
        <w:jc w:val="center"/>
        <w:rPr>
          <w:rFonts w:eastAsia="MS Mincho"/>
          <w:lang w:eastAsia="ja-JP"/>
        </w:rPr>
      </w:pPr>
      <w:r w:rsidRPr="00605176">
        <w:rPr>
          <w:rFonts w:eastAsia="MS Mincho"/>
          <w:lang w:eastAsia="ja-JP"/>
        </w:rPr>
        <w:t>XII.</w:t>
      </w:r>
      <w:r w:rsidRPr="00605176">
        <w:rPr>
          <w:rFonts w:eastAsia="MS Mincho"/>
          <w:lang w:eastAsia="ja-JP"/>
        </w:rPr>
        <w:tab/>
        <w:t>Urgent cases</w:t>
      </w:r>
    </w:p>
    <w:p w14:paraId="232AB42F" w14:textId="77777777" w:rsidR="00486642" w:rsidRPr="00605176" w:rsidRDefault="00486642" w:rsidP="00486642"/>
    <w:p w14:paraId="384F28B2" w14:textId="77777777" w:rsidR="00486642" w:rsidRPr="00605176" w:rsidRDefault="00486642" w:rsidP="00486642">
      <w:r w:rsidRPr="00605176">
        <w:t>42.</w:t>
      </w:r>
      <w:r w:rsidRPr="00605176">
        <w:tab/>
        <w:t>In cases of urgency referred to in Article </w:t>
      </w:r>
      <w:r w:rsidRPr="00605176">
        <w:rPr>
          <w:lang w:eastAsia="ja-JP"/>
        </w:rPr>
        <w:t>218</w:t>
      </w:r>
      <w:r w:rsidRPr="00605176">
        <w:t>, the panel, after consulting the Parties, shall adjust, as appropriate, the time periods referred to in these Rules of Procedure. The panel shall notify the Parties of such adjustments.</w:t>
      </w:r>
    </w:p>
    <w:p w14:paraId="4FD9024A" w14:textId="77777777" w:rsidR="00486642" w:rsidRPr="00605176" w:rsidRDefault="00486642" w:rsidP="00486642">
      <w:pPr>
        <w:rPr>
          <w:rFonts w:eastAsia="MS Mincho"/>
          <w:lang w:eastAsia="ja-JP"/>
        </w:rPr>
      </w:pPr>
    </w:p>
    <w:p w14:paraId="5339B19D" w14:textId="77777777" w:rsidR="00486642" w:rsidRPr="00605176" w:rsidRDefault="00486642" w:rsidP="00486642">
      <w:pPr>
        <w:jc w:val="center"/>
        <w:rPr>
          <w:rFonts w:eastAsia="MS Mincho"/>
          <w:lang w:eastAsia="ja-JP"/>
        </w:rPr>
      </w:pPr>
      <w:r w:rsidRPr="00605176">
        <w:rPr>
          <w:rFonts w:eastAsia="MS Mincho"/>
          <w:lang w:eastAsia="ja-JP"/>
        </w:rPr>
        <w:t>XIII.</w:t>
      </w:r>
      <w:r w:rsidRPr="00605176">
        <w:rPr>
          <w:rFonts w:eastAsia="MS Mincho"/>
          <w:lang w:eastAsia="ja-JP"/>
        </w:rPr>
        <w:tab/>
        <w:t>Translation and interpretation</w:t>
      </w:r>
    </w:p>
    <w:p w14:paraId="675FC0FB" w14:textId="77777777" w:rsidR="00486642" w:rsidRPr="00605176" w:rsidRDefault="00486642" w:rsidP="00486642"/>
    <w:p w14:paraId="5F7B3B11" w14:textId="77777777" w:rsidR="00486642" w:rsidRPr="00605176" w:rsidRDefault="00486642" w:rsidP="00486642">
      <w:r w:rsidRPr="00605176">
        <w:t>43.</w:t>
      </w:r>
      <w:r w:rsidRPr="00605176">
        <w:tab/>
        <w:t>During the consultations referred to in Article </w:t>
      </w:r>
      <w:r w:rsidRPr="00605176">
        <w:rPr>
          <w:lang w:eastAsia="ja-JP"/>
        </w:rPr>
        <w:t>211</w:t>
      </w:r>
      <w:r w:rsidRPr="00605176">
        <w:t>, and no later than the date of the meeting referred to in rule 9 of these Rules of Procedure, the Parties shall endeavour to agree on a common working language for the proceedings before the panel.</w:t>
      </w:r>
    </w:p>
    <w:p w14:paraId="1595EBDF" w14:textId="77777777" w:rsidR="00486642" w:rsidRPr="00605176" w:rsidRDefault="00486642" w:rsidP="00486642"/>
    <w:p w14:paraId="338684AF" w14:textId="77777777" w:rsidR="00486642" w:rsidRPr="00605176" w:rsidRDefault="00486642" w:rsidP="00486642">
      <w:r w:rsidRPr="00605176">
        <w:t>44.</w:t>
      </w:r>
      <w:r w:rsidRPr="00605176">
        <w:tab/>
        <w:t>If the Parties are unable to agree on a common working language, each Party shall make its written submissions in its chosen language. Each Party shall provide at the same time a translation in the language chosen by the other Party, unless its submissions are written in one of the working languages of the WTO. The Party complained against shall arrange for the interpretation of oral submissions into the languages chosen by the Parties.</w:t>
      </w:r>
    </w:p>
    <w:p w14:paraId="4A9CE9AB" w14:textId="77777777" w:rsidR="00486642" w:rsidRPr="00605176" w:rsidRDefault="00486642" w:rsidP="00486642"/>
    <w:p w14:paraId="00BD1287" w14:textId="77777777" w:rsidR="00486642" w:rsidRPr="00605176" w:rsidRDefault="00486642" w:rsidP="00486642">
      <w:r w:rsidRPr="00605176">
        <w:br w:type="page"/>
        <w:t>45.</w:t>
      </w:r>
      <w:r w:rsidRPr="00605176">
        <w:tab/>
        <w:t>Panel reports and decisions shall be issued in the language or languages chosen by the Parties. If the Parties have not agreed on a common working language, the interim and final report of the panel shall be issued in one of the working languages of the WTO.</w:t>
      </w:r>
    </w:p>
    <w:p w14:paraId="707C6A81" w14:textId="77777777" w:rsidR="00486642" w:rsidRPr="00605176" w:rsidRDefault="00486642" w:rsidP="00486642"/>
    <w:p w14:paraId="700ED02C" w14:textId="77777777" w:rsidR="00486642" w:rsidRPr="00605176" w:rsidRDefault="00486642" w:rsidP="00486642">
      <w:r w:rsidRPr="00605176">
        <w:t>46.</w:t>
      </w:r>
      <w:r w:rsidRPr="00605176">
        <w:tab/>
        <w:t>Any Party may provide comments on the accuracy of the translation of any translated version of a document produced in accordance with these Rules of Procedure.</w:t>
      </w:r>
    </w:p>
    <w:p w14:paraId="0355105D" w14:textId="77777777" w:rsidR="00486642" w:rsidRPr="00605176" w:rsidRDefault="00486642" w:rsidP="00486642"/>
    <w:p w14:paraId="7161744F" w14:textId="77777777" w:rsidR="00486642" w:rsidRPr="00605176" w:rsidRDefault="00486642" w:rsidP="00486642">
      <w:r w:rsidRPr="00605176">
        <w:t>47.</w:t>
      </w:r>
      <w:r w:rsidRPr="00605176">
        <w:tab/>
        <w:t>Each Party shall bear the costs of the translation of its written submissions. Any costs incurred for translation of a ruling shall be borne equally by the Parties.</w:t>
      </w:r>
    </w:p>
    <w:p w14:paraId="42B7E134" w14:textId="77777777" w:rsidR="00486642" w:rsidRPr="00605176" w:rsidRDefault="00486642" w:rsidP="00486642"/>
    <w:p w14:paraId="23476507" w14:textId="77777777" w:rsidR="00486642" w:rsidRPr="00605176" w:rsidRDefault="00486642" w:rsidP="00486642">
      <w:pPr>
        <w:jc w:val="center"/>
        <w:rPr>
          <w:rFonts w:eastAsia="MS Mincho"/>
          <w:lang w:eastAsia="ja-JP"/>
        </w:rPr>
      </w:pPr>
      <w:r w:rsidRPr="00605176">
        <w:rPr>
          <w:rFonts w:eastAsia="MS Mincho"/>
          <w:lang w:eastAsia="ja-JP"/>
        </w:rPr>
        <w:t>XIV.</w:t>
      </w:r>
      <w:r w:rsidRPr="00605176">
        <w:rPr>
          <w:rFonts w:eastAsia="MS Mincho"/>
          <w:lang w:eastAsia="ja-JP"/>
        </w:rPr>
        <w:tab/>
        <w:t>Other procedures</w:t>
      </w:r>
    </w:p>
    <w:p w14:paraId="04FB8EEB" w14:textId="77777777" w:rsidR="00486642" w:rsidRPr="00605176" w:rsidRDefault="00486642" w:rsidP="00486642"/>
    <w:p w14:paraId="41A68AE3" w14:textId="77777777" w:rsidR="00486642" w:rsidRPr="00605176" w:rsidRDefault="00486642" w:rsidP="00486642">
      <w:r w:rsidRPr="00605176">
        <w:t>48.</w:t>
      </w:r>
      <w:r w:rsidRPr="00605176">
        <w:tab/>
        <w:t>The time periods laid down in these Rules of Procedure shall be adjusted by mutual agreement of the Parties in line with the special time periods laid down for the adoption of a report or decision by the panel in the proceedings under Articles </w:t>
      </w:r>
      <w:r w:rsidRPr="00605176">
        <w:rPr>
          <w:lang w:eastAsia="ja-JP"/>
        </w:rPr>
        <w:t>222</w:t>
      </w:r>
      <w:r w:rsidRPr="00605176">
        <w:t xml:space="preserve"> to 225.</w:t>
      </w:r>
    </w:p>
    <w:p w14:paraId="2D2B052D" w14:textId="77777777" w:rsidR="00486642" w:rsidRPr="00605176" w:rsidRDefault="00486642" w:rsidP="00486642"/>
    <w:p w14:paraId="66725999" w14:textId="77777777" w:rsidR="00486642" w:rsidRPr="00605176" w:rsidRDefault="00486642" w:rsidP="00486642"/>
    <w:p w14:paraId="4BE44302" w14:textId="77777777" w:rsidR="00486642" w:rsidRPr="00605176" w:rsidRDefault="00486642" w:rsidP="00486642">
      <w:pPr>
        <w:jc w:val="center"/>
      </w:pPr>
      <w:r w:rsidRPr="00605176">
        <w:t>________________</w:t>
      </w:r>
    </w:p>
    <w:p w14:paraId="0EEB8A4F" w14:textId="77777777" w:rsidR="00486642" w:rsidRPr="00605176" w:rsidRDefault="00486642" w:rsidP="00486642">
      <w:pPr>
        <w:sectPr w:rsidR="00486642" w:rsidRPr="00605176" w:rsidSect="00F44459">
          <w:headerReference w:type="even" r:id="rId38"/>
          <w:headerReference w:type="default" r:id="rId39"/>
          <w:footerReference w:type="even" r:id="rId40"/>
          <w:footerReference w:type="default" r:id="rId41"/>
          <w:headerReference w:type="first" r:id="rId42"/>
          <w:footerReference w:type="first" r:id="rId43"/>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7D259F5C" w14:textId="77777777" w:rsidR="00486642" w:rsidRPr="00605176" w:rsidRDefault="00486642" w:rsidP="00486642">
      <w:pPr>
        <w:jc w:val="right"/>
        <w:rPr>
          <w:b/>
          <w:bCs/>
          <w:u w:val="single"/>
        </w:rPr>
      </w:pPr>
      <w:r w:rsidRPr="00605176">
        <w:rPr>
          <w:b/>
          <w:bCs/>
          <w:u w:val="single"/>
        </w:rPr>
        <w:t>ANNEX 14-B</w:t>
      </w:r>
    </w:p>
    <w:p w14:paraId="275F8223" w14:textId="77777777" w:rsidR="00486642" w:rsidRPr="00605176" w:rsidRDefault="00486642" w:rsidP="00486642">
      <w:pPr>
        <w:jc w:val="center"/>
      </w:pPr>
    </w:p>
    <w:p w14:paraId="161039FB" w14:textId="77777777" w:rsidR="00486642" w:rsidRPr="00605176" w:rsidRDefault="00486642" w:rsidP="00486642">
      <w:pPr>
        <w:jc w:val="center"/>
      </w:pPr>
    </w:p>
    <w:p w14:paraId="078D0DAE" w14:textId="77777777" w:rsidR="00486642" w:rsidRPr="00605176" w:rsidRDefault="00486642" w:rsidP="00486642">
      <w:pPr>
        <w:jc w:val="center"/>
      </w:pPr>
      <w:r w:rsidRPr="00605176">
        <w:t xml:space="preserve">CODE OF CONDUCT </w:t>
      </w:r>
      <w:r w:rsidRPr="00605176">
        <w:br/>
        <w:t>FOR PANELLISTS AND MEDIATORS</w:t>
      </w:r>
    </w:p>
    <w:p w14:paraId="4952883A" w14:textId="77777777" w:rsidR="00486642" w:rsidRPr="00605176" w:rsidRDefault="00486642" w:rsidP="00486642">
      <w:pPr>
        <w:jc w:val="center"/>
      </w:pPr>
    </w:p>
    <w:p w14:paraId="7E4105DD" w14:textId="77777777" w:rsidR="00486642" w:rsidRPr="00605176" w:rsidRDefault="00486642" w:rsidP="00486642">
      <w:pPr>
        <w:jc w:val="center"/>
        <w:rPr>
          <w:rFonts w:eastAsia="MS Mincho"/>
          <w:lang w:eastAsia="ja-JP"/>
        </w:rPr>
      </w:pPr>
      <w:r w:rsidRPr="00605176">
        <w:rPr>
          <w:rFonts w:eastAsia="MS Mincho"/>
          <w:lang w:eastAsia="ja-JP"/>
        </w:rPr>
        <w:t>I.</w:t>
      </w:r>
      <w:r w:rsidRPr="00605176">
        <w:rPr>
          <w:rFonts w:eastAsia="MS Mincho"/>
          <w:lang w:eastAsia="ja-JP"/>
        </w:rPr>
        <w:tab/>
        <w:t>Governing principles</w:t>
      </w:r>
    </w:p>
    <w:p w14:paraId="1F8AE599" w14:textId="77777777" w:rsidR="00486642" w:rsidRPr="00605176" w:rsidRDefault="00486642" w:rsidP="00486642">
      <w:pPr>
        <w:rPr>
          <w:lang w:eastAsia="de-DE"/>
        </w:rPr>
      </w:pPr>
    </w:p>
    <w:p w14:paraId="2E96F13B" w14:textId="77777777" w:rsidR="00486642" w:rsidRPr="00605176" w:rsidRDefault="00486642" w:rsidP="00486642">
      <w:pPr>
        <w:rPr>
          <w:lang w:eastAsia="de-DE"/>
        </w:rPr>
      </w:pPr>
      <w:r w:rsidRPr="00605176">
        <w:rPr>
          <w:lang w:eastAsia="de-DE"/>
        </w:rPr>
        <w:t>1.</w:t>
      </w:r>
      <w:r w:rsidRPr="00605176">
        <w:rPr>
          <w:lang w:eastAsia="de-DE"/>
        </w:rPr>
        <w:tab/>
      </w:r>
      <w:r w:rsidRPr="00605176">
        <w:t>In order to preserve the integrity and impartiality of the dispute settlement mechanism, every candidate and panellist shall:</w:t>
      </w:r>
    </w:p>
    <w:p w14:paraId="6FB12552" w14:textId="77777777" w:rsidR="00486642" w:rsidRPr="00605176" w:rsidRDefault="00486642" w:rsidP="00486642"/>
    <w:p w14:paraId="79F1A02A" w14:textId="77777777" w:rsidR="00486642" w:rsidRPr="00605176" w:rsidRDefault="00486642" w:rsidP="00486642">
      <w:pPr>
        <w:ind w:left="567" w:hanging="567"/>
      </w:pPr>
      <w:r w:rsidRPr="00605176">
        <w:t>(a)</w:t>
      </w:r>
      <w:r w:rsidRPr="00605176">
        <w:tab/>
        <w:t>become acquainted with this Code of Conduct;</w:t>
      </w:r>
    </w:p>
    <w:p w14:paraId="459A6252" w14:textId="77777777" w:rsidR="00486642" w:rsidRPr="00605176" w:rsidRDefault="00486642" w:rsidP="00486642">
      <w:pPr>
        <w:ind w:left="567" w:hanging="567"/>
      </w:pPr>
    </w:p>
    <w:p w14:paraId="4EBAAF64" w14:textId="77777777" w:rsidR="00486642" w:rsidRPr="00605176" w:rsidRDefault="00486642" w:rsidP="00486642">
      <w:pPr>
        <w:ind w:left="567" w:hanging="567"/>
      </w:pPr>
      <w:r w:rsidRPr="00605176">
        <w:t>(b)</w:t>
      </w:r>
      <w:r w:rsidRPr="00605176">
        <w:tab/>
        <w:t>be independent and impartial;</w:t>
      </w:r>
    </w:p>
    <w:p w14:paraId="6AE773BB" w14:textId="77777777" w:rsidR="00486642" w:rsidRPr="00605176" w:rsidRDefault="00486642" w:rsidP="00486642">
      <w:pPr>
        <w:ind w:left="567" w:hanging="567"/>
      </w:pPr>
    </w:p>
    <w:p w14:paraId="4C4FB60F" w14:textId="77777777" w:rsidR="00486642" w:rsidRPr="00605176" w:rsidRDefault="00486642" w:rsidP="00486642">
      <w:pPr>
        <w:ind w:left="567" w:hanging="567"/>
      </w:pPr>
      <w:r w:rsidRPr="00605176">
        <w:t>(c)</w:t>
      </w:r>
      <w:r w:rsidRPr="00605176">
        <w:tab/>
        <w:t>avoid direct and indirect conflicts of interest;</w:t>
      </w:r>
    </w:p>
    <w:p w14:paraId="2908314C" w14:textId="77777777" w:rsidR="00486642" w:rsidRPr="00605176" w:rsidRDefault="00486642" w:rsidP="00486642">
      <w:pPr>
        <w:ind w:left="567" w:hanging="567"/>
      </w:pPr>
    </w:p>
    <w:p w14:paraId="3A57EDE7" w14:textId="77777777" w:rsidR="00486642" w:rsidRPr="00605176" w:rsidRDefault="00486642" w:rsidP="00486642">
      <w:pPr>
        <w:ind w:left="567" w:hanging="567"/>
      </w:pPr>
      <w:r w:rsidRPr="00605176">
        <w:t>(d)</w:t>
      </w:r>
      <w:r w:rsidRPr="00605176">
        <w:tab/>
        <w:t>avoid impropriety and the appearance of impropriety or bias;</w:t>
      </w:r>
    </w:p>
    <w:p w14:paraId="5A4E80B9" w14:textId="77777777" w:rsidR="00486642" w:rsidRPr="00605176" w:rsidRDefault="00486642" w:rsidP="00486642">
      <w:pPr>
        <w:ind w:left="567" w:hanging="567"/>
      </w:pPr>
    </w:p>
    <w:p w14:paraId="10AD0FD4" w14:textId="77777777" w:rsidR="00486642" w:rsidRPr="00605176" w:rsidRDefault="00486642" w:rsidP="00486642">
      <w:pPr>
        <w:ind w:left="567" w:hanging="567"/>
      </w:pPr>
      <w:r w:rsidRPr="00605176">
        <w:t>(e)</w:t>
      </w:r>
      <w:r w:rsidRPr="00605176">
        <w:tab/>
        <w:t>observe high standards of conduct; and</w:t>
      </w:r>
    </w:p>
    <w:p w14:paraId="5A44EA97" w14:textId="77777777" w:rsidR="00486642" w:rsidRPr="00605176" w:rsidRDefault="00486642" w:rsidP="00486642">
      <w:pPr>
        <w:ind w:left="567" w:hanging="567"/>
      </w:pPr>
    </w:p>
    <w:p w14:paraId="20E89400" w14:textId="77777777" w:rsidR="00486642" w:rsidRPr="00605176" w:rsidRDefault="00486642" w:rsidP="00486642">
      <w:pPr>
        <w:ind w:left="567" w:hanging="567"/>
      </w:pPr>
      <w:r w:rsidRPr="00605176">
        <w:t>(f)</w:t>
      </w:r>
      <w:r w:rsidRPr="00605176">
        <w:tab/>
        <w:t>not be influenced by self-interest, outside pressure, political considerations, public opinion, loyalty to a Party or fear of criticism.</w:t>
      </w:r>
    </w:p>
    <w:p w14:paraId="1582821E" w14:textId="77777777" w:rsidR="00486642" w:rsidRPr="00605176" w:rsidRDefault="00486642" w:rsidP="00486642"/>
    <w:p w14:paraId="4AC682A1" w14:textId="77777777" w:rsidR="00486642" w:rsidRPr="00605176" w:rsidRDefault="00486642" w:rsidP="00486642">
      <w:r w:rsidRPr="00605176">
        <w:t>2.</w:t>
      </w:r>
      <w:r w:rsidRPr="00605176">
        <w:tab/>
        <w:t>A panellist shall not, directly or indirectly, incur any obligation or accept any benefit that would in any way interfere, or appear to interfere, with the proper performance of his or her duties.</w:t>
      </w:r>
    </w:p>
    <w:p w14:paraId="3C8E2A23" w14:textId="77777777" w:rsidR="00486642" w:rsidRPr="00605176" w:rsidRDefault="00486642" w:rsidP="00486642"/>
    <w:p w14:paraId="34F35DC7" w14:textId="77777777" w:rsidR="00486642" w:rsidRPr="00605176" w:rsidRDefault="00486642" w:rsidP="00486642">
      <w:r w:rsidRPr="00605176">
        <w:br w:type="page"/>
        <w:t>3.</w:t>
      </w:r>
      <w:r w:rsidRPr="00605176">
        <w:tab/>
        <w:t>A panellist shall not use his or her position on the panel to advance any personal or private interests. A panellist shall avoid actions that may create the impression that others are in a special position to influence him or her.</w:t>
      </w:r>
    </w:p>
    <w:p w14:paraId="776165B2" w14:textId="77777777" w:rsidR="00486642" w:rsidRPr="00605176" w:rsidRDefault="00486642" w:rsidP="00486642"/>
    <w:p w14:paraId="6E8745A9" w14:textId="77777777" w:rsidR="00486642" w:rsidRPr="00605176" w:rsidRDefault="00486642" w:rsidP="00486642">
      <w:r w:rsidRPr="00605176">
        <w:t>4.</w:t>
      </w:r>
      <w:r w:rsidRPr="00605176">
        <w:tab/>
        <w:t>A panellist shall not allow past or existing financial, business, professional, personal or social relationships or responsibilities to influence his or her conduct or judgement.</w:t>
      </w:r>
    </w:p>
    <w:p w14:paraId="56886917" w14:textId="77777777" w:rsidR="00486642" w:rsidRPr="00605176" w:rsidRDefault="00486642" w:rsidP="00486642"/>
    <w:p w14:paraId="4A348B92" w14:textId="77777777" w:rsidR="00486642" w:rsidRPr="00605176" w:rsidRDefault="00486642" w:rsidP="00486642">
      <w:r w:rsidRPr="00605176">
        <w:t>5.</w:t>
      </w:r>
      <w:r w:rsidRPr="00605176">
        <w:tab/>
        <w:t>A panellist shall avoid entering into any relationship or acquiring any financial interest that is likely to affect his or her independence or impartiality or that might reasonably create an appearance of impropriety or bias.</w:t>
      </w:r>
    </w:p>
    <w:p w14:paraId="5CDB2F50" w14:textId="77777777" w:rsidR="00486642" w:rsidRPr="00605176" w:rsidRDefault="00486642" w:rsidP="00486642"/>
    <w:p w14:paraId="5FB2F0A5" w14:textId="77777777" w:rsidR="00486642" w:rsidRPr="00605176" w:rsidRDefault="00486642" w:rsidP="00486642">
      <w:pPr>
        <w:jc w:val="center"/>
        <w:rPr>
          <w:rFonts w:eastAsia="MS Mincho"/>
          <w:lang w:eastAsia="ja-JP"/>
        </w:rPr>
      </w:pPr>
      <w:r w:rsidRPr="00605176">
        <w:rPr>
          <w:rFonts w:eastAsia="MS Mincho"/>
          <w:lang w:eastAsia="ja-JP"/>
        </w:rPr>
        <w:t>II.</w:t>
      </w:r>
      <w:r w:rsidRPr="00605176">
        <w:rPr>
          <w:rFonts w:eastAsia="MS Mincho"/>
          <w:lang w:eastAsia="ja-JP"/>
        </w:rPr>
        <w:tab/>
        <w:t>Disclosure obligations</w:t>
      </w:r>
    </w:p>
    <w:p w14:paraId="6EC6C8F3" w14:textId="77777777" w:rsidR="00486642" w:rsidRPr="00605176" w:rsidRDefault="00486642" w:rsidP="00486642"/>
    <w:p w14:paraId="5B17F867" w14:textId="77777777" w:rsidR="00486642" w:rsidRPr="00605176" w:rsidRDefault="00486642" w:rsidP="00486642">
      <w:r w:rsidRPr="00605176">
        <w:t>6.</w:t>
      </w:r>
      <w:r w:rsidRPr="00605176">
        <w:tab/>
        <w:t>Prior to the acceptance of his or her appointment as a panellist pursuant to Article 213, a candidate requested to serve as a panellist shall disclose any interest, relationship or matter that is likely to affect his or her independence or impartiality or that might reasonably create an appearance of impropriety or bias in the panel proceedings. To that end, a candidate shall make all reasonable efforts to become aware of any such interests, relationships and matters, including financial, professional, employment or family interests.</w:t>
      </w:r>
    </w:p>
    <w:p w14:paraId="41A17770" w14:textId="77777777" w:rsidR="00486642" w:rsidRPr="00605176" w:rsidRDefault="00486642" w:rsidP="00486642"/>
    <w:p w14:paraId="6A6FCC5E" w14:textId="77777777" w:rsidR="00486642" w:rsidRPr="00605176" w:rsidRDefault="00486642" w:rsidP="00486642">
      <w:r w:rsidRPr="00605176">
        <w:t>7.</w:t>
      </w:r>
      <w:r w:rsidRPr="00605176">
        <w:tab/>
        <w:t>The disclosure obligation under paragraph 6 is a continuing duty, which requires a panellist to disclose any such interests, relationships or matters that may arise during any stage of the proceedings.</w:t>
      </w:r>
    </w:p>
    <w:p w14:paraId="5E001354" w14:textId="77777777" w:rsidR="00486642" w:rsidRPr="00605176" w:rsidRDefault="00486642" w:rsidP="00486642">
      <w:pPr>
        <w:ind w:left="567" w:hanging="567"/>
      </w:pPr>
    </w:p>
    <w:p w14:paraId="43F26DE8" w14:textId="77777777" w:rsidR="00486642" w:rsidRPr="00605176" w:rsidRDefault="00486642" w:rsidP="00486642">
      <w:r w:rsidRPr="00605176">
        <w:br w:type="page"/>
        <w:t>8.</w:t>
      </w:r>
      <w:r w:rsidRPr="00605176">
        <w:tab/>
        <w:t>A candidate or a panellist shall communicate to the Cooperation Committee for consideration by the Parties any matters concerning actual or potential violations of this Code of Conduct as soon as he or she becomes aware of them.</w:t>
      </w:r>
    </w:p>
    <w:p w14:paraId="466F48CE" w14:textId="77777777" w:rsidR="00486642" w:rsidRPr="00605176" w:rsidRDefault="00486642" w:rsidP="00486642"/>
    <w:p w14:paraId="3648D36A" w14:textId="77777777" w:rsidR="00486642" w:rsidRPr="00605176" w:rsidRDefault="00486642" w:rsidP="00486642">
      <w:pPr>
        <w:jc w:val="center"/>
        <w:rPr>
          <w:rFonts w:eastAsia="MS Mincho"/>
          <w:lang w:eastAsia="ja-JP"/>
        </w:rPr>
      </w:pPr>
      <w:r w:rsidRPr="00605176">
        <w:rPr>
          <w:rFonts w:eastAsia="MS Mincho"/>
          <w:lang w:eastAsia="ja-JP"/>
        </w:rPr>
        <w:t>III.</w:t>
      </w:r>
      <w:r w:rsidRPr="00605176">
        <w:rPr>
          <w:rFonts w:eastAsia="MS Mincho"/>
          <w:lang w:eastAsia="ja-JP"/>
        </w:rPr>
        <w:tab/>
        <w:t>Duties of panellists</w:t>
      </w:r>
    </w:p>
    <w:p w14:paraId="22E3556A" w14:textId="77777777" w:rsidR="00486642" w:rsidRPr="00605176" w:rsidRDefault="00486642" w:rsidP="00486642"/>
    <w:p w14:paraId="06507710" w14:textId="77777777" w:rsidR="00486642" w:rsidRPr="00605176" w:rsidRDefault="00486642" w:rsidP="00486642">
      <w:r w:rsidRPr="00605176">
        <w:t>9.</w:t>
      </w:r>
      <w:r w:rsidRPr="00605176">
        <w:tab/>
        <w:t>Upon acceptance of his or her appointment, a panellist shall be available to perform and shall perform his or her duties thoroughly and expeditiously throughout the proceedings, and with fairness and diligence.</w:t>
      </w:r>
    </w:p>
    <w:p w14:paraId="57F45317" w14:textId="77777777" w:rsidR="00486642" w:rsidRPr="00605176" w:rsidRDefault="00486642" w:rsidP="00486642"/>
    <w:p w14:paraId="53246E9F" w14:textId="77777777" w:rsidR="00486642" w:rsidRPr="00605176" w:rsidRDefault="00486642" w:rsidP="00486642">
      <w:r w:rsidRPr="00605176">
        <w:t>10.</w:t>
      </w:r>
      <w:r w:rsidRPr="00605176">
        <w:tab/>
        <w:t>A panellist shall consider only the issues raised in the panel proceedings and necessary for a decision and shall not delegate this duty to any other person.</w:t>
      </w:r>
    </w:p>
    <w:p w14:paraId="37B4BEBA" w14:textId="77777777" w:rsidR="00486642" w:rsidRPr="00605176" w:rsidRDefault="00486642" w:rsidP="00486642"/>
    <w:p w14:paraId="2C05ADCD" w14:textId="77777777" w:rsidR="00486642" w:rsidRPr="00605176" w:rsidRDefault="00486642" w:rsidP="00486642">
      <w:r w:rsidRPr="00605176">
        <w:t>11.</w:t>
      </w:r>
      <w:r w:rsidRPr="00605176">
        <w:tab/>
        <w:t>A panellist shall take all appropriate steps to ensure that his or her assistants and administrative staff are aware of, and comply with, the obligations of panellists under Parts II, III, IV and VI of this Code of Conduct.</w:t>
      </w:r>
    </w:p>
    <w:p w14:paraId="70E96F35" w14:textId="77777777" w:rsidR="00486642" w:rsidRPr="00605176" w:rsidRDefault="00486642" w:rsidP="00486642"/>
    <w:p w14:paraId="465C2702" w14:textId="77777777" w:rsidR="00486642" w:rsidRPr="00605176" w:rsidRDefault="00486642" w:rsidP="00486642">
      <w:pPr>
        <w:jc w:val="center"/>
        <w:rPr>
          <w:rFonts w:eastAsia="MS Mincho"/>
          <w:lang w:eastAsia="ja-JP"/>
        </w:rPr>
      </w:pPr>
      <w:r w:rsidRPr="00605176">
        <w:rPr>
          <w:rFonts w:eastAsia="MS Mincho"/>
          <w:lang w:eastAsia="ja-JP"/>
        </w:rPr>
        <w:t>IV.</w:t>
      </w:r>
      <w:r w:rsidRPr="00605176">
        <w:rPr>
          <w:rFonts w:eastAsia="MS Mincho"/>
          <w:lang w:eastAsia="ja-JP"/>
        </w:rPr>
        <w:tab/>
        <w:t>Obligations of former panellists</w:t>
      </w:r>
    </w:p>
    <w:p w14:paraId="58516126" w14:textId="77777777" w:rsidR="00486642" w:rsidRPr="00605176" w:rsidRDefault="00486642" w:rsidP="00486642"/>
    <w:p w14:paraId="4508DE73" w14:textId="77777777" w:rsidR="00486642" w:rsidRPr="00605176" w:rsidRDefault="00486642" w:rsidP="00486642">
      <w:r w:rsidRPr="00605176">
        <w:t>12.</w:t>
      </w:r>
      <w:r w:rsidRPr="00605176">
        <w:tab/>
        <w:t>A former panellist shall avoid actions that may create the appearance that he or she was biased in carrying out his or her duties or derived advantage from the decision of the panel.</w:t>
      </w:r>
    </w:p>
    <w:p w14:paraId="004AADFC" w14:textId="77777777" w:rsidR="00486642" w:rsidRPr="00605176" w:rsidRDefault="00486642" w:rsidP="00486642"/>
    <w:p w14:paraId="4C01459B" w14:textId="77777777" w:rsidR="00486642" w:rsidRPr="00605176" w:rsidRDefault="00486642" w:rsidP="00486642">
      <w:r w:rsidRPr="00605176">
        <w:t>13.</w:t>
      </w:r>
      <w:r w:rsidRPr="00605176">
        <w:tab/>
        <w:t>A former panellist shall comply with the obligations in Part VI of this Code of Conduct.</w:t>
      </w:r>
    </w:p>
    <w:p w14:paraId="67D839D4" w14:textId="77777777" w:rsidR="00486642" w:rsidRPr="00605176" w:rsidRDefault="00486642" w:rsidP="00486642"/>
    <w:p w14:paraId="6D2F5F2B" w14:textId="77777777" w:rsidR="00486642" w:rsidRPr="00605176" w:rsidRDefault="00486642" w:rsidP="00486642">
      <w:pPr>
        <w:jc w:val="center"/>
        <w:rPr>
          <w:rFonts w:eastAsia="MS Mincho"/>
          <w:lang w:eastAsia="ja-JP"/>
        </w:rPr>
      </w:pPr>
      <w:r w:rsidRPr="00605176">
        <w:rPr>
          <w:rFonts w:eastAsia="MS Mincho"/>
          <w:lang w:eastAsia="ja-JP"/>
        </w:rPr>
        <w:br w:type="page"/>
        <w:t>V.</w:t>
      </w:r>
      <w:r w:rsidRPr="00605176">
        <w:rPr>
          <w:rFonts w:eastAsia="MS Mincho"/>
          <w:lang w:eastAsia="ja-JP"/>
        </w:rPr>
        <w:tab/>
        <w:t>Confidentiality</w:t>
      </w:r>
    </w:p>
    <w:p w14:paraId="4D62D6B4" w14:textId="77777777" w:rsidR="00486642" w:rsidRPr="00605176" w:rsidRDefault="00486642" w:rsidP="00486642"/>
    <w:p w14:paraId="63D38863" w14:textId="77777777" w:rsidR="00486642" w:rsidRPr="00605176" w:rsidRDefault="00486642" w:rsidP="00486642">
      <w:r w:rsidRPr="00605176">
        <w:t>14.</w:t>
      </w:r>
      <w:r w:rsidRPr="00605176">
        <w:tab/>
        <w:t>A panellist shall not, at any time, disclose any non-public information concerning the proceedings or acquired during the proceedings for which he or she has been appointed. A panellist shall not, in any case, disclose or use any such information to gain personal advantage or advantage for others, or to adversely affect the interest of others.</w:t>
      </w:r>
    </w:p>
    <w:p w14:paraId="4524255E" w14:textId="77777777" w:rsidR="00486642" w:rsidRPr="00605176" w:rsidRDefault="00486642" w:rsidP="00486642"/>
    <w:p w14:paraId="16BA541A" w14:textId="77777777" w:rsidR="00486642" w:rsidRPr="00605176" w:rsidRDefault="00486642" w:rsidP="00486642">
      <w:r w:rsidRPr="00605176">
        <w:t>15.</w:t>
      </w:r>
      <w:r w:rsidRPr="00605176">
        <w:tab/>
        <w:t>A panellist shall not disclose a decision of the panel or parts thereof prior to its publication in accordance with Chapter 14.</w:t>
      </w:r>
    </w:p>
    <w:p w14:paraId="053931D4" w14:textId="77777777" w:rsidR="00486642" w:rsidRPr="00605176" w:rsidRDefault="00486642" w:rsidP="00486642"/>
    <w:p w14:paraId="7E395752" w14:textId="77777777" w:rsidR="00486642" w:rsidRPr="00605176" w:rsidRDefault="00486642" w:rsidP="00486642">
      <w:r w:rsidRPr="00605176">
        <w:t>16.</w:t>
      </w:r>
      <w:r w:rsidRPr="00605176">
        <w:tab/>
        <w:t>A panellist shall not, at any time, disclose the deliberations of the panel, or any panellist's view, or make any statements on the proceedings for which he or she has been appointed or on the issues in dispute in the proceedings.</w:t>
      </w:r>
    </w:p>
    <w:p w14:paraId="78D7E5AA" w14:textId="77777777" w:rsidR="00486642" w:rsidRPr="00605176" w:rsidRDefault="00486642" w:rsidP="00486642"/>
    <w:p w14:paraId="0D9294C9" w14:textId="77777777" w:rsidR="00486642" w:rsidRPr="00605176" w:rsidRDefault="00486642" w:rsidP="00486642">
      <w:pPr>
        <w:jc w:val="center"/>
        <w:rPr>
          <w:rFonts w:eastAsia="MS Mincho"/>
          <w:lang w:eastAsia="ja-JP"/>
        </w:rPr>
      </w:pPr>
      <w:r w:rsidRPr="00605176">
        <w:rPr>
          <w:rFonts w:eastAsia="MS Mincho"/>
          <w:lang w:eastAsia="ja-JP"/>
        </w:rPr>
        <w:t>VI.</w:t>
      </w:r>
      <w:r w:rsidRPr="00605176">
        <w:rPr>
          <w:rFonts w:eastAsia="MS Mincho"/>
          <w:lang w:eastAsia="ja-JP"/>
        </w:rPr>
        <w:tab/>
        <w:t>Expenses</w:t>
      </w:r>
    </w:p>
    <w:p w14:paraId="4B629765" w14:textId="77777777" w:rsidR="00486642" w:rsidRPr="00605176" w:rsidRDefault="00486642" w:rsidP="00486642"/>
    <w:p w14:paraId="2056D642" w14:textId="77777777" w:rsidR="00486642" w:rsidRPr="00605176" w:rsidRDefault="00486642" w:rsidP="00486642">
      <w:r w:rsidRPr="00605176">
        <w:t>17.</w:t>
      </w:r>
      <w:r w:rsidRPr="00605176">
        <w:tab/>
        <w:t>A panellist shall keep a record and render a final account of the time devoted to the proceedings and of his or her expenses, as well as of the time and expenses of his or her assistants and administrative staff.</w:t>
      </w:r>
    </w:p>
    <w:p w14:paraId="3E667047" w14:textId="77777777" w:rsidR="00486642" w:rsidRPr="00605176" w:rsidRDefault="00486642" w:rsidP="00486642"/>
    <w:p w14:paraId="7AEE2683" w14:textId="77777777" w:rsidR="00486642" w:rsidRPr="00605176" w:rsidRDefault="00486642" w:rsidP="00486642">
      <w:pPr>
        <w:jc w:val="center"/>
        <w:rPr>
          <w:rFonts w:eastAsia="MS Mincho"/>
          <w:lang w:eastAsia="ja-JP"/>
        </w:rPr>
      </w:pPr>
      <w:r w:rsidRPr="00605176">
        <w:rPr>
          <w:rFonts w:eastAsia="MS Mincho"/>
          <w:lang w:eastAsia="ja-JP"/>
        </w:rPr>
        <w:t>VII.</w:t>
      </w:r>
      <w:r w:rsidRPr="00605176">
        <w:rPr>
          <w:rFonts w:eastAsia="MS Mincho"/>
          <w:lang w:eastAsia="ja-JP"/>
        </w:rPr>
        <w:tab/>
        <w:t>Mediators</w:t>
      </w:r>
    </w:p>
    <w:p w14:paraId="1D485DD0" w14:textId="77777777" w:rsidR="00486642" w:rsidRPr="00605176" w:rsidRDefault="00486642" w:rsidP="00486642"/>
    <w:p w14:paraId="7C43AF87" w14:textId="77777777" w:rsidR="00486642" w:rsidRPr="00605176" w:rsidRDefault="00486642" w:rsidP="00486642">
      <w:r w:rsidRPr="00605176">
        <w:t>18.</w:t>
      </w:r>
      <w:r w:rsidRPr="00605176">
        <w:tab/>
        <w:t xml:space="preserve">This Code of Conduct applies to mediators </w:t>
      </w:r>
      <w:r w:rsidRPr="00605176">
        <w:rPr>
          <w:i/>
        </w:rPr>
        <w:t>mutatis mutandis</w:t>
      </w:r>
      <w:r w:rsidRPr="00605176">
        <w:t>.</w:t>
      </w:r>
    </w:p>
    <w:p w14:paraId="4BB1CC5F" w14:textId="77777777" w:rsidR="00486642" w:rsidRPr="00605176" w:rsidRDefault="00486642" w:rsidP="00486642"/>
    <w:p w14:paraId="7EFA3BF0" w14:textId="77777777" w:rsidR="00486642" w:rsidRPr="00605176" w:rsidRDefault="00486642" w:rsidP="00486642"/>
    <w:p w14:paraId="60DA67D0" w14:textId="77777777" w:rsidR="00486642" w:rsidRPr="00605176" w:rsidRDefault="00486642" w:rsidP="00486642">
      <w:pPr>
        <w:jc w:val="center"/>
      </w:pPr>
      <w:r w:rsidRPr="00605176">
        <w:t>________________</w:t>
      </w:r>
    </w:p>
    <w:p w14:paraId="35CD79B2" w14:textId="77777777" w:rsidR="00486642" w:rsidRPr="00605176" w:rsidRDefault="00486642" w:rsidP="00486642">
      <w:pPr>
        <w:sectPr w:rsidR="00486642" w:rsidRPr="00605176" w:rsidSect="00F44459">
          <w:headerReference w:type="even" r:id="rId44"/>
          <w:headerReference w:type="default" r:id="rId45"/>
          <w:footerReference w:type="even" r:id="rId46"/>
          <w:footerReference w:type="default" r:id="rId47"/>
          <w:headerReference w:type="first" r:id="rId48"/>
          <w:footerReference w:type="first" r:id="rId49"/>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26C2610E" w14:textId="77777777" w:rsidR="00486642" w:rsidRPr="00605176" w:rsidRDefault="00486642" w:rsidP="00486642">
      <w:pPr>
        <w:jc w:val="center"/>
      </w:pPr>
      <w:r w:rsidRPr="00605176">
        <w:t>PROTOCOL</w:t>
      </w:r>
    </w:p>
    <w:p w14:paraId="0A122331" w14:textId="77777777" w:rsidR="00486642" w:rsidRPr="00605176" w:rsidRDefault="00486642" w:rsidP="00486642">
      <w:pPr>
        <w:jc w:val="center"/>
        <w:rPr>
          <w:lang w:eastAsia="en-GB"/>
        </w:rPr>
      </w:pPr>
      <w:r w:rsidRPr="00605176">
        <w:rPr>
          <w:lang w:eastAsia="en-GB"/>
        </w:rPr>
        <w:t xml:space="preserve">ON MUTUAL ADMINISTRATIVE ASSISTANCE </w:t>
      </w:r>
      <w:r w:rsidRPr="00605176">
        <w:rPr>
          <w:lang w:eastAsia="en-GB"/>
        </w:rPr>
        <w:br/>
        <w:t>IN CUSTOMS MATTERS</w:t>
      </w:r>
    </w:p>
    <w:p w14:paraId="74DCBEC1" w14:textId="77777777" w:rsidR="00486642" w:rsidRPr="00605176" w:rsidRDefault="00486642" w:rsidP="00486642">
      <w:pPr>
        <w:rPr>
          <w:caps/>
          <w:lang w:eastAsia="en-GB"/>
        </w:rPr>
        <w:sectPr w:rsidR="00486642" w:rsidRPr="00605176" w:rsidSect="00EC62E6">
          <w:headerReference w:type="even" r:id="rId50"/>
          <w:headerReference w:type="default" r:id="rId51"/>
          <w:footerReference w:type="even" r:id="rId52"/>
          <w:footerReference w:type="default" r:id="rId53"/>
          <w:headerReference w:type="first" r:id="rId54"/>
          <w:footerReference w:type="first" r:id="rId55"/>
          <w:footnotePr>
            <w:numRestart w:val="eachPage"/>
          </w:footnotePr>
          <w:endnotePr>
            <w:numFmt w:val="decimal"/>
          </w:endnotePr>
          <w:pgSz w:w="11907" w:h="16840" w:code="9"/>
          <w:pgMar w:top="1134" w:right="1134" w:bottom="1134" w:left="1134" w:header="567" w:footer="567" w:gutter="0"/>
          <w:pgNumType w:start="1"/>
          <w:cols w:space="720"/>
          <w:vAlign w:val="center"/>
          <w:docGrid w:linePitch="326"/>
        </w:sectPr>
      </w:pPr>
    </w:p>
    <w:p w14:paraId="538ED58B" w14:textId="77777777" w:rsidR="00486642" w:rsidRPr="00234190" w:rsidRDefault="00486642" w:rsidP="00486642">
      <w:pPr>
        <w:jc w:val="center"/>
      </w:pPr>
      <w:r w:rsidRPr="00234190">
        <w:t>ARTICLE 1</w:t>
      </w:r>
    </w:p>
    <w:p w14:paraId="29A310D6" w14:textId="77777777" w:rsidR="00486642" w:rsidRPr="00234190" w:rsidRDefault="00486642" w:rsidP="00486642">
      <w:pPr>
        <w:jc w:val="center"/>
      </w:pPr>
    </w:p>
    <w:p w14:paraId="6FC9A553" w14:textId="77777777" w:rsidR="00486642" w:rsidRPr="00234190" w:rsidRDefault="00486642" w:rsidP="00486642">
      <w:pPr>
        <w:jc w:val="center"/>
      </w:pPr>
      <w:r w:rsidRPr="00234190">
        <w:t>Definitions</w:t>
      </w:r>
    </w:p>
    <w:p w14:paraId="25D85B36" w14:textId="77777777" w:rsidR="00486642" w:rsidRPr="00234190" w:rsidRDefault="00486642" w:rsidP="00486642"/>
    <w:p w14:paraId="782FFC68" w14:textId="77777777" w:rsidR="00486642" w:rsidRPr="00605176" w:rsidRDefault="00486642" w:rsidP="00486642">
      <w:r w:rsidRPr="00605176">
        <w:t>For the purposes of this Protocol:</w:t>
      </w:r>
    </w:p>
    <w:p w14:paraId="63F32128" w14:textId="77777777" w:rsidR="00486642" w:rsidRPr="00605176" w:rsidRDefault="00486642" w:rsidP="00486642"/>
    <w:p w14:paraId="014BF3A5" w14:textId="77777777" w:rsidR="00486642" w:rsidRPr="00605176" w:rsidRDefault="00486642" w:rsidP="00486642">
      <w:pPr>
        <w:ind w:left="567" w:hanging="567"/>
      </w:pPr>
      <w:r w:rsidRPr="00605176">
        <w:t>(a)</w:t>
      </w:r>
      <w:r w:rsidRPr="00605176">
        <w:tab/>
        <w:t>"applicant authority" means a competent administrative authority which has been designated by a Party for this purpose and which makes a request for assistance on the basis of this Protocol;</w:t>
      </w:r>
    </w:p>
    <w:p w14:paraId="59CEBAEF" w14:textId="77777777" w:rsidR="00486642" w:rsidRPr="00605176" w:rsidRDefault="00486642" w:rsidP="00486642">
      <w:pPr>
        <w:ind w:left="567" w:hanging="567"/>
      </w:pPr>
    </w:p>
    <w:p w14:paraId="6AE6534A" w14:textId="77777777" w:rsidR="00486642" w:rsidRPr="00605176" w:rsidRDefault="00486642" w:rsidP="00486642">
      <w:pPr>
        <w:ind w:left="567" w:hanging="567"/>
      </w:pPr>
      <w:r w:rsidRPr="00605176">
        <w:t>(b)</w:t>
      </w:r>
      <w:r w:rsidRPr="00605176">
        <w:tab/>
        <w:t>"customs legislation" means any legal or regulatory provision applicable in the territory of either Party, governing the import, export and transit of goods and their placing under any other customs regime or procedure, including measures of prohibition, restriction and control;</w:t>
      </w:r>
    </w:p>
    <w:p w14:paraId="21163BD7" w14:textId="77777777" w:rsidR="00486642" w:rsidRPr="00605176" w:rsidRDefault="00486642" w:rsidP="00486642">
      <w:pPr>
        <w:ind w:left="567" w:hanging="567"/>
      </w:pPr>
    </w:p>
    <w:p w14:paraId="6D02679E" w14:textId="77777777" w:rsidR="00486642" w:rsidRPr="00605176" w:rsidRDefault="00486642" w:rsidP="00486642">
      <w:pPr>
        <w:ind w:left="567" w:hanging="567"/>
      </w:pPr>
      <w:r w:rsidRPr="00605176">
        <w:t>(c)</w:t>
      </w:r>
      <w:r w:rsidRPr="00605176">
        <w:tab/>
        <w:t>"information" means data, documents, images, reports, communications or authenticated copies, in any format, including electronic, whether or not processed or analysed;</w:t>
      </w:r>
    </w:p>
    <w:p w14:paraId="104E014D" w14:textId="77777777" w:rsidR="00486642" w:rsidRPr="00605176" w:rsidRDefault="00486642" w:rsidP="00486642">
      <w:pPr>
        <w:ind w:left="567" w:hanging="567"/>
      </w:pPr>
    </w:p>
    <w:p w14:paraId="1B94A5D7" w14:textId="77777777" w:rsidR="00486642" w:rsidRPr="00605176" w:rsidRDefault="00486642" w:rsidP="00486642">
      <w:pPr>
        <w:ind w:left="567" w:hanging="567"/>
      </w:pPr>
      <w:r w:rsidRPr="00605176">
        <w:t>(d)</w:t>
      </w:r>
      <w:r w:rsidRPr="00605176">
        <w:tab/>
        <w:t>"operation in breach of customs legislation" means any violation or attempted violation of customs legislation;</w:t>
      </w:r>
    </w:p>
    <w:p w14:paraId="30AAEBCB" w14:textId="77777777" w:rsidR="00486642" w:rsidRPr="00605176" w:rsidRDefault="00486642" w:rsidP="00486642">
      <w:pPr>
        <w:ind w:left="567" w:hanging="567"/>
      </w:pPr>
    </w:p>
    <w:p w14:paraId="2824978D" w14:textId="77777777" w:rsidR="00486642" w:rsidRPr="00605176" w:rsidRDefault="00486642" w:rsidP="00486642">
      <w:pPr>
        <w:ind w:left="567" w:hanging="567"/>
      </w:pPr>
      <w:r w:rsidRPr="00605176">
        <w:t>(e)</w:t>
      </w:r>
      <w:r w:rsidRPr="00605176">
        <w:tab/>
        <w:t>"person" means any natural or legal person;</w:t>
      </w:r>
    </w:p>
    <w:p w14:paraId="1ED6B6AB" w14:textId="77777777" w:rsidR="00486642" w:rsidRPr="00605176" w:rsidRDefault="00486642" w:rsidP="00486642">
      <w:pPr>
        <w:ind w:left="567" w:hanging="567"/>
      </w:pPr>
    </w:p>
    <w:p w14:paraId="2E2A8BAC" w14:textId="77777777" w:rsidR="00486642" w:rsidRPr="00605176" w:rsidRDefault="00486642" w:rsidP="00486642">
      <w:pPr>
        <w:ind w:left="567" w:hanging="567"/>
      </w:pPr>
      <w:r w:rsidRPr="00605176">
        <w:t>(f)</w:t>
      </w:r>
      <w:r w:rsidRPr="00605176">
        <w:tab/>
        <w:t>"personal data" means any information relating to an identified or identifiable natural person;</w:t>
      </w:r>
    </w:p>
    <w:p w14:paraId="313D1F40" w14:textId="77777777" w:rsidR="00486642" w:rsidRPr="00605176" w:rsidRDefault="00486642" w:rsidP="00486642">
      <w:pPr>
        <w:ind w:left="567" w:hanging="567"/>
      </w:pPr>
    </w:p>
    <w:p w14:paraId="10E4A4F5" w14:textId="77777777" w:rsidR="00486642" w:rsidRPr="00605176" w:rsidRDefault="00486642" w:rsidP="00486642">
      <w:pPr>
        <w:ind w:left="567" w:hanging="567"/>
      </w:pPr>
      <w:r w:rsidRPr="00605176">
        <w:br w:type="page"/>
        <w:t>(g)</w:t>
      </w:r>
      <w:r w:rsidRPr="00605176">
        <w:tab/>
        <w:t>"requested authority" means a competent administrative authority which has been designated by a Party for this purpose and which receives a request for assistance on the basis of this Protocol.</w:t>
      </w:r>
    </w:p>
    <w:p w14:paraId="2E990227" w14:textId="77777777" w:rsidR="00486642" w:rsidRPr="00605176" w:rsidRDefault="00486642" w:rsidP="00486642"/>
    <w:p w14:paraId="3EF46005" w14:textId="77777777" w:rsidR="00486642" w:rsidRPr="00605176" w:rsidRDefault="00486642" w:rsidP="00486642"/>
    <w:p w14:paraId="40146F17" w14:textId="77777777" w:rsidR="00486642" w:rsidRPr="00234190" w:rsidRDefault="00486642" w:rsidP="00486642">
      <w:pPr>
        <w:jc w:val="center"/>
      </w:pPr>
      <w:r w:rsidRPr="00234190">
        <w:t>ARTICLE 2</w:t>
      </w:r>
    </w:p>
    <w:p w14:paraId="6AF6A5F0" w14:textId="77777777" w:rsidR="00486642" w:rsidRPr="00234190" w:rsidRDefault="00486642" w:rsidP="00486642">
      <w:pPr>
        <w:jc w:val="center"/>
      </w:pPr>
    </w:p>
    <w:p w14:paraId="1348C733" w14:textId="77777777" w:rsidR="00486642" w:rsidRPr="00234190" w:rsidRDefault="00486642" w:rsidP="00486642">
      <w:pPr>
        <w:jc w:val="center"/>
      </w:pPr>
      <w:r w:rsidRPr="00234190">
        <w:t>Scope</w:t>
      </w:r>
    </w:p>
    <w:p w14:paraId="6A0EAF4A" w14:textId="77777777" w:rsidR="00486642" w:rsidRPr="00234190" w:rsidRDefault="00486642" w:rsidP="00486642"/>
    <w:p w14:paraId="506799D3" w14:textId="77777777" w:rsidR="00486642" w:rsidRPr="00605176" w:rsidRDefault="00486642" w:rsidP="00486642">
      <w:pPr>
        <w:rPr>
          <w:lang w:eastAsia="en-GB"/>
        </w:rPr>
      </w:pPr>
      <w:r w:rsidRPr="00605176">
        <w:t>1.</w:t>
      </w:r>
      <w:r w:rsidRPr="00605176">
        <w:tab/>
        <w:t>The Parties shall assist each other in the areas within their competence, in the manner</w:t>
      </w:r>
      <w:r w:rsidRPr="00605176">
        <w:rPr>
          <w:lang w:eastAsia="en-GB"/>
        </w:rPr>
        <w:t xml:space="preserve"> and under the conditions laid down in this Protocol, to ensure the correct application of customs legislation, in particular by preventing, investigating and combating operations in breach of that legislation.</w:t>
      </w:r>
    </w:p>
    <w:p w14:paraId="31851BBB" w14:textId="77777777" w:rsidR="00486642" w:rsidRPr="00605176" w:rsidRDefault="00486642" w:rsidP="00486642">
      <w:pPr>
        <w:rPr>
          <w:lang w:eastAsia="en-GB"/>
        </w:rPr>
      </w:pPr>
    </w:p>
    <w:p w14:paraId="5A8593DF" w14:textId="77777777" w:rsidR="00486642" w:rsidRPr="00605176" w:rsidRDefault="00486642" w:rsidP="00486642">
      <w:pPr>
        <w:rPr>
          <w:lang w:eastAsia="en-GB"/>
        </w:rPr>
      </w:pPr>
      <w:r w:rsidRPr="00605176">
        <w:rPr>
          <w:lang w:eastAsia="en-GB"/>
        </w:rPr>
        <w:t>2.</w:t>
      </w:r>
      <w:r w:rsidRPr="00605176">
        <w:rPr>
          <w:lang w:eastAsia="en-GB"/>
        </w:rPr>
        <w:tab/>
        <w:t>Assistance in customs matters, as provided for in this Protocol, applies to any administrative authority of either Party which is competent for the application of this Protocol. Such assistance shall neither prejudice the provisions governing mutual assistance in criminal matters nor cover information obtained under powers exercised at the request of a judicial authority, except where communication of such information is authorised by that authority.</w:t>
      </w:r>
    </w:p>
    <w:p w14:paraId="5186C207" w14:textId="77777777" w:rsidR="00486642" w:rsidRPr="00605176" w:rsidRDefault="00486642" w:rsidP="00486642">
      <w:pPr>
        <w:rPr>
          <w:lang w:eastAsia="en-GB"/>
        </w:rPr>
      </w:pPr>
    </w:p>
    <w:p w14:paraId="39CE7596" w14:textId="77777777" w:rsidR="00486642" w:rsidRPr="00605176" w:rsidRDefault="00486642" w:rsidP="00486642">
      <w:pPr>
        <w:rPr>
          <w:lang w:eastAsia="en-GB"/>
        </w:rPr>
      </w:pPr>
      <w:r w:rsidRPr="00605176">
        <w:rPr>
          <w:lang w:eastAsia="en-GB"/>
        </w:rPr>
        <w:t>3.</w:t>
      </w:r>
      <w:r w:rsidRPr="00605176">
        <w:rPr>
          <w:lang w:eastAsia="en-GB"/>
        </w:rPr>
        <w:tab/>
        <w:t>Assistance to recover duties, taxes or fines is not covered by this Protocol.</w:t>
      </w:r>
    </w:p>
    <w:p w14:paraId="4081DCAD" w14:textId="77777777" w:rsidR="00486642" w:rsidRPr="00605176" w:rsidRDefault="00486642" w:rsidP="00486642">
      <w:pPr>
        <w:rPr>
          <w:lang w:eastAsia="en-GB"/>
        </w:rPr>
      </w:pPr>
    </w:p>
    <w:p w14:paraId="50FBA2E0" w14:textId="77777777" w:rsidR="00486642" w:rsidRPr="00605176" w:rsidRDefault="00486642" w:rsidP="00486642">
      <w:pPr>
        <w:rPr>
          <w:lang w:eastAsia="en-GB"/>
        </w:rPr>
      </w:pPr>
    </w:p>
    <w:p w14:paraId="60A456E5" w14:textId="77777777" w:rsidR="00486642" w:rsidRPr="00234190" w:rsidRDefault="00486642" w:rsidP="00486642">
      <w:pPr>
        <w:jc w:val="center"/>
      </w:pPr>
      <w:r w:rsidRPr="00605176">
        <w:rPr>
          <w:caps/>
          <w:lang w:eastAsia="en-GB"/>
        </w:rPr>
        <w:br w:type="page"/>
      </w:r>
      <w:r w:rsidRPr="00234190">
        <w:t>ARTICLE 3</w:t>
      </w:r>
    </w:p>
    <w:p w14:paraId="1BA68222" w14:textId="77777777" w:rsidR="00486642" w:rsidRPr="00234190" w:rsidRDefault="00486642" w:rsidP="00486642">
      <w:pPr>
        <w:jc w:val="center"/>
      </w:pPr>
    </w:p>
    <w:p w14:paraId="5DDB1E41" w14:textId="77777777" w:rsidR="00486642" w:rsidRPr="00234190" w:rsidRDefault="00486642" w:rsidP="00486642">
      <w:pPr>
        <w:jc w:val="center"/>
      </w:pPr>
      <w:r w:rsidRPr="00234190">
        <w:t>Assistance on request</w:t>
      </w:r>
    </w:p>
    <w:p w14:paraId="3A247D87" w14:textId="77777777" w:rsidR="00486642" w:rsidRPr="00234190" w:rsidRDefault="00486642" w:rsidP="00486642"/>
    <w:p w14:paraId="24F07CAF" w14:textId="77777777" w:rsidR="00486642" w:rsidRPr="00605176" w:rsidRDefault="00486642" w:rsidP="00486642">
      <w:pPr>
        <w:rPr>
          <w:lang w:eastAsia="en-GB"/>
        </w:rPr>
      </w:pPr>
      <w:r w:rsidRPr="00605176">
        <w:t>1.</w:t>
      </w:r>
      <w:r w:rsidRPr="00605176">
        <w:tab/>
        <w:t>At the request of the applicant authority, the requested authority shall provide it with all</w:t>
      </w:r>
      <w:r w:rsidRPr="00605176">
        <w:rPr>
          <w:lang w:eastAsia="en-GB"/>
        </w:rPr>
        <w:t xml:space="preserve"> relevant information which may enable it to ensure that customs legislation is correctly applied, including information related to activities noted or planned which are or could be operations in breach of customs legislation.</w:t>
      </w:r>
    </w:p>
    <w:p w14:paraId="38EC1AD8" w14:textId="77777777" w:rsidR="00486642" w:rsidRPr="00605176" w:rsidRDefault="00486642" w:rsidP="00486642">
      <w:pPr>
        <w:rPr>
          <w:lang w:eastAsia="en-GB"/>
        </w:rPr>
      </w:pPr>
    </w:p>
    <w:p w14:paraId="54CE9F11" w14:textId="77777777" w:rsidR="00486642" w:rsidRPr="00605176" w:rsidRDefault="00486642" w:rsidP="00486642">
      <w:pPr>
        <w:rPr>
          <w:lang w:eastAsia="en-GB"/>
        </w:rPr>
      </w:pPr>
      <w:r w:rsidRPr="00605176">
        <w:rPr>
          <w:lang w:eastAsia="en-GB"/>
        </w:rPr>
        <w:t>2.</w:t>
      </w:r>
      <w:r w:rsidRPr="00605176">
        <w:rPr>
          <w:lang w:eastAsia="en-GB"/>
        </w:rPr>
        <w:tab/>
        <w:t>At the request of the applicant authority, the requested authority shall inform it whether:</w:t>
      </w:r>
    </w:p>
    <w:p w14:paraId="15B93DC6" w14:textId="77777777" w:rsidR="00486642" w:rsidRPr="00605176" w:rsidRDefault="00486642" w:rsidP="00486642">
      <w:pPr>
        <w:rPr>
          <w:lang w:eastAsia="en-GB"/>
        </w:rPr>
      </w:pPr>
    </w:p>
    <w:p w14:paraId="7E838C4C" w14:textId="77777777" w:rsidR="00486642" w:rsidRPr="00605176" w:rsidRDefault="00486642" w:rsidP="00486642">
      <w:pPr>
        <w:ind w:left="567" w:hanging="567"/>
        <w:rPr>
          <w:lang w:eastAsia="en-GB"/>
        </w:rPr>
      </w:pPr>
      <w:r w:rsidRPr="00605176">
        <w:rPr>
          <w:lang w:eastAsia="en-GB"/>
        </w:rPr>
        <w:t>(a)</w:t>
      </w:r>
      <w:r w:rsidRPr="00605176">
        <w:rPr>
          <w:lang w:eastAsia="en-GB"/>
        </w:rPr>
        <w:tab/>
        <w:t>goods exported from the territory of one of the Parties have been properly imported into the territory of the other Party, specifying, where appropriate, the customs procedure applied to the goods;</w:t>
      </w:r>
    </w:p>
    <w:p w14:paraId="17AA48BB" w14:textId="77777777" w:rsidR="00486642" w:rsidRPr="00605176" w:rsidRDefault="00486642" w:rsidP="00486642">
      <w:pPr>
        <w:rPr>
          <w:lang w:eastAsia="en-GB"/>
        </w:rPr>
      </w:pPr>
    </w:p>
    <w:p w14:paraId="7AB4F0FE" w14:textId="77777777" w:rsidR="00486642" w:rsidRPr="00605176" w:rsidRDefault="00486642" w:rsidP="00486642">
      <w:pPr>
        <w:ind w:left="567" w:hanging="567"/>
        <w:rPr>
          <w:lang w:eastAsia="en-GB"/>
        </w:rPr>
      </w:pPr>
      <w:r w:rsidRPr="00605176">
        <w:rPr>
          <w:lang w:eastAsia="en-GB"/>
        </w:rPr>
        <w:t>(b)</w:t>
      </w:r>
      <w:r w:rsidRPr="00605176">
        <w:rPr>
          <w:lang w:eastAsia="en-GB"/>
        </w:rPr>
        <w:tab/>
        <w:t>goods imported into the territory of one of the Parties have been properly exported from the territory of the other Party, specifying, where appropriate, the customs procedure applied to the goods.</w:t>
      </w:r>
    </w:p>
    <w:p w14:paraId="0A8E2FEC" w14:textId="77777777" w:rsidR="00486642" w:rsidRPr="00605176" w:rsidRDefault="00486642" w:rsidP="00486642">
      <w:pPr>
        <w:rPr>
          <w:lang w:eastAsia="en-GB"/>
        </w:rPr>
      </w:pPr>
    </w:p>
    <w:p w14:paraId="0BD116BA" w14:textId="77777777" w:rsidR="00486642" w:rsidRPr="00605176" w:rsidRDefault="00486642" w:rsidP="00486642">
      <w:pPr>
        <w:rPr>
          <w:lang w:eastAsia="en-GB"/>
        </w:rPr>
      </w:pPr>
      <w:r w:rsidRPr="00605176">
        <w:rPr>
          <w:lang w:eastAsia="en-GB"/>
        </w:rPr>
        <w:t>3.</w:t>
      </w:r>
      <w:r w:rsidRPr="00605176">
        <w:rPr>
          <w:lang w:eastAsia="en-GB"/>
        </w:rPr>
        <w:tab/>
        <w:t>At the request of the applicant authority, the requested authority shall, within the framework of its legal or regulatory provisions, take the steps necessary to ensure special surveillance of:</w:t>
      </w:r>
    </w:p>
    <w:p w14:paraId="6F619491" w14:textId="77777777" w:rsidR="00486642" w:rsidRPr="00605176" w:rsidRDefault="00486642" w:rsidP="00486642">
      <w:pPr>
        <w:rPr>
          <w:lang w:eastAsia="en-GB"/>
        </w:rPr>
      </w:pPr>
    </w:p>
    <w:p w14:paraId="0D8D64F5" w14:textId="77777777" w:rsidR="00486642" w:rsidRPr="00605176" w:rsidRDefault="00486642" w:rsidP="00486642">
      <w:pPr>
        <w:ind w:left="567" w:hanging="567"/>
        <w:rPr>
          <w:lang w:eastAsia="en-GB"/>
        </w:rPr>
      </w:pPr>
      <w:r w:rsidRPr="00605176">
        <w:rPr>
          <w:lang w:eastAsia="en-GB"/>
        </w:rPr>
        <w:t>(a)</w:t>
      </w:r>
      <w:r w:rsidRPr="00605176">
        <w:rPr>
          <w:lang w:eastAsia="en-GB"/>
        </w:rPr>
        <w:tab/>
        <w:t>persons in respect of whom there are reasonable grounds for believing that they are or have been involved in operations in breach of customs legislation;</w:t>
      </w:r>
    </w:p>
    <w:p w14:paraId="0466BC3C" w14:textId="77777777" w:rsidR="00486642" w:rsidRPr="00605176" w:rsidRDefault="00486642" w:rsidP="00486642">
      <w:pPr>
        <w:rPr>
          <w:lang w:eastAsia="en-GB"/>
        </w:rPr>
      </w:pPr>
    </w:p>
    <w:p w14:paraId="74500A3B" w14:textId="77777777" w:rsidR="00486642" w:rsidRPr="00605176" w:rsidRDefault="00486642" w:rsidP="00486642">
      <w:pPr>
        <w:ind w:left="567" w:hanging="567"/>
        <w:rPr>
          <w:lang w:eastAsia="en-GB"/>
        </w:rPr>
      </w:pPr>
      <w:r w:rsidRPr="00605176">
        <w:rPr>
          <w:lang w:eastAsia="en-GB"/>
        </w:rPr>
        <w:br w:type="page"/>
        <w:t>(b)</w:t>
      </w:r>
      <w:r w:rsidRPr="00605176">
        <w:rPr>
          <w:lang w:eastAsia="en-GB"/>
        </w:rPr>
        <w:tab/>
        <w:t>goods that are or may be transported in such a way that there are reasonable grounds for believing that they are intended to be used in operations in breach of customs legislation;</w:t>
      </w:r>
    </w:p>
    <w:p w14:paraId="3DA581BB" w14:textId="77777777" w:rsidR="00486642" w:rsidRPr="00605176" w:rsidRDefault="00486642" w:rsidP="00486642">
      <w:pPr>
        <w:rPr>
          <w:lang w:eastAsia="en-GB"/>
        </w:rPr>
      </w:pPr>
    </w:p>
    <w:p w14:paraId="116EA5FF" w14:textId="77777777" w:rsidR="00486642" w:rsidRPr="00605176" w:rsidRDefault="00486642" w:rsidP="00486642">
      <w:pPr>
        <w:ind w:left="567" w:hanging="567"/>
        <w:rPr>
          <w:lang w:eastAsia="en-GB"/>
        </w:rPr>
      </w:pPr>
      <w:r w:rsidRPr="00605176">
        <w:rPr>
          <w:lang w:eastAsia="en-GB"/>
        </w:rPr>
        <w:t>(c)</w:t>
      </w:r>
      <w:r w:rsidRPr="00605176">
        <w:rPr>
          <w:lang w:eastAsia="en-GB"/>
        </w:rPr>
        <w:tab/>
        <w:t>places where stocks of goods have been or may be assembled in such a way that there are reasonable grounds for believing that those goods are intended to be used in operations in breach of customs legislation; and</w:t>
      </w:r>
    </w:p>
    <w:p w14:paraId="5CE2F0EA" w14:textId="77777777" w:rsidR="00486642" w:rsidRPr="00605176" w:rsidRDefault="00486642" w:rsidP="00486642">
      <w:pPr>
        <w:rPr>
          <w:lang w:eastAsia="en-GB"/>
        </w:rPr>
      </w:pPr>
    </w:p>
    <w:p w14:paraId="09413394" w14:textId="77777777" w:rsidR="00486642" w:rsidRPr="00605176" w:rsidRDefault="00486642" w:rsidP="00486642">
      <w:pPr>
        <w:ind w:left="567" w:hanging="567"/>
        <w:rPr>
          <w:lang w:eastAsia="en-GB"/>
        </w:rPr>
      </w:pPr>
      <w:r w:rsidRPr="00605176">
        <w:rPr>
          <w:lang w:eastAsia="en-GB"/>
        </w:rPr>
        <w:t>(d)</w:t>
      </w:r>
      <w:r w:rsidRPr="00605176">
        <w:rPr>
          <w:lang w:eastAsia="en-GB"/>
        </w:rPr>
        <w:tab/>
        <w:t>means of transport that are or may be used in such a way that there are reasonable grounds for believing that they are intended to be used in operations in breach of customs legislation.</w:t>
      </w:r>
    </w:p>
    <w:p w14:paraId="25645DD4" w14:textId="77777777" w:rsidR="00486642" w:rsidRPr="00605176" w:rsidRDefault="00486642" w:rsidP="00486642">
      <w:pPr>
        <w:rPr>
          <w:lang w:eastAsia="en-GB"/>
        </w:rPr>
      </w:pPr>
    </w:p>
    <w:p w14:paraId="1670562D" w14:textId="77777777" w:rsidR="00486642" w:rsidRPr="00605176" w:rsidRDefault="00486642" w:rsidP="00486642">
      <w:pPr>
        <w:rPr>
          <w:lang w:eastAsia="en-GB"/>
        </w:rPr>
      </w:pPr>
    </w:p>
    <w:p w14:paraId="6EA6ACC0" w14:textId="77777777" w:rsidR="00486642" w:rsidRPr="00234190" w:rsidRDefault="00486642" w:rsidP="00486642">
      <w:pPr>
        <w:jc w:val="center"/>
      </w:pPr>
      <w:r w:rsidRPr="00234190">
        <w:t>ARTICLE 4</w:t>
      </w:r>
    </w:p>
    <w:p w14:paraId="0B3E28A1" w14:textId="77777777" w:rsidR="00486642" w:rsidRPr="00234190" w:rsidRDefault="00486642" w:rsidP="00486642">
      <w:pPr>
        <w:jc w:val="center"/>
      </w:pPr>
    </w:p>
    <w:p w14:paraId="6AA96B19" w14:textId="77777777" w:rsidR="00486642" w:rsidRPr="00234190" w:rsidRDefault="00486642" w:rsidP="00486642">
      <w:pPr>
        <w:jc w:val="center"/>
      </w:pPr>
      <w:r w:rsidRPr="00234190">
        <w:t>Spontaneous assistance</w:t>
      </w:r>
    </w:p>
    <w:p w14:paraId="007E8A48" w14:textId="77777777" w:rsidR="00486642" w:rsidRPr="00234190" w:rsidRDefault="00486642" w:rsidP="00486642"/>
    <w:p w14:paraId="118BAAB9" w14:textId="77777777" w:rsidR="00486642" w:rsidRPr="00605176" w:rsidRDefault="00486642" w:rsidP="00486642">
      <w:r w:rsidRPr="00605176">
        <w:rPr>
          <w:lang w:eastAsia="en-GB"/>
        </w:rPr>
        <w:t xml:space="preserve">The Parties shall assist each other, at their own initiative and in accordance with their legal or regulatory provisions, if they consider that to be necessary for the correct application of customs legislation, by providing information obtained pertaining to concluded, planned or ongoing activities which constitute or appear to constitute operations in breach of customs legislation and which may be of interest to the other Party. The information shall focus in </w:t>
      </w:r>
      <w:r w:rsidRPr="00605176">
        <w:t>particular on:</w:t>
      </w:r>
    </w:p>
    <w:p w14:paraId="36214863" w14:textId="77777777" w:rsidR="00486642" w:rsidRPr="00605176" w:rsidRDefault="00486642" w:rsidP="00486642"/>
    <w:p w14:paraId="35E2C064" w14:textId="77777777" w:rsidR="00486642" w:rsidRPr="00605176" w:rsidRDefault="00486642" w:rsidP="00486642">
      <w:pPr>
        <w:ind w:left="567" w:hanging="567"/>
      </w:pPr>
      <w:r w:rsidRPr="00605176">
        <w:t>(a)</w:t>
      </w:r>
      <w:r w:rsidRPr="00605176">
        <w:tab/>
        <w:t>persons, goods and means of transportation; and</w:t>
      </w:r>
    </w:p>
    <w:p w14:paraId="56FB83F5" w14:textId="77777777" w:rsidR="00486642" w:rsidRPr="00605176" w:rsidRDefault="00486642" w:rsidP="00486642"/>
    <w:p w14:paraId="0A0240B9" w14:textId="77777777" w:rsidR="00486642" w:rsidRPr="00605176" w:rsidRDefault="00486642" w:rsidP="00486642">
      <w:pPr>
        <w:ind w:left="567" w:hanging="567"/>
        <w:rPr>
          <w:lang w:eastAsia="en-GB"/>
        </w:rPr>
      </w:pPr>
      <w:r w:rsidRPr="00605176">
        <w:t>(b)</w:t>
      </w:r>
      <w:r w:rsidRPr="00605176">
        <w:tab/>
        <w:t>new means or methods employed in carrying out operations in breach of customs</w:t>
      </w:r>
      <w:r w:rsidRPr="00605176">
        <w:rPr>
          <w:lang w:eastAsia="en-GB"/>
        </w:rPr>
        <w:t xml:space="preserve"> legislation.</w:t>
      </w:r>
    </w:p>
    <w:p w14:paraId="1379B035" w14:textId="77777777" w:rsidR="00486642" w:rsidRPr="00605176" w:rsidRDefault="00486642" w:rsidP="00486642">
      <w:pPr>
        <w:rPr>
          <w:lang w:eastAsia="en-GB"/>
        </w:rPr>
      </w:pPr>
    </w:p>
    <w:p w14:paraId="3E69A12B" w14:textId="77777777" w:rsidR="00486642" w:rsidRPr="00605176" w:rsidRDefault="00486642" w:rsidP="00486642">
      <w:pPr>
        <w:rPr>
          <w:lang w:eastAsia="en-GB"/>
        </w:rPr>
      </w:pPr>
    </w:p>
    <w:p w14:paraId="7558C622" w14:textId="77777777" w:rsidR="00486642" w:rsidRPr="00234190" w:rsidRDefault="00486642" w:rsidP="00486642">
      <w:pPr>
        <w:jc w:val="center"/>
      </w:pPr>
      <w:r w:rsidRPr="00605176">
        <w:rPr>
          <w:caps/>
          <w:lang w:eastAsia="en-GB"/>
        </w:rPr>
        <w:br w:type="page"/>
      </w:r>
      <w:r w:rsidRPr="00234190">
        <w:t>ARTICLE 5</w:t>
      </w:r>
    </w:p>
    <w:p w14:paraId="69B60C8C" w14:textId="77777777" w:rsidR="00486642" w:rsidRPr="00234190" w:rsidRDefault="00486642" w:rsidP="00486642">
      <w:pPr>
        <w:jc w:val="center"/>
      </w:pPr>
    </w:p>
    <w:p w14:paraId="080C3CFE" w14:textId="77777777" w:rsidR="00486642" w:rsidRPr="00234190" w:rsidRDefault="00486642" w:rsidP="00486642">
      <w:pPr>
        <w:jc w:val="center"/>
      </w:pPr>
      <w:r w:rsidRPr="00234190">
        <w:t>Form and substance of requests for assistance</w:t>
      </w:r>
    </w:p>
    <w:p w14:paraId="588C7F7D" w14:textId="77777777" w:rsidR="00486642" w:rsidRPr="00234190" w:rsidRDefault="00486642" w:rsidP="00486642"/>
    <w:p w14:paraId="2103C67D" w14:textId="77777777" w:rsidR="00486642" w:rsidRPr="00605176" w:rsidRDefault="00486642" w:rsidP="00486642">
      <w:pPr>
        <w:rPr>
          <w:lang w:eastAsia="en-GB"/>
        </w:rPr>
      </w:pPr>
      <w:r w:rsidRPr="00605176">
        <w:rPr>
          <w:lang w:eastAsia="en-GB"/>
        </w:rPr>
        <w:t>1.</w:t>
      </w:r>
      <w:r w:rsidRPr="00605176">
        <w:rPr>
          <w:lang w:eastAsia="en-GB"/>
        </w:rPr>
        <w:tab/>
        <w:t>Requests pursuant to this Protocol shall be made in writing in either print or electronic format. They shall be accompanied by the documents necessary to enable compliance with the request. In cases of urgency, the requested authority may accept oral requests, but such oral requests shall be confirmed by the applicant authority in writing immediately.</w:t>
      </w:r>
    </w:p>
    <w:p w14:paraId="28E2685A" w14:textId="77777777" w:rsidR="00486642" w:rsidRPr="00605176" w:rsidRDefault="00486642" w:rsidP="00486642">
      <w:pPr>
        <w:rPr>
          <w:lang w:eastAsia="en-GB"/>
        </w:rPr>
      </w:pPr>
    </w:p>
    <w:p w14:paraId="10CA0E5A" w14:textId="77777777" w:rsidR="00486642" w:rsidRPr="00605176" w:rsidRDefault="00486642" w:rsidP="00486642">
      <w:r w:rsidRPr="00605176">
        <w:t>2.</w:t>
      </w:r>
      <w:r w:rsidRPr="00605176">
        <w:tab/>
        <w:t>Requests as referred to in paragraph 1 shall include the following information:</w:t>
      </w:r>
    </w:p>
    <w:p w14:paraId="32955B60" w14:textId="77777777" w:rsidR="00486642" w:rsidRPr="00605176" w:rsidRDefault="00486642" w:rsidP="00486642"/>
    <w:p w14:paraId="26DF530F" w14:textId="77777777" w:rsidR="00486642" w:rsidRPr="00605176" w:rsidRDefault="00486642" w:rsidP="00486642">
      <w:pPr>
        <w:ind w:left="567" w:hanging="567"/>
      </w:pPr>
      <w:r w:rsidRPr="00605176">
        <w:t>(a)</w:t>
      </w:r>
      <w:r w:rsidRPr="00605176">
        <w:tab/>
        <w:t>the applicant authority and requesting official;</w:t>
      </w:r>
    </w:p>
    <w:p w14:paraId="6082307A" w14:textId="77777777" w:rsidR="00486642" w:rsidRPr="00605176" w:rsidRDefault="00486642" w:rsidP="00486642">
      <w:pPr>
        <w:ind w:left="567" w:hanging="567"/>
      </w:pPr>
    </w:p>
    <w:p w14:paraId="7D8AA3D7" w14:textId="77777777" w:rsidR="00486642" w:rsidRPr="00605176" w:rsidRDefault="00486642" w:rsidP="00486642">
      <w:pPr>
        <w:ind w:left="567" w:hanging="567"/>
      </w:pPr>
      <w:r w:rsidRPr="00605176">
        <w:t>(b)</w:t>
      </w:r>
      <w:r w:rsidRPr="00605176">
        <w:tab/>
        <w:t>the information and/or type of assistance requested;</w:t>
      </w:r>
    </w:p>
    <w:p w14:paraId="4ABC620C" w14:textId="77777777" w:rsidR="00486642" w:rsidRPr="00605176" w:rsidRDefault="00486642" w:rsidP="00486642">
      <w:pPr>
        <w:ind w:left="567" w:hanging="567"/>
      </w:pPr>
    </w:p>
    <w:p w14:paraId="380A326A" w14:textId="77777777" w:rsidR="00486642" w:rsidRPr="00605176" w:rsidRDefault="00486642" w:rsidP="00486642">
      <w:pPr>
        <w:ind w:left="567" w:hanging="567"/>
      </w:pPr>
      <w:r w:rsidRPr="00605176">
        <w:t>(c)</w:t>
      </w:r>
      <w:r w:rsidRPr="00605176">
        <w:tab/>
        <w:t>the object of and the reason for the request;</w:t>
      </w:r>
    </w:p>
    <w:p w14:paraId="7A3CCDFE" w14:textId="77777777" w:rsidR="00486642" w:rsidRPr="00605176" w:rsidRDefault="00486642" w:rsidP="00486642">
      <w:pPr>
        <w:ind w:left="567" w:hanging="567"/>
      </w:pPr>
    </w:p>
    <w:p w14:paraId="09B7800A" w14:textId="77777777" w:rsidR="00486642" w:rsidRPr="00605176" w:rsidRDefault="00486642" w:rsidP="00486642">
      <w:pPr>
        <w:ind w:left="567" w:hanging="567"/>
      </w:pPr>
      <w:r w:rsidRPr="00605176">
        <w:t>(d)</w:t>
      </w:r>
      <w:r w:rsidRPr="00605176">
        <w:tab/>
        <w:t>the legal or regulatory provisions and other legal elements involved;</w:t>
      </w:r>
    </w:p>
    <w:p w14:paraId="5FB7AF5C" w14:textId="77777777" w:rsidR="00486642" w:rsidRPr="00605176" w:rsidRDefault="00486642" w:rsidP="00486642">
      <w:pPr>
        <w:ind w:left="567" w:hanging="567"/>
      </w:pPr>
    </w:p>
    <w:p w14:paraId="24CF5150" w14:textId="77777777" w:rsidR="00486642" w:rsidRPr="00605176" w:rsidRDefault="00486642" w:rsidP="00486642">
      <w:pPr>
        <w:ind w:left="567" w:hanging="567"/>
      </w:pPr>
      <w:r w:rsidRPr="00605176">
        <w:t>(e)</w:t>
      </w:r>
      <w:r w:rsidRPr="00605176">
        <w:tab/>
        <w:t>indications as exact and comprehensive as possible on the persons who are the target of the investigations;</w:t>
      </w:r>
    </w:p>
    <w:p w14:paraId="406F2B53" w14:textId="77777777" w:rsidR="00486642" w:rsidRPr="00605176" w:rsidRDefault="00486642" w:rsidP="00486642">
      <w:pPr>
        <w:ind w:left="567" w:hanging="567"/>
      </w:pPr>
    </w:p>
    <w:p w14:paraId="03DDF103" w14:textId="77777777" w:rsidR="00486642" w:rsidRPr="00605176" w:rsidRDefault="00486642" w:rsidP="00486642">
      <w:pPr>
        <w:ind w:left="567" w:hanging="567"/>
      </w:pPr>
      <w:r w:rsidRPr="00605176">
        <w:t>(f)</w:t>
      </w:r>
      <w:r w:rsidRPr="00605176">
        <w:tab/>
        <w:t>a summary of the relevant facts and of the enquiries already carried out; and</w:t>
      </w:r>
    </w:p>
    <w:p w14:paraId="7473BC1B" w14:textId="77777777" w:rsidR="00486642" w:rsidRPr="00605176" w:rsidRDefault="00486642" w:rsidP="00486642">
      <w:pPr>
        <w:ind w:left="567" w:hanging="567"/>
      </w:pPr>
    </w:p>
    <w:p w14:paraId="1704449B" w14:textId="77777777" w:rsidR="00486642" w:rsidRPr="00605176" w:rsidRDefault="00486642" w:rsidP="00486642">
      <w:pPr>
        <w:ind w:left="567" w:hanging="567"/>
      </w:pPr>
      <w:r w:rsidRPr="00605176">
        <w:t>(g)</w:t>
      </w:r>
      <w:r w:rsidRPr="00605176">
        <w:tab/>
        <w:t>any additional available details to enable the requested authority to comply with the request.</w:t>
      </w:r>
    </w:p>
    <w:p w14:paraId="19C8BE42" w14:textId="77777777" w:rsidR="00486642" w:rsidRPr="00605176" w:rsidRDefault="00486642" w:rsidP="00486642">
      <w:pPr>
        <w:ind w:left="567" w:hanging="567"/>
      </w:pPr>
    </w:p>
    <w:p w14:paraId="4537BC8C" w14:textId="77777777" w:rsidR="00486642" w:rsidRPr="00605176" w:rsidRDefault="00486642" w:rsidP="00486642">
      <w:r w:rsidRPr="00605176">
        <w:br w:type="page"/>
        <w:t>3.</w:t>
      </w:r>
      <w:r w:rsidRPr="00605176">
        <w:tab/>
        <w:t>Requests shall be submitted in an official language of the requested authority or in a language acceptable to that authority, English always being an acceptable language. This requirement does not apply to any documents that accompany the request under paragraph 1.</w:t>
      </w:r>
    </w:p>
    <w:p w14:paraId="06492725" w14:textId="77777777" w:rsidR="00486642" w:rsidRPr="00605176" w:rsidRDefault="00486642" w:rsidP="00486642"/>
    <w:p w14:paraId="3F6F7994" w14:textId="77777777" w:rsidR="00486642" w:rsidRPr="00605176" w:rsidRDefault="00486642" w:rsidP="00486642">
      <w:r w:rsidRPr="00605176">
        <w:t>4.</w:t>
      </w:r>
      <w:r w:rsidRPr="00605176">
        <w:tab/>
        <w:t>If a request does not meet the formal requirements set out in paragraphs 1 to 3, the requested authority may require the correction or the completion of the request; in the meantime, precautionary measures may be ordered.</w:t>
      </w:r>
    </w:p>
    <w:p w14:paraId="3297F304" w14:textId="77777777" w:rsidR="00486642" w:rsidRPr="00605176" w:rsidRDefault="00486642" w:rsidP="00486642">
      <w:pPr>
        <w:rPr>
          <w:lang w:eastAsia="en-GB"/>
        </w:rPr>
      </w:pPr>
    </w:p>
    <w:p w14:paraId="0A52A88A" w14:textId="77777777" w:rsidR="00486642" w:rsidRPr="00605176" w:rsidRDefault="00486642" w:rsidP="00486642">
      <w:pPr>
        <w:rPr>
          <w:lang w:eastAsia="en-GB"/>
        </w:rPr>
      </w:pPr>
    </w:p>
    <w:p w14:paraId="20185F92" w14:textId="77777777" w:rsidR="00486642" w:rsidRPr="00234190" w:rsidRDefault="00486642" w:rsidP="00486642">
      <w:pPr>
        <w:jc w:val="center"/>
      </w:pPr>
      <w:r w:rsidRPr="00234190">
        <w:t>ARTICLE 6</w:t>
      </w:r>
    </w:p>
    <w:p w14:paraId="621728AC" w14:textId="77777777" w:rsidR="00486642" w:rsidRPr="00234190" w:rsidRDefault="00486642" w:rsidP="00486642">
      <w:pPr>
        <w:jc w:val="center"/>
      </w:pPr>
    </w:p>
    <w:p w14:paraId="2D803703" w14:textId="77777777" w:rsidR="00486642" w:rsidRPr="00234190" w:rsidRDefault="00486642" w:rsidP="00486642">
      <w:pPr>
        <w:jc w:val="center"/>
      </w:pPr>
      <w:r w:rsidRPr="00234190">
        <w:t>Execution of requests</w:t>
      </w:r>
    </w:p>
    <w:p w14:paraId="2ACB307A" w14:textId="77777777" w:rsidR="00486642" w:rsidRPr="00234190" w:rsidRDefault="00486642" w:rsidP="00486642"/>
    <w:p w14:paraId="500F8F9C" w14:textId="77777777" w:rsidR="00486642" w:rsidRPr="00605176" w:rsidRDefault="00486642" w:rsidP="00486642">
      <w:r w:rsidRPr="00605176">
        <w:t>1.</w:t>
      </w:r>
      <w:r w:rsidRPr="00605176">
        <w:tab/>
        <w:t>In order to comply with a request for assistance, the requested authority shall proceed, within the limits of its competence and available resources, as though it were acting on its own account or at the request of other authority of that same Party, by supplying information already in its possession, by carrying out appropriate enquiries or by arranging for appropriate enquiries to be carried out.</w:t>
      </w:r>
    </w:p>
    <w:p w14:paraId="000544F8" w14:textId="77777777" w:rsidR="00486642" w:rsidRPr="00605176" w:rsidRDefault="00486642" w:rsidP="00486642"/>
    <w:p w14:paraId="653383C8" w14:textId="77777777" w:rsidR="00486642" w:rsidRPr="00605176" w:rsidRDefault="00486642" w:rsidP="00486642">
      <w:r w:rsidRPr="00605176">
        <w:t>2.</w:t>
      </w:r>
      <w:r w:rsidRPr="00605176">
        <w:tab/>
        <w:t>Paragraph 1 shall also apply to any other authority to which the request has been addressed by the requested authority when the latter cannot act on its own.</w:t>
      </w:r>
    </w:p>
    <w:p w14:paraId="04537783" w14:textId="77777777" w:rsidR="00486642" w:rsidRPr="00605176" w:rsidRDefault="00486642" w:rsidP="00486642"/>
    <w:p w14:paraId="111C947D" w14:textId="77777777" w:rsidR="00486642" w:rsidRPr="00605176" w:rsidRDefault="00486642" w:rsidP="00486642">
      <w:r w:rsidRPr="00605176">
        <w:t>3.</w:t>
      </w:r>
      <w:r w:rsidRPr="00605176">
        <w:tab/>
        <w:t>Requests for assistance shall be executed in accordance with the legal or regulatory provisions of the requested Party.</w:t>
      </w:r>
    </w:p>
    <w:p w14:paraId="10794638" w14:textId="77777777" w:rsidR="00486642" w:rsidRPr="00605176" w:rsidRDefault="00486642" w:rsidP="00486642"/>
    <w:p w14:paraId="17879EC6" w14:textId="77777777" w:rsidR="00486642" w:rsidRPr="00605176" w:rsidRDefault="00486642" w:rsidP="00486642">
      <w:pPr>
        <w:rPr>
          <w:lang w:eastAsia="en-GB"/>
        </w:rPr>
      </w:pPr>
    </w:p>
    <w:p w14:paraId="48E2CFE5" w14:textId="77777777" w:rsidR="00486642" w:rsidRPr="00234190" w:rsidRDefault="00486642" w:rsidP="00486642">
      <w:pPr>
        <w:jc w:val="center"/>
      </w:pPr>
      <w:r w:rsidRPr="00605176">
        <w:rPr>
          <w:caps/>
          <w:lang w:eastAsia="en-GB"/>
        </w:rPr>
        <w:br w:type="page"/>
      </w:r>
      <w:r w:rsidRPr="00234190">
        <w:t>ARTICLE 7</w:t>
      </w:r>
    </w:p>
    <w:p w14:paraId="404E6659" w14:textId="77777777" w:rsidR="00486642" w:rsidRPr="00234190" w:rsidRDefault="00486642" w:rsidP="00486642">
      <w:pPr>
        <w:jc w:val="center"/>
      </w:pPr>
    </w:p>
    <w:p w14:paraId="1AB93C3A" w14:textId="77777777" w:rsidR="00486642" w:rsidRPr="00234190" w:rsidRDefault="00486642" w:rsidP="00486642">
      <w:pPr>
        <w:jc w:val="center"/>
      </w:pPr>
      <w:r w:rsidRPr="00234190">
        <w:t>Form in which information is to be communicated</w:t>
      </w:r>
    </w:p>
    <w:p w14:paraId="4F483305" w14:textId="77777777" w:rsidR="00486642" w:rsidRPr="00234190" w:rsidRDefault="00486642" w:rsidP="00486642"/>
    <w:p w14:paraId="1FDA1844" w14:textId="77777777" w:rsidR="00486642" w:rsidRPr="00605176" w:rsidRDefault="00486642" w:rsidP="00486642">
      <w:r w:rsidRPr="00605176">
        <w:t>1.</w:t>
      </w:r>
      <w:r w:rsidRPr="00605176">
        <w:tab/>
        <w:t>The requested authority shall communicate results of enquiries to the applicant authority in writing, together with relevant documents, certified true copies or other items. Such information may be provided in electronic format.</w:t>
      </w:r>
    </w:p>
    <w:p w14:paraId="0CE1AD31" w14:textId="77777777" w:rsidR="00486642" w:rsidRPr="00605176" w:rsidRDefault="00486642" w:rsidP="00486642"/>
    <w:p w14:paraId="48BDE507" w14:textId="77777777" w:rsidR="00486642" w:rsidRPr="00605176" w:rsidRDefault="00486642" w:rsidP="00486642">
      <w:r w:rsidRPr="00605176">
        <w:t>2.</w:t>
      </w:r>
      <w:r w:rsidRPr="00605176">
        <w:tab/>
        <w:t>Original documents shall be transmitted according to each Party's legal constraints, only upon request of the applicant authority, in cases where certified true copies would be insufficient. The applicant authority shall return such original documents at the earliest opportunity.</w:t>
      </w:r>
    </w:p>
    <w:p w14:paraId="3808082C" w14:textId="77777777" w:rsidR="00486642" w:rsidRPr="00605176" w:rsidRDefault="00486642" w:rsidP="00486642"/>
    <w:p w14:paraId="272E5687" w14:textId="77777777" w:rsidR="00486642" w:rsidRPr="00605176" w:rsidRDefault="00486642" w:rsidP="00486642">
      <w:r w:rsidRPr="00605176">
        <w:t>3.</w:t>
      </w:r>
      <w:r w:rsidRPr="00605176">
        <w:tab/>
        <w:t>The requested authority shall, under the provisions referred to in paragraph 2, deliver to the applicant authority any information related to the authenticity of the documents issued or certified by official agencies within its territory in support of a goods declaration.</w:t>
      </w:r>
    </w:p>
    <w:p w14:paraId="37BA4B04" w14:textId="77777777" w:rsidR="00486642" w:rsidRPr="00605176" w:rsidRDefault="00486642" w:rsidP="00486642">
      <w:pPr>
        <w:rPr>
          <w:lang w:eastAsia="en-GB"/>
        </w:rPr>
      </w:pPr>
    </w:p>
    <w:p w14:paraId="00DCA75B" w14:textId="77777777" w:rsidR="00486642" w:rsidRPr="00605176" w:rsidRDefault="00486642" w:rsidP="00486642">
      <w:pPr>
        <w:rPr>
          <w:lang w:eastAsia="en-GB"/>
        </w:rPr>
      </w:pPr>
    </w:p>
    <w:p w14:paraId="2C0D0BCD" w14:textId="77777777" w:rsidR="00486642" w:rsidRPr="00234190" w:rsidRDefault="00486642" w:rsidP="00486642">
      <w:pPr>
        <w:jc w:val="center"/>
      </w:pPr>
      <w:r w:rsidRPr="00234190">
        <w:t>ARTICLE 8</w:t>
      </w:r>
    </w:p>
    <w:p w14:paraId="0B8A84BA" w14:textId="77777777" w:rsidR="00486642" w:rsidRPr="00234190" w:rsidRDefault="00486642" w:rsidP="00486642">
      <w:pPr>
        <w:jc w:val="center"/>
      </w:pPr>
    </w:p>
    <w:p w14:paraId="5C129CF6" w14:textId="77777777" w:rsidR="00486642" w:rsidRPr="00234190" w:rsidRDefault="00486642" w:rsidP="00486642">
      <w:pPr>
        <w:jc w:val="center"/>
      </w:pPr>
      <w:r w:rsidRPr="00234190">
        <w:t>Presence of officials of one party in the territory of the other party</w:t>
      </w:r>
    </w:p>
    <w:p w14:paraId="511C7334" w14:textId="77777777" w:rsidR="00486642" w:rsidRPr="00234190" w:rsidRDefault="00486642" w:rsidP="00486642"/>
    <w:p w14:paraId="4B7C6E5A" w14:textId="77777777" w:rsidR="00486642" w:rsidRPr="00605176" w:rsidRDefault="00486642" w:rsidP="00486642">
      <w:pPr>
        <w:rPr>
          <w:lang w:eastAsia="en-GB"/>
        </w:rPr>
      </w:pPr>
      <w:r w:rsidRPr="00605176">
        <w:rPr>
          <w:lang w:eastAsia="en-GB"/>
        </w:rPr>
        <w:t>1.</w:t>
      </w:r>
      <w:r w:rsidRPr="00605176">
        <w:rPr>
          <w:lang w:eastAsia="en-GB"/>
        </w:rPr>
        <w:tab/>
        <w:t>Duly authorised officials of a Party may, with the agreement of the other Party and subject to the conditions laid down by the latter, be present in the offices of the requested authority or any other concerned authority referred to in Article 6(1) of this Protocol in order to obtain information relating to activities that are or could be operations in breach of customs legislation, that the applicant authority needs for the purposes of this Protocol.</w:t>
      </w:r>
    </w:p>
    <w:p w14:paraId="7FA25213" w14:textId="77777777" w:rsidR="00486642" w:rsidRPr="00605176" w:rsidRDefault="00486642" w:rsidP="00486642">
      <w:pPr>
        <w:rPr>
          <w:lang w:eastAsia="en-GB"/>
        </w:rPr>
      </w:pPr>
    </w:p>
    <w:p w14:paraId="1133ABE0" w14:textId="77777777" w:rsidR="00486642" w:rsidRPr="00605176" w:rsidRDefault="00486642" w:rsidP="00486642">
      <w:pPr>
        <w:rPr>
          <w:lang w:eastAsia="en-GB"/>
        </w:rPr>
      </w:pPr>
      <w:r w:rsidRPr="00605176">
        <w:rPr>
          <w:lang w:eastAsia="en-GB"/>
        </w:rPr>
        <w:br w:type="page"/>
        <w:t>2.</w:t>
      </w:r>
      <w:r w:rsidRPr="00605176">
        <w:rPr>
          <w:lang w:eastAsia="en-GB"/>
        </w:rPr>
        <w:tab/>
        <w:t>Duly authorised officials of a Party may, with the agreement of the other Party concerned and subject to the conditions laid down by the latter, be present at enquiries carried out in the latter's territory.</w:t>
      </w:r>
    </w:p>
    <w:p w14:paraId="0655655A" w14:textId="77777777" w:rsidR="00486642" w:rsidRPr="00605176" w:rsidRDefault="00486642" w:rsidP="00486642"/>
    <w:p w14:paraId="151DF149" w14:textId="77777777" w:rsidR="00486642" w:rsidRPr="00605176" w:rsidRDefault="00486642" w:rsidP="00486642">
      <w:r w:rsidRPr="00605176">
        <w:t>3.</w:t>
      </w:r>
      <w:r w:rsidRPr="00605176">
        <w:tab/>
        <w:t>The presence of officials of a Party in the territory of the other Party shall solely be in an advisory capacity. While present in the territory of the other Party, such officials shall:</w:t>
      </w:r>
    </w:p>
    <w:p w14:paraId="38BE2ADA" w14:textId="77777777" w:rsidR="00486642" w:rsidRPr="00605176" w:rsidRDefault="00486642" w:rsidP="00486642"/>
    <w:p w14:paraId="727EC2E9" w14:textId="77777777" w:rsidR="00486642" w:rsidRPr="00605176" w:rsidRDefault="00486642" w:rsidP="00486642">
      <w:pPr>
        <w:ind w:left="567" w:hanging="567"/>
        <w:rPr>
          <w:rFonts w:eastAsia="MS Mincho"/>
        </w:rPr>
      </w:pPr>
      <w:r w:rsidRPr="00605176">
        <w:t>(a)</w:t>
      </w:r>
      <w:r w:rsidRPr="00605176">
        <w:tab/>
      </w:r>
      <w:r w:rsidRPr="00605176">
        <w:rPr>
          <w:rFonts w:eastAsia="MS Mincho"/>
        </w:rPr>
        <w:t>be able to furnish proof of their official capacity at all times;</w:t>
      </w:r>
    </w:p>
    <w:p w14:paraId="04085D0F" w14:textId="77777777" w:rsidR="00486642" w:rsidRPr="00605176" w:rsidRDefault="00486642" w:rsidP="00486642">
      <w:pPr>
        <w:ind w:left="567" w:hanging="567"/>
      </w:pPr>
    </w:p>
    <w:p w14:paraId="4FE6B807" w14:textId="77777777" w:rsidR="00486642" w:rsidRPr="00605176" w:rsidRDefault="00486642" w:rsidP="00486642">
      <w:pPr>
        <w:ind w:left="567" w:hanging="567"/>
        <w:rPr>
          <w:rFonts w:eastAsia="MS Mincho"/>
        </w:rPr>
      </w:pPr>
      <w:r w:rsidRPr="00605176">
        <w:t>(b)</w:t>
      </w:r>
      <w:r w:rsidRPr="00605176">
        <w:tab/>
      </w:r>
      <w:r w:rsidRPr="00605176">
        <w:rPr>
          <w:rFonts w:eastAsia="MS Mincho"/>
        </w:rPr>
        <w:t>not wear uniform nor carry weapons; and</w:t>
      </w:r>
    </w:p>
    <w:p w14:paraId="612ECB7E" w14:textId="77777777" w:rsidR="00486642" w:rsidRPr="00605176" w:rsidRDefault="00486642" w:rsidP="00486642">
      <w:pPr>
        <w:ind w:left="567" w:hanging="567"/>
      </w:pPr>
    </w:p>
    <w:p w14:paraId="5B4190A4" w14:textId="77777777" w:rsidR="00486642" w:rsidRPr="00605176" w:rsidRDefault="00486642" w:rsidP="00486642">
      <w:pPr>
        <w:ind w:left="567" w:hanging="567"/>
        <w:rPr>
          <w:rFonts w:eastAsia="MS Mincho"/>
        </w:rPr>
      </w:pPr>
      <w:r w:rsidRPr="00605176">
        <w:t>(c)</w:t>
      </w:r>
      <w:r w:rsidRPr="00605176">
        <w:tab/>
      </w:r>
      <w:r w:rsidRPr="00605176">
        <w:rPr>
          <w:rFonts w:eastAsia="MS Mincho"/>
        </w:rPr>
        <w:t>enjoy the same protection as that afforded to officials of the other Party, in accordance with the legal and regulatory provisions applicable in the territory of the other Party.</w:t>
      </w:r>
    </w:p>
    <w:p w14:paraId="7D56C4AF" w14:textId="77777777" w:rsidR="00486642" w:rsidRPr="00234190" w:rsidRDefault="00486642" w:rsidP="00486642"/>
    <w:p w14:paraId="04C45701" w14:textId="77777777" w:rsidR="00486642" w:rsidRPr="00234190" w:rsidRDefault="00486642" w:rsidP="00486642"/>
    <w:p w14:paraId="7B4A645A" w14:textId="77777777" w:rsidR="00486642" w:rsidRPr="00234190" w:rsidRDefault="00486642" w:rsidP="00486642">
      <w:pPr>
        <w:jc w:val="center"/>
      </w:pPr>
      <w:r w:rsidRPr="00234190">
        <w:t>ARTICLE 9</w:t>
      </w:r>
    </w:p>
    <w:p w14:paraId="6FF8CA3A" w14:textId="77777777" w:rsidR="00486642" w:rsidRPr="00234190" w:rsidRDefault="00486642" w:rsidP="00486642">
      <w:pPr>
        <w:jc w:val="center"/>
      </w:pPr>
    </w:p>
    <w:p w14:paraId="367304E3" w14:textId="77777777" w:rsidR="00486642" w:rsidRPr="00234190" w:rsidRDefault="00486642" w:rsidP="00486642">
      <w:pPr>
        <w:jc w:val="center"/>
      </w:pPr>
      <w:r w:rsidRPr="00234190">
        <w:t>Delivery and notification</w:t>
      </w:r>
    </w:p>
    <w:p w14:paraId="758F4F01" w14:textId="77777777" w:rsidR="00486642" w:rsidRPr="00234190" w:rsidRDefault="00486642" w:rsidP="00486642"/>
    <w:p w14:paraId="15D6D1B3" w14:textId="77777777" w:rsidR="00486642" w:rsidRPr="00605176" w:rsidRDefault="00486642" w:rsidP="00486642">
      <w:r w:rsidRPr="00605176">
        <w:t>1.</w:t>
      </w:r>
      <w:r w:rsidRPr="00605176">
        <w:tab/>
        <w:t>At the request of the applicant authority, the requested authority shall, in accordance with legal and regulatory provisions applicable to that authority, take all necessary measures in order to deliver any documents or to notify any decisions of the applicant authority that fall within the scope of this Protocol to an addressee residing or established in the territory of the requested authority.</w:t>
      </w:r>
    </w:p>
    <w:p w14:paraId="6D378F13" w14:textId="77777777" w:rsidR="00486642" w:rsidRPr="00605176" w:rsidRDefault="00486642" w:rsidP="00486642"/>
    <w:p w14:paraId="0778BDF2" w14:textId="77777777" w:rsidR="00486642" w:rsidRPr="00605176" w:rsidRDefault="00486642" w:rsidP="00486642">
      <w:r w:rsidRPr="00605176">
        <w:br w:type="page"/>
        <w:t>2.</w:t>
      </w:r>
      <w:r w:rsidRPr="00605176">
        <w:tab/>
        <w:t>Requests for the delivery of documents or the notification of decisions as referred to in paragraph 1 shall be made in writing in an official language of the requested authority or in a language acceptable to that authority.</w:t>
      </w:r>
    </w:p>
    <w:p w14:paraId="3E1BB213" w14:textId="77777777" w:rsidR="00486642" w:rsidRPr="00605176" w:rsidRDefault="00486642" w:rsidP="00486642"/>
    <w:p w14:paraId="478B4F7B" w14:textId="77777777" w:rsidR="00486642" w:rsidRPr="00605176" w:rsidRDefault="00486642" w:rsidP="00486642"/>
    <w:p w14:paraId="4674ED96" w14:textId="77777777" w:rsidR="00486642" w:rsidRPr="00234190" w:rsidRDefault="00486642" w:rsidP="00486642">
      <w:pPr>
        <w:jc w:val="center"/>
      </w:pPr>
      <w:r w:rsidRPr="00234190">
        <w:t>ARTICLE 10</w:t>
      </w:r>
    </w:p>
    <w:p w14:paraId="0ECB6D69" w14:textId="77777777" w:rsidR="00486642" w:rsidRPr="00234190" w:rsidRDefault="00486642" w:rsidP="00486642">
      <w:pPr>
        <w:jc w:val="center"/>
      </w:pPr>
    </w:p>
    <w:p w14:paraId="2D31076C" w14:textId="77777777" w:rsidR="00486642" w:rsidRPr="00234190" w:rsidRDefault="00486642" w:rsidP="00486642">
      <w:pPr>
        <w:jc w:val="center"/>
      </w:pPr>
      <w:r w:rsidRPr="00234190">
        <w:t>Automatic exchange of information</w:t>
      </w:r>
    </w:p>
    <w:p w14:paraId="4CF68F81" w14:textId="77777777" w:rsidR="00486642" w:rsidRPr="00234190" w:rsidRDefault="00486642" w:rsidP="00486642"/>
    <w:p w14:paraId="29EC1677" w14:textId="77777777" w:rsidR="00486642" w:rsidRPr="00605176" w:rsidRDefault="00486642" w:rsidP="00486642">
      <w:r w:rsidRPr="00605176">
        <w:rPr>
          <w:lang w:eastAsia="en-GB"/>
        </w:rPr>
        <w:t>1</w:t>
      </w:r>
      <w:r w:rsidRPr="00605176">
        <w:t>.</w:t>
      </w:r>
      <w:r w:rsidRPr="00605176">
        <w:tab/>
        <w:t>The Parties may, by mutual arrangement in accordance with Article 15 of this Protocol:</w:t>
      </w:r>
    </w:p>
    <w:p w14:paraId="61269B76" w14:textId="77777777" w:rsidR="00486642" w:rsidRPr="00605176" w:rsidRDefault="00486642" w:rsidP="00486642"/>
    <w:p w14:paraId="2126DB9B" w14:textId="77777777" w:rsidR="00486642" w:rsidRPr="00605176" w:rsidRDefault="00486642" w:rsidP="00486642">
      <w:pPr>
        <w:ind w:left="567" w:hanging="567"/>
      </w:pPr>
      <w:r w:rsidRPr="00605176">
        <w:t>(a)</w:t>
      </w:r>
      <w:r w:rsidRPr="00605176">
        <w:tab/>
        <w:t>exchange information covered by this Protocol on an automatic basis;</w:t>
      </w:r>
    </w:p>
    <w:p w14:paraId="6AC385B3" w14:textId="77777777" w:rsidR="00486642" w:rsidRPr="00605176" w:rsidRDefault="00486642" w:rsidP="00486642">
      <w:pPr>
        <w:ind w:left="567" w:hanging="567"/>
      </w:pPr>
    </w:p>
    <w:p w14:paraId="69ED0D4D" w14:textId="77777777" w:rsidR="00486642" w:rsidRPr="00605176" w:rsidRDefault="00486642" w:rsidP="00486642">
      <w:pPr>
        <w:ind w:left="567" w:hanging="567"/>
      </w:pPr>
      <w:r w:rsidRPr="00605176">
        <w:t>(b)</w:t>
      </w:r>
      <w:r w:rsidRPr="00605176">
        <w:tab/>
        <w:t>exchange specific information in advance of the arrival of consignments in the territory of the other Party.</w:t>
      </w:r>
    </w:p>
    <w:p w14:paraId="462424AE" w14:textId="77777777" w:rsidR="00486642" w:rsidRPr="00605176" w:rsidRDefault="00486642" w:rsidP="00486642">
      <w:pPr>
        <w:rPr>
          <w:lang w:eastAsia="en-GB"/>
        </w:rPr>
      </w:pPr>
    </w:p>
    <w:p w14:paraId="739FFBA7" w14:textId="77777777" w:rsidR="00486642" w:rsidRPr="00605176" w:rsidRDefault="00486642" w:rsidP="00486642">
      <w:pPr>
        <w:rPr>
          <w:lang w:eastAsia="en-GB"/>
        </w:rPr>
      </w:pPr>
      <w:r w:rsidRPr="00605176">
        <w:rPr>
          <w:lang w:eastAsia="en-GB"/>
        </w:rPr>
        <w:t>2.</w:t>
      </w:r>
      <w:r w:rsidRPr="00605176">
        <w:rPr>
          <w:lang w:eastAsia="en-GB"/>
        </w:rPr>
        <w:tab/>
      </w:r>
      <w:r w:rsidRPr="00605176">
        <w:t xml:space="preserve">In order to implement the exchanges referred to in paragraph 1, </w:t>
      </w:r>
      <w:r w:rsidRPr="00605176">
        <w:rPr>
          <w:lang w:eastAsia="en-GB"/>
        </w:rPr>
        <w:t>the Parties will establish arrangements on the type of information they wish to exchange and on the format and the frequency of transmission.</w:t>
      </w:r>
    </w:p>
    <w:p w14:paraId="5B862AB4" w14:textId="77777777" w:rsidR="00486642" w:rsidRPr="00234190" w:rsidRDefault="00486642" w:rsidP="00486642"/>
    <w:p w14:paraId="4521311A" w14:textId="77777777" w:rsidR="00486642" w:rsidRPr="00234190" w:rsidRDefault="00486642" w:rsidP="00486642"/>
    <w:p w14:paraId="25659A00" w14:textId="77777777" w:rsidR="00486642" w:rsidRPr="00234190" w:rsidRDefault="00486642" w:rsidP="00486642">
      <w:pPr>
        <w:jc w:val="center"/>
      </w:pPr>
      <w:r w:rsidRPr="00234190">
        <w:br w:type="page"/>
        <w:t>ARTICLE 11</w:t>
      </w:r>
    </w:p>
    <w:p w14:paraId="45D1A686" w14:textId="77777777" w:rsidR="00486642" w:rsidRPr="00234190" w:rsidRDefault="00486642" w:rsidP="00486642">
      <w:pPr>
        <w:jc w:val="center"/>
      </w:pPr>
    </w:p>
    <w:p w14:paraId="16EE492F" w14:textId="77777777" w:rsidR="00486642" w:rsidRPr="00234190" w:rsidRDefault="00486642" w:rsidP="00486642">
      <w:pPr>
        <w:jc w:val="center"/>
      </w:pPr>
      <w:r w:rsidRPr="00234190">
        <w:t>Exceptions to the obligation to provide assistance</w:t>
      </w:r>
    </w:p>
    <w:p w14:paraId="4E7A5622" w14:textId="77777777" w:rsidR="00486642" w:rsidRPr="00234190" w:rsidRDefault="00486642" w:rsidP="00486642"/>
    <w:p w14:paraId="464729D2" w14:textId="77777777" w:rsidR="00486642" w:rsidRPr="00605176" w:rsidRDefault="00486642" w:rsidP="00486642">
      <w:r w:rsidRPr="00605176">
        <w:rPr>
          <w:lang w:eastAsia="en-GB"/>
        </w:rPr>
        <w:t>1.</w:t>
      </w:r>
      <w:r w:rsidRPr="00605176">
        <w:rPr>
          <w:lang w:eastAsia="en-GB"/>
        </w:rPr>
        <w:tab/>
        <w:t xml:space="preserve">Assistance may be refused or may be subject to the satisfaction of certain conditions or requirements in cases where a Party is of the opinion that assistance under this Protocol </w:t>
      </w:r>
      <w:r w:rsidRPr="00605176">
        <w:t>would:</w:t>
      </w:r>
    </w:p>
    <w:p w14:paraId="331C4477" w14:textId="77777777" w:rsidR="00486642" w:rsidRPr="00605176" w:rsidRDefault="00486642" w:rsidP="00486642"/>
    <w:p w14:paraId="5E7B67A3" w14:textId="77777777" w:rsidR="00486642" w:rsidRPr="00605176" w:rsidRDefault="00486642" w:rsidP="00486642">
      <w:pPr>
        <w:ind w:left="567" w:hanging="567"/>
      </w:pPr>
      <w:r w:rsidRPr="00605176">
        <w:t>(a)</w:t>
      </w:r>
      <w:r w:rsidRPr="00605176">
        <w:tab/>
        <w:t>be likely to prejudice the sovereignty of the Kyrgyz Republic or that of a Member State of the European Union which has been requested to provide assistance under this Protocol;</w:t>
      </w:r>
    </w:p>
    <w:p w14:paraId="3F43D353" w14:textId="77777777" w:rsidR="00486642" w:rsidRPr="00605176" w:rsidRDefault="00486642" w:rsidP="00486642">
      <w:pPr>
        <w:ind w:left="567" w:hanging="567"/>
      </w:pPr>
    </w:p>
    <w:p w14:paraId="280EDB57" w14:textId="77777777" w:rsidR="00486642" w:rsidRPr="00605176" w:rsidRDefault="00486642" w:rsidP="00486642">
      <w:pPr>
        <w:ind w:left="567" w:hanging="567"/>
      </w:pPr>
      <w:r w:rsidRPr="00605176">
        <w:t>(b)</w:t>
      </w:r>
      <w:r w:rsidRPr="00605176">
        <w:tab/>
        <w:t>be likely to prejudice public policy, security or other essential interests, in particular in the cases referred to in Article 12(5) of this Protocol; or</w:t>
      </w:r>
    </w:p>
    <w:p w14:paraId="5D015752" w14:textId="77777777" w:rsidR="00486642" w:rsidRPr="00605176" w:rsidRDefault="00486642" w:rsidP="00486642">
      <w:pPr>
        <w:ind w:left="567" w:hanging="567"/>
      </w:pPr>
    </w:p>
    <w:p w14:paraId="177FBFE8" w14:textId="77777777" w:rsidR="00486642" w:rsidRPr="00605176" w:rsidRDefault="00486642" w:rsidP="00486642">
      <w:pPr>
        <w:ind w:left="567" w:hanging="567"/>
      </w:pPr>
      <w:r w:rsidRPr="00605176">
        <w:t>(c)</w:t>
      </w:r>
      <w:r w:rsidRPr="00605176">
        <w:tab/>
        <w:t>violate an industrial, commercial or professional secret.</w:t>
      </w:r>
    </w:p>
    <w:p w14:paraId="1AF1D5F7" w14:textId="77777777" w:rsidR="00486642" w:rsidRPr="00605176" w:rsidRDefault="00486642" w:rsidP="00486642"/>
    <w:p w14:paraId="4AAA1E6D" w14:textId="77777777" w:rsidR="00486642" w:rsidRPr="00605176" w:rsidRDefault="00486642" w:rsidP="00486642">
      <w:r w:rsidRPr="00605176">
        <w:t>2.</w:t>
      </w:r>
      <w:r w:rsidRPr="00605176">
        <w:tab/>
        <w:t>The requested authority may postpone assistance on the grounds that such assistance would interfere with ongoing investigations, prosecutions or proceedings. In such a case, the requested authority shall consult with the applicant authority to determine whether assistance can be given subject to such terms or conditions as the requested authority may require.</w:t>
      </w:r>
    </w:p>
    <w:p w14:paraId="7B5E1030" w14:textId="77777777" w:rsidR="00486642" w:rsidRPr="00605176" w:rsidRDefault="00486642" w:rsidP="00486642"/>
    <w:p w14:paraId="62A00469" w14:textId="77777777" w:rsidR="00486642" w:rsidRPr="00605176" w:rsidRDefault="00486642" w:rsidP="00486642">
      <w:r w:rsidRPr="00605176">
        <w:t>3.</w:t>
      </w:r>
      <w:r w:rsidRPr="00605176">
        <w:tab/>
        <w:t>Where the applicant authority seeks assistance which it would itself be unable to provide if so requested, it shall draw attention to that fact in its request. It shall then be for the requested authority to decide how to respond to such a request.</w:t>
      </w:r>
    </w:p>
    <w:p w14:paraId="2FD61D77" w14:textId="77777777" w:rsidR="00486642" w:rsidRPr="00605176" w:rsidRDefault="00486642" w:rsidP="00486642"/>
    <w:p w14:paraId="44353898" w14:textId="77777777" w:rsidR="00486642" w:rsidRPr="00605176" w:rsidRDefault="00486642" w:rsidP="00486642">
      <w:pPr>
        <w:rPr>
          <w:lang w:eastAsia="en-GB"/>
        </w:rPr>
      </w:pPr>
      <w:r w:rsidRPr="00605176">
        <w:rPr>
          <w:lang w:eastAsia="en-GB"/>
        </w:rPr>
        <w:br w:type="page"/>
        <w:t>4.</w:t>
      </w:r>
      <w:r w:rsidRPr="00605176">
        <w:rPr>
          <w:lang w:eastAsia="en-GB"/>
        </w:rPr>
        <w:tab/>
        <w:t>In the cases referred to in paragraphs 1 and 2, the requested authority shall communicate its decision and the reasons therefor to the applicant authority without delay.</w:t>
      </w:r>
    </w:p>
    <w:p w14:paraId="48C8FB4E" w14:textId="77777777" w:rsidR="00486642" w:rsidRPr="00605176" w:rsidRDefault="00486642" w:rsidP="00486642">
      <w:pPr>
        <w:rPr>
          <w:lang w:eastAsia="en-GB"/>
        </w:rPr>
      </w:pPr>
    </w:p>
    <w:p w14:paraId="615DC23D" w14:textId="77777777" w:rsidR="00486642" w:rsidRPr="00605176" w:rsidRDefault="00486642" w:rsidP="00486642">
      <w:pPr>
        <w:rPr>
          <w:lang w:eastAsia="en-GB"/>
        </w:rPr>
      </w:pPr>
    </w:p>
    <w:p w14:paraId="64F1955E" w14:textId="77777777" w:rsidR="00486642" w:rsidRPr="00234190" w:rsidRDefault="00486642" w:rsidP="00486642">
      <w:pPr>
        <w:jc w:val="center"/>
      </w:pPr>
      <w:r w:rsidRPr="00234190">
        <w:t>ARTICLE 12</w:t>
      </w:r>
    </w:p>
    <w:p w14:paraId="22FC36FA" w14:textId="77777777" w:rsidR="00486642" w:rsidRPr="00234190" w:rsidRDefault="00486642" w:rsidP="00486642">
      <w:pPr>
        <w:jc w:val="center"/>
      </w:pPr>
    </w:p>
    <w:p w14:paraId="40D5EA04" w14:textId="77777777" w:rsidR="00486642" w:rsidRPr="00234190" w:rsidRDefault="00486642" w:rsidP="00486642">
      <w:pPr>
        <w:jc w:val="center"/>
      </w:pPr>
      <w:r w:rsidRPr="00234190">
        <w:t>Information exchange and confidentiality</w:t>
      </w:r>
    </w:p>
    <w:p w14:paraId="697F6315" w14:textId="77777777" w:rsidR="00486642" w:rsidRPr="00234190" w:rsidRDefault="00486642" w:rsidP="00486642"/>
    <w:p w14:paraId="57090F58" w14:textId="77777777" w:rsidR="00486642" w:rsidRPr="00605176" w:rsidRDefault="00486642" w:rsidP="00486642">
      <w:pPr>
        <w:rPr>
          <w:lang w:eastAsia="en-GB"/>
        </w:rPr>
      </w:pPr>
      <w:r w:rsidRPr="00605176">
        <w:rPr>
          <w:lang w:eastAsia="en-GB"/>
        </w:rPr>
        <w:t>1.</w:t>
      </w:r>
      <w:r w:rsidRPr="00605176">
        <w:rPr>
          <w:lang w:eastAsia="en-GB"/>
        </w:rPr>
        <w:tab/>
        <w:t>The information received under this Protocol shall be used solely for the purposes of this Protocol established herein.</w:t>
      </w:r>
    </w:p>
    <w:p w14:paraId="119E8055" w14:textId="77777777" w:rsidR="00486642" w:rsidRPr="00605176" w:rsidRDefault="00486642" w:rsidP="00486642">
      <w:pPr>
        <w:rPr>
          <w:lang w:eastAsia="en-GB"/>
        </w:rPr>
      </w:pPr>
    </w:p>
    <w:p w14:paraId="08ADFCCC" w14:textId="77777777" w:rsidR="00486642" w:rsidRPr="00605176" w:rsidRDefault="00486642" w:rsidP="00486642">
      <w:pPr>
        <w:rPr>
          <w:lang w:eastAsia="en-GB"/>
        </w:rPr>
      </w:pPr>
      <w:r w:rsidRPr="00605176">
        <w:rPr>
          <w:lang w:eastAsia="en-GB"/>
        </w:rPr>
        <w:t>2.</w:t>
      </w:r>
      <w:r w:rsidRPr="00605176">
        <w:rPr>
          <w:lang w:eastAsia="en-GB"/>
        </w:rPr>
        <w:tab/>
        <w:t xml:space="preserve">The use of information obtained under this Protocol in administrative or judicial proceedings instituted in respect of operations in breach of customs legislation is considered to be for the purposes of this Protocol. Therefore, the Parties </w:t>
      </w:r>
      <w:r w:rsidRPr="00605176">
        <w:t xml:space="preserve">may use information obtained and documents consulted in accordance with the provisions of this Protocol </w:t>
      </w:r>
      <w:r w:rsidRPr="00605176">
        <w:rPr>
          <w:lang w:eastAsia="en-GB"/>
        </w:rPr>
        <w:t>as evidence in their records of evidence, reports and testimonies and in proceedings and charges brought before the courts. The requested authority may subject the supply of information or the granting of access to documents to the condition that it be notified of such use.</w:t>
      </w:r>
    </w:p>
    <w:p w14:paraId="15C7CF44" w14:textId="77777777" w:rsidR="00486642" w:rsidRPr="00605176" w:rsidRDefault="00486642" w:rsidP="00486642">
      <w:pPr>
        <w:rPr>
          <w:lang w:eastAsia="en-GB"/>
        </w:rPr>
      </w:pPr>
    </w:p>
    <w:p w14:paraId="2D671D2D" w14:textId="77777777" w:rsidR="00486642" w:rsidRPr="00605176" w:rsidRDefault="00486642" w:rsidP="00486642">
      <w:pPr>
        <w:rPr>
          <w:lang w:eastAsia="en-GB"/>
        </w:rPr>
      </w:pPr>
      <w:r w:rsidRPr="00605176">
        <w:rPr>
          <w:lang w:eastAsia="en-GB"/>
        </w:rPr>
        <w:t>3.</w:t>
      </w:r>
      <w:r w:rsidRPr="00605176">
        <w:rPr>
          <w:lang w:eastAsia="en-GB"/>
        </w:rPr>
        <w:tab/>
        <w:t>Where one of the Parties wishes to use information obtained under this Protocol for other purposes, it shall obtain the prior written consent of the authority which provided that information. Such use shall then be subject to any restrictions laid down by that authority.</w:t>
      </w:r>
    </w:p>
    <w:p w14:paraId="67D70709" w14:textId="77777777" w:rsidR="00486642" w:rsidRPr="00605176" w:rsidRDefault="00486642" w:rsidP="00486642">
      <w:pPr>
        <w:rPr>
          <w:lang w:eastAsia="en-GB"/>
        </w:rPr>
      </w:pPr>
    </w:p>
    <w:p w14:paraId="3F35CD3F" w14:textId="77777777" w:rsidR="00486642" w:rsidRPr="00605176" w:rsidRDefault="00486642" w:rsidP="00486642">
      <w:pPr>
        <w:rPr>
          <w:lang w:eastAsia="en-GB"/>
        </w:rPr>
      </w:pPr>
      <w:r w:rsidRPr="00605176">
        <w:rPr>
          <w:lang w:eastAsia="en-GB"/>
        </w:rPr>
        <w:br w:type="page"/>
        <w:t>4.</w:t>
      </w:r>
      <w:r w:rsidRPr="00605176">
        <w:rPr>
          <w:lang w:eastAsia="en-GB"/>
        </w:rPr>
        <w:tab/>
        <w:t>Any information communicated in whatsoever form pursuant to this Protocol shall be of a confidential or restricted nature, in accordance with the laws and regulations applicable in the territory of each Party. That information shall be covered by the obligation of professional secrecy and shall enjoy the protection granted to similar information under the relevant laws and regulations of the receiving Party. The Parties shall communicate to each other information on their applicable laws and regulations.</w:t>
      </w:r>
    </w:p>
    <w:p w14:paraId="0E0FAFB9" w14:textId="77777777" w:rsidR="00486642" w:rsidRPr="00605176" w:rsidRDefault="00486642" w:rsidP="00486642">
      <w:pPr>
        <w:rPr>
          <w:lang w:eastAsia="en-GB"/>
        </w:rPr>
      </w:pPr>
    </w:p>
    <w:p w14:paraId="0AD50AC7" w14:textId="77777777" w:rsidR="00486642" w:rsidRPr="00605176" w:rsidRDefault="00486642" w:rsidP="00486642">
      <w:pPr>
        <w:rPr>
          <w:shd w:val="clear" w:color="auto" w:fill="FFFFFF"/>
          <w:lang w:eastAsia="en-GB"/>
        </w:rPr>
      </w:pPr>
      <w:r w:rsidRPr="00605176">
        <w:rPr>
          <w:lang w:eastAsia="en-GB"/>
        </w:rPr>
        <w:t>5.</w:t>
      </w:r>
      <w:r w:rsidRPr="00605176">
        <w:rPr>
          <w:lang w:eastAsia="en-GB"/>
        </w:rPr>
        <w:tab/>
        <w:t>Personal data may be transferred only in accordance with the data protection rules of the Party providing the data.</w:t>
      </w:r>
      <w:r w:rsidRPr="00605176">
        <w:rPr>
          <w:snapToGrid w:val="0"/>
        </w:rPr>
        <w:t xml:space="preserve"> </w:t>
      </w:r>
      <w:r w:rsidRPr="00605176">
        <w:rPr>
          <w:lang w:eastAsia="en-GB"/>
        </w:rPr>
        <w:t>Each Party will inform the other Party of the relevant data protection rules and, if needed, make best efforts to agree on additional protections.</w:t>
      </w:r>
    </w:p>
    <w:p w14:paraId="2A0B1B1C" w14:textId="77777777" w:rsidR="00486642" w:rsidRPr="00605176" w:rsidRDefault="00486642" w:rsidP="00486642">
      <w:pPr>
        <w:rPr>
          <w:lang w:eastAsia="en-GB"/>
        </w:rPr>
      </w:pPr>
    </w:p>
    <w:p w14:paraId="071BB819" w14:textId="77777777" w:rsidR="00486642" w:rsidRPr="00605176" w:rsidRDefault="00486642" w:rsidP="00486642">
      <w:pPr>
        <w:rPr>
          <w:lang w:eastAsia="en-GB"/>
        </w:rPr>
      </w:pPr>
    </w:p>
    <w:p w14:paraId="4D725007" w14:textId="77777777" w:rsidR="00486642" w:rsidRPr="00234190" w:rsidRDefault="00486642" w:rsidP="00486642">
      <w:pPr>
        <w:jc w:val="center"/>
      </w:pPr>
      <w:r w:rsidRPr="00234190">
        <w:t>ARTICLE 13</w:t>
      </w:r>
    </w:p>
    <w:p w14:paraId="3574F82E" w14:textId="77777777" w:rsidR="00486642" w:rsidRPr="00234190" w:rsidRDefault="00486642" w:rsidP="00486642">
      <w:pPr>
        <w:jc w:val="center"/>
      </w:pPr>
    </w:p>
    <w:p w14:paraId="6361DC2B" w14:textId="77777777" w:rsidR="00486642" w:rsidRPr="00234190" w:rsidRDefault="00486642" w:rsidP="00486642">
      <w:pPr>
        <w:jc w:val="center"/>
      </w:pPr>
      <w:r w:rsidRPr="00234190">
        <w:t>Experts and witnesses</w:t>
      </w:r>
    </w:p>
    <w:p w14:paraId="3C484732" w14:textId="77777777" w:rsidR="00486642" w:rsidRPr="00234190" w:rsidRDefault="00486642" w:rsidP="00486642"/>
    <w:p w14:paraId="3BE02062" w14:textId="77777777" w:rsidR="00486642" w:rsidRPr="00605176" w:rsidRDefault="00486642" w:rsidP="00486642">
      <w:pPr>
        <w:rPr>
          <w:lang w:eastAsia="en-GB"/>
        </w:rPr>
      </w:pPr>
      <w:r w:rsidRPr="00605176">
        <w:rPr>
          <w:lang w:eastAsia="en-GB"/>
        </w:rPr>
        <w:t>The requested authority may authorise its officials to appear, within the limitations of the authorisation granted, as experts or witnesses in judicial or administrative proceedings regarding the matters covered by this Protocol, and produce such objects, documents or certified true copies thereof as may be needed for the proceedings. The request for appearance must indicate specifically before which judicial or administrative authority the official will have to appear, on what matters and by virtue of what title or qualification the official will be questioned.</w:t>
      </w:r>
    </w:p>
    <w:p w14:paraId="20471390" w14:textId="77777777" w:rsidR="00486642" w:rsidRPr="00605176" w:rsidRDefault="00486642" w:rsidP="00486642">
      <w:pPr>
        <w:rPr>
          <w:lang w:eastAsia="en-GB"/>
        </w:rPr>
      </w:pPr>
    </w:p>
    <w:p w14:paraId="61C64B7C" w14:textId="77777777" w:rsidR="00486642" w:rsidRPr="00605176" w:rsidRDefault="00486642" w:rsidP="00486642">
      <w:pPr>
        <w:rPr>
          <w:lang w:eastAsia="en-GB"/>
        </w:rPr>
      </w:pPr>
    </w:p>
    <w:p w14:paraId="0F4ABB87" w14:textId="77777777" w:rsidR="00486642" w:rsidRPr="00234190" w:rsidRDefault="00486642" w:rsidP="00486642">
      <w:pPr>
        <w:jc w:val="center"/>
      </w:pPr>
      <w:r w:rsidRPr="00605176">
        <w:rPr>
          <w:caps/>
          <w:lang w:eastAsia="en-GB"/>
        </w:rPr>
        <w:br w:type="page"/>
      </w:r>
      <w:r w:rsidRPr="00234190">
        <w:t>ARTICLE 14</w:t>
      </w:r>
    </w:p>
    <w:p w14:paraId="4108D79A" w14:textId="77777777" w:rsidR="00486642" w:rsidRPr="00234190" w:rsidRDefault="00486642" w:rsidP="00486642">
      <w:pPr>
        <w:jc w:val="center"/>
      </w:pPr>
    </w:p>
    <w:p w14:paraId="0B43F335" w14:textId="77777777" w:rsidR="00486642" w:rsidRPr="00234190" w:rsidRDefault="00486642" w:rsidP="00486642">
      <w:pPr>
        <w:jc w:val="center"/>
      </w:pPr>
      <w:r w:rsidRPr="00234190">
        <w:t>Assistance expenses</w:t>
      </w:r>
    </w:p>
    <w:p w14:paraId="48D5FDF0" w14:textId="77777777" w:rsidR="00486642" w:rsidRPr="00234190" w:rsidRDefault="00486642" w:rsidP="00486642"/>
    <w:p w14:paraId="547BB72E" w14:textId="77777777" w:rsidR="00486642" w:rsidRPr="00605176" w:rsidRDefault="00486642" w:rsidP="00486642">
      <w:pPr>
        <w:rPr>
          <w:lang w:eastAsia="en-GB"/>
        </w:rPr>
      </w:pPr>
      <w:r w:rsidRPr="00605176">
        <w:rPr>
          <w:lang w:eastAsia="en-GB"/>
        </w:rPr>
        <w:t>1.</w:t>
      </w:r>
      <w:r w:rsidRPr="00605176">
        <w:rPr>
          <w:lang w:eastAsia="en-GB"/>
        </w:rPr>
        <w:tab/>
        <w:t>Subject to paragraphs 2 and 3, the Parties shall waive any claims on each other for reimbursements of expenses incurred in the execution of this Protocol.</w:t>
      </w:r>
    </w:p>
    <w:p w14:paraId="292F3522" w14:textId="77777777" w:rsidR="00486642" w:rsidRPr="00605176" w:rsidRDefault="00486642" w:rsidP="00486642">
      <w:pPr>
        <w:rPr>
          <w:lang w:eastAsia="en-GB"/>
        </w:rPr>
      </w:pPr>
    </w:p>
    <w:p w14:paraId="13160F87" w14:textId="77777777" w:rsidR="00486642" w:rsidRPr="00605176" w:rsidRDefault="00486642" w:rsidP="00486642">
      <w:pPr>
        <w:rPr>
          <w:lang w:eastAsia="en-GB"/>
        </w:rPr>
      </w:pPr>
      <w:r w:rsidRPr="00605176">
        <w:rPr>
          <w:lang w:eastAsia="en-GB"/>
        </w:rPr>
        <w:t>2.</w:t>
      </w:r>
      <w:r w:rsidRPr="00605176">
        <w:rPr>
          <w:lang w:eastAsia="en-GB"/>
        </w:rPr>
        <w:tab/>
        <w:t>Expenses and allowances paid to experts, witnesses, interpreters and translators other than public service employees shall be borne as appropriate by the requesting Party.</w:t>
      </w:r>
    </w:p>
    <w:p w14:paraId="505E6E08" w14:textId="77777777" w:rsidR="00486642" w:rsidRPr="00605176" w:rsidRDefault="00486642" w:rsidP="00486642">
      <w:pPr>
        <w:rPr>
          <w:lang w:eastAsia="en-GB"/>
        </w:rPr>
      </w:pPr>
    </w:p>
    <w:p w14:paraId="51B00764" w14:textId="77777777" w:rsidR="00486642" w:rsidRPr="00605176" w:rsidRDefault="00486642" w:rsidP="00486642">
      <w:pPr>
        <w:rPr>
          <w:lang w:eastAsia="en-GB"/>
        </w:rPr>
      </w:pPr>
      <w:r w:rsidRPr="00605176">
        <w:rPr>
          <w:lang w:eastAsia="en-GB"/>
        </w:rPr>
        <w:t>3.</w:t>
      </w:r>
      <w:r w:rsidRPr="00605176">
        <w:rPr>
          <w:lang w:eastAsia="en-GB"/>
        </w:rPr>
        <w:tab/>
        <w:t>If expenses of an extraordinary nature are required to execute a request, the Parties shall determine the terms and conditions under which the request is to be executed, as well as the manner in which such costs are to be borne.</w:t>
      </w:r>
    </w:p>
    <w:p w14:paraId="6918630A" w14:textId="77777777" w:rsidR="00486642" w:rsidRPr="00234190" w:rsidRDefault="00486642" w:rsidP="00486642"/>
    <w:p w14:paraId="679C5D0F" w14:textId="77777777" w:rsidR="00486642" w:rsidRPr="00234190" w:rsidRDefault="00486642" w:rsidP="00486642"/>
    <w:p w14:paraId="74AAEDE6" w14:textId="77777777" w:rsidR="00486642" w:rsidRPr="00234190" w:rsidRDefault="00486642" w:rsidP="00486642">
      <w:pPr>
        <w:jc w:val="center"/>
      </w:pPr>
      <w:r w:rsidRPr="00234190">
        <w:t>ARTICLE 15</w:t>
      </w:r>
    </w:p>
    <w:p w14:paraId="5C758E82" w14:textId="77777777" w:rsidR="00486642" w:rsidRPr="00234190" w:rsidRDefault="00486642" w:rsidP="00486642">
      <w:pPr>
        <w:jc w:val="center"/>
      </w:pPr>
    </w:p>
    <w:p w14:paraId="24E8F81B" w14:textId="77777777" w:rsidR="00486642" w:rsidRPr="00234190" w:rsidRDefault="00486642" w:rsidP="00486642">
      <w:pPr>
        <w:jc w:val="center"/>
      </w:pPr>
      <w:r w:rsidRPr="00234190">
        <w:t>Implementation</w:t>
      </w:r>
    </w:p>
    <w:p w14:paraId="1882E659" w14:textId="77777777" w:rsidR="00486642" w:rsidRPr="00234190" w:rsidRDefault="00486642" w:rsidP="00486642"/>
    <w:p w14:paraId="70CBA332" w14:textId="77777777" w:rsidR="00486642" w:rsidRPr="00605176" w:rsidRDefault="00486642" w:rsidP="00486642">
      <w:pPr>
        <w:rPr>
          <w:lang w:eastAsia="en-GB"/>
        </w:rPr>
      </w:pPr>
      <w:r w:rsidRPr="00605176">
        <w:rPr>
          <w:lang w:eastAsia="en-GB"/>
        </w:rPr>
        <w:t>1.</w:t>
      </w:r>
      <w:r w:rsidRPr="00605176">
        <w:rPr>
          <w:lang w:eastAsia="en-GB"/>
        </w:rPr>
        <w:tab/>
        <w:t>The implementation of this Protocol shall be entrusted on the one hand to the customs authorities of the Kyrgyz Republic and on the other hand to the competent services of the European Commission and the customs authorities of the Member States of the European Union. They shall decide on all practical measures and arrangements necessary for the implementation of this Protocol, taking into consideration their respective applicable laws and regulations, in particular for the protection of personal data.</w:t>
      </w:r>
    </w:p>
    <w:p w14:paraId="4F409E37" w14:textId="77777777" w:rsidR="00486642" w:rsidRPr="00605176" w:rsidRDefault="00486642" w:rsidP="00486642">
      <w:pPr>
        <w:rPr>
          <w:lang w:eastAsia="en-GB"/>
        </w:rPr>
      </w:pPr>
    </w:p>
    <w:p w14:paraId="7D0270EE" w14:textId="77777777" w:rsidR="00486642" w:rsidRPr="00605176" w:rsidRDefault="00486642" w:rsidP="00486642">
      <w:pPr>
        <w:rPr>
          <w:lang w:eastAsia="en-GB"/>
        </w:rPr>
      </w:pPr>
      <w:r w:rsidRPr="00605176">
        <w:rPr>
          <w:lang w:eastAsia="en-GB"/>
        </w:rPr>
        <w:br w:type="page"/>
        <w:t>2.</w:t>
      </w:r>
      <w:r w:rsidRPr="00605176">
        <w:rPr>
          <w:lang w:eastAsia="en-GB"/>
        </w:rPr>
        <w:tab/>
        <w:t>The Parties shall, as necessary, inform each other of and consult each other on the detailed implementation measures adopted by each Party in accordance with this Protocol, in particular with respect to the duly authorised services and officials designated as competent to send and receive the communications laid out in this Protocol.</w:t>
      </w:r>
    </w:p>
    <w:p w14:paraId="61B34934" w14:textId="77777777" w:rsidR="00486642" w:rsidRPr="00605176" w:rsidRDefault="00486642" w:rsidP="00486642">
      <w:pPr>
        <w:rPr>
          <w:lang w:eastAsia="en-GB"/>
        </w:rPr>
      </w:pPr>
    </w:p>
    <w:p w14:paraId="360C3BB7" w14:textId="77777777" w:rsidR="00486642" w:rsidRPr="00605176" w:rsidRDefault="00486642" w:rsidP="00486642">
      <w:pPr>
        <w:rPr>
          <w:lang w:eastAsia="en-GB"/>
        </w:rPr>
      </w:pPr>
      <w:r w:rsidRPr="00605176">
        <w:rPr>
          <w:lang w:eastAsia="en-GB"/>
        </w:rPr>
        <w:t>3.</w:t>
      </w:r>
      <w:r w:rsidRPr="00605176">
        <w:rPr>
          <w:lang w:eastAsia="en-GB"/>
        </w:rPr>
        <w:tab/>
        <w:t>In the European Union, this Protocol shall not affect the communication of any information obtained under this Protocol between the competent services of the European Commission and the customs authorities of the Member States of the European Union.</w:t>
      </w:r>
    </w:p>
    <w:p w14:paraId="0E5B9D92" w14:textId="77777777" w:rsidR="00486642" w:rsidRPr="00605176" w:rsidRDefault="00486642" w:rsidP="00486642">
      <w:pPr>
        <w:rPr>
          <w:lang w:eastAsia="en-GB"/>
        </w:rPr>
      </w:pPr>
    </w:p>
    <w:p w14:paraId="6BB8A574" w14:textId="77777777" w:rsidR="00486642" w:rsidRPr="00605176" w:rsidRDefault="00486642" w:rsidP="00486642">
      <w:pPr>
        <w:rPr>
          <w:lang w:eastAsia="en-GB"/>
        </w:rPr>
      </w:pPr>
    </w:p>
    <w:p w14:paraId="25B054EB" w14:textId="77777777" w:rsidR="00486642" w:rsidRPr="00234190" w:rsidRDefault="00486642" w:rsidP="00486642">
      <w:pPr>
        <w:jc w:val="center"/>
      </w:pPr>
      <w:r w:rsidRPr="00234190">
        <w:t>ARTICLE 16</w:t>
      </w:r>
    </w:p>
    <w:p w14:paraId="78B685EC" w14:textId="77777777" w:rsidR="00486642" w:rsidRPr="00234190" w:rsidRDefault="00486642" w:rsidP="00486642">
      <w:pPr>
        <w:jc w:val="center"/>
      </w:pPr>
    </w:p>
    <w:p w14:paraId="0D3CA4AD" w14:textId="77777777" w:rsidR="00486642" w:rsidRPr="00234190" w:rsidRDefault="00486642" w:rsidP="00486642">
      <w:pPr>
        <w:jc w:val="center"/>
      </w:pPr>
      <w:r w:rsidRPr="00234190">
        <w:t>Other agreements</w:t>
      </w:r>
    </w:p>
    <w:p w14:paraId="6A8630B9" w14:textId="77777777" w:rsidR="00486642" w:rsidRPr="00234190" w:rsidRDefault="00486642" w:rsidP="00486642"/>
    <w:p w14:paraId="39082C08" w14:textId="77777777" w:rsidR="00486642" w:rsidRPr="00605176" w:rsidRDefault="00486642" w:rsidP="00486642">
      <w:pPr>
        <w:rPr>
          <w:lang w:eastAsia="ru-RU"/>
        </w:rPr>
      </w:pPr>
      <w:r w:rsidRPr="00605176">
        <w:rPr>
          <w:lang w:eastAsia="en-GB"/>
        </w:rPr>
        <w:t>This Protocol shall take precedence over any bilateral agreement on mutual administrative assistance in customs matters</w:t>
      </w:r>
      <w:r w:rsidRPr="00605176">
        <w:rPr>
          <w:lang w:eastAsia="ru-RU"/>
        </w:rPr>
        <w:t xml:space="preserve"> </w:t>
      </w:r>
      <w:r w:rsidRPr="00605176">
        <w:rPr>
          <w:lang w:eastAsia="en-GB"/>
        </w:rPr>
        <w:t>between individual Member States of the European Union and the Kyrgyz Republic insofar as the latter is incompatible with this Protocol.</w:t>
      </w:r>
    </w:p>
    <w:p w14:paraId="098E0E4B" w14:textId="77777777" w:rsidR="00486642" w:rsidRPr="00605176" w:rsidRDefault="00486642" w:rsidP="00486642">
      <w:pPr>
        <w:rPr>
          <w:lang w:eastAsia="en-GB"/>
        </w:rPr>
      </w:pPr>
    </w:p>
    <w:p w14:paraId="29C70F7D" w14:textId="77777777" w:rsidR="00486642" w:rsidRPr="00605176" w:rsidRDefault="00486642" w:rsidP="00486642">
      <w:pPr>
        <w:rPr>
          <w:lang w:eastAsia="en-GB"/>
        </w:rPr>
      </w:pPr>
    </w:p>
    <w:p w14:paraId="54AA09BF" w14:textId="77777777" w:rsidR="00486642" w:rsidRPr="00234190" w:rsidRDefault="00486642" w:rsidP="00486642">
      <w:pPr>
        <w:jc w:val="center"/>
      </w:pPr>
      <w:r w:rsidRPr="00234190">
        <w:t>ARTICLE 17</w:t>
      </w:r>
    </w:p>
    <w:p w14:paraId="1A44CE57" w14:textId="77777777" w:rsidR="00486642" w:rsidRPr="00234190" w:rsidRDefault="00486642" w:rsidP="00486642">
      <w:pPr>
        <w:jc w:val="center"/>
      </w:pPr>
    </w:p>
    <w:p w14:paraId="5CAC8CF0" w14:textId="77777777" w:rsidR="00486642" w:rsidRPr="00234190" w:rsidRDefault="00486642" w:rsidP="00486642">
      <w:pPr>
        <w:jc w:val="center"/>
      </w:pPr>
      <w:r w:rsidRPr="00234190">
        <w:t>Consultations</w:t>
      </w:r>
    </w:p>
    <w:p w14:paraId="62A7A8E7" w14:textId="77777777" w:rsidR="00486642" w:rsidRPr="00234190" w:rsidRDefault="00486642" w:rsidP="00486642"/>
    <w:p w14:paraId="6F809746" w14:textId="4A3380AB" w:rsidR="00CA68D3" w:rsidRPr="00142A81" w:rsidRDefault="00486642" w:rsidP="00486642">
      <w:pPr>
        <w:rPr>
          <w:lang w:eastAsia="en-GB"/>
        </w:rPr>
      </w:pPr>
      <w:r w:rsidRPr="00605176">
        <w:rPr>
          <w:lang w:eastAsia="en-GB"/>
        </w:rPr>
        <w:t>In respect of the interpretation and implementation of this Protocol, the Parties shall consult each other as necessary in the framework of the Cooperation Committee set up under Article 311 of this Agreement.</w:t>
      </w:r>
    </w:p>
    <w:sectPr w:rsidR="00CA68D3" w:rsidRPr="00142A81" w:rsidSect="00F367AB">
      <w:headerReference w:type="even" r:id="rId56"/>
      <w:headerReference w:type="default" r:id="rId57"/>
      <w:footerReference w:type="even" r:id="rId58"/>
      <w:footerReference w:type="default" r:id="rId59"/>
      <w:headerReference w:type="first" r:id="rId60"/>
      <w:footerReference w:type="first" r:id="rId61"/>
      <w:pgSz w:w="11907" w:h="16840"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84D54" w14:textId="77777777" w:rsidR="00071F1B" w:rsidRDefault="00071F1B" w:rsidP="00071F1B">
      <w:pPr>
        <w:spacing w:line="240" w:lineRule="auto"/>
      </w:pPr>
      <w:r>
        <w:separator/>
      </w:r>
    </w:p>
  </w:endnote>
  <w:endnote w:type="continuationSeparator" w:id="0">
    <w:p w14:paraId="2D46DADB" w14:textId="77777777" w:rsidR="00071F1B" w:rsidRDefault="00071F1B" w:rsidP="00071F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A810" w14:textId="77777777" w:rsidR="00486642" w:rsidRDefault="0048664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2C51" w14:textId="77777777" w:rsidR="00486642" w:rsidRDefault="0048664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46BF1" w14:textId="77777777" w:rsidR="00486642" w:rsidRDefault="00486642" w:rsidP="006324B1">
    <w:pPr>
      <w:pStyle w:val="Footer"/>
    </w:pPr>
  </w:p>
  <w:p w14:paraId="2F9DB2BA" w14:textId="77777777" w:rsidR="00486642" w:rsidRDefault="00486642" w:rsidP="006324B1">
    <w:pPr>
      <w:pStyle w:val="Footer"/>
    </w:pPr>
  </w:p>
  <w:p w14:paraId="4FDE498F" w14:textId="77777777" w:rsidR="00486642" w:rsidRPr="005846A5" w:rsidRDefault="00486642" w:rsidP="006324B1">
    <w:pPr>
      <w:pStyle w:val="Footer"/>
      <w:jc w:val="center"/>
    </w:pPr>
    <w:r>
      <w:t xml:space="preserve">EU/KG/Annex 8-C/en </w:t>
    </w:r>
    <w:r>
      <w:fldChar w:fldCharType="begin"/>
    </w:r>
    <w:r>
      <w:instrText xml:space="preserve"> PAGE  \* MERGEFORMAT </w:instrText>
    </w:r>
    <w:r>
      <w:fldChar w:fldCharType="separate"/>
    </w:r>
    <w:r>
      <w:rPr>
        <w:noProof/>
      </w:rPr>
      <w:t>24</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0781E" w14:textId="77777777" w:rsidR="00486642" w:rsidRDefault="0048664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BC8C8" w14:textId="77777777" w:rsidR="00486642" w:rsidRDefault="0048664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3FC4A" w14:textId="77777777" w:rsidR="00486642" w:rsidRDefault="00486642" w:rsidP="006324B1">
    <w:pPr>
      <w:pStyle w:val="Footer"/>
    </w:pPr>
  </w:p>
  <w:p w14:paraId="3AE2954D" w14:textId="77777777" w:rsidR="00486642" w:rsidRDefault="00486642" w:rsidP="006324B1">
    <w:pPr>
      <w:pStyle w:val="Footer"/>
    </w:pPr>
  </w:p>
  <w:p w14:paraId="21866C76" w14:textId="77777777" w:rsidR="00486642" w:rsidRPr="005846A5" w:rsidRDefault="00486642" w:rsidP="006324B1">
    <w:pPr>
      <w:pStyle w:val="Footer"/>
      <w:jc w:val="center"/>
    </w:pPr>
    <w:r>
      <w:t xml:space="preserve">EU/KG/Annex 9/en </w:t>
    </w:r>
    <w:r>
      <w:fldChar w:fldCharType="begin"/>
    </w:r>
    <w:r>
      <w:instrText xml:space="preserve"> PAGE  \* MERGEFORMAT </w:instrText>
    </w:r>
    <w:r>
      <w:fldChar w:fldCharType="separate"/>
    </w:r>
    <w:r>
      <w:rPr>
        <w:noProof/>
      </w:rPr>
      <w:t>201</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50196" w14:textId="77777777" w:rsidR="00486642" w:rsidRDefault="0048664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1353B" w14:textId="77777777" w:rsidR="00486642" w:rsidRDefault="0048664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F446D" w14:textId="77777777" w:rsidR="00486642" w:rsidRDefault="00486642" w:rsidP="006324B1">
    <w:pPr>
      <w:pStyle w:val="Footer"/>
    </w:pPr>
  </w:p>
  <w:p w14:paraId="7630E276" w14:textId="77777777" w:rsidR="00486642" w:rsidRDefault="00486642" w:rsidP="006324B1">
    <w:pPr>
      <w:pStyle w:val="Footer"/>
    </w:pPr>
  </w:p>
  <w:p w14:paraId="4C6CB30A" w14:textId="77777777" w:rsidR="00486642" w:rsidRPr="005846A5" w:rsidRDefault="00486642" w:rsidP="006324B1">
    <w:pPr>
      <w:pStyle w:val="Footer"/>
      <w:jc w:val="center"/>
    </w:pPr>
    <w:r>
      <w:t xml:space="preserve">EU/KG/Annex 14-A/en </w:t>
    </w:r>
    <w:r>
      <w:fldChar w:fldCharType="begin"/>
    </w:r>
    <w:r>
      <w:instrText xml:space="preserve"> PAGE  \* MERGEFORMAT </w:instrText>
    </w:r>
    <w:r>
      <w:fldChar w:fldCharType="separate"/>
    </w:r>
    <w:r>
      <w:rPr>
        <w:noProof/>
      </w:rPr>
      <w:t>12</w:t>
    </w:r>
    <w: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FB994" w14:textId="77777777" w:rsidR="00486642" w:rsidRDefault="0048664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84585" w14:textId="77777777" w:rsidR="00486642" w:rsidRDefault="004866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7192" w14:textId="77777777" w:rsidR="00486642" w:rsidRDefault="00486642" w:rsidP="006324B1">
    <w:pPr>
      <w:pStyle w:val="Footer"/>
    </w:pPr>
  </w:p>
  <w:p w14:paraId="43AB9A06" w14:textId="77777777" w:rsidR="00486642" w:rsidRDefault="00486642" w:rsidP="006324B1">
    <w:pPr>
      <w:pStyle w:val="Footer"/>
    </w:pPr>
  </w:p>
  <w:p w14:paraId="2940A38F" w14:textId="77777777" w:rsidR="00486642" w:rsidRPr="005846A5" w:rsidRDefault="00486642" w:rsidP="006324B1">
    <w:pPr>
      <w:pStyle w:val="Footer"/>
      <w:jc w:val="center"/>
    </w:pPr>
    <w:r>
      <w:t xml:space="preserve">EU/KG/Annex 2/en </w:t>
    </w:r>
    <w:r>
      <w:fldChar w:fldCharType="begin"/>
    </w:r>
    <w:r>
      <w:instrText xml:space="preserve"> PAGE  \* MERGEFORMAT </w:instrText>
    </w:r>
    <w:r>
      <w:fldChar w:fldCharType="separate"/>
    </w:r>
    <w:r>
      <w:rPr>
        <w:noProof/>
      </w:rPr>
      <w:t>22</w:t>
    </w:r>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0EBBA" w14:textId="77777777" w:rsidR="00486642" w:rsidRDefault="00486642" w:rsidP="006324B1">
    <w:pPr>
      <w:pStyle w:val="Footer"/>
    </w:pPr>
  </w:p>
  <w:p w14:paraId="28C011BE" w14:textId="77777777" w:rsidR="00486642" w:rsidRDefault="00486642" w:rsidP="006324B1">
    <w:pPr>
      <w:pStyle w:val="Footer"/>
    </w:pPr>
  </w:p>
  <w:p w14:paraId="6B757153" w14:textId="77777777" w:rsidR="00486642" w:rsidRPr="005846A5" w:rsidRDefault="00486642" w:rsidP="006324B1">
    <w:pPr>
      <w:pStyle w:val="Footer"/>
      <w:jc w:val="center"/>
    </w:pPr>
    <w:r>
      <w:t xml:space="preserve">EU/KG/Annex 14-B/en </w:t>
    </w:r>
    <w:r>
      <w:fldChar w:fldCharType="begin"/>
    </w:r>
    <w:r>
      <w:instrText xml:space="preserve"> PAGE  \* MERGEFORMAT </w:instrText>
    </w:r>
    <w:r>
      <w:fldChar w:fldCharType="separate"/>
    </w:r>
    <w:r>
      <w:rPr>
        <w:noProof/>
      </w:rPr>
      <w:t>4</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0678A" w14:textId="77777777" w:rsidR="00486642" w:rsidRDefault="0048664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85331" w14:textId="77777777" w:rsidR="00486642" w:rsidRDefault="0048664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98F36" w14:textId="77777777" w:rsidR="00486642" w:rsidRDefault="00486642" w:rsidP="006324B1">
    <w:pPr>
      <w:pStyle w:val="Footer"/>
    </w:pPr>
  </w:p>
  <w:p w14:paraId="1037EF8D" w14:textId="77777777" w:rsidR="00486642" w:rsidRPr="005846A5" w:rsidRDefault="00486642" w:rsidP="006324B1">
    <w:pPr>
      <w:pStyle w:val="Footer"/>
      <w:jc w:val="center"/>
    </w:pPr>
    <w:r>
      <w:t xml:space="preserve">EU/KG/P/en </w:t>
    </w:r>
    <w:r>
      <w:fldChar w:fldCharType="begin"/>
    </w:r>
    <w:r>
      <w:instrText xml:space="preserve"> PAGE  \* MERGEFORMAT </w:instrText>
    </w:r>
    <w:r>
      <w:fldChar w:fldCharType="separate"/>
    </w:r>
    <w:r>
      <w:rPr>
        <w:noProof/>
      </w:rPr>
      <w:t>1</w:t>
    </w:r>
    <w: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D67D3" w14:textId="77777777" w:rsidR="00486642" w:rsidRDefault="00486642">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E7EFB" w14:textId="77777777" w:rsidR="00071F1B" w:rsidRDefault="00071F1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34371" w14:textId="77777777" w:rsidR="00071F1B" w:rsidRDefault="00071F1B" w:rsidP="005846A5">
    <w:pPr>
      <w:pStyle w:val="Footer"/>
    </w:pPr>
  </w:p>
  <w:p w14:paraId="044F1388" w14:textId="77777777" w:rsidR="00071F1B" w:rsidRDefault="00071F1B" w:rsidP="002D7690">
    <w:pPr>
      <w:pStyle w:val="Footer"/>
    </w:pPr>
  </w:p>
  <w:p w14:paraId="68ACF4D6" w14:textId="2C64B045" w:rsidR="00071F1B" w:rsidRPr="005846A5" w:rsidRDefault="0004315F" w:rsidP="005846A5">
    <w:pPr>
      <w:pStyle w:val="Footer"/>
      <w:jc w:val="center"/>
    </w:pPr>
    <w:r>
      <w:t>EU/KG/P/en</w:t>
    </w:r>
    <w:r w:rsidR="00071F1B">
      <w:t xml:space="preserve"> </w:t>
    </w:r>
    <w:r w:rsidR="00071F1B">
      <w:fldChar w:fldCharType="begin"/>
    </w:r>
    <w:r w:rsidR="00071F1B">
      <w:instrText xml:space="preserve"> PAGE  \* MERGEFORMAT </w:instrText>
    </w:r>
    <w:r w:rsidR="00071F1B">
      <w:fldChar w:fldCharType="separate"/>
    </w:r>
    <w:r w:rsidR="00071F1B">
      <w:rPr>
        <w:noProof/>
      </w:rPr>
      <w:t>1</w:t>
    </w:r>
    <w:r w:rsidR="00071F1B">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6CB85" w14:textId="77777777" w:rsidR="00071F1B" w:rsidRDefault="00071F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34991" w14:textId="77777777" w:rsidR="00486642" w:rsidRDefault="0048664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23D76" w14:textId="77777777" w:rsidR="00486642" w:rsidRDefault="0048664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B1613" w14:textId="77777777" w:rsidR="00486642" w:rsidRDefault="00486642" w:rsidP="006324B1">
    <w:pPr>
      <w:pStyle w:val="Footer"/>
    </w:pPr>
  </w:p>
  <w:p w14:paraId="56BAC306" w14:textId="77777777" w:rsidR="00486642" w:rsidRDefault="00486642" w:rsidP="006324B1">
    <w:pPr>
      <w:pStyle w:val="Footer"/>
    </w:pPr>
  </w:p>
  <w:p w14:paraId="55D89B37" w14:textId="77777777" w:rsidR="00486642" w:rsidRPr="005846A5" w:rsidRDefault="00486642" w:rsidP="006324B1">
    <w:pPr>
      <w:pStyle w:val="Footer"/>
      <w:jc w:val="center"/>
    </w:pPr>
    <w:r>
      <w:t xml:space="preserve">EU/KG/Annex 8-A/en </w:t>
    </w:r>
    <w:r>
      <w:fldChar w:fldCharType="begin"/>
    </w:r>
    <w:r>
      <w:instrText xml:space="preserve"> PAGE  \* MERGEFORMAT </w:instrText>
    </w:r>
    <w:r>
      <w:fldChar w:fldCharType="separate"/>
    </w:r>
    <w:r>
      <w:rPr>
        <w:noProof/>
      </w:rPr>
      <w:t>4</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C9951" w14:textId="77777777" w:rsidR="00486642" w:rsidRDefault="0048664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62028" w14:textId="77777777" w:rsidR="00486642" w:rsidRDefault="0048664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40683" w14:textId="77777777" w:rsidR="00486642" w:rsidRDefault="00486642" w:rsidP="006324B1">
    <w:pPr>
      <w:pStyle w:val="Footer"/>
    </w:pPr>
  </w:p>
  <w:p w14:paraId="21EAC9CD" w14:textId="77777777" w:rsidR="00486642" w:rsidRDefault="00486642" w:rsidP="006324B1">
    <w:pPr>
      <w:pStyle w:val="Footer"/>
    </w:pPr>
  </w:p>
  <w:p w14:paraId="474C7AD7" w14:textId="77777777" w:rsidR="00486642" w:rsidRPr="005846A5" w:rsidRDefault="00486642" w:rsidP="006324B1">
    <w:pPr>
      <w:pStyle w:val="Footer"/>
      <w:jc w:val="center"/>
    </w:pPr>
    <w:r>
      <w:t xml:space="preserve">EU/KG/Annex 8-B/en </w:t>
    </w:r>
    <w:r>
      <w:fldChar w:fldCharType="begin"/>
    </w:r>
    <w:r>
      <w:instrText xml:space="preserve"> PAGE  \* MERGEFORMAT </w:instrText>
    </w:r>
    <w:r>
      <w:fldChar w:fldCharType="separate"/>
    </w:r>
    <w:r>
      <w:rPr>
        <w:noProof/>
      </w:rPr>
      <w:t>2</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D56CA" w14:textId="77777777" w:rsidR="00486642" w:rsidRDefault="00486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AE22E" w14:textId="77777777" w:rsidR="00071F1B" w:rsidRDefault="00071F1B" w:rsidP="00071F1B">
      <w:pPr>
        <w:spacing w:line="240" w:lineRule="auto"/>
      </w:pPr>
      <w:r>
        <w:separator/>
      </w:r>
    </w:p>
  </w:footnote>
  <w:footnote w:type="continuationSeparator" w:id="0">
    <w:p w14:paraId="78199E9F" w14:textId="77777777" w:rsidR="00071F1B" w:rsidRDefault="00071F1B" w:rsidP="00071F1B">
      <w:pPr>
        <w:spacing w:line="240" w:lineRule="auto"/>
      </w:pPr>
      <w:r>
        <w:continuationSeparator/>
      </w:r>
    </w:p>
  </w:footnote>
  <w:footnote w:id="1">
    <w:p w14:paraId="01A81D1F" w14:textId="77777777" w:rsidR="00486642" w:rsidRPr="008D69FC" w:rsidRDefault="00486642" w:rsidP="00486642">
      <w:pPr>
        <w:pStyle w:val="FootnoteText"/>
      </w:pPr>
      <w:r w:rsidRPr="008D69FC">
        <w:rPr>
          <w:b/>
          <w:bCs/>
          <w:vertAlign w:val="superscript"/>
        </w:rPr>
        <w:footnoteRef/>
      </w:r>
      <w:r w:rsidRPr="008D69FC">
        <w:tab/>
        <w:t>"Erkin Too" 27.02.1998, N 18-25; "Vedomosti Jogorku Kenesha Kyrgyzskoi Respubliki", 1998, N6, p. 226.</w:t>
      </w:r>
    </w:p>
  </w:footnote>
  <w:footnote w:id="2">
    <w:p w14:paraId="2971E8A2" w14:textId="77777777" w:rsidR="00486642" w:rsidRPr="008D69FC" w:rsidRDefault="00486642" w:rsidP="00486642">
      <w:pPr>
        <w:pStyle w:val="FootnoteText"/>
      </w:pPr>
      <w:r w:rsidRPr="008D69FC">
        <w:rPr>
          <w:b/>
          <w:bCs/>
          <w:vertAlign w:val="superscript"/>
        </w:rPr>
        <w:footnoteRef/>
      </w:r>
      <w:r w:rsidRPr="008D69FC">
        <w:tab/>
        <w:t>"Vedomosti Jogorku Kenesha Kyrgyzskoi Respubliki", 1998, N 3, p.68; "Erkin Too" 28.01.1998, N 8-9; "Normativnye akty Kyrgyzskoi Respubliki", 1998, N 2; "Normativnye akty Kyrgyzskoi Respubliki", 02.2008, N 7.</w:t>
      </w:r>
    </w:p>
  </w:footnote>
  <w:footnote w:id="3">
    <w:p w14:paraId="11F65570" w14:textId="77777777" w:rsidR="00486642" w:rsidRPr="00B23E36" w:rsidRDefault="00486642" w:rsidP="00486642">
      <w:pPr>
        <w:pStyle w:val="FootnoteText"/>
        <w:rPr>
          <w:lang w:val="pt-PT"/>
        </w:rPr>
      </w:pPr>
      <w:r w:rsidRPr="00605176">
        <w:rPr>
          <w:rStyle w:val="FootnoteReference"/>
        </w:rPr>
        <w:footnoteRef/>
      </w:r>
      <w:r w:rsidRPr="00B23E36">
        <w:rPr>
          <w:lang w:val="pt-PT"/>
        </w:rPr>
        <w:tab/>
        <w:t>OJ EU L 343, 14.12.2012, p. 1.</w:t>
      </w:r>
    </w:p>
  </w:footnote>
  <w:footnote w:id="4">
    <w:p w14:paraId="32386CB6" w14:textId="77777777" w:rsidR="00486642" w:rsidRPr="00B23E36" w:rsidRDefault="00486642" w:rsidP="00486642">
      <w:pPr>
        <w:pStyle w:val="FootnoteText"/>
        <w:rPr>
          <w:lang w:val="pt-PT"/>
        </w:rPr>
      </w:pPr>
      <w:r w:rsidRPr="00605176">
        <w:rPr>
          <w:rStyle w:val="FootnoteReference"/>
        </w:rPr>
        <w:footnoteRef/>
      </w:r>
      <w:r w:rsidRPr="00B23E36">
        <w:rPr>
          <w:lang w:val="pt-PT"/>
        </w:rPr>
        <w:tab/>
        <w:t>OJ EU L 347, 20.12.2013, p. 671.</w:t>
      </w:r>
    </w:p>
  </w:footnote>
  <w:footnote w:id="5">
    <w:p w14:paraId="39AF5B18" w14:textId="77777777" w:rsidR="00486642" w:rsidRPr="00B23E36" w:rsidRDefault="00486642" w:rsidP="00486642">
      <w:pPr>
        <w:pStyle w:val="FootnoteText"/>
        <w:rPr>
          <w:lang w:val="pt-PT"/>
        </w:rPr>
      </w:pPr>
      <w:r w:rsidRPr="00605176">
        <w:rPr>
          <w:rStyle w:val="FootnoteReference"/>
        </w:rPr>
        <w:footnoteRef/>
      </w:r>
      <w:r w:rsidRPr="00B23E36">
        <w:rPr>
          <w:lang w:val="pt-PT"/>
        </w:rPr>
        <w:tab/>
        <w:t>OJ EU L 39, 13.2.2008, p. 16.</w:t>
      </w:r>
    </w:p>
  </w:footnote>
  <w:footnote w:id="6">
    <w:p w14:paraId="1746892A" w14:textId="77777777" w:rsidR="00486642" w:rsidRPr="00B23E36" w:rsidRDefault="00486642" w:rsidP="00486642">
      <w:pPr>
        <w:pStyle w:val="FootnoteText"/>
        <w:rPr>
          <w:lang w:val="pt-PT"/>
        </w:rPr>
      </w:pPr>
      <w:r w:rsidRPr="00605176">
        <w:rPr>
          <w:rStyle w:val="FootnoteReference"/>
        </w:rPr>
        <w:footnoteRef/>
      </w:r>
      <w:r w:rsidRPr="00B23E36">
        <w:rPr>
          <w:lang w:val="pt-PT"/>
        </w:rPr>
        <w:tab/>
        <w:t>OJ EU L 130, 17.5.2019, p. 1.</w:t>
      </w:r>
    </w:p>
  </w:footnote>
  <w:footnote w:id="7">
    <w:p w14:paraId="0808DF89" w14:textId="77777777" w:rsidR="00486642" w:rsidRPr="00605176" w:rsidRDefault="00486642" w:rsidP="00486642">
      <w:pPr>
        <w:pStyle w:val="FootnoteText"/>
      </w:pPr>
      <w:r w:rsidRPr="00605176">
        <w:rPr>
          <w:rStyle w:val="FootnoteReference"/>
        </w:rPr>
        <w:footnoteRef/>
      </w:r>
      <w:r w:rsidRPr="00605176">
        <w:tab/>
        <w:t>OJ EU L 84, 20.3.2014, p. 14.</w:t>
      </w:r>
    </w:p>
  </w:footnote>
  <w:footnote w:id="8">
    <w:p w14:paraId="577444FD" w14:textId="77777777" w:rsidR="00486642" w:rsidRPr="00605176" w:rsidRDefault="00486642" w:rsidP="00486642">
      <w:pPr>
        <w:pStyle w:val="FootnoteText"/>
      </w:pPr>
      <w:r w:rsidRPr="00605176">
        <w:rPr>
          <w:rStyle w:val="FootnoteReference"/>
        </w:rPr>
        <w:footnoteRef/>
      </w:r>
      <w:r w:rsidRPr="00605176">
        <w:tab/>
        <w:t>Postal activities as per act of 24 December 1993.</w:t>
      </w:r>
    </w:p>
  </w:footnote>
  <w:footnote w:id="9">
    <w:p w14:paraId="22877CEC" w14:textId="77777777" w:rsidR="00486642" w:rsidRPr="008D69FC" w:rsidRDefault="00486642" w:rsidP="00486642">
      <w:pPr>
        <w:pStyle w:val="FootnoteText"/>
      </w:pPr>
      <w:r w:rsidRPr="008D69FC">
        <w:rPr>
          <w:b/>
          <w:bCs/>
          <w:vertAlign w:val="superscript"/>
        </w:rPr>
        <w:footnoteRef/>
      </w:r>
      <w:r w:rsidRPr="008D69FC">
        <w:tab/>
        <w:t>Acts as the central procuring entity for all the Italian public administration.</w:t>
      </w:r>
    </w:p>
  </w:footnote>
  <w:footnote w:id="10">
    <w:p w14:paraId="42D02980" w14:textId="77777777" w:rsidR="00486642" w:rsidRPr="00B56893" w:rsidRDefault="00486642" w:rsidP="00486642">
      <w:pPr>
        <w:pStyle w:val="FootnoteText"/>
      </w:pPr>
      <w:r w:rsidRPr="00B56893">
        <w:rPr>
          <w:b/>
          <w:bCs/>
          <w:vertAlign w:val="superscript"/>
        </w:rPr>
        <w:footnoteRef/>
      </w:r>
      <w:r w:rsidRPr="00B56893">
        <w:tab/>
        <w:t>OJ EU L 154, 21.6.2003, p.1.</w:t>
      </w:r>
    </w:p>
  </w:footnote>
  <w:footnote w:id="11">
    <w:p w14:paraId="46D4DD14" w14:textId="77777777" w:rsidR="00486642" w:rsidRPr="00605176" w:rsidRDefault="00486642" w:rsidP="00486642">
      <w:pPr>
        <w:pStyle w:val="FootnoteText"/>
      </w:pPr>
      <w:r w:rsidRPr="00605176">
        <w:rPr>
          <w:rStyle w:val="FootnoteReference"/>
        </w:rPr>
        <w:footnoteRef/>
      </w:r>
      <w:r w:rsidRPr="00605176">
        <w:tab/>
        <w:t>Directive 2014/25/EU of the European Parliament and of the Council of 26 February 2014 on procurement by entities operating in the water, energy, transport and postal services sectors and repealing Directive 2004/17/EC (OJ EU L 94, 28.3.2014, p. 243).</w:t>
      </w:r>
    </w:p>
  </w:footnote>
  <w:footnote w:id="12">
    <w:p w14:paraId="6F323057" w14:textId="77777777" w:rsidR="00486642" w:rsidRPr="00605176" w:rsidRDefault="00486642" w:rsidP="00486642">
      <w:pPr>
        <w:pStyle w:val="FootnoteText"/>
      </w:pPr>
      <w:r w:rsidRPr="00605176">
        <w:rPr>
          <w:rStyle w:val="FootnoteReference"/>
        </w:rPr>
        <w:footnoteRef/>
      </w:r>
      <w:r w:rsidRPr="00605176">
        <w:tab/>
        <w:t>"affiliated undertaking" means any undertaking the annual accounts of which are consolidated with those of the procuring entity in accordance with the requirements of Directive 2013/34/EU of the European Parliament and of the Council of 26 June 2013 on the annual financial statements, consolidated financial statements and related reports of certain types of undertakings, amending Directive 2006/43/EC of the European Parliament and of the Council and repealing Council Directives 78/660/EEC and 83/349/EEC, or, in the case of entities not subject to that Directive, any undertaking over which the procuring entity may exercise, directly or indirectly, a dominant influence, or which may exercise a dominant influence over the procuring entity, or which, in common with the procuring entity, is subject to the dominant influence of another undertaking by virtue of ownership, financial participation, or the rules which govern it.</w:t>
      </w:r>
    </w:p>
  </w:footnote>
  <w:footnote w:id="13">
    <w:p w14:paraId="73755EE8" w14:textId="77777777" w:rsidR="00486642" w:rsidRPr="00605176" w:rsidRDefault="00486642" w:rsidP="00486642">
      <w:pPr>
        <w:pStyle w:val="FootnoteText"/>
      </w:pPr>
      <w:r w:rsidRPr="00605176">
        <w:rPr>
          <w:rStyle w:val="FootnoteReference"/>
        </w:rPr>
        <w:footnoteRef/>
      </w:r>
      <w:r w:rsidRPr="00605176">
        <w:tab/>
        <w:t>OJSC "MANAS" includes: 1) International Manas airport; 2) Airport of Osh; 3) Airport of Jalal-Abad; 4) Airport Tamchy; and 5) Airport Batken.</w:t>
      </w:r>
    </w:p>
  </w:footnote>
  <w:footnote w:id="14">
    <w:p w14:paraId="78C6DA4C" w14:textId="77777777" w:rsidR="00486642" w:rsidRPr="00605176" w:rsidRDefault="00486642" w:rsidP="00486642">
      <w:pPr>
        <w:pStyle w:val="FootnoteText"/>
        <w:rPr>
          <w:lang w:eastAsia="en-GB"/>
        </w:rPr>
      </w:pPr>
      <w:r w:rsidRPr="00605176">
        <w:rPr>
          <w:rStyle w:val="FootnoteReference"/>
        </w:rPr>
        <w:footnoteRef/>
      </w:r>
      <w:r w:rsidRPr="00605176">
        <w:tab/>
        <w:t>Except for services which entities have to procure from another entity pursuant to an exclusive right established by a published law, regulation or administrative provision.</w:t>
      </w:r>
    </w:p>
  </w:footnote>
  <w:footnote w:id="15">
    <w:p w14:paraId="7FB184B9" w14:textId="77777777" w:rsidR="00486642" w:rsidRPr="00605176" w:rsidRDefault="00486642" w:rsidP="00486642">
      <w:pPr>
        <w:pStyle w:val="FootnoteText"/>
      </w:pPr>
      <w:r w:rsidRPr="00605176">
        <w:rPr>
          <w:rStyle w:val="FootnoteReference"/>
        </w:rPr>
        <w:footnoteRef/>
      </w:r>
      <w:r w:rsidRPr="00605176">
        <w:tab/>
        <w:t>Except for the procurement or acquisition of fiscal agency or depository services, liquidation, and management services for regulated financial institutions or services related to the sale, redemption and distribution of public debt, including loans and government bonds, notes and other securities.</w:t>
      </w:r>
    </w:p>
    <w:p w14:paraId="583DBBCB" w14:textId="77777777" w:rsidR="00486642" w:rsidRPr="00605176" w:rsidRDefault="00486642" w:rsidP="00486642">
      <w:pPr>
        <w:pStyle w:val="FootnoteText"/>
        <w:ind w:firstLine="0"/>
      </w:pPr>
      <w:r w:rsidRPr="00605176">
        <w:t>In Sweden, payments to and from governmental agencies shall be transacted through the Swedish Postal Giro System (Postgiro).</w:t>
      </w:r>
    </w:p>
  </w:footnote>
  <w:footnote w:id="16">
    <w:p w14:paraId="535A4E0F" w14:textId="77777777" w:rsidR="00486642" w:rsidRPr="00605176" w:rsidRDefault="00486642" w:rsidP="00486642">
      <w:pPr>
        <w:pStyle w:val="FootnoteText"/>
      </w:pPr>
      <w:r w:rsidRPr="00605176">
        <w:rPr>
          <w:rStyle w:val="FootnoteReference"/>
        </w:rPr>
        <w:footnoteRef/>
      </w:r>
      <w:r w:rsidRPr="00605176">
        <w:tab/>
        <w:t>Except arbitration and conciliation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18431" w14:textId="77777777" w:rsidR="00486642" w:rsidRDefault="0048664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1945E" w14:textId="77777777" w:rsidR="00486642" w:rsidRDefault="0048664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C5291" w14:textId="77777777" w:rsidR="00486642" w:rsidRDefault="0048664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76B09" w14:textId="77777777" w:rsidR="00486642" w:rsidRDefault="0048664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61837" w14:textId="77777777" w:rsidR="00486642" w:rsidRDefault="0048664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73136" w14:textId="77777777" w:rsidR="00486642" w:rsidRDefault="0048664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BF5B9" w14:textId="77777777" w:rsidR="00486642" w:rsidRDefault="0048664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70E5C" w14:textId="77777777" w:rsidR="00486642" w:rsidRDefault="0048664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40EF1" w14:textId="77777777" w:rsidR="00486642" w:rsidRDefault="0048664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3FA05" w14:textId="77777777" w:rsidR="00486642" w:rsidRDefault="0048664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29C6" w14:textId="77777777" w:rsidR="00486642" w:rsidRDefault="004866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1F779" w14:textId="77777777" w:rsidR="00486642" w:rsidRDefault="00486642">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E491" w14:textId="77777777" w:rsidR="00486642" w:rsidRDefault="0048664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2DB9B" w14:textId="77777777" w:rsidR="00486642" w:rsidRDefault="0048664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A56BB" w14:textId="77777777" w:rsidR="00486642" w:rsidRDefault="0048664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DD1D6" w14:textId="77777777" w:rsidR="00486642" w:rsidRDefault="0048664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1858E" w14:textId="77777777" w:rsidR="00486642" w:rsidRDefault="0048664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2B11E" w14:textId="77777777" w:rsidR="00071F1B" w:rsidRDefault="00071F1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F6931" w14:textId="77777777" w:rsidR="00071F1B" w:rsidRDefault="00071F1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F499A" w14:textId="77777777" w:rsidR="00071F1B" w:rsidRDefault="00071F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32EE7" w14:textId="77777777" w:rsidR="00486642" w:rsidRDefault="004866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C9CEC" w14:textId="77777777" w:rsidR="00486642" w:rsidRDefault="0048664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2B2AA" w14:textId="77777777" w:rsidR="00486642" w:rsidRDefault="0048664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3FAAE" w14:textId="77777777" w:rsidR="00486642" w:rsidRDefault="0048664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D3095" w14:textId="77777777" w:rsidR="00486642" w:rsidRDefault="0048664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37E27" w14:textId="77777777" w:rsidR="00486642" w:rsidRDefault="0048664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83C3D" w14:textId="77777777" w:rsidR="00486642" w:rsidRDefault="00486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C7AC90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96A9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69EE9FC"/>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934E7E5E"/>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6F708B02"/>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F9CCA186"/>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03AC41D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DE24DF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270292"/>
    <w:multiLevelType w:val="hybridMultilevel"/>
    <w:tmpl w:val="8D5EEB40"/>
    <w:styleLink w:val="Style4import"/>
    <w:lvl w:ilvl="0" w:tplc="807468EC">
      <w:start w:val="1"/>
      <w:numFmt w:val="lowerLetter"/>
      <w:lvlText w:val="%1)"/>
      <w:lvlJc w:val="left"/>
      <w:pPr>
        <w:ind w:left="12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C2FCEE">
      <w:start w:val="1"/>
      <w:numFmt w:val="lowerLetter"/>
      <w:lvlText w:val="%2."/>
      <w:lvlJc w:val="left"/>
      <w:pPr>
        <w:ind w:left="265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5360896">
      <w:start w:val="1"/>
      <w:numFmt w:val="lowerRoman"/>
      <w:lvlText w:val="%3."/>
      <w:lvlJc w:val="left"/>
      <w:pPr>
        <w:ind w:left="337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D0061E">
      <w:start w:val="1"/>
      <w:numFmt w:val="decimal"/>
      <w:lvlText w:val="%4."/>
      <w:lvlJc w:val="left"/>
      <w:pPr>
        <w:ind w:left="409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96D378">
      <w:start w:val="1"/>
      <w:numFmt w:val="lowerLetter"/>
      <w:lvlText w:val="%5."/>
      <w:lvlJc w:val="left"/>
      <w:pPr>
        <w:ind w:left="48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50EF80">
      <w:start w:val="1"/>
      <w:numFmt w:val="lowerRoman"/>
      <w:lvlText w:val="%6."/>
      <w:lvlJc w:val="left"/>
      <w:pPr>
        <w:ind w:left="553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F63180">
      <w:start w:val="1"/>
      <w:numFmt w:val="decimal"/>
      <w:lvlText w:val="%7."/>
      <w:lvlJc w:val="left"/>
      <w:pPr>
        <w:ind w:left="625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24DF0E">
      <w:start w:val="1"/>
      <w:numFmt w:val="lowerLetter"/>
      <w:lvlText w:val="%8."/>
      <w:lvlJc w:val="left"/>
      <w:pPr>
        <w:ind w:left="69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4202C0">
      <w:start w:val="1"/>
      <w:numFmt w:val="lowerRoman"/>
      <w:lvlText w:val="%9."/>
      <w:lvlJc w:val="left"/>
      <w:pPr>
        <w:ind w:left="769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5EA05E7"/>
    <w:multiLevelType w:val="hybridMultilevel"/>
    <w:tmpl w:val="33A216DC"/>
    <w:lvl w:ilvl="0" w:tplc="BD783356">
      <w:start w:val="1"/>
      <w:numFmt w:val="bullet"/>
      <w:pStyle w:val="ListDash2"/>
      <w:lvlText w:val="–"/>
      <w:lvlJc w:val="left"/>
      <w:pPr>
        <w:tabs>
          <w:tab w:val="num" w:pos="1360"/>
        </w:tabs>
        <w:ind w:left="1360"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4"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48F4748"/>
    <w:multiLevelType w:val="hybridMultilevel"/>
    <w:tmpl w:val="C568ACDE"/>
    <w:lvl w:ilvl="0" w:tplc="2736CEA8">
      <w:start w:val="1"/>
      <w:numFmt w:val="bullet"/>
      <w:pStyle w:val="Lines"/>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9"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1"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2"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3" w15:restartNumberingAfterBreak="0">
    <w:nsid w:val="3A7730C4"/>
    <w:multiLevelType w:val="singleLevel"/>
    <w:tmpl w:val="456C96DE"/>
    <w:lvl w:ilvl="0">
      <w:start w:val="1"/>
      <w:numFmt w:val="bullet"/>
      <w:pStyle w:val="YReferences"/>
      <w:lvlText w:val=""/>
      <w:lvlJc w:val="left"/>
      <w:pPr>
        <w:tabs>
          <w:tab w:val="num" w:pos="765"/>
        </w:tabs>
        <w:ind w:left="765" w:hanging="283"/>
      </w:pPr>
      <w:rPr>
        <w:rFonts w:ascii="Symbol" w:hAnsi="Symbol"/>
      </w:rPr>
    </w:lvl>
  </w:abstractNum>
  <w:abstractNum w:abstractNumId="24"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5"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8"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9"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0" w15:restartNumberingAfterBreak="0">
    <w:nsid w:val="44E0090A"/>
    <w:multiLevelType w:val="hybridMultilevel"/>
    <w:tmpl w:val="D1FE9E6E"/>
    <w:styleLink w:val="Style1import1"/>
    <w:lvl w:ilvl="0" w:tplc="5F8AA5D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5EEFE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A487C9E">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E96BAC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906AB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4EEDBA">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8AA90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1469B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1AD87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2" w15:restartNumberingAfterBreak="0">
    <w:nsid w:val="455465F0"/>
    <w:multiLevelType w:val="hybridMultilevel"/>
    <w:tmpl w:val="4FCCC410"/>
    <w:lvl w:ilvl="0" w:tplc="1CBE1C94">
      <w:start w:val="1"/>
      <w:numFmt w:val="lowerLetter"/>
      <w:pStyle w:val="liste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E948C5"/>
    <w:multiLevelType w:val="multilevel"/>
    <w:tmpl w:val="5BDEB10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34" w15:restartNumberingAfterBreak="0">
    <w:nsid w:val="54BD0BEC"/>
    <w:multiLevelType w:val="singleLevel"/>
    <w:tmpl w:val="72D6F376"/>
    <w:lvl w:ilvl="0">
      <w:start w:val="1"/>
      <w:numFmt w:val="bullet"/>
      <w:lvlText w:val=""/>
      <w:lvlJc w:val="left"/>
      <w:pPr>
        <w:tabs>
          <w:tab w:val="num" w:pos="283"/>
        </w:tabs>
        <w:ind w:left="283" w:hanging="283"/>
      </w:pPr>
      <w:rPr>
        <w:rFonts w:ascii="Symbol" w:hAnsi="Symbol"/>
      </w:rPr>
    </w:lvl>
  </w:abstractNum>
  <w:abstractNum w:abstractNumId="3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6" w15:restartNumberingAfterBreak="0">
    <w:nsid w:val="57454AB1"/>
    <w:multiLevelType w:val="multilevel"/>
    <w:tmpl w:val="940C2770"/>
    <w:styleLink w:val="LegalHeadings1"/>
    <w:lvl w:ilvl="0">
      <w:start w:val="1"/>
      <w:numFmt w:val="decimal"/>
      <w:lvlRestart w:val="0"/>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7."/>
      <w:lvlJc w:val="left"/>
      <w:pPr>
        <w:ind w:left="0" w:firstLine="0"/>
      </w:pPr>
      <w:rPr>
        <w:rFonts w:ascii="Verdana" w:eastAsia="Calibri" w:hAnsi="Verdana" w:cs="Times New Roman"/>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37" w15:restartNumberingAfterBreak="0">
    <w:nsid w:val="57551E12"/>
    <w:multiLevelType w:val="multilevel"/>
    <w:tmpl w:val="FEF0023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3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4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1" w15:restartNumberingAfterBreak="0">
    <w:nsid w:val="63D526BA"/>
    <w:multiLevelType w:val="hybridMultilevel"/>
    <w:tmpl w:val="A1A8239E"/>
    <w:lvl w:ilvl="0" w:tplc="513E3446">
      <w:start w:val="1"/>
      <w:numFmt w:val="decimal"/>
      <w:pStyle w:val="SummaryText"/>
      <w:lvlText w:val="%1."/>
      <w:lvlJc w:val="left"/>
      <w:pPr>
        <w:ind w:left="360" w:hanging="360"/>
      </w:pPr>
    </w:lvl>
    <w:lvl w:ilvl="1" w:tplc="AA0863D8">
      <w:start w:val="3"/>
      <w:numFmt w:val="bullet"/>
      <w:lvlText w:val="-"/>
      <w:lvlJc w:val="left"/>
      <w:pPr>
        <w:ind w:left="1080" w:hanging="360"/>
      </w:pPr>
      <w:rPr>
        <w:rFonts w:ascii="Verdana" w:eastAsia="Calibri" w:hAnsi="Verdana"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4" w15:restartNumberingAfterBreak="0">
    <w:nsid w:val="6A8D7F8D"/>
    <w:multiLevelType w:val="hybridMultilevel"/>
    <w:tmpl w:val="398048B8"/>
    <w:styleLink w:val="Style1import"/>
    <w:lvl w:ilvl="0" w:tplc="314CC1CC">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F8E2F2">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2BCA2C8">
      <w:start w:val="1"/>
      <w:numFmt w:val="lowerRoman"/>
      <w:lvlText w:val="%3."/>
      <w:lvlJc w:val="left"/>
      <w:pPr>
        <w:ind w:left="1440" w:hanging="64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96DF88">
      <w:start w:val="1"/>
      <w:numFmt w:val="decimal"/>
      <w:lvlText w:val="%4."/>
      <w:lvlJc w:val="left"/>
      <w:pPr>
        <w:ind w:left="216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124520">
      <w:start w:val="1"/>
      <w:numFmt w:val="lowerLetter"/>
      <w:lvlText w:val="%5."/>
      <w:lvlJc w:val="left"/>
      <w:pPr>
        <w:ind w:left="288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861CB4">
      <w:start w:val="1"/>
      <w:numFmt w:val="lowerRoman"/>
      <w:lvlText w:val="%6."/>
      <w:lvlJc w:val="left"/>
      <w:pPr>
        <w:ind w:left="3600" w:hanging="64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4C4DF0">
      <w:start w:val="1"/>
      <w:numFmt w:val="decimal"/>
      <w:lvlText w:val="%7."/>
      <w:lvlJc w:val="left"/>
      <w:pPr>
        <w:ind w:left="43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C4E9A2">
      <w:start w:val="1"/>
      <w:numFmt w:val="lowerLetter"/>
      <w:lvlText w:val="%8."/>
      <w:lvlJc w:val="left"/>
      <w:pPr>
        <w:ind w:left="504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D2A3CE">
      <w:start w:val="1"/>
      <w:numFmt w:val="lowerRoman"/>
      <w:lvlText w:val="%9."/>
      <w:lvlJc w:val="left"/>
      <w:pPr>
        <w:ind w:left="5760" w:hanging="64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6" w15:restartNumberingAfterBreak="0">
    <w:nsid w:val="6EBE365B"/>
    <w:multiLevelType w:val="hybridMultilevel"/>
    <w:tmpl w:val="F2707C1E"/>
    <w:styleLink w:val="Style11import"/>
    <w:lvl w:ilvl="0" w:tplc="1BA4B5CE">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F07496">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DCC664">
      <w:start w:val="1"/>
      <w:numFmt w:val="lowerRoman"/>
      <w:lvlText w:val="%3."/>
      <w:lvlJc w:val="left"/>
      <w:pPr>
        <w:tabs>
          <w:tab w:val="left" w:pos="426"/>
        </w:tabs>
        <w:ind w:left="144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89638">
      <w:start w:val="1"/>
      <w:numFmt w:val="decimal"/>
      <w:lvlText w:val="%4."/>
      <w:lvlJc w:val="left"/>
      <w:pPr>
        <w:tabs>
          <w:tab w:val="left" w:pos="426"/>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18A810">
      <w:start w:val="1"/>
      <w:numFmt w:val="lowerLetter"/>
      <w:lvlText w:val="%5."/>
      <w:lvlJc w:val="left"/>
      <w:pPr>
        <w:tabs>
          <w:tab w:val="left" w:pos="426"/>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CBCC45C">
      <w:start w:val="1"/>
      <w:numFmt w:val="lowerRoman"/>
      <w:lvlText w:val="%6."/>
      <w:lvlJc w:val="left"/>
      <w:pPr>
        <w:tabs>
          <w:tab w:val="left" w:pos="426"/>
        </w:tabs>
        <w:ind w:left="360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0AE2AA">
      <w:start w:val="1"/>
      <w:numFmt w:val="decimal"/>
      <w:lvlText w:val="%7."/>
      <w:lvlJc w:val="left"/>
      <w:pPr>
        <w:tabs>
          <w:tab w:val="left" w:pos="426"/>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CAE39E">
      <w:start w:val="1"/>
      <w:numFmt w:val="lowerLetter"/>
      <w:lvlText w:val="%8."/>
      <w:lvlJc w:val="left"/>
      <w:pPr>
        <w:tabs>
          <w:tab w:val="left" w:pos="426"/>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C42F14">
      <w:start w:val="1"/>
      <w:numFmt w:val="lowerRoman"/>
      <w:lvlText w:val="%9."/>
      <w:lvlJc w:val="left"/>
      <w:pPr>
        <w:tabs>
          <w:tab w:val="left" w:pos="426"/>
        </w:tabs>
        <w:ind w:left="576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4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1"/>
  </w:num>
  <w:num w:numId="2">
    <w:abstractNumId w:val="24"/>
  </w:num>
  <w:num w:numId="3">
    <w:abstractNumId w:val="47"/>
  </w:num>
  <w:num w:numId="4">
    <w:abstractNumId w:val="13"/>
  </w:num>
  <w:num w:numId="5">
    <w:abstractNumId w:val="29"/>
  </w:num>
  <w:num w:numId="6">
    <w:abstractNumId w:val="22"/>
  </w:num>
  <w:num w:numId="7">
    <w:abstractNumId w:val="25"/>
  </w:num>
  <w:num w:numId="8">
    <w:abstractNumId w:val="45"/>
  </w:num>
  <w:num w:numId="9">
    <w:abstractNumId w:val="20"/>
  </w:num>
  <w:num w:numId="10">
    <w:abstractNumId w:val="11"/>
  </w:num>
  <w:num w:numId="11">
    <w:abstractNumId w:val="14"/>
  </w:num>
  <w:num w:numId="12">
    <w:abstractNumId w:val="8"/>
  </w:num>
  <w:num w:numId="13">
    <w:abstractNumId w:val="6"/>
  </w:num>
  <w:num w:numId="14">
    <w:abstractNumId w:val="5"/>
  </w:num>
  <w:num w:numId="15">
    <w:abstractNumId w:val="4"/>
  </w:num>
  <w:num w:numId="16">
    <w:abstractNumId w:val="7"/>
  </w:num>
  <w:num w:numId="17">
    <w:abstractNumId w:val="3"/>
  </w:num>
  <w:num w:numId="18">
    <w:abstractNumId w:val="2"/>
  </w:num>
  <w:num w:numId="19">
    <w:abstractNumId w:val="1"/>
  </w:num>
  <w:num w:numId="20">
    <w:abstractNumId w:val="40"/>
  </w:num>
  <w:num w:numId="21">
    <w:abstractNumId w:val="26"/>
  </w:num>
  <w:num w:numId="22">
    <w:abstractNumId w:val="43"/>
  </w:num>
  <w:num w:numId="23">
    <w:abstractNumId w:val="18"/>
  </w:num>
  <w:num w:numId="24">
    <w:abstractNumId w:val="27"/>
  </w:num>
  <w:num w:numId="25">
    <w:abstractNumId w:val="28"/>
  </w:num>
  <w:num w:numId="26">
    <w:abstractNumId w:val="15"/>
  </w:num>
  <w:num w:numId="27">
    <w:abstractNumId w:val="12"/>
  </w:num>
  <w:num w:numId="28">
    <w:abstractNumId w:val="31"/>
  </w:num>
  <w:num w:numId="29">
    <w:abstractNumId w:val="38"/>
  </w:num>
  <w:num w:numId="30">
    <w:abstractNumId w:val="39"/>
  </w:num>
  <w:num w:numId="31">
    <w:abstractNumId w:val="17"/>
  </w:num>
  <w:num w:numId="32">
    <w:abstractNumId w:val="35"/>
  </w:num>
  <w:num w:numId="33">
    <w:abstractNumId w:val="48"/>
  </w:num>
  <w:num w:numId="34">
    <w:abstractNumId w:val="42"/>
  </w:num>
  <w:num w:numId="35">
    <w:abstractNumId w:val="16"/>
  </w:num>
  <w:num w:numId="36">
    <w:abstractNumId w:val="10"/>
  </w:num>
  <w:num w:numId="37">
    <w:abstractNumId w:val="23"/>
  </w:num>
  <w:num w:numId="38">
    <w:abstractNumId w:val="32"/>
  </w:num>
  <w:num w:numId="39">
    <w:abstractNumId w:val="36"/>
  </w:num>
  <w:num w:numId="40">
    <w:abstractNumId w:val="41"/>
  </w:num>
  <w:num w:numId="41">
    <w:abstractNumId w:val="0"/>
  </w:num>
  <w:num w:numId="42">
    <w:abstractNumId w:val="33"/>
  </w:num>
  <w:num w:numId="43">
    <w:abstractNumId w:val="44"/>
  </w:num>
  <w:num w:numId="44">
    <w:abstractNumId w:val="30"/>
  </w:num>
  <w:num w:numId="45">
    <w:abstractNumId w:val="46"/>
  </w:num>
  <w:num w:numId="46">
    <w:abstractNumId w:val="9"/>
  </w:num>
  <w:num w:numId="47">
    <w:abstractNumId w:val="37"/>
  </w:num>
  <w:num w:numId="48">
    <w:abstractNumId w:val="19"/>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W_DocType" w:val="Normal"/>
  </w:docVars>
  <w:rsids>
    <w:rsidRoot w:val="00071F1B"/>
    <w:rsid w:val="0004315F"/>
    <w:rsid w:val="00071F1B"/>
    <w:rsid w:val="00142A81"/>
    <w:rsid w:val="00270F45"/>
    <w:rsid w:val="00293384"/>
    <w:rsid w:val="003500BD"/>
    <w:rsid w:val="00433906"/>
    <w:rsid w:val="00486642"/>
    <w:rsid w:val="007C5D3C"/>
    <w:rsid w:val="00CA68D3"/>
    <w:rsid w:val="00CB562D"/>
    <w:rsid w:val="00CD3AD2"/>
    <w:rsid w:val="00E14B20"/>
    <w:rsid w:val="00EC2AED"/>
    <w:rsid w:val="00F367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3C847"/>
  <w15:chartTrackingRefBased/>
  <w15:docId w15:val="{BD475742-541F-4E9D-A26F-03A7F9CDB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semiHidden="1" w:uiPriority="1" w:unhideWhenUsed="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1" w:unhideWhenUsed="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qFormat="1"/>
    <w:lsdException w:name="Body Text 3" w:semiHidden="1" w:uiPriority="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AB"/>
    <w:pPr>
      <w:spacing w:after="0" w:line="360" w:lineRule="auto"/>
    </w:pPr>
    <w:rPr>
      <w:rFonts w:ascii="Times New Roman" w:hAnsi="Times New Roman"/>
      <w:sz w:val="24"/>
    </w:rPr>
  </w:style>
  <w:style w:type="paragraph" w:styleId="Heading1">
    <w:name w:val="heading 1"/>
    <w:basedOn w:val="Normal"/>
    <w:next w:val="Normal"/>
    <w:link w:val="Heading1Char"/>
    <w:uiPriority w:val="9"/>
    <w:qFormat/>
    <w:rsid w:val="00071F1B"/>
    <w:pPr>
      <w:keepNext/>
      <w:numPr>
        <w:numId w:val="11"/>
      </w:numPr>
      <w:spacing w:before="360" w:after="120" w:line="240" w:lineRule="auto"/>
      <w:jc w:val="both"/>
      <w:outlineLvl w:val="0"/>
    </w:pPr>
    <w:rPr>
      <w:rFonts w:eastAsia="Times New Roman" w:cs="Times New Roman"/>
      <w:b/>
      <w:smallCaps/>
      <w:szCs w:val="20"/>
      <w:lang w:val="en-GB" w:eastAsia="fr-BE"/>
    </w:rPr>
  </w:style>
  <w:style w:type="paragraph" w:styleId="Heading2">
    <w:name w:val="heading 2"/>
    <w:basedOn w:val="Normal"/>
    <w:next w:val="Normal"/>
    <w:link w:val="Heading2Char"/>
    <w:uiPriority w:val="9"/>
    <w:qFormat/>
    <w:rsid w:val="00071F1B"/>
    <w:pPr>
      <w:keepNext/>
      <w:numPr>
        <w:ilvl w:val="1"/>
        <w:numId w:val="11"/>
      </w:numPr>
      <w:spacing w:before="120" w:after="120" w:line="240" w:lineRule="auto"/>
      <w:jc w:val="both"/>
      <w:outlineLvl w:val="1"/>
    </w:pPr>
    <w:rPr>
      <w:rFonts w:eastAsia="Times New Roman" w:cs="Times New Roman"/>
      <w:b/>
      <w:szCs w:val="20"/>
      <w:lang w:val="en-GB" w:eastAsia="fr-BE"/>
    </w:rPr>
  </w:style>
  <w:style w:type="paragraph" w:styleId="Heading3">
    <w:name w:val="heading 3"/>
    <w:basedOn w:val="Normal"/>
    <w:next w:val="Normal"/>
    <w:link w:val="Heading3Char"/>
    <w:uiPriority w:val="9"/>
    <w:qFormat/>
    <w:rsid w:val="00071F1B"/>
    <w:pPr>
      <w:keepNext/>
      <w:numPr>
        <w:ilvl w:val="2"/>
        <w:numId w:val="11"/>
      </w:numPr>
      <w:spacing w:before="120" w:after="120" w:line="240" w:lineRule="auto"/>
      <w:jc w:val="both"/>
      <w:outlineLvl w:val="2"/>
    </w:pPr>
    <w:rPr>
      <w:rFonts w:eastAsia="Times New Roman" w:cs="Times New Roman"/>
      <w:i/>
      <w:szCs w:val="20"/>
      <w:lang w:val="en-GB" w:eastAsia="fr-BE"/>
    </w:rPr>
  </w:style>
  <w:style w:type="paragraph" w:styleId="Heading4">
    <w:name w:val="heading 4"/>
    <w:basedOn w:val="Normal"/>
    <w:next w:val="Normal"/>
    <w:link w:val="Heading4Char"/>
    <w:uiPriority w:val="9"/>
    <w:qFormat/>
    <w:rsid w:val="00071F1B"/>
    <w:pPr>
      <w:keepNext/>
      <w:numPr>
        <w:ilvl w:val="3"/>
        <w:numId w:val="11"/>
      </w:numPr>
      <w:spacing w:before="120" w:after="120" w:line="240" w:lineRule="auto"/>
      <w:jc w:val="both"/>
      <w:outlineLvl w:val="3"/>
    </w:pPr>
    <w:rPr>
      <w:rFonts w:eastAsia="Times New Roman" w:cs="Times New Roman"/>
      <w:szCs w:val="20"/>
      <w:lang w:val="en-GB" w:eastAsia="fr-BE"/>
    </w:rPr>
  </w:style>
  <w:style w:type="paragraph" w:styleId="Heading5">
    <w:name w:val="heading 5"/>
    <w:basedOn w:val="Normal"/>
    <w:next w:val="Normal"/>
    <w:link w:val="Heading5Char"/>
    <w:uiPriority w:val="9"/>
    <w:qFormat/>
    <w:rsid w:val="00071F1B"/>
    <w:pPr>
      <w:spacing w:before="240" w:after="60" w:line="240" w:lineRule="auto"/>
      <w:jc w:val="both"/>
      <w:outlineLvl w:val="4"/>
    </w:pPr>
    <w:rPr>
      <w:rFonts w:ascii="Arial" w:eastAsia="Times New Roman" w:hAnsi="Arial" w:cs="Times New Roman"/>
      <w:sz w:val="22"/>
      <w:szCs w:val="20"/>
      <w:lang w:val="en-GB" w:eastAsia="fr-BE"/>
    </w:rPr>
  </w:style>
  <w:style w:type="paragraph" w:styleId="Heading6">
    <w:name w:val="heading 6"/>
    <w:basedOn w:val="Normal"/>
    <w:next w:val="Normal"/>
    <w:link w:val="Heading6Char"/>
    <w:uiPriority w:val="9"/>
    <w:qFormat/>
    <w:rsid w:val="00071F1B"/>
    <w:pPr>
      <w:spacing w:before="240" w:after="60" w:line="240" w:lineRule="auto"/>
      <w:jc w:val="both"/>
      <w:outlineLvl w:val="5"/>
    </w:pPr>
    <w:rPr>
      <w:rFonts w:ascii="Arial" w:eastAsia="Times New Roman" w:hAnsi="Arial" w:cs="Times New Roman"/>
      <w:i/>
      <w:sz w:val="22"/>
      <w:szCs w:val="20"/>
      <w:lang w:val="en-GB" w:eastAsia="fr-BE"/>
    </w:rPr>
  </w:style>
  <w:style w:type="paragraph" w:styleId="Heading7">
    <w:name w:val="heading 7"/>
    <w:basedOn w:val="Normal"/>
    <w:next w:val="Normal"/>
    <w:link w:val="Heading7Char"/>
    <w:uiPriority w:val="9"/>
    <w:qFormat/>
    <w:rsid w:val="00071F1B"/>
    <w:pPr>
      <w:spacing w:before="240" w:after="60" w:line="240" w:lineRule="auto"/>
      <w:jc w:val="both"/>
      <w:outlineLvl w:val="6"/>
    </w:pPr>
    <w:rPr>
      <w:rFonts w:ascii="Arial" w:eastAsia="Times New Roman" w:hAnsi="Arial" w:cs="Times New Roman"/>
      <w:sz w:val="20"/>
      <w:szCs w:val="20"/>
      <w:lang w:val="en-GB" w:eastAsia="fr-BE"/>
    </w:rPr>
  </w:style>
  <w:style w:type="paragraph" w:styleId="Heading8">
    <w:name w:val="heading 8"/>
    <w:basedOn w:val="Normal"/>
    <w:next w:val="Normal"/>
    <w:link w:val="Heading8Char"/>
    <w:uiPriority w:val="2"/>
    <w:qFormat/>
    <w:rsid w:val="00071F1B"/>
    <w:pPr>
      <w:spacing w:before="240" w:after="60" w:line="240" w:lineRule="auto"/>
      <w:jc w:val="both"/>
      <w:outlineLvl w:val="7"/>
    </w:pPr>
    <w:rPr>
      <w:rFonts w:ascii="Arial" w:eastAsia="Times New Roman" w:hAnsi="Arial" w:cs="Times New Roman"/>
      <w:i/>
      <w:sz w:val="20"/>
      <w:szCs w:val="20"/>
      <w:lang w:val="en-GB" w:eastAsia="fr-BE"/>
    </w:rPr>
  </w:style>
  <w:style w:type="paragraph" w:styleId="Heading9">
    <w:name w:val="heading 9"/>
    <w:basedOn w:val="Normal"/>
    <w:next w:val="Normal"/>
    <w:link w:val="Heading9Char"/>
    <w:uiPriority w:val="2"/>
    <w:qFormat/>
    <w:rsid w:val="00071F1B"/>
    <w:pPr>
      <w:spacing w:before="240" w:after="60" w:line="240" w:lineRule="auto"/>
      <w:jc w:val="both"/>
      <w:outlineLvl w:val="8"/>
    </w:pPr>
    <w:rPr>
      <w:rFonts w:ascii="Arial" w:eastAsia="Times New Roman" w:hAnsi="Arial" w:cs="Times New Roman"/>
      <w:i/>
      <w:sz w:val="18"/>
      <w:szCs w:val="20"/>
      <w:lang w:val="en-GB"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F1B"/>
    <w:rPr>
      <w:rFonts w:ascii="Times New Roman" w:eastAsia="Times New Roman" w:hAnsi="Times New Roman" w:cs="Times New Roman"/>
      <w:b/>
      <w:smallCaps/>
      <w:sz w:val="24"/>
      <w:szCs w:val="20"/>
      <w:lang w:val="en-GB" w:eastAsia="fr-BE"/>
    </w:rPr>
  </w:style>
  <w:style w:type="character" w:customStyle="1" w:styleId="Heading2Char">
    <w:name w:val="Heading 2 Char"/>
    <w:basedOn w:val="DefaultParagraphFont"/>
    <w:link w:val="Heading2"/>
    <w:uiPriority w:val="9"/>
    <w:rsid w:val="00071F1B"/>
    <w:rPr>
      <w:rFonts w:ascii="Times New Roman" w:eastAsia="Times New Roman" w:hAnsi="Times New Roman" w:cs="Times New Roman"/>
      <w:b/>
      <w:sz w:val="24"/>
      <w:szCs w:val="20"/>
      <w:lang w:val="en-GB" w:eastAsia="fr-BE"/>
    </w:rPr>
  </w:style>
  <w:style w:type="character" w:customStyle="1" w:styleId="Heading3Char">
    <w:name w:val="Heading 3 Char"/>
    <w:basedOn w:val="DefaultParagraphFont"/>
    <w:link w:val="Heading3"/>
    <w:uiPriority w:val="9"/>
    <w:rsid w:val="00071F1B"/>
    <w:rPr>
      <w:rFonts w:ascii="Times New Roman" w:eastAsia="Times New Roman" w:hAnsi="Times New Roman" w:cs="Times New Roman"/>
      <w:i/>
      <w:sz w:val="24"/>
      <w:szCs w:val="20"/>
      <w:lang w:val="en-GB" w:eastAsia="fr-BE"/>
    </w:rPr>
  </w:style>
  <w:style w:type="character" w:customStyle="1" w:styleId="Heading4Char">
    <w:name w:val="Heading 4 Char"/>
    <w:basedOn w:val="DefaultParagraphFont"/>
    <w:link w:val="Heading4"/>
    <w:uiPriority w:val="9"/>
    <w:rsid w:val="00071F1B"/>
    <w:rPr>
      <w:rFonts w:ascii="Times New Roman" w:eastAsia="Times New Roman" w:hAnsi="Times New Roman" w:cs="Times New Roman"/>
      <w:sz w:val="24"/>
      <w:szCs w:val="20"/>
      <w:lang w:val="en-GB" w:eastAsia="fr-BE"/>
    </w:rPr>
  </w:style>
  <w:style w:type="character" w:customStyle="1" w:styleId="Heading5Char">
    <w:name w:val="Heading 5 Char"/>
    <w:basedOn w:val="DefaultParagraphFont"/>
    <w:link w:val="Heading5"/>
    <w:uiPriority w:val="9"/>
    <w:rsid w:val="00071F1B"/>
    <w:rPr>
      <w:rFonts w:ascii="Arial" w:eastAsia="Times New Roman" w:hAnsi="Arial" w:cs="Times New Roman"/>
      <w:szCs w:val="20"/>
      <w:lang w:val="en-GB" w:eastAsia="fr-BE"/>
    </w:rPr>
  </w:style>
  <w:style w:type="character" w:customStyle="1" w:styleId="Heading6Char">
    <w:name w:val="Heading 6 Char"/>
    <w:basedOn w:val="DefaultParagraphFont"/>
    <w:link w:val="Heading6"/>
    <w:uiPriority w:val="9"/>
    <w:rsid w:val="00071F1B"/>
    <w:rPr>
      <w:rFonts w:ascii="Arial" w:eastAsia="Times New Roman" w:hAnsi="Arial" w:cs="Times New Roman"/>
      <w:i/>
      <w:szCs w:val="20"/>
      <w:lang w:val="en-GB" w:eastAsia="fr-BE"/>
    </w:rPr>
  </w:style>
  <w:style w:type="character" w:customStyle="1" w:styleId="Heading7Char">
    <w:name w:val="Heading 7 Char"/>
    <w:basedOn w:val="DefaultParagraphFont"/>
    <w:link w:val="Heading7"/>
    <w:uiPriority w:val="9"/>
    <w:rsid w:val="00071F1B"/>
    <w:rPr>
      <w:rFonts w:ascii="Arial" w:eastAsia="Times New Roman" w:hAnsi="Arial" w:cs="Times New Roman"/>
      <w:sz w:val="20"/>
      <w:szCs w:val="20"/>
      <w:lang w:val="en-GB" w:eastAsia="fr-BE"/>
    </w:rPr>
  </w:style>
  <w:style w:type="character" w:customStyle="1" w:styleId="Heading8Char">
    <w:name w:val="Heading 8 Char"/>
    <w:basedOn w:val="DefaultParagraphFont"/>
    <w:link w:val="Heading8"/>
    <w:uiPriority w:val="2"/>
    <w:rsid w:val="00071F1B"/>
    <w:rPr>
      <w:rFonts w:ascii="Arial" w:eastAsia="Times New Roman" w:hAnsi="Arial" w:cs="Times New Roman"/>
      <w:i/>
      <w:sz w:val="20"/>
      <w:szCs w:val="20"/>
      <w:lang w:val="en-GB" w:eastAsia="fr-BE"/>
    </w:rPr>
  </w:style>
  <w:style w:type="character" w:customStyle="1" w:styleId="Heading9Char">
    <w:name w:val="Heading 9 Char"/>
    <w:basedOn w:val="DefaultParagraphFont"/>
    <w:link w:val="Heading9"/>
    <w:uiPriority w:val="2"/>
    <w:rsid w:val="00071F1B"/>
    <w:rPr>
      <w:rFonts w:ascii="Arial" w:eastAsia="Times New Roman" w:hAnsi="Arial" w:cs="Times New Roman"/>
      <w:i/>
      <w:sz w:val="18"/>
      <w:szCs w:val="20"/>
      <w:lang w:val="en-GB" w:eastAsia="fr-BE"/>
    </w:rPr>
  </w:style>
  <w:style w:type="paragraph" w:styleId="Footer">
    <w:name w:val="footer"/>
    <w:basedOn w:val="Normal"/>
    <w:link w:val="FooterChar"/>
    <w:uiPriority w:val="99"/>
    <w:rsid w:val="00071F1B"/>
    <w:pPr>
      <w:widowControl w:val="0"/>
      <w:tabs>
        <w:tab w:val="center" w:pos="4820"/>
        <w:tab w:val="center" w:pos="7371"/>
        <w:tab w:val="right" w:pos="9639"/>
      </w:tabs>
      <w:spacing w:line="240" w:lineRule="auto"/>
    </w:pPr>
    <w:rPr>
      <w:rFonts w:eastAsia="Times New Roman" w:cs="Times New Roman"/>
      <w:szCs w:val="20"/>
      <w:lang w:val="en-GB" w:eastAsia="fr-BE"/>
    </w:rPr>
  </w:style>
  <w:style w:type="character" w:customStyle="1" w:styleId="FooterChar">
    <w:name w:val="Footer Char"/>
    <w:basedOn w:val="DefaultParagraphFont"/>
    <w:link w:val="Footer"/>
    <w:uiPriority w:val="99"/>
    <w:rsid w:val="00071F1B"/>
    <w:rPr>
      <w:rFonts w:ascii="Times New Roman" w:eastAsia="Times New Roman" w:hAnsi="Times New Roman" w:cs="Times New Roman"/>
      <w:sz w:val="24"/>
      <w:szCs w:val="20"/>
      <w:lang w:val="en-GB" w:eastAsia="fr-BE"/>
    </w:rPr>
  </w:style>
  <w:style w:type="paragraph" w:customStyle="1" w:styleId="EntInstit">
    <w:name w:val="EntInstit"/>
    <w:basedOn w:val="Normal"/>
    <w:rsid w:val="00071F1B"/>
    <w:pPr>
      <w:widowControl w:val="0"/>
      <w:spacing w:line="240" w:lineRule="auto"/>
      <w:jc w:val="right"/>
    </w:pPr>
    <w:rPr>
      <w:rFonts w:eastAsia="Times New Roman" w:cs="Times New Roman"/>
      <w:b/>
      <w:szCs w:val="20"/>
      <w:lang w:val="en-GB" w:eastAsia="fr-BE"/>
    </w:rPr>
  </w:style>
  <w:style w:type="paragraph" w:customStyle="1" w:styleId="EntRefer">
    <w:name w:val="EntRefer"/>
    <w:basedOn w:val="Normal"/>
    <w:rsid w:val="00071F1B"/>
    <w:pPr>
      <w:widowControl w:val="0"/>
      <w:spacing w:line="240" w:lineRule="auto"/>
    </w:pPr>
    <w:rPr>
      <w:rFonts w:eastAsia="Times New Roman" w:cs="Times New Roman"/>
      <w:b/>
      <w:szCs w:val="20"/>
      <w:lang w:val="en-GB" w:eastAsia="fr-BE"/>
    </w:rPr>
  </w:style>
  <w:style w:type="paragraph" w:customStyle="1" w:styleId="Par-number10">
    <w:name w:val="Par-number 1)"/>
    <w:basedOn w:val="Normal"/>
    <w:next w:val="Normal"/>
    <w:rsid w:val="00071F1B"/>
    <w:pPr>
      <w:widowControl w:val="0"/>
      <w:numPr>
        <w:numId w:val="7"/>
      </w:numPr>
    </w:pPr>
    <w:rPr>
      <w:rFonts w:eastAsia="Times New Roman" w:cs="Times New Roman"/>
      <w:szCs w:val="20"/>
      <w:lang w:val="en-GB" w:eastAsia="fr-BE"/>
    </w:rPr>
  </w:style>
  <w:style w:type="paragraph" w:customStyle="1" w:styleId="EntEmet">
    <w:name w:val="EntEmet"/>
    <w:basedOn w:val="Normal"/>
    <w:rsid w:val="00071F1B"/>
    <w:pPr>
      <w:widowControl w:val="0"/>
      <w:tabs>
        <w:tab w:val="left" w:pos="284"/>
        <w:tab w:val="left" w:pos="567"/>
        <w:tab w:val="left" w:pos="851"/>
        <w:tab w:val="left" w:pos="1134"/>
        <w:tab w:val="left" w:pos="1418"/>
      </w:tabs>
      <w:spacing w:before="40" w:line="240" w:lineRule="auto"/>
    </w:pPr>
    <w:rPr>
      <w:rFonts w:eastAsia="Times New Roman" w:cs="Times New Roman"/>
      <w:szCs w:val="20"/>
      <w:lang w:val="en-GB" w:eastAsia="fr-BE"/>
    </w:rPr>
  </w:style>
  <w:style w:type="character" w:styleId="FootnoteReference">
    <w:name w:val="footnote reference"/>
    <w:rsid w:val="00071F1B"/>
    <w:rPr>
      <w:b/>
      <w:vertAlign w:val="superscript"/>
    </w:rPr>
  </w:style>
  <w:style w:type="paragraph" w:styleId="FootnoteText">
    <w:name w:val="footnote text"/>
    <w:basedOn w:val="Normal"/>
    <w:link w:val="FootnoteTextChar"/>
    <w:rsid w:val="00071F1B"/>
    <w:pPr>
      <w:widowControl w:val="0"/>
      <w:tabs>
        <w:tab w:val="left" w:pos="567"/>
      </w:tabs>
      <w:spacing w:line="240" w:lineRule="auto"/>
      <w:ind w:left="567" w:hanging="567"/>
    </w:pPr>
    <w:rPr>
      <w:rFonts w:eastAsia="Times New Roman" w:cs="Times New Roman"/>
      <w:szCs w:val="20"/>
      <w:lang w:val="en-GB" w:eastAsia="fr-BE"/>
    </w:rPr>
  </w:style>
  <w:style w:type="character" w:customStyle="1" w:styleId="FootnoteTextChar">
    <w:name w:val="Footnote Text Char"/>
    <w:basedOn w:val="DefaultParagraphFont"/>
    <w:link w:val="FootnoteText"/>
    <w:rsid w:val="00071F1B"/>
    <w:rPr>
      <w:rFonts w:ascii="Times New Roman" w:eastAsia="Times New Roman" w:hAnsi="Times New Roman" w:cs="Times New Roman"/>
      <w:sz w:val="24"/>
      <w:szCs w:val="20"/>
      <w:lang w:val="en-GB" w:eastAsia="fr-BE"/>
    </w:rPr>
  </w:style>
  <w:style w:type="paragraph" w:styleId="Header">
    <w:name w:val="header"/>
    <w:basedOn w:val="Normal"/>
    <w:link w:val="HeaderChar"/>
    <w:uiPriority w:val="99"/>
    <w:rsid w:val="00071F1B"/>
    <w:pPr>
      <w:widowControl w:val="0"/>
      <w:tabs>
        <w:tab w:val="center" w:pos="4820"/>
        <w:tab w:val="right" w:pos="7371"/>
        <w:tab w:val="right" w:pos="9639"/>
      </w:tabs>
      <w:spacing w:line="240" w:lineRule="auto"/>
    </w:pPr>
    <w:rPr>
      <w:rFonts w:eastAsia="Times New Roman" w:cs="Times New Roman"/>
      <w:szCs w:val="20"/>
      <w:lang w:val="en-GB" w:eastAsia="fr-BE"/>
    </w:rPr>
  </w:style>
  <w:style w:type="character" w:customStyle="1" w:styleId="HeaderChar">
    <w:name w:val="Header Char"/>
    <w:basedOn w:val="DefaultParagraphFont"/>
    <w:link w:val="Header"/>
    <w:uiPriority w:val="99"/>
    <w:rsid w:val="00071F1B"/>
    <w:rPr>
      <w:rFonts w:ascii="Times New Roman" w:eastAsia="Times New Roman" w:hAnsi="Times New Roman" w:cs="Times New Roman"/>
      <w:sz w:val="24"/>
      <w:szCs w:val="20"/>
      <w:lang w:val="en-GB" w:eastAsia="fr-BE"/>
    </w:rPr>
  </w:style>
  <w:style w:type="paragraph" w:customStyle="1" w:styleId="Par-bullet">
    <w:name w:val="Par-bullet"/>
    <w:basedOn w:val="Normal"/>
    <w:next w:val="Normal"/>
    <w:rsid w:val="00071F1B"/>
    <w:pPr>
      <w:widowControl w:val="0"/>
      <w:numPr>
        <w:numId w:val="3"/>
      </w:numPr>
    </w:pPr>
    <w:rPr>
      <w:rFonts w:eastAsia="Times New Roman" w:cs="Times New Roman"/>
      <w:szCs w:val="20"/>
      <w:lang w:val="en-GB" w:eastAsia="fr-BE"/>
    </w:rPr>
  </w:style>
  <w:style w:type="paragraph" w:customStyle="1" w:styleId="Par-equal">
    <w:name w:val="Par-equal"/>
    <w:basedOn w:val="Normal"/>
    <w:next w:val="Normal"/>
    <w:rsid w:val="00071F1B"/>
    <w:pPr>
      <w:widowControl w:val="0"/>
      <w:numPr>
        <w:numId w:val="5"/>
      </w:numPr>
    </w:pPr>
    <w:rPr>
      <w:rFonts w:eastAsia="Times New Roman" w:cs="Times New Roman"/>
      <w:szCs w:val="20"/>
      <w:lang w:val="en-GB" w:eastAsia="fr-BE"/>
    </w:rPr>
  </w:style>
  <w:style w:type="paragraph" w:styleId="TOC1">
    <w:name w:val="toc 1"/>
    <w:basedOn w:val="Normal"/>
    <w:next w:val="Normal"/>
    <w:uiPriority w:val="39"/>
    <w:rsid w:val="00071F1B"/>
    <w:pPr>
      <w:widowControl w:val="0"/>
      <w:tabs>
        <w:tab w:val="left" w:pos="567"/>
        <w:tab w:val="right" w:leader="dot" w:pos="9639"/>
      </w:tabs>
      <w:ind w:left="567" w:right="567" w:hanging="567"/>
    </w:pPr>
    <w:rPr>
      <w:rFonts w:eastAsia="Times New Roman" w:cs="Times New Roman"/>
      <w:szCs w:val="20"/>
      <w:lang w:val="en-GB" w:eastAsia="fr-BE"/>
    </w:rPr>
  </w:style>
  <w:style w:type="paragraph" w:customStyle="1" w:styleId="Par-number1">
    <w:name w:val="Par-number (1)"/>
    <w:basedOn w:val="Normal"/>
    <w:next w:val="Normal"/>
    <w:rsid w:val="00071F1B"/>
    <w:pPr>
      <w:widowControl w:val="0"/>
      <w:numPr>
        <w:numId w:val="6"/>
      </w:numPr>
    </w:pPr>
    <w:rPr>
      <w:rFonts w:eastAsia="Times New Roman" w:cs="Times New Roman"/>
      <w:szCs w:val="20"/>
      <w:lang w:val="en-GB" w:eastAsia="fr-BE"/>
    </w:rPr>
  </w:style>
  <w:style w:type="paragraph" w:customStyle="1" w:styleId="Par-number11">
    <w:name w:val="Par-number 1."/>
    <w:basedOn w:val="Normal"/>
    <w:next w:val="Normal"/>
    <w:rsid w:val="00071F1B"/>
    <w:pPr>
      <w:widowControl w:val="0"/>
      <w:numPr>
        <w:numId w:val="8"/>
      </w:numPr>
    </w:pPr>
    <w:rPr>
      <w:rFonts w:eastAsia="Times New Roman" w:cs="Times New Roman"/>
      <w:szCs w:val="20"/>
      <w:lang w:val="en-GB" w:eastAsia="fr-BE"/>
    </w:rPr>
  </w:style>
  <w:style w:type="paragraph" w:customStyle="1" w:styleId="Par-numberI">
    <w:name w:val="Par-number I."/>
    <w:basedOn w:val="Normal"/>
    <w:next w:val="Normal"/>
    <w:rsid w:val="00071F1B"/>
    <w:pPr>
      <w:widowControl w:val="0"/>
      <w:numPr>
        <w:numId w:val="10"/>
      </w:numPr>
    </w:pPr>
    <w:rPr>
      <w:rFonts w:eastAsia="Times New Roman" w:cs="Times New Roman"/>
      <w:szCs w:val="20"/>
      <w:lang w:val="en-GB" w:eastAsia="fr-BE"/>
    </w:rPr>
  </w:style>
  <w:style w:type="paragraph" w:customStyle="1" w:styleId="Par-dash">
    <w:name w:val="Par-dash"/>
    <w:basedOn w:val="Normal"/>
    <w:next w:val="Normal"/>
    <w:rsid w:val="00071F1B"/>
    <w:pPr>
      <w:widowControl w:val="0"/>
      <w:numPr>
        <w:numId w:val="4"/>
      </w:numPr>
    </w:pPr>
    <w:rPr>
      <w:rFonts w:eastAsia="Times New Roman" w:cs="Times New Roman"/>
      <w:szCs w:val="20"/>
      <w:lang w:val="en-GB" w:eastAsia="fr-BE"/>
    </w:rPr>
  </w:style>
  <w:style w:type="paragraph" w:customStyle="1" w:styleId="EntLogo">
    <w:name w:val="EntLogo"/>
    <w:basedOn w:val="Normal"/>
    <w:next w:val="EntInstit"/>
    <w:rsid w:val="00071F1B"/>
    <w:pPr>
      <w:widowControl w:val="0"/>
    </w:pPr>
    <w:rPr>
      <w:rFonts w:eastAsia="Times New Roman" w:cs="Times New Roman"/>
      <w:b/>
      <w:szCs w:val="20"/>
      <w:lang w:val="en-GB" w:eastAsia="fr-BE"/>
    </w:rPr>
  </w:style>
  <w:style w:type="paragraph" w:customStyle="1" w:styleId="FooterLandscape">
    <w:name w:val="FooterLandscape"/>
    <w:basedOn w:val="Footer"/>
    <w:rsid w:val="00071F1B"/>
    <w:pPr>
      <w:tabs>
        <w:tab w:val="clear" w:pos="4820"/>
        <w:tab w:val="clear" w:pos="9639"/>
        <w:tab w:val="center" w:pos="11340"/>
        <w:tab w:val="right" w:pos="14572"/>
      </w:tabs>
    </w:pPr>
  </w:style>
  <w:style w:type="paragraph" w:customStyle="1" w:styleId="Par-numberA">
    <w:name w:val="Par-number A."/>
    <w:basedOn w:val="Normal"/>
    <w:next w:val="Normal"/>
    <w:rsid w:val="00071F1B"/>
    <w:pPr>
      <w:widowControl w:val="0"/>
      <w:numPr>
        <w:numId w:val="9"/>
      </w:numPr>
    </w:pPr>
    <w:rPr>
      <w:rFonts w:eastAsia="Times New Roman" w:cs="Times New Roman"/>
      <w:szCs w:val="20"/>
      <w:lang w:val="en-GB" w:eastAsia="fr-BE"/>
    </w:rPr>
  </w:style>
  <w:style w:type="paragraph" w:styleId="TOC2">
    <w:name w:val="toc 2"/>
    <w:basedOn w:val="Normal"/>
    <w:next w:val="Normal"/>
    <w:uiPriority w:val="39"/>
    <w:rsid w:val="00071F1B"/>
    <w:pPr>
      <w:widowControl w:val="0"/>
      <w:tabs>
        <w:tab w:val="left" w:pos="1134"/>
        <w:tab w:val="right" w:leader="dot" w:pos="9639"/>
      </w:tabs>
      <w:ind w:left="1134" w:right="567" w:hanging="567"/>
    </w:pPr>
    <w:rPr>
      <w:rFonts w:eastAsia="Times New Roman" w:cs="Times New Roman"/>
      <w:szCs w:val="20"/>
      <w:lang w:val="en-GB" w:eastAsia="fr-BE"/>
    </w:rPr>
  </w:style>
  <w:style w:type="paragraph" w:styleId="TOC3">
    <w:name w:val="toc 3"/>
    <w:basedOn w:val="Normal"/>
    <w:next w:val="Normal"/>
    <w:uiPriority w:val="39"/>
    <w:rsid w:val="00071F1B"/>
    <w:pPr>
      <w:widowControl w:val="0"/>
      <w:tabs>
        <w:tab w:val="left" w:pos="1701"/>
        <w:tab w:val="right" w:leader="dot" w:pos="9639"/>
      </w:tabs>
      <w:ind w:left="1701" w:right="567" w:hanging="567"/>
    </w:pPr>
    <w:rPr>
      <w:rFonts w:eastAsia="Times New Roman" w:cs="Times New Roman"/>
      <w:szCs w:val="20"/>
      <w:lang w:val="en-GB" w:eastAsia="fr-BE"/>
    </w:rPr>
  </w:style>
  <w:style w:type="paragraph" w:styleId="TOC4">
    <w:name w:val="toc 4"/>
    <w:basedOn w:val="Normal"/>
    <w:next w:val="Normal"/>
    <w:uiPriority w:val="39"/>
    <w:rsid w:val="00071F1B"/>
    <w:pPr>
      <w:widowControl w:val="0"/>
      <w:tabs>
        <w:tab w:val="left" w:pos="2268"/>
        <w:tab w:val="right" w:pos="9639"/>
      </w:tabs>
      <w:ind w:left="2268" w:right="567" w:hanging="567"/>
    </w:pPr>
    <w:rPr>
      <w:rFonts w:eastAsia="Times New Roman" w:cs="Times New Roman"/>
      <w:szCs w:val="20"/>
      <w:lang w:val="en-GB" w:eastAsia="fr-BE"/>
    </w:rPr>
  </w:style>
  <w:style w:type="paragraph" w:styleId="TOC5">
    <w:name w:val="toc 5"/>
    <w:basedOn w:val="Normal"/>
    <w:next w:val="Normal"/>
    <w:uiPriority w:val="39"/>
    <w:rsid w:val="00071F1B"/>
    <w:pPr>
      <w:widowControl w:val="0"/>
      <w:tabs>
        <w:tab w:val="left" w:pos="2835"/>
        <w:tab w:val="right" w:leader="dot" w:pos="9639"/>
      </w:tabs>
      <w:ind w:left="2835" w:right="567" w:hanging="567"/>
    </w:pPr>
    <w:rPr>
      <w:rFonts w:eastAsia="Times New Roman" w:cs="Times New Roman"/>
      <w:szCs w:val="20"/>
      <w:lang w:val="en-GB" w:eastAsia="fr-BE"/>
    </w:rPr>
  </w:style>
  <w:style w:type="paragraph" w:styleId="TOC6">
    <w:name w:val="toc 6"/>
    <w:basedOn w:val="Normal"/>
    <w:next w:val="Normal"/>
    <w:uiPriority w:val="39"/>
    <w:rsid w:val="00071F1B"/>
    <w:pPr>
      <w:widowControl w:val="0"/>
      <w:tabs>
        <w:tab w:val="left" w:pos="3402"/>
        <w:tab w:val="right" w:leader="dot" w:pos="9639"/>
      </w:tabs>
      <w:ind w:left="3402" w:right="567" w:hanging="567"/>
    </w:pPr>
    <w:rPr>
      <w:rFonts w:eastAsia="Times New Roman" w:cs="Times New Roman"/>
      <w:szCs w:val="20"/>
      <w:lang w:val="en-GB" w:eastAsia="fr-BE"/>
    </w:rPr>
  </w:style>
  <w:style w:type="paragraph" w:styleId="TOC7">
    <w:name w:val="toc 7"/>
    <w:basedOn w:val="Normal"/>
    <w:next w:val="Normal"/>
    <w:uiPriority w:val="39"/>
    <w:rsid w:val="00071F1B"/>
    <w:pPr>
      <w:widowControl w:val="0"/>
      <w:tabs>
        <w:tab w:val="left" w:pos="3969"/>
        <w:tab w:val="right" w:leader="dot" w:pos="9639"/>
      </w:tabs>
      <w:ind w:left="3969" w:right="567" w:hanging="567"/>
    </w:pPr>
    <w:rPr>
      <w:rFonts w:eastAsia="Times New Roman" w:cs="Times New Roman"/>
      <w:szCs w:val="20"/>
      <w:lang w:val="en-GB" w:eastAsia="fr-BE"/>
    </w:rPr>
  </w:style>
  <w:style w:type="paragraph" w:styleId="TOC8">
    <w:name w:val="toc 8"/>
    <w:basedOn w:val="Normal"/>
    <w:next w:val="Normal"/>
    <w:uiPriority w:val="39"/>
    <w:rsid w:val="00071F1B"/>
    <w:pPr>
      <w:widowControl w:val="0"/>
      <w:tabs>
        <w:tab w:val="left" w:pos="4536"/>
        <w:tab w:val="right" w:leader="dot" w:pos="9639"/>
      </w:tabs>
      <w:ind w:left="4536" w:right="567" w:hanging="567"/>
    </w:pPr>
    <w:rPr>
      <w:rFonts w:eastAsia="Times New Roman" w:cs="Times New Roman"/>
      <w:szCs w:val="20"/>
      <w:lang w:val="en-GB" w:eastAsia="fr-BE"/>
    </w:rPr>
  </w:style>
  <w:style w:type="paragraph" w:styleId="TOC9">
    <w:name w:val="toc 9"/>
    <w:basedOn w:val="Normal"/>
    <w:next w:val="Normal"/>
    <w:uiPriority w:val="39"/>
    <w:rsid w:val="00071F1B"/>
    <w:pPr>
      <w:widowControl w:val="0"/>
      <w:tabs>
        <w:tab w:val="left" w:pos="5103"/>
        <w:tab w:val="right" w:leader="dot" w:pos="9639"/>
      </w:tabs>
      <w:ind w:left="5103" w:right="567" w:hanging="567"/>
    </w:pPr>
    <w:rPr>
      <w:rFonts w:eastAsia="Times New Roman" w:cs="Times New Roman"/>
      <w:szCs w:val="20"/>
      <w:lang w:val="en-GB" w:eastAsia="fr-BE"/>
    </w:rPr>
  </w:style>
  <w:style w:type="paragraph" w:styleId="EndnoteText">
    <w:name w:val="endnote text"/>
    <w:basedOn w:val="Normal"/>
    <w:link w:val="EndnoteTextChar"/>
    <w:uiPriority w:val="49"/>
    <w:rsid w:val="00071F1B"/>
    <w:pPr>
      <w:widowControl w:val="0"/>
      <w:tabs>
        <w:tab w:val="left" w:pos="567"/>
      </w:tabs>
      <w:spacing w:line="240" w:lineRule="auto"/>
      <w:ind w:left="567" w:hanging="567"/>
    </w:pPr>
    <w:rPr>
      <w:rFonts w:eastAsia="Times New Roman" w:cs="Times New Roman"/>
      <w:szCs w:val="20"/>
      <w:lang w:val="en-GB" w:eastAsia="fr-BE"/>
    </w:rPr>
  </w:style>
  <w:style w:type="character" w:customStyle="1" w:styleId="EndnoteTextChar">
    <w:name w:val="Endnote Text Char"/>
    <w:basedOn w:val="DefaultParagraphFont"/>
    <w:link w:val="EndnoteText"/>
    <w:uiPriority w:val="49"/>
    <w:rsid w:val="00071F1B"/>
    <w:rPr>
      <w:rFonts w:ascii="Times New Roman" w:eastAsia="Times New Roman" w:hAnsi="Times New Roman" w:cs="Times New Roman"/>
      <w:sz w:val="24"/>
      <w:szCs w:val="20"/>
      <w:lang w:val="en-GB" w:eastAsia="fr-BE"/>
    </w:rPr>
  </w:style>
  <w:style w:type="character" w:styleId="EndnoteReference">
    <w:name w:val="endnote reference"/>
    <w:uiPriority w:val="49"/>
    <w:rsid w:val="00071F1B"/>
    <w:rPr>
      <w:b/>
      <w:vertAlign w:val="superscript"/>
    </w:rPr>
  </w:style>
  <w:style w:type="paragraph" w:customStyle="1" w:styleId="AC">
    <w:name w:val="AC"/>
    <w:basedOn w:val="Normal"/>
    <w:next w:val="Normal"/>
    <w:rsid w:val="00071F1B"/>
    <w:pPr>
      <w:widowControl w:val="0"/>
    </w:pPr>
    <w:rPr>
      <w:rFonts w:eastAsia="Times New Roman" w:cs="Times New Roman"/>
      <w:b/>
      <w:sz w:val="40"/>
      <w:szCs w:val="20"/>
      <w:lang w:val="en-GB" w:eastAsia="fr-BE"/>
    </w:rPr>
  </w:style>
  <w:style w:type="character" w:styleId="PageNumber">
    <w:name w:val="page number"/>
    <w:basedOn w:val="DefaultParagraphFont"/>
    <w:rsid w:val="00071F1B"/>
  </w:style>
  <w:style w:type="paragraph" w:customStyle="1" w:styleId="Par-numberi0">
    <w:name w:val="Par-number (i)"/>
    <w:basedOn w:val="Normal"/>
    <w:next w:val="Normal"/>
    <w:rsid w:val="00071F1B"/>
    <w:pPr>
      <w:widowControl w:val="0"/>
      <w:numPr>
        <w:numId w:val="1"/>
      </w:numPr>
      <w:tabs>
        <w:tab w:val="clear" w:pos="720"/>
        <w:tab w:val="left" w:pos="567"/>
      </w:tabs>
    </w:pPr>
    <w:rPr>
      <w:rFonts w:eastAsia="Times New Roman" w:cs="Times New Roman"/>
      <w:szCs w:val="20"/>
      <w:lang w:val="en-GB" w:eastAsia="fr-BE"/>
    </w:rPr>
  </w:style>
  <w:style w:type="paragraph" w:customStyle="1" w:styleId="Par-numbera0">
    <w:name w:val="Par-number (a)"/>
    <w:basedOn w:val="Normal"/>
    <w:next w:val="Normal"/>
    <w:rsid w:val="00071F1B"/>
    <w:pPr>
      <w:widowControl w:val="0"/>
      <w:numPr>
        <w:numId w:val="2"/>
      </w:numPr>
    </w:pPr>
    <w:rPr>
      <w:rFonts w:eastAsia="Times New Roman" w:cs="Times New Roman"/>
      <w:szCs w:val="20"/>
      <w:lang w:val="en-GB" w:eastAsia="fr-BE"/>
    </w:rPr>
  </w:style>
  <w:style w:type="character" w:customStyle="1" w:styleId="DontTranslate">
    <w:name w:val="DontTranslate"/>
    <w:rsid w:val="00071F1B"/>
    <w:rPr>
      <w:color w:val="auto"/>
    </w:rPr>
  </w:style>
  <w:style w:type="paragraph" w:customStyle="1" w:styleId="AddReference">
    <w:name w:val="Add Reference"/>
    <w:basedOn w:val="Normal"/>
    <w:rsid w:val="00071F1B"/>
    <w:pPr>
      <w:widowControl w:val="0"/>
      <w:pBdr>
        <w:top w:val="single" w:sz="4" w:space="1" w:color="auto"/>
        <w:left w:val="single" w:sz="4" w:space="4" w:color="auto"/>
        <w:bottom w:val="single" w:sz="4" w:space="1" w:color="auto"/>
        <w:right w:val="single" w:sz="4" w:space="4" w:color="auto"/>
      </w:pBdr>
      <w:spacing w:line="240" w:lineRule="auto"/>
      <w:ind w:left="7655" w:right="-454"/>
    </w:pPr>
    <w:rPr>
      <w:rFonts w:eastAsia="Times New Roman" w:cs="Times New Roman"/>
      <w:i/>
      <w:sz w:val="20"/>
      <w:szCs w:val="20"/>
      <w:lang w:val="en-GB"/>
    </w:rPr>
  </w:style>
  <w:style w:type="paragraph" w:styleId="BalloonText">
    <w:name w:val="Balloon Text"/>
    <w:basedOn w:val="Normal"/>
    <w:link w:val="BalloonTextChar"/>
    <w:uiPriority w:val="99"/>
    <w:semiHidden/>
    <w:rsid w:val="00071F1B"/>
    <w:pPr>
      <w:widowControl w:val="0"/>
    </w:pPr>
    <w:rPr>
      <w:rFonts w:ascii="Tahoma" w:eastAsia="Times New Roman" w:hAnsi="Tahoma" w:cs="Tahoma"/>
      <w:sz w:val="16"/>
      <w:szCs w:val="16"/>
      <w:lang w:val="en-GB" w:eastAsia="fr-BE"/>
    </w:rPr>
  </w:style>
  <w:style w:type="character" w:customStyle="1" w:styleId="BalloonTextChar">
    <w:name w:val="Balloon Text Char"/>
    <w:basedOn w:val="DefaultParagraphFont"/>
    <w:link w:val="BalloonText"/>
    <w:uiPriority w:val="99"/>
    <w:semiHidden/>
    <w:rsid w:val="00071F1B"/>
    <w:rPr>
      <w:rFonts w:ascii="Tahoma" w:eastAsia="Times New Roman" w:hAnsi="Tahoma" w:cs="Tahoma"/>
      <w:sz w:val="16"/>
      <w:szCs w:val="16"/>
      <w:lang w:val="en-GB" w:eastAsia="fr-BE"/>
    </w:rPr>
  </w:style>
  <w:style w:type="paragraph" w:styleId="ListBullet">
    <w:name w:val="List Bullet"/>
    <w:basedOn w:val="Normal"/>
    <w:uiPriority w:val="1"/>
    <w:unhideWhenUsed/>
    <w:rsid w:val="00071F1B"/>
    <w:pPr>
      <w:numPr>
        <w:numId w:val="12"/>
      </w:numPr>
      <w:spacing w:before="120" w:after="120" w:line="240" w:lineRule="auto"/>
      <w:contextualSpacing/>
      <w:jc w:val="both"/>
    </w:pPr>
    <w:rPr>
      <w:rFonts w:cs="Times New Roman"/>
      <w:lang w:val="en-GB"/>
    </w:rPr>
  </w:style>
  <w:style w:type="paragraph" w:styleId="ListBullet2">
    <w:name w:val="List Bullet 2"/>
    <w:basedOn w:val="Normal"/>
    <w:uiPriority w:val="1"/>
    <w:unhideWhenUsed/>
    <w:rsid w:val="00071F1B"/>
    <w:pPr>
      <w:numPr>
        <w:numId w:val="13"/>
      </w:numPr>
      <w:spacing w:before="120" w:after="120" w:line="240" w:lineRule="auto"/>
      <w:contextualSpacing/>
      <w:jc w:val="both"/>
    </w:pPr>
    <w:rPr>
      <w:rFonts w:cs="Times New Roman"/>
      <w:lang w:val="en-GB"/>
    </w:rPr>
  </w:style>
  <w:style w:type="paragraph" w:styleId="ListBullet3">
    <w:name w:val="List Bullet 3"/>
    <w:basedOn w:val="Normal"/>
    <w:uiPriority w:val="1"/>
    <w:unhideWhenUsed/>
    <w:rsid w:val="00071F1B"/>
    <w:pPr>
      <w:numPr>
        <w:numId w:val="14"/>
      </w:numPr>
      <w:spacing w:before="120" w:after="120" w:line="240" w:lineRule="auto"/>
      <w:contextualSpacing/>
      <w:jc w:val="both"/>
    </w:pPr>
    <w:rPr>
      <w:rFonts w:cs="Times New Roman"/>
      <w:lang w:val="en-GB"/>
    </w:rPr>
  </w:style>
  <w:style w:type="paragraph" w:styleId="ListBullet4">
    <w:name w:val="List Bullet 4"/>
    <w:basedOn w:val="Normal"/>
    <w:uiPriority w:val="1"/>
    <w:unhideWhenUsed/>
    <w:rsid w:val="00071F1B"/>
    <w:pPr>
      <w:numPr>
        <w:numId w:val="15"/>
      </w:numPr>
      <w:spacing w:before="120" w:after="120" w:line="240" w:lineRule="auto"/>
      <w:contextualSpacing/>
      <w:jc w:val="both"/>
    </w:pPr>
    <w:rPr>
      <w:rFonts w:cs="Times New Roman"/>
      <w:lang w:val="en-GB"/>
    </w:rPr>
  </w:style>
  <w:style w:type="paragraph" w:styleId="Caption">
    <w:name w:val="caption"/>
    <w:basedOn w:val="Normal"/>
    <w:next w:val="Normal"/>
    <w:uiPriority w:val="6"/>
    <w:unhideWhenUsed/>
    <w:qFormat/>
    <w:rsid w:val="00071F1B"/>
    <w:pPr>
      <w:spacing w:after="200" w:line="240" w:lineRule="auto"/>
      <w:jc w:val="both"/>
    </w:pPr>
    <w:rPr>
      <w:rFonts w:cs="Times New Roman"/>
      <w:i/>
      <w:iCs/>
      <w:color w:val="1F497D" w:themeColor="text2"/>
      <w:sz w:val="18"/>
      <w:szCs w:val="18"/>
      <w:lang w:val="en-GB"/>
    </w:rPr>
  </w:style>
  <w:style w:type="paragraph" w:styleId="TableofFigures">
    <w:name w:val="table of figures"/>
    <w:basedOn w:val="Normal"/>
    <w:next w:val="Normal"/>
    <w:uiPriority w:val="39"/>
    <w:unhideWhenUsed/>
    <w:rsid w:val="00071F1B"/>
    <w:pPr>
      <w:spacing w:before="120" w:line="240" w:lineRule="auto"/>
      <w:jc w:val="both"/>
    </w:pPr>
    <w:rPr>
      <w:rFonts w:cs="Times New Roman"/>
      <w:lang w:val="en-GB"/>
    </w:rPr>
  </w:style>
  <w:style w:type="paragraph" w:styleId="ListNumber">
    <w:name w:val="List Number"/>
    <w:basedOn w:val="Normal"/>
    <w:uiPriority w:val="49"/>
    <w:semiHidden/>
    <w:unhideWhenUsed/>
    <w:rsid w:val="00071F1B"/>
    <w:pPr>
      <w:numPr>
        <w:numId w:val="16"/>
      </w:numPr>
      <w:spacing w:before="120" w:after="120" w:line="240" w:lineRule="auto"/>
      <w:contextualSpacing/>
      <w:jc w:val="both"/>
    </w:pPr>
    <w:rPr>
      <w:rFonts w:cs="Times New Roman"/>
      <w:lang w:val="en-GB"/>
    </w:rPr>
  </w:style>
  <w:style w:type="paragraph" w:styleId="ListNumber2">
    <w:name w:val="List Number 2"/>
    <w:basedOn w:val="Normal"/>
    <w:uiPriority w:val="49"/>
    <w:unhideWhenUsed/>
    <w:rsid w:val="00071F1B"/>
    <w:pPr>
      <w:numPr>
        <w:numId w:val="17"/>
      </w:numPr>
      <w:spacing w:before="120" w:after="120" w:line="240" w:lineRule="auto"/>
      <w:contextualSpacing/>
      <w:jc w:val="both"/>
    </w:pPr>
    <w:rPr>
      <w:rFonts w:cs="Times New Roman"/>
      <w:lang w:val="en-GB"/>
    </w:rPr>
  </w:style>
  <w:style w:type="paragraph" w:styleId="ListNumber3">
    <w:name w:val="List Number 3"/>
    <w:basedOn w:val="Normal"/>
    <w:uiPriority w:val="49"/>
    <w:unhideWhenUsed/>
    <w:rsid w:val="00071F1B"/>
    <w:pPr>
      <w:numPr>
        <w:numId w:val="18"/>
      </w:numPr>
      <w:spacing w:before="120" w:after="120" w:line="240" w:lineRule="auto"/>
      <w:contextualSpacing/>
      <w:jc w:val="both"/>
    </w:pPr>
    <w:rPr>
      <w:rFonts w:cs="Times New Roman"/>
      <w:lang w:val="en-GB"/>
    </w:rPr>
  </w:style>
  <w:style w:type="paragraph" w:styleId="ListNumber4">
    <w:name w:val="List Number 4"/>
    <w:basedOn w:val="Normal"/>
    <w:uiPriority w:val="49"/>
    <w:unhideWhenUsed/>
    <w:rsid w:val="00071F1B"/>
    <w:pPr>
      <w:numPr>
        <w:numId w:val="19"/>
      </w:numPr>
      <w:spacing w:before="120" w:after="120" w:line="240" w:lineRule="auto"/>
      <w:contextualSpacing/>
      <w:jc w:val="both"/>
    </w:pPr>
    <w:rPr>
      <w:rFonts w:cs="Times New Roman"/>
      <w:lang w:val="en-GB"/>
    </w:rPr>
  </w:style>
  <w:style w:type="character" w:styleId="CommentReference">
    <w:name w:val="annotation reference"/>
    <w:basedOn w:val="DefaultParagraphFont"/>
    <w:uiPriority w:val="99"/>
    <w:unhideWhenUsed/>
    <w:qFormat/>
    <w:rsid w:val="00071F1B"/>
    <w:rPr>
      <w:sz w:val="16"/>
      <w:szCs w:val="16"/>
    </w:rPr>
  </w:style>
  <w:style w:type="paragraph" w:styleId="CommentText">
    <w:name w:val="annotation text"/>
    <w:basedOn w:val="Normal"/>
    <w:link w:val="CommentTextChar"/>
    <w:uiPriority w:val="99"/>
    <w:unhideWhenUsed/>
    <w:rsid w:val="00071F1B"/>
    <w:pPr>
      <w:spacing w:before="120" w:after="120" w:line="240" w:lineRule="auto"/>
      <w:jc w:val="both"/>
    </w:pPr>
    <w:rPr>
      <w:rFonts w:cs="Times New Roman"/>
      <w:sz w:val="20"/>
      <w:szCs w:val="20"/>
      <w:lang w:val="en-GB"/>
    </w:rPr>
  </w:style>
  <w:style w:type="character" w:customStyle="1" w:styleId="CommentTextChar">
    <w:name w:val="Comment Text Char"/>
    <w:basedOn w:val="DefaultParagraphFont"/>
    <w:link w:val="CommentText"/>
    <w:uiPriority w:val="99"/>
    <w:rsid w:val="00071F1B"/>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unhideWhenUsed/>
    <w:rsid w:val="00071F1B"/>
    <w:rPr>
      <w:b/>
      <w:bCs/>
    </w:rPr>
  </w:style>
  <w:style w:type="character" w:customStyle="1" w:styleId="CommentSubjectChar">
    <w:name w:val="Comment Subject Char"/>
    <w:basedOn w:val="CommentTextChar"/>
    <w:link w:val="CommentSubject"/>
    <w:uiPriority w:val="99"/>
    <w:rsid w:val="00071F1B"/>
    <w:rPr>
      <w:rFonts w:ascii="Times New Roman" w:hAnsi="Times New Roman" w:cs="Times New Roman"/>
      <w:b/>
      <w:bCs/>
      <w:sz w:val="20"/>
      <w:szCs w:val="20"/>
      <w:lang w:val="en-GB"/>
    </w:rPr>
  </w:style>
  <w:style w:type="character" w:styleId="Hyperlink">
    <w:name w:val="Hyperlink"/>
    <w:basedOn w:val="DefaultParagraphFont"/>
    <w:uiPriority w:val="99"/>
    <w:unhideWhenUsed/>
    <w:rsid w:val="00071F1B"/>
    <w:rPr>
      <w:color w:val="0000FF" w:themeColor="hyperlink"/>
      <w:u w:val="single"/>
    </w:rPr>
  </w:style>
  <w:style w:type="character" w:styleId="FollowedHyperlink">
    <w:name w:val="FollowedHyperlink"/>
    <w:basedOn w:val="DefaultParagraphFont"/>
    <w:uiPriority w:val="9"/>
    <w:unhideWhenUsed/>
    <w:rsid w:val="00071F1B"/>
    <w:rPr>
      <w:color w:val="800080" w:themeColor="followedHyperlink"/>
      <w:u w:val="single"/>
    </w:rPr>
  </w:style>
  <w:style w:type="paragraph" w:styleId="TOCHeading">
    <w:name w:val="TOC Heading"/>
    <w:basedOn w:val="Normal"/>
    <w:next w:val="Normal"/>
    <w:uiPriority w:val="39"/>
    <w:semiHidden/>
    <w:unhideWhenUsed/>
    <w:qFormat/>
    <w:rsid w:val="00071F1B"/>
    <w:pPr>
      <w:spacing w:before="120" w:after="240" w:line="240" w:lineRule="auto"/>
      <w:jc w:val="center"/>
    </w:pPr>
    <w:rPr>
      <w:rFonts w:cs="Times New Roman"/>
      <w:b/>
      <w:sz w:val="28"/>
      <w:lang w:val="en-GB"/>
    </w:rPr>
  </w:style>
  <w:style w:type="paragraph" w:customStyle="1" w:styleId="HeaderLandscape">
    <w:name w:val="HeaderLandscape"/>
    <w:basedOn w:val="Normal"/>
    <w:rsid w:val="00071F1B"/>
    <w:pPr>
      <w:tabs>
        <w:tab w:val="center" w:pos="7285"/>
        <w:tab w:val="right" w:pos="14003"/>
      </w:tabs>
      <w:spacing w:after="120" w:line="240" w:lineRule="auto"/>
      <w:jc w:val="both"/>
    </w:pPr>
    <w:rPr>
      <w:rFonts w:cs="Times New Roman"/>
      <w:lang w:val="en-GB"/>
    </w:rPr>
  </w:style>
  <w:style w:type="paragraph" w:customStyle="1" w:styleId="HeaderSensitivity">
    <w:name w:val="Header Sensitivity"/>
    <w:basedOn w:val="Normal"/>
    <w:rsid w:val="00071F1B"/>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cs="Times New Roman"/>
      <w:b/>
      <w:sz w:val="32"/>
      <w:lang w:val="en-GB"/>
    </w:rPr>
  </w:style>
  <w:style w:type="paragraph" w:customStyle="1" w:styleId="HeaderSensitivityRight">
    <w:name w:val="Header Sensitivity Right"/>
    <w:basedOn w:val="Normal"/>
    <w:rsid w:val="00071F1B"/>
    <w:pPr>
      <w:spacing w:after="120" w:line="240" w:lineRule="auto"/>
      <w:jc w:val="right"/>
    </w:pPr>
    <w:rPr>
      <w:rFonts w:cs="Times New Roman"/>
      <w:sz w:val="28"/>
      <w:lang w:val="en-GB"/>
    </w:rPr>
  </w:style>
  <w:style w:type="paragraph" w:customStyle="1" w:styleId="FooterSensitivity">
    <w:name w:val="Footer Sensitivity"/>
    <w:basedOn w:val="Normal"/>
    <w:rsid w:val="00071F1B"/>
    <w:pPr>
      <w:pBdr>
        <w:top w:val="single" w:sz="4" w:space="1" w:color="auto"/>
        <w:left w:val="single" w:sz="4" w:space="4" w:color="auto"/>
        <w:bottom w:val="single" w:sz="4" w:space="1" w:color="auto"/>
        <w:right w:val="single" w:sz="4" w:space="4" w:color="auto"/>
      </w:pBdr>
      <w:spacing w:before="360" w:line="240" w:lineRule="auto"/>
      <w:ind w:left="113" w:right="113"/>
      <w:jc w:val="center"/>
    </w:pPr>
    <w:rPr>
      <w:rFonts w:cs="Times New Roman"/>
      <w:b/>
      <w:sz w:val="32"/>
      <w:lang w:val="en-GB"/>
    </w:rPr>
  </w:style>
  <w:style w:type="paragraph" w:customStyle="1" w:styleId="Text1">
    <w:name w:val="Text 1"/>
    <w:basedOn w:val="Normal"/>
    <w:rsid w:val="00071F1B"/>
    <w:pPr>
      <w:spacing w:before="120" w:after="120" w:line="240" w:lineRule="auto"/>
      <w:ind w:left="850"/>
      <w:jc w:val="both"/>
    </w:pPr>
    <w:rPr>
      <w:rFonts w:cs="Times New Roman"/>
      <w:lang w:val="en-GB"/>
    </w:rPr>
  </w:style>
  <w:style w:type="paragraph" w:customStyle="1" w:styleId="Text2">
    <w:name w:val="Text 2"/>
    <w:basedOn w:val="Normal"/>
    <w:rsid w:val="00071F1B"/>
    <w:pPr>
      <w:spacing w:before="120" w:after="120" w:line="240" w:lineRule="auto"/>
      <w:ind w:left="1417"/>
      <w:jc w:val="both"/>
    </w:pPr>
    <w:rPr>
      <w:rFonts w:cs="Times New Roman"/>
      <w:lang w:val="en-GB"/>
    </w:rPr>
  </w:style>
  <w:style w:type="paragraph" w:customStyle="1" w:styleId="Text3">
    <w:name w:val="Text 3"/>
    <w:basedOn w:val="Normal"/>
    <w:rsid w:val="00071F1B"/>
    <w:pPr>
      <w:spacing w:before="120" w:after="120" w:line="240" w:lineRule="auto"/>
      <w:ind w:left="1984"/>
      <w:jc w:val="both"/>
    </w:pPr>
    <w:rPr>
      <w:rFonts w:cs="Times New Roman"/>
      <w:lang w:val="en-GB"/>
    </w:rPr>
  </w:style>
  <w:style w:type="paragraph" w:customStyle="1" w:styleId="Text4">
    <w:name w:val="Text 4"/>
    <w:basedOn w:val="Normal"/>
    <w:rsid w:val="00071F1B"/>
    <w:pPr>
      <w:spacing w:before="120" w:after="120" w:line="240" w:lineRule="auto"/>
      <w:ind w:left="2551"/>
      <w:jc w:val="both"/>
    </w:pPr>
    <w:rPr>
      <w:rFonts w:cs="Times New Roman"/>
      <w:lang w:val="en-GB"/>
    </w:rPr>
  </w:style>
  <w:style w:type="paragraph" w:customStyle="1" w:styleId="Text5">
    <w:name w:val="Text 5"/>
    <w:basedOn w:val="Normal"/>
    <w:rsid w:val="00071F1B"/>
    <w:pPr>
      <w:spacing w:before="120" w:after="120" w:line="240" w:lineRule="auto"/>
      <w:ind w:left="3118"/>
      <w:jc w:val="both"/>
    </w:pPr>
    <w:rPr>
      <w:rFonts w:cs="Times New Roman"/>
      <w:lang w:val="en-GB"/>
    </w:rPr>
  </w:style>
  <w:style w:type="paragraph" w:customStyle="1" w:styleId="Text6">
    <w:name w:val="Text 6"/>
    <w:basedOn w:val="Normal"/>
    <w:rsid w:val="00071F1B"/>
    <w:pPr>
      <w:spacing w:before="120" w:after="120" w:line="240" w:lineRule="auto"/>
      <w:ind w:left="3685"/>
      <w:jc w:val="both"/>
    </w:pPr>
    <w:rPr>
      <w:rFonts w:cs="Times New Roman"/>
      <w:lang w:val="en-GB"/>
    </w:rPr>
  </w:style>
  <w:style w:type="paragraph" w:customStyle="1" w:styleId="NormalCentered">
    <w:name w:val="Normal Centered"/>
    <w:basedOn w:val="Normal"/>
    <w:link w:val="NormalCenteredChar"/>
    <w:rsid w:val="00071F1B"/>
    <w:pPr>
      <w:spacing w:before="120" w:after="120" w:line="240" w:lineRule="auto"/>
      <w:jc w:val="center"/>
    </w:pPr>
    <w:rPr>
      <w:rFonts w:cs="Times New Roman"/>
      <w:lang w:val="en-GB"/>
    </w:rPr>
  </w:style>
  <w:style w:type="paragraph" w:customStyle="1" w:styleId="NormalLeft">
    <w:name w:val="Normal Left"/>
    <w:basedOn w:val="Normal"/>
    <w:rsid w:val="00071F1B"/>
    <w:pPr>
      <w:spacing w:before="120" w:after="120" w:line="240" w:lineRule="auto"/>
    </w:pPr>
    <w:rPr>
      <w:rFonts w:cs="Times New Roman"/>
      <w:lang w:val="en-GB"/>
    </w:rPr>
  </w:style>
  <w:style w:type="paragraph" w:customStyle="1" w:styleId="NormalRight">
    <w:name w:val="Normal Right"/>
    <w:basedOn w:val="Normal"/>
    <w:rsid w:val="00071F1B"/>
    <w:pPr>
      <w:spacing w:before="120" w:after="120" w:line="240" w:lineRule="auto"/>
      <w:jc w:val="right"/>
    </w:pPr>
    <w:rPr>
      <w:rFonts w:cs="Times New Roman"/>
      <w:lang w:val="en-GB"/>
    </w:rPr>
  </w:style>
  <w:style w:type="paragraph" w:customStyle="1" w:styleId="QuotedText">
    <w:name w:val="Quoted Text"/>
    <w:basedOn w:val="Normal"/>
    <w:rsid w:val="00071F1B"/>
    <w:pPr>
      <w:spacing w:before="120" w:after="120" w:line="240" w:lineRule="auto"/>
      <w:ind w:left="1417"/>
      <w:jc w:val="both"/>
    </w:pPr>
    <w:rPr>
      <w:rFonts w:cs="Times New Roman"/>
      <w:lang w:val="en-GB"/>
    </w:rPr>
  </w:style>
  <w:style w:type="paragraph" w:customStyle="1" w:styleId="Point0">
    <w:name w:val="Point 0"/>
    <w:basedOn w:val="Normal"/>
    <w:rsid w:val="00071F1B"/>
    <w:pPr>
      <w:spacing w:before="120" w:after="120" w:line="240" w:lineRule="auto"/>
      <w:ind w:left="850" w:hanging="850"/>
      <w:jc w:val="both"/>
    </w:pPr>
    <w:rPr>
      <w:rFonts w:cs="Times New Roman"/>
      <w:lang w:val="en-GB"/>
    </w:rPr>
  </w:style>
  <w:style w:type="paragraph" w:customStyle="1" w:styleId="Point1">
    <w:name w:val="Point 1"/>
    <w:basedOn w:val="Normal"/>
    <w:rsid w:val="00071F1B"/>
    <w:pPr>
      <w:spacing w:before="120" w:after="120" w:line="240" w:lineRule="auto"/>
      <w:ind w:left="1417" w:hanging="567"/>
      <w:jc w:val="both"/>
    </w:pPr>
    <w:rPr>
      <w:rFonts w:cs="Times New Roman"/>
      <w:lang w:val="en-GB"/>
    </w:rPr>
  </w:style>
  <w:style w:type="paragraph" w:customStyle="1" w:styleId="Point2">
    <w:name w:val="Point 2"/>
    <w:basedOn w:val="Normal"/>
    <w:rsid w:val="00071F1B"/>
    <w:pPr>
      <w:spacing w:before="120" w:after="120" w:line="240" w:lineRule="auto"/>
      <w:ind w:left="1984" w:hanging="567"/>
      <w:jc w:val="both"/>
    </w:pPr>
    <w:rPr>
      <w:rFonts w:cs="Times New Roman"/>
      <w:lang w:val="en-GB"/>
    </w:rPr>
  </w:style>
  <w:style w:type="paragraph" w:customStyle="1" w:styleId="Point3">
    <w:name w:val="Point 3"/>
    <w:basedOn w:val="Normal"/>
    <w:rsid w:val="00071F1B"/>
    <w:pPr>
      <w:spacing w:before="120" w:after="120" w:line="240" w:lineRule="auto"/>
      <w:ind w:left="2551" w:hanging="567"/>
      <w:jc w:val="both"/>
    </w:pPr>
    <w:rPr>
      <w:rFonts w:cs="Times New Roman"/>
      <w:lang w:val="en-GB"/>
    </w:rPr>
  </w:style>
  <w:style w:type="paragraph" w:customStyle="1" w:styleId="Point4">
    <w:name w:val="Point 4"/>
    <w:basedOn w:val="Normal"/>
    <w:rsid w:val="00071F1B"/>
    <w:pPr>
      <w:spacing w:before="120" w:after="120" w:line="240" w:lineRule="auto"/>
      <w:ind w:left="3118" w:hanging="567"/>
      <w:jc w:val="both"/>
    </w:pPr>
    <w:rPr>
      <w:rFonts w:cs="Times New Roman"/>
      <w:lang w:val="en-GB"/>
    </w:rPr>
  </w:style>
  <w:style w:type="paragraph" w:customStyle="1" w:styleId="Point5">
    <w:name w:val="Point 5"/>
    <w:basedOn w:val="Normal"/>
    <w:rsid w:val="00071F1B"/>
    <w:pPr>
      <w:spacing w:before="120" w:after="120" w:line="240" w:lineRule="auto"/>
      <w:ind w:left="3685" w:hanging="567"/>
      <w:jc w:val="both"/>
    </w:pPr>
    <w:rPr>
      <w:rFonts w:cs="Times New Roman"/>
      <w:lang w:val="en-GB"/>
    </w:rPr>
  </w:style>
  <w:style w:type="paragraph" w:customStyle="1" w:styleId="Tiret0">
    <w:name w:val="Tiret 0"/>
    <w:basedOn w:val="Point0"/>
    <w:rsid w:val="00071F1B"/>
    <w:pPr>
      <w:numPr>
        <w:numId w:val="20"/>
      </w:numPr>
    </w:pPr>
  </w:style>
  <w:style w:type="paragraph" w:customStyle="1" w:styleId="Tiret1">
    <w:name w:val="Tiret 1"/>
    <w:basedOn w:val="Point1"/>
    <w:rsid w:val="00071F1B"/>
    <w:pPr>
      <w:numPr>
        <w:numId w:val="21"/>
      </w:numPr>
    </w:pPr>
  </w:style>
  <w:style w:type="paragraph" w:customStyle="1" w:styleId="Tiret2">
    <w:name w:val="Tiret 2"/>
    <w:basedOn w:val="Point2"/>
    <w:rsid w:val="00071F1B"/>
    <w:pPr>
      <w:numPr>
        <w:numId w:val="22"/>
      </w:numPr>
    </w:pPr>
  </w:style>
  <w:style w:type="paragraph" w:customStyle="1" w:styleId="Tiret3">
    <w:name w:val="Tiret 3"/>
    <w:basedOn w:val="Point3"/>
    <w:rsid w:val="00071F1B"/>
    <w:pPr>
      <w:numPr>
        <w:numId w:val="23"/>
      </w:numPr>
    </w:pPr>
  </w:style>
  <w:style w:type="paragraph" w:customStyle="1" w:styleId="Tiret4">
    <w:name w:val="Tiret 4"/>
    <w:basedOn w:val="Point4"/>
    <w:rsid w:val="00071F1B"/>
    <w:pPr>
      <w:numPr>
        <w:numId w:val="24"/>
      </w:numPr>
    </w:pPr>
  </w:style>
  <w:style w:type="paragraph" w:customStyle="1" w:styleId="Tiret5">
    <w:name w:val="Tiret 5"/>
    <w:basedOn w:val="Point5"/>
    <w:rsid w:val="00071F1B"/>
    <w:pPr>
      <w:numPr>
        <w:numId w:val="25"/>
      </w:numPr>
    </w:pPr>
  </w:style>
  <w:style w:type="paragraph" w:customStyle="1" w:styleId="PointDouble0">
    <w:name w:val="PointDouble 0"/>
    <w:basedOn w:val="Normal"/>
    <w:rsid w:val="00071F1B"/>
    <w:pPr>
      <w:tabs>
        <w:tab w:val="left" w:pos="850"/>
      </w:tabs>
      <w:spacing w:before="120" w:after="120" w:line="240" w:lineRule="auto"/>
      <w:ind w:left="1417" w:hanging="1417"/>
      <w:jc w:val="both"/>
    </w:pPr>
    <w:rPr>
      <w:rFonts w:cs="Times New Roman"/>
      <w:lang w:val="en-GB"/>
    </w:rPr>
  </w:style>
  <w:style w:type="paragraph" w:customStyle="1" w:styleId="PointDouble1">
    <w:name w:val="PointDouble 1"/>
    <w:basedOn w:val="Normal"/>
    <w:rsid w:val="00071F1B"/>
    <w:pPr>
      <w:tabs>
        <w:tab w:val="left" w:pos="1417"/>
      </w:tabs>
      <w:spacing w:before="120" w:after="120" w:line="240" w:lineRule="auto"/>
      <w:ind w:left="1984" w:hanging="1134"/>
      <w:jc w:val="both"/>
    </w:pPr>
    <w:rPr>
      <w:rFonts w:cs="Times New Roman"/>
      <w:lang w:val="en-GB"/>
    </w:rPr>
  </w:style>
  <w:style w:type="paragraph" w:customStyle="1" w:styleId="PointDouble2">
    <w:name w:val="PointDouble 2"/>
    <w:basedOn w:val="Normal"/>
    <w:rsid w:val="00071F1B"/>
    <w:pPr>
      <w:tabs>
        <w:tab w:val="left" w:pos="1984"/>
      </w:tabs>
      <w:spacing w:before="120" w:after="120" w:line="240" w:lineRule="auto"/>
      <w:ind w:left="2551" w:hanging="1134"/>
      <w:jc w:val="both"/>
    </w:pPr>
    <w:rPr>
      <w:rFonts w:cs="Times New Roman"/>
      <w:lang w:val="en-GB"/>
    </w:rPr>
  </w:style>
  <w:style w:type="paragraph" w:customStyle="1" w:styleId="PointDouble3">
    <w:name w:val="PointDouble 3"/>
    <w:basedOn w:val="Normal"/>
    <w:rsid w:val="00071F1B"/>
    <w:pPr>
      <w:tabs>
        <w:tab w:val="left" w:pos="2551"/>
      </w:tabs>
      <w:spacing w:before="120" w:after="120" w:line="240" w:lineRule="auto"/>
      <w:ind w:left="3118" w:hanging="1134"/>
      <w:jc w:val="both"/>
    </w:pPr>
    <w:rPr>
      <w:rFonts w:cs="Times New Roman"/>
      <w:lang w:val="en-GB"/>
    </w:rPr>
  </w:style>
  <w:style w:type="paragraph" w:customStyle="1" w:styleId="PointDouble4">
    <w:name w:val="PointDouble 4"/>
    <w:basedOn w:val="Normal"/>
    <w:rsid w:val="00071F1B"/>
    <w:pPr>
      <w:tabs>
        <w:tab w:val="left" w:pos="3118"/>
      </w:tabs>
      <w:spacing w:before="120" w:after="120" w:line="240" w:lineRule="auto"/>
      <w:ind w:left="3685" w:hanging="1134"/>
      <w:jc w:val="both"/>
    </w:pPr>
    <w:rPr>
      <w:rFonts w:cs="Times New Roman"/>
      <w:lang w:val="en-GB"/>
    </w:rPr>
  </w:style>
  <w:style w:type="paragraph" w:customStyle="1" w:styleId="PointTriple0">
    <w:name w:val="PointTriple 0"/>
    <w:basedOn w:val="Normal"/>
    <w:rsid w:val="00071F1B"/>
    <w:pPr>
      <w:tabs>
        <w:tab w:val="left" w:pos="850"/>
        <w:tab w:val="left" w:pos="1417"/>
      </w:tabs>
      <w:spacing w:before="120" w:after="120" w:line="240" w:lineRule="auto"/>
      <w:ind w:left="1984" w:hanging="1984"/>
      <w:jc w:val="both"/>
    </w:pPr>
    <w:rPr>
      <w:rFonts w:cs="Times New Roman"/>
      <w:lang w:val="en-GB"/>
    </w:rPr>
  </w:style>
  <w:style w:type="paragraph" w:customStyle="1" w:styleId="PointTriple1">
    <w:name w:val="PointTriple 1"/>
    <w:basedOn w:val="Normal"/>
    <w:rsid w:val="00071F1B"/>
    <w:pPr>
      <w:tabs>
        <w:tab w:val="left" w:pos="1417"/>
        <w:tab w:val="left" w:pos="1984"/>
      </w:tabs>
      <w:spacing w:before="120" w:after="120" w:line="240" w:lineRule="auto"/>
      <w:ind w:left="2551" w:hanging="1701"/>
      <w:jc w:val="both"/>
    </w:pPr>
    <w:rPr>
      <w:rFonts w:cs="Times New Roman"/>
      <w:lang w:val="en-GB"/>
    </w:rPr>
  </w:style>
  <w:style w:type="paragraph" w:customStyle="1" w:styleId="PointTriple2">
    <w:name w:val="PointTriple 2"/>
    <w:basedOn w:val="Normal"/>
    <w:rsid w:val="00071F1B"/>
    <w:pPr>
      <w:tabs>
        <w:tab w:val="left" w:pos="1984"/>
        <w:tab w:val="left" w:pos="2551"/>
      </w:tabs>
      <w:spacing w:before="120" w:after="120" w:line="240" w:lineRule="auto"/>
      <w:ind w:left="3118" w:hanging="1701"/>
      <w:jc w:val="both"/>
    </w:pPr>
    <w:rPr>
      <w:rFonts w:cs="Times New Roman"/>
      <w:lang w:val="en-GB"/>
    </w:rPr>
  </w:style>
  <w:style w:type="paragraph" w:customStyle="1" w:styleId="PointTriple3">
    <w:name w:val="PointTriple 3"/>
    <w:basedOn w:val="Normal"/>
    <w:rsid w:val="00071F1B"/>
    <w:pPr>
      <w:tabs>
        <w:tab w:val="left" w:pos="2551"/>
        <w:tab w:val="left" w:pos="3118"/>
      </w:tabs>
      <w:spacing w:before="120" w:after="120" w:line="240" w:lineRule="auto"/>
      <w:ind w:left="3685" w:hanging="1701"/>
      <w:jc w:val="both"/>
    </w:pPr>
    <w:rPr>
      <w:rFonts w:cs="Times New Roman"/>
      <w:lang w:val="en-GB"/>
    </w:rPr>
  </w:style>
  <w:style w:type="paragraph" w:customStyle="1" w:styleId="PointTriple4">
    <w:name w:val="PointTriple 4"/>
    <w:basedOn w:val="Normal"/>
    <w:rsid w:val="00071F1B"/>
    <w:pPr>
      <w:tabs>
        <w:tab w:val="left" w:pos="3118"/>
        <w:tab w:val="left" w:pos="3685"/>
      </w:tabs>
      <w:spacing w:before="120" w:after="120" w:line="240" w:lineRule="auto"/>
      <w:ind w:left="4252" w:hanging="1701"/>
      <w:jc w:val="both"/>
    </w:pPr>
    <w:rPr>
      <w:rFonts w:cs="Times New Roman"/>
      <w:lang w:val="en-GB"/>
    </w:rPr>
  </w:style>
  <w:style w:type="paragraph" w:customStyle="1" w:styleId="NumPar1">
    <w:name w:val="NumPar 1"/>
    <w:basedOn w:val="Normal"/>
    <w:next w:val="Text1"/>
    <w:rsid w:val="00071F1B"/>
    <w:pPr>
      <w:numPr>
        <w:numId w:val="26"/>
      </w:numPr>
      <w:spacing w:before="120" w:after="120" w:line="240" w:lineRule="auto"/>
      <w:jc w:val="both"/>
    </w:pPr>
    <w:rPr>
      <w:rFonts w:cs="Times New Roman"/>
      <w:lang w:val="en-GB"/>
    </w:rPr>
  </w:style>
  <w:style w:type="paragraph" w:customStyle="1" w:styleId="NumPar2">
    <w:name w:val="NumPar 2"/>
    <w:basedOn w:val="Normal"/>
    <w:next w:val="Text1"/>
    <w:rsid w:val="00071F1B"/>
    <w:pPr>
      <w:numPr>
        <w:ilvl w:val="1"/>
        <w:numId w:val="26"/>
      </w:numPr>
      <w:spacing w:before="120" w:after="120" w:line="240" w:lineRule="auto"/>
      <w:jc w:val="both"/>
    </w:pPr>
    <w:rPr>
      <w:rFonts w:cs="Times New Roman"/>
      <w:lang w:val="en-GB"/>
    </w:rPr>
  </w:style>
  <w:style w:type="paragraph" w:customStyle="1" w:styleId="NumPar3">
    <w:name w:val="NumPar 3"/>
    <w:basedOn w:val="Normal"/>
    <w:next w:val="Text1"/>
    <w:rsid w:val="00071F1B"/>
    <w:pPr>
      <w:numPr>
        <w:ilvl w:val="2"/>
        <w:numId w:val="26"/>
      </w:numPr>
      <w:spacing w:before="120" w:after="120" w:line="240" w:lineRule="auto"/>
      <w:jc w:val="both"/>
    </w:pPr>
    <w:rPr>
      <w:rFonts w:cs="Times New Roman"/>
      <w:lang w:val="en-GB"/>
    </w:rPr>
  </w:style>
  <w:style w:type="paragraph" w:customStyle="1" w:styleId="NumPar4">
    <w:name w:val="NumPar 4"/>
    <w:basedOn w:val="Normal"/>
    <w:next w:val="Text1"/>
    <w:rsid w:val="00071F1B"/>
    <w:pPr>
      <w:numPr>
        <w:ilvl w:val="3"/>
        <w:numId w:val="26"/>
      </w:numPr>
      <w:spacing w:before="120" w:after="120" w:line="240" w:lineRule="auto"/>
      <w:jc w:val="both"/>
    </w:pPr>
    <w:rPr>
      <w:rFonts w:cs="Times New Roman"/>
      <w:lang w:val="en-GB"/>
    </w:rPr>
  </w:style>
  <w:style w:type="paragraph" w:customStyle="1" w:styleId="NumPar5">
    <w:name w:val="NumPar 5"/>
    <w:basedOn w:val="Normal"/>
    <w:next w:val="Text2"/>
    <w:rsid w:val="00071F1B"/>
    <w:pPr>
      <w:numPr>
        <w:ilvl w:val="4"/>
        <w:numId w:val="26"/>
      </w:numPr>
      <w:spacing w:before="120" w:after="120" w:line="240" w:lineRule="auto"/>
      <w:jc w:val="both"/>
    </w:pPr>
    <w:rPr>
      <w:rFonts w:cs="Times New Roman"/>
      <w:lang w:val="en-GB"/>
    </w:rPr>
  </w:style>
  <w:style w:type="paragraph" w:customStyle="1" w:styleId="NumPar6">
    <w:name w:val="NumPar 6"/>
    <w:basedOn w:val="Normal"/>
    <w:next w:val="Text2"/>
    <w:rsid w:val="00071F1B"/>
    <w:pPr>
      <w:numPr>
        <w:ilvl w:val="5"/>
        <w:numId w:val="26"/>
      </w:numPr>
      <w:spacing w:before="120" w:after="120" w:line="240" w:lineRule="auto"/>
      <w:jc w:val="both"/>
    </w:pPr>
    <w:rPr>
      <w:rFonts w:cs="Times New Roman"/>
      <w:lang w:val="en-GB"/>
    </w:rPr>
  </w:style>
  <w:style w:type="paragraph" w:customStyle="1" w:styleId="NumPar7">
    <w:name w:val="NumPar 7"/>
    <w:basedOn w:val="Normal"/>
    <w:next w:val="Text2"/>
    <w:rsid w:val="00071F1B"/>
    <w:pPr>
      <w:numPr>
        <w:ilvl w:val="6"/>
        <w:numId w:val="26"/>
      </w:numPr>
      <w:spacing w:before="120" w:after="120" w:line="240" w:lineRule="auto"/>
      <w:jc w:val="both"/>
    </w:pPr>
    <w:rPr>
      <w:rFonts w:cs="Times New Roman"/>
      <w:lang w:val="en-GB"/>
    </w:rPr>
  </w:style>
  <w:style w:type="paragraph" w:customStyle="1" w:styleId="ManualNumPar1">
    <w:name w:val="Manual NumPar 1"/>
    <w:basedOn w:val="Normal"/>
    <w:next w:val="Text1"/>
    <w:rsid w:val="00071F1B"/>
    <w:pPr>
      <w:spacing w:before="120" w:after="120" w:line="240" w:lineRule="auto"/>
      <w:ind w:left="850" w:hanging="850"/>
      <w:jc w:val="both"/>
    </w:pPr>
    <w:rPr>
      <w:rFonts w:cs="Times New Roman"/>
      <w:lang w:val="en-GB"/>
    </w:rPr>
  </w:style>
  <w:style w:type="paragraph" w:customStyle="1" w:styleId="ManualNumPar2">
    <w:name w:val="Manual NumPar 2"/>
    <w:basedOn w:val="Normal"/>
    <w:next w:val="Text1"/>
    <w:rsid w:val="00071F1B"/>
    <w:pPr>
      <w:spacing w:before="120" w:after="120" w:line="240" w:lineRule="auto"/>
      <w:ind w:left="850" w:hanging="850"/>
      <w:jc w:val="both"/>
    </w:pPr>
    <w:rPr>
      <w:rFonts w:cs="Times New Roman"/>
      <w:lang w:val="en-GB"/>
    </w:rPr>
  </w:style>
  <w:style w:type="paragraph" w:customStyle="1" w:styleId="ManualNumPar3">
    <w:name w:val="Manual NumPar 3"/>
    <w:basedOn w:val="Normal"/>
    <w:next w:val="Text1"/>
    <w:rsid w:val="00071F1B"/>
    <w:pPr>
      <w:spacing w:before="120" w:after="120" w:line="240" w:lineRule="auto"/>
      <w:ind w:left="850" w:hanging="850"/>
      <w:jc w:val="both"/>
    </w:pPr>
    <w:rPr>
      <w:rFonts w:cs="Times New Roman"/>
      <w:lang w:val="en-GB"/>
    </w:rPr>
  </w:style>
  <w:style w:type="paragraph" w:customStyle="1" w:styleId="ManualNumPar4">
    <w:name w:val="Manual NumPar 4"/>
    <w:basedOn w:val="Normal"/>
    <w:next w:val="Text1"/>
    <w:rsid w:val="00071F1B"/>
    <w:pPr>
      <w:spacing w:before="120" w:after="120" w:line="240" w:lineRule="auto"/>
      <w:ind w:left="850" w:hanging="850"/>
      <w:jc w:val="both"/>
    </w:pPr>
    <w:rPr>
      <w:rFonts w:cs="Times New Roman"/>
      <w:lang w:val="en-GB"/>
    </w:rPr>
  </w:style>
  <w:style w:type="paragraph" w:customStyle="1" w:styleId="ManualNumPar5">
    <w:name w:val="Manual NumPar 5"/>
    <w:basedOn w:val="Normal"/>
    <w:next w:val="Text2"/>
    <w:rsid w:val="00071F1B"/>
    <w:pPr>
      <w:spacing w:before="120" w:after="120" w:line="240" w:lineRule="auto"/>
      <w:ind w:left="1417" w:hanging="1417"/>
      <w:jc w:val="both"/>
    </w:pPr>
    <w:rPr>
      <w:rFonts w:cs="Times New Roman"/>
      <w:lang w:val="en-GB"/>
    </w:rPr>
  </w:style>
  <w:style w:type="paragraph" w:customStyle="1" w:styleId="ManualNumPar6">
    <w:name w:val="Manual NumPar 6"/>
    <w:basedOn w:val="Normal"/>
    <w:next w:val="Text2"/>
    <w:rsid w:val="00071F1B"/>
    <w:pPr>
      <w:spacing w:before="120" w:after="120" w:line="240" w:lineRule="auto"/>
      <w:ind w:left="1417" w:hanging="1417"/>
      <w:jc w:val="both"/>
    </w:pPr>
    <w:rPr>
      <w:rFonts w:cs="Times New Roman"/>
      <w:lang w:val="en-GB"/>
    </w:rPr>
  </w:style>
  <w:style w:type="paragraph" w:customStyle="1" w:styleId="ManualNumPar7">
    <w:name w:val="Manual NumPar 7"/>
    <w:basedOn w:val="Normal"/>
    <w:next w:val="Text2"/>
    <w:rsid w:val="00071F1B"/>
    <w:pPr>
      <w:spacing w:before="120" w:after="120" w:line="240" w:lineRule="auto"/>
      <w:ind w:left="1417" w:hanging="1417"/>
      <w:jc w:val="both"/>
    </w:pPr>
    <w:rPr>
      <w:rFonts w:cs="Times New Roman"/>
      <w:lang w:val="en-GB"/>
    </w:rPr>
  </w:style>
  <w:style w:type="paragraph" w:customStyle="1" w:styleId="QuotedNumPar">
    <w:name w:val="Quoted NumPar"/>
    <w:basedOn w:val="Normal"/>
    <w:rsid w:val="00071F1B"/>
    <w:pPr>
      <w:spacing w:before="120" w:after="120" w:line="240" w:lineRule="auto"/>
      <w:ind w:left="1417" w:hanging="567"/>
      <w:jc w:val="both"/>
    </w:pPr>
    <w:rPr>
      <w:rFonts w:cs="Times New Roman"/>
      <w:lang w:val="en-GB"/>
    </w:rPr>
  </w:style>
  <w:style w:type="paragraph" w:customStyle="1" w:styleId="ManualHeading1">
    <w:name w:val="Manual Heading 1"/>
    <w:basedOn w:val="Normal"/>
    <w:next w:val="Text1"/>
    <w:rsid w:val="00071F1B"/>
    <w:pPr>
      <w:keepNext/>
      <w:tabs>
        <w:tab w:val="left" w:pos="850"/>
      </w:tabs>
      <w:spacing w:before="360" w:after="120" w:line="240" w:lineRule="auto"/>
      <w:ind w:left="850" w:hanging="850"/>
      <w:jc w:val="both"/>
      <w:outlineLvl w:val="0"/>
    </w:pPr>
    <w:rPr>
      <w:rFonts w:cs="Times New Roman"/>
      <w:b/>
      <w:smallCaps/>
      <w:lang w:val="en-GB"/>
    </w:rPr>
  </w:style>
  <w:style w:type="paragraph" w:customStyle="1" w:styleId="ManualHeading2">
    <w:name w:val="Manual Heading 2"/>
    <w:basedOn w:val="Normal"/>
    <w:next w:val="Text1"/>
    <w:rsid w:val="00071F1B"/>
    <w:pPr>
      <w:keepNext/>
      <w:tabs>
        <w:tab w:val="left" w:pos="850"/>
      </w:tabs>
      <w:spacing w:before="120" w:after="120" w:line="240" w:lineRule="auto"/>
      <w:ind w:left="850" w:hanging="850"/>
      <w:jc w:val="both"/>
      <w:outlineLvl w:val="1"/>
    </w:pPr>
    <w:rPr>
      <w:rFonts w:cs="Times New Roman"/>
      <w:b/>
      <w:lang w:val="en-GB"/>
    </w:rPr>
  </w:style>
  <w:style w:type="paragraph" w:customStyle="1" w:styleId="ManualHeading3">
    <w:name w:val="Manual Heading 3"/>
    <w:basedOn w:val="Normal"/>
    <w:next w:val="Text1"/>
    <w:rsid w:val="00071F1B"/>
    <w:pPr>
      <w:keepNext/>
      <w:tabs>
        <w:tab w:val="left" w:pos="850"/>
      </w:tabs>
      <w:spacing w:before="120" w:after="120" w:line="240" w:lineRule="auto"/>
      <w:ind w:left="850" w:hanging="850"/>
      <w:jc w:val="both"/>
      <w:outlineLvl w:val="2"/>
    </w:pPr>
    <w:rPr>
      <w:rFonts w:cs="Times New Roman"/>
      <w:i/>
      <w:lang w:val="en-GB"/>
    </w:rPr>
  </w:style>
  <w:style w:type="paragraph" w:customStyle="1" w:styleId="ManualHeading4">
    <w:name w:val="Manual Heading 4"/>
    <w:basedOn w:val="Normal"/>
    <w:next w:val="Text1"/>
    <w:rsid w:val="00071F1B"/>
    <w:pPr>
      <w:keepNext/>
      <w:tabs>
        <w:tab w:val="left" w:pos="850"/>
      </w:tabs>
      <w:spacing w:before="120" w:after="120" w:line="240" w:lineRule="auto"/>
      <w:ind w:left="850" w:hanging="850"/>
      <w:jc w:val="both"/>
      <w:outlineLvl w:val="3"/>
    </w:pPr>
    <w:rPr>
      <w:rFonts w:cs="Times New Roman"/>
      <w:lang w:val="en-GB"/>
    </w:rPr>
  </w:style>
  <w:style w:type="paragraph" w:customStyle="1" w:styleId="ManualHeading5">
    <w:name w:val="Manual Heading 5"/>
    <w:basedOn w:val="Normal"/>
    <w:next w:val="Text2"/>
    <w:rsid w:val="00071F1B"/>
    <w:pPr>
      <w:keepNext/>
      <w:tabs>
        <w:tab w:val="left" w:pos="1417"/>
      </w:tabs>
      <w:spacing w:before="120" w:after="120" w:line="240" w:lineRule="auto"/>
      <w:ind w:left="1417" w:hanging="1417"/>
      <w:jc w:val="both"/>
      <w:outlineLvl w:val="4"/>
    </w:pPr>
    <w:rPr>
      <w:rFonts w:cs="Times New Roman"/>
      <w:lang w:val="en-GB"/>
    </w:rPr>
  </w:style>
  <w:style w:type="paragraph" w:customStyle="1" w:styleId="ManualHeading6">
    <w:name w:val="Manual Heading 6"/>
    <w:basedOn w:val="Normal"/>
    <w:next w:val="Text2"/>
    <w:rsid w:val="00071F1B"/>
    <w:pPr>
      <w:keepNext/>
      <w:tabs>
        <w:tab w:val="left" w:pos="1417"/>
      </w:tabs>
      <w:spacing w:before="120" w:after="120" w:line="240" w:lineRule="auto"/>
      <w:ind w:left="1417" w:hanging="1417"/>
      <w:jc w:val="both"/>
      <w:outlineLvl w:val="5"/>
    </w:pPr>
    <w:rPr>
      <w:rFonts w:cs="Times New Roman"/>
      <w:lang w:val="en-GB"/>
    </w:rPr>
  </w:style>
  <w:style w:type="paragraph" w:customStyle="1" w:styleId="ManualHeading7">
    <w:name w:val="Manual Heading 7"/>
    <w:basedOn w:val="Normal"/>
    <w:next w:val="Text2"/>
    <w:rsid w:val="00071F1B"/>
    <w:pPr>
      <w:keepNext/>
      <w:tabs>
        <w:tab w:val="left" w:pos="1417"/>
      </w:tabs>
      <w:spacing w:before="120" w:after="120" w:line="240" w:lineRule="auto"/>
      <w:ind w:left="1417" w:hanging="1417"/>
      <w:jc w:val="both"/>
      <w:outlineLvl w:val="6"/>
    </w:pPr>
    <w:rPr>
      <w:rFonts w:cs="Times New Roman"/>
      <w:lang w:val="en-GB"/>
    </w:rPr>
  </w:style>
  <w:style w:type="paragraph" w:customStyle="1" w:styleId="ChapterTitle">
    <w:name w:val="ChapterTitle"/>
    <w:basedOn w:val="Normal"/>
    <w:next w:val="Normal"/>
    <w:rsid w:val="00071F1B"/>
    <w:pPr>
      <w:keepNext/>
      <w:spacing w:before="120" w:after="360" w:line="240" w:lineRule="auto"/>
      <w:jc w:val="center"/>
    </w:pPr>
    <w:rPr>
      <w:rFonts w:cs="Times New Roman"/>
      <w:b/>
      <w:sz w:val="32"/>
      <w:lang w:val="en-GB"/>
    </w:rPr>
  </w:style>
  <w:style w:type="paragraph" w:customStyle="1" w:styleId="PartTitle">
    <w:name w:val="PartTitle"/>
    <w:basedOn w:val="Normal"/>
    <w:next w:val="ChapterTitle"/>
    <w:rsid w:val="00071F1B"/>
    <w:pPr>
      <w:keepNext/>
      <w:pageBreakBefore/>
      <w:spacing w:before="120" w:after="360" w:line="240" w:lineRule="auto"/>
      <w:jc w:val="center"/>
    </w:pPr>
    <w:rPr>
      <w:rFonts w:cs="Times New Roman"/>
      <w:b/>
      <w:sz w:val="36"/>
      <w:lang w:val="en-GB"/>
    </w:rPr>
  </w:style>
  <w:style w:type="paragraph" w:customStyle="1" w:styleId="SectionTitle">
    <w:name w:val="SectionTitle"/>
    <w:basedOn w:val="Normal"/>
    <w:next w:val="Heading1"/>
    <w:rsid w:val="00071F1B"/>
    <w:pPr>
      <w:keepNext/>
      <w:spacing w:before="120" w:after="360" w:line="240" w:lineRule="auto"/>
      <w:jc w:val="center"/>
    </w:pPr>
    <w:rPr>
      <w:rFonts w:cs="Times New Roman"/>
      <w:b/>
      <w:smallCaps/>
      <w:sz w:val="28"/>
      <w:lang w:val="en-GB"/>
    </w:rPr>
  </w:style>
  <w:style w:type="paragraph" w:customStyle="1" w:styleId="TableTitle">
    <w:name w:val="Table Title"/>
    <w:basedOn w:val="Normal"/>
    <w:next w:val="Normal"/>
    <w:rsid w:val="00071F1B"/>
    <w:pPr>
      <w:spacing w:before="120" w:after="120" w:line="240" w:lineRule="auto"/>
      <w:jc w:val="center"/>
    </w:pPr>
    <w:rPr>
      <w:rFonts w:cs="Times New Roman"/>
      <w:b/>
      <w:lang w:val="en-GB"/>
    </w:rPr>
  </w:style>
  <w:style w:type="character" w:customStyle="1" w:styleId="Marker">
    <w:name w:val="Marker"/>
    <w:basedOn w:val="DefaultParagraphFont"/>
    <w:rsid w:val="00071F1B"/>
    <w:rPr>
      <w:color w:val="0000FF"/>
      <w:shd w:val="clear" w:color="auto" w:fill="auto"/>
    </w:rPr>
  </w:style>
  <w:style w:type="character" w:customStyle="1" w:styleId="Marker1">
    <w:name w:val="Marker1"/>
    <w:basedOn w:val="DefaultParagraphFont"/>
    <w:rsid w:val="00071F1B"/>
    <w:rPr>
      <w:color w:val="008000"/>
      <w:shd w:val="clear" w:color="auto" w:fill="auto"/>
    </w:rPr>
  </w:style>
  <w:style w:type="character" w:customStyle="1" w:styleId="Marker2">
    <w:name w:val="Marker2"/>
    <w:basedOn w:val="DefaultParagraphFont"/>
    <w:rsid w:val="00071F1B"/>
    <w:rPr>
      <w:color w:val="FF0000"/>
      <w:shd w:val="clear" w:color="auto" w:fill="auto"/>
    </w:rPr>
  </w:style>
  <w:style w:type="paragraph" w:customStyle="1" w:styleId="Point0number">
    <w:name w:val="Point 0 (number)"/>
    <w:basedOn w:val="Normal"/>
    <w:rsid w:val="00071F1B"/>
    <w:pPr>
      <w:numPr>
        <w:numId w:val="27"/>
      </w:numPr>
      <w:spacing w:before="120" w:after="120" w:line="240" w:lineRule="auto"/>
      <w:jc w:val="both"/>
    </w:pPr>
    <w:rPr>
      <w:rFonts w:cs="Times New Roman"/>
      <w:lang w:val="en-GB"/>
    </w:rPr>
  </w:style>
  <w:style w:type="paragraph" w:customStyle="1" w:styleId="Point1number">
    <w:name w:val="Point 1 (number)"/>
    <w:basedOn w:val="Normal"/>
    <w:rsid w:val="00071F1B"/>
    <w:pPr>
      <w:numPr>
        <w:ilvl w:val="2"/>
        <w:numId w:val="27"/>
      </w:numPr>
      <w:spacing w:before="120" w:after="120" w:line="240" w:lineRule="auto"/>
      <w:jc w:val="both"/>
    </w:pPr>
    <w:rPr>
      <w:rFonts w:cs="Times New Roman"/>
      <w:lang w:val="en-GB"/>
    </w:rPr>
  </w:style>
  <w:style w:type="paragraph" w:customStyle="1" w:styleId="Point2number">
    <w:name w:val="Point 2 (number)"/>
    <w:basedOn w:val="Normal"/>
    <w:rsid w:val="00071F1B"/>
    <w:pPr>
      <w:numPr>
        <w:ilvl w:val="4"/>
        <w:numId w:val="27"/>
      </w:numPr>
      <w:spacing w:before="120" w:after="120" w:line="240" w:lineRule="auto"/>
      <w:jc w:val="both"/>
    </w:pPr>
    <w:rPr>
      <w:rFonts w:cs="Times New Roman"/>
      <w:lang w:val="en-GB"/>
    </w:rPr>
  </w:style>
  <w:style w:type="paragraph" w:customStyle="1" w:styleId="Point3number">
    <w:name w:val="Point 3 (number)"/>
    <w:basedOn w:val="Normal"/>
    <w:rsid w:val="00071F1B"/>
    <w:pPr>
      <w:numPr>
        <w:ilvl w:val="6"/>
        <w:numId w:val="27"/>
      </w:numPr>
      <w:spacing w:before="120" w:after="120" w:line="240" w:lineRule="auto"/>
      <w:jc w:val="both"/>
    </w:pPr>
    <w:rPr>
      <w:rFonts w:cs="Times New Roman"/>
      <w:lang w:val="en-GB"/>
    </w:rPr>
  </w:style>
  <w:style w:type="paragraph" w:customStyle="1" w:styleId="Point0letter">
    <w:name w:val="Point 0 (letter)"/>
    <w:basedOn w:val="Normal"/>
    <w:rsid w:val="00071F1B"/>
    <w:pPr>
      <w:numPr>
        <w:ilvl w:val="1"/>
        <w:numId w:val="27"/>
      </w:numPr>
      <w:spacing w:before="120" w:after="120" w:line="240" w:lineRule="auto"/>
      <w:jc w:val="both"/>
    </w:pPr>
    <w:rPr>
      <w:rFonts w:cs="Times New Roman"/>
      <w:lang w:val="en-GB"/>
    </w:rPr>
  </w:style>
  <w:style w:type="paragraph" w:customStyle="1" w:styleId="Point1letter">
    <w:name w:val="Point 1 (letter)"/>
    <w:basedOn w:val="Normal"/>
    <w:rsid w:val="00071F1B"/>
    <w:pPr>
      <w:numPr>
        <w:ilvl w:val="3"/>
        <w:numId w:val="27"/>
      </w:numPr>
      <w:spacing w:before="120" w:after="120" w:line="240" w:lineRule="auto"/>
      <w:jc w:val="both"/>
    </w:pPr>
    <w:rPr>
      <w:rFonts w:cs="Times New Roman"/>
      <w:lang w:val="en-GB"/>
    </w:rPr>
  </w:style>
  <w:style w:type="paragraph" w:customStyle="1" w:styleId="Point2letter">
    <w:name w:val="Point 2 (letter)"/>
    <w:basedOn w:val="Normal"/>
    <w:rsid w:val="00071F1B"/>
    <w:pPr>
      <w:numPr>
        <w:ilvl w:val="5"/>
        <w:numId w:val="27"/>
      </w:numPr>
      <w:spacing w:before="120" w:after="120" w:line="240" w:lineRule="auto"/>
      <w:jc w:val="both"/>
    </w:pPr>
    <w:rPr>
      <w:rFonts w:cs="Times New Roman"/>
      <w:lang w:val="en-GB"/>
    </w:rPr>
  </w:style>
  <w:style w:type="paragraph" w:customStyle="1" w:styleId="Point3letter">
    <w:name w:val="Point 3 (letter)"/>
    <w:basedOn w:val="Normal"/>
    <w:rsid w:val="00071F1B"/>
    <w:pPr>
      <w:numPr>
        <w:ilvl w:val="7"/>
        <w:numId w:val="27"/>
      </w:numPr>
      <w:spacing w:before="120" w:after="120" w:line="240" w:lineRule="auto"/>
      <w:jc w:val="both"/>
    </w:pPr>
    <w:rPr>
      <w:rFonts w:cs="Times New Roman"/>
      <w:lang w:val="en-GB"/>
    </w:rPr>
  </w:style>
  <w:style w:type="paragraph" w:customStyle="1" w:styleId="Point4letter">
    <w:name w:val="Point 4 (letter)"/>
    <w:basedOn w:val="Normal"/>
    <w:rsid w:val="00071F1B"/>
    <w:pPr>
      <w:numPr>
        <w:ilvl w:val="8"/>
        <w:numId w:val="27"/>
      </w:numPr>
      <w:spacing w:before="120" w:after="120" w:line="240" w:lineRule="auto"/>
      <w:jc w:val="both"/>
    </w:pPr>
    <w:rPr>
      <w:rFonts w:cs="Times New Roman"/>
      <w:lang w:val="en-GB"/>
    </w:rPr>
  </w:style>
  <w:style w:type="paragraph" w:customStyle="1" w:styleId="Bullet0">
    <w:name w:val="Bullet 0"/>
    <w:basedOn w:val="Normal"/>
    <w:rsid w:val="00071F1B"/>
    <w:pPr>
      <w:numPr>
        <w:numId w:val="28"/>
      </w:numPr>
      <w:spacing w:before="120" w:after="120" w:line="240" w:lineRule="auto"/>
      <w:jc w:val="both"/>
    </w:pPr>
    <w:rPr>
      <w:rFonts w:cs="Times New Roman"/>
      <w:lang w:val="en-GB"/>
    </w:rPr>
  </w:style>
  <w:style w:type="paragraph" w:customStyle="1" w:styleId="Bullet1">
    <w:name w:val="Bullet 1"/>
    <w:basedOn w:val="Normal"/>
    <w:rsid w:val="00071F1B"/>
    <w:pPr>
      <w:numPr>
        <w:numId w:val="29"/>
      </w:numPr>
      <w:spacing w:before="120" w:after="120" w:line="240" w:lineRule="auto"/>
      <w:jc w:val="both"/>
    </w:pPr>
    <w:rPr>
      <w:rFonts w:cs="Times New Roman"/>
      <w:lang w:val="en-GB"/>
    </w:rPr>
  </w:style>
  <w:style w:type="paragraph" w:customStyle="1" w:styleId="Bullet2">
    <w:name w:val="Bullet 2"/>
    <w:basedOn w:val="Normal"/>
    <w:rsid w:val="00071F1B"/>
    <w:pPr>
      <w:numPr>
        <w:numId w:val="30"/>
      </w:numPr>
      <w:spacing w:before="120" w:after="120" w:line="240" w:lineRule="auto"/>
      <w:jc w:val="both"/>
    </w:pPr>
    <w:rPr>
      <w:rFonts w:cs="Times New Roman"/>
      <w:lang w:val="en-GB"/>
    </w:rPr>
  </w:style>
  <w:style w:type="paragraph" w:customStyle="1" w:styleId="Bullet3">
    <w:name w:val="Bullet 3"/>
    <w:basedOn w:val="Normal"/>
    <w:rsid w:val="00071F1B"/>
    <w:pPr>
      <w:numPr>
        <w:numId w:val="31"/>
      </w:numPr>
      <w:spacing w:before="120" w:after="120" w:line="240" w:lineRule="auto"/>
      <w:jc w:val="both"/>
    </w:pPr>
    <w:rPr>
      <w:rFonts w:cs="Times New Roman"/>
      <w:lang w:val="en-GB"/>
    </w:rPr>
  </w:style>
  <w:style w:type="paragraph" w:customStyle="1" w:styleId="Bullet4">
    <w:name w:val="Bullet 4"/>
    <w:basedOn w:val="Normal"/>
    <w:rsid w:val="00071F1B"/>
    <w:pPr>
      <w:numPr>
        <w:numId w:val="32"/>
      </w:numPr>
      <w:spacing w:before="120" w:after="120" w:line="240" w:lineRule="auto"/>
      <w:jc w:val="both"/>
    </w:pPr>
    <w:rPr>
      <w:rFonts w:cs="Times New Roman"/>
      <w:lang w:val="en-GB"/>
    </w:rPr>
  </w:style>
  <w:style w:type="paragraph" w:customStyle="1" w:styleId="Langue">
    <w:name w:val="Langue"/>
    <w:basedOn w:val="Normal"/>
    <w:next w:val="Rfrenceinterne"/>
    <w:rsid w:val="00071F1B"/>
    <w:pPr>
      <w:framePr w:wrap="around" w:vAnchor="page" w:hAnchor="text" w:xAlign="center" w:y="14741"/>
      <w:spacing w:after="600" w:line="240" w:lineRule="auto"/>
      <w:jc w:val="center"/>
    </w:pPr>
    <w:rPr>
      <w:rFonts w:cs="Times New Roman"/>
      <w:b/>
      <w:caps/>
      <w:lang w:val="en-GB"/>
    </w:rPr>
  </w:style>
  <w:style w:type="paragraph" w:customStyle="1" w:styleId="Nomdelinstitution">
    <w:name w:val="Nom de l'institution"/>
    <w:basedOn w:val="Normal"/>
    <w:next w:val="Emission"/>
    <w:rsid w:val="00071F1B"/>
    <w:pPr>
      <w:spacing w:line="240" w:lineRule="auto"/>
    </w:pPr>
    <w:rPr>
      <w:rFonts w:ascii="Arial" w:hAnsi="Arial" w:cs="Arial"/>
      <w:lang w:val="en-GB"/>
    </w:rPr>
  </w:style>
  <w:style w:type="paragraph" w:customStyle="1" w:styleId="Emission">
    <w:name w:val="Emission"/>
    <w:basedOn w:val="Normal"/>
    <w:next w:val="Rfrenceinstitutionnelle"/>
    <w:rsid w:val="00071F1B"/>
    <w:pPr>
      <w:spacing w:line="240" w:lineRule="auto"/>
      <w:ind w:left="5103"/>
    </w:pPr>
    <w:rPr>
      <w:rFonts w:cs="Times New Roman"/>
      <w:lang w:val="en-GB"/>
    </w:rPr>
  </w:style>
  <w:style w:type="paragraph" w:customStyle="1" w:styleId="Rfrenceinstitutionnelle">
    <w:name w:val="Référence institutionnelle"/>
    <w:basedOn w:val="Normal"/>
    <w:next w:val="Confidentialit"/>
    <w:rsid w:val="00071F1B"/>
    <w:pPr>
      <w:spacing w:after="240" w:line="240" w:lineRule="auto"/>
      <w:ind w:left="5103"/>
    </w:pPr>
    <w:rPr>
      <w:rFonts w:cs="Times New Roman"/>
      <w:lang w:val="en-GB"/>
    </w:rPr>
  </w:style>
  <w:style w:type="paragraph" w:customStyle="1" w:styleId="Pagedecouverture">
    <w:name w:val="Page de couverture"/>
    <w:basedOn w:val="Normal"/>
    <w:next w:val="Normal"/>
    <w:rsid w:val="00071F1B"/>
    <w:pPr>
      <w:spacing w:line="240" w:lineRule="auto"/>
      <w:jc w:val="both"/>
    </w:pPr>
    <w:rPr>
      <w:rFonts w:cs="Times New Roman"/>
      <w:lang w:val="en-GB"/>
    </w:rPr>
  </w:style>
  <w:style w:type="paragraph" w:customStyle="1" w:styleId="Declassification">
    <w:name w:val="Declassification"/>
    <w:basedOn w:val="Normal"/>
    <w:next w:val="Normal"/>
    <w:rsid w:val="00071F1B"/>
    <w:pPr>
      <w:spacing w:line="240" w:lineRule="auto"/>
      <w:jc w:val="both"/>
    </w:pPr>
    <w:rPr>
      <w:rFonts w:cs="Times New Roman"/>
      <w:lang w:val="en-GB"/>
    </w:rPr>
  </w:style>
  <w:style w:type="paragraph" w:customStyle="1" w:styleId="Disclaimer">
    <w:name w:val="Disclaimer"/>
    <w:basedOn w:val="Normal"/>
    <w:rsid w:val="00071F1B"/>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cs="Times New Roman"/>
      <w:lang w:val="en-GB"/>
    </w:rPr>
  </w:style>
  <w:style w:type="paragraph" w:customStyle="1" w:styleId="SecurityMarking">
    <w:name w:val="SecurityMarking"/>
    <w:basedOn w:val="Normal"/>
    <w:rsid w:val="00071F1B"/>
    <w:pPr>
      <w:spacing w:line="276" w:lineRule="auto"/>
      <w:ind w:left="5103"/>
    </w:pPr>
    <w:rPr>
      <w:rFonts w:cs="Times New Roman"/>
      <w:sz w:val="28"/>
      <w:lang w:val="en-GB"/>
    </w:rPr>
  </w:style>
  <w:style w:type="paragraph" w:customStyle="1" w:styleId="DateMarking">
    <w:name w:val="DateMarking"/>
    <w:basedOn w:val="Normal"/>
    <w:rsid w:val="00071F1B"/>
    <w:pPr>
      <w:spacing w:line="276" w:lineRule="auto"/>
      <w:ind w:left="5103"/>
    </w:pPr>
    <w:rPr>
      <w:rFonts w:cs="Times New Roman"/>
      <w:i/>
      <w:sz w:val="28"/>
      <w:lang w:val="en-GB"/>
    </w:rPr>
  </w:style>
  <w:style w:type="paragraph" w:customStyle="1" w:styleId="ReleasableTo">
    <w:name w:val="ReleasableTo"/>
    <w:basedOn w:val="Normal"/>
    <w:rsid w:val="00071F1B"/>
    <w:pPr>
      <w:spacing w:line="276" w:lineRule="auto"/>
      <w:ind w:left="5103"/>
    </w:pPr>
    <w:rPr>
      <w:rFonts w:cs="Times New Roman"/>
      <w:i/>
      <w:sz w:val="28"/>
      <w:lang w:val="en-GB"/>
    </w:rPr>
  </w:style>
  <w:style w:type="paragraph" w:customStyle="1" w:styleId="Annexetitreexpos">
    <w:name w:val="Annexe titre (exposé)"/>
    <w:basedOn w:val="Normal"/>
    <w:next w:val="Normal"/>
    <w:rsid w:val="00071F1B"/>
    <w:pPr>
      <w:spacing w:before="120" w:after="120" w:line="240" w:lineRule="auto"/>
      <w:jc w:val="center"/>
    </w:pPr>
    <w:rPr>
      <w:rFonts w:cs="Times New Roman"/>
      <w:b/>
      <w:u w:val="single"/>
      <w:lang w:val="en-GB"/>
    </w:rPr>
  </w:style>
  <w:style w:type="paragraph" w:customStyle="1" w:styleId="Annexetitre">
    <w:name w:val="Annexe titre"/>
    <w:basedOn w:val="Normal"/>
    <w:next w:val="Normal"/>
    <w:rsid w:val="00071F1B"/>
    <w:pPr>
      <w:spacing w:before="120" w:after="120" w:line="240" w:lineRule="auto"/>
      <w:jc w:val="center"/>
    </w:pPr>
    <w:rPr>
      <w:rFonts w:cs="Times New Roman"/>
      <w:b/>
      <w:u w:val="single"/>
      <w:lang w:val="en-GB"/>
    </w:rPr>
  </w:style>
  <w:style w:type="paragraph" w:customStyle="1" w:styleId="Annexetitrefichefinancire">
    <w:name w:val="Annexe titre (fiche financière)"/>
    <w:basedOn w:val="Normal"/>
    <w:next w:val="Normal"/>
    <w:rsid w:val="00071F1B"/>
    <w:pPr>
      <w:spacing w:before="120" w:after="120" w:line="240" w:lineRule="auto"/>
      <w:jc w:val="center"/>
    </w:pPr>
    <w:rPr>
      <w:rFonts w:cs="Times New Roman"/>
      <w:b/>
      <w:u w:val="single"/>
      <w:lang w:val="en-GB"/>
    </w:rPr>
  </w:style>
  <w:style w:type="paragraph" w:customStyle="1" w:styleId="Applicationdirecte">
    <w:name w:val="Application directe"/>
    <w:basedOn w:val="Normal"/>
    <w:next w:val="Fait"/>
    <w:rsid w:val="00071F1B"/>
    <w:pPr>
      <w:spacing w:before="480" w:after="120" w:line="240" w:lineRule="auto"/>
      <w:jc w:val="both"/>
    </w:pPr>
    <w:rPr>
      <w:rFonts w:cs="Times New Roman"/>
      <w:lang w:val="en-GB"/>
    </w:rPr>
  </w:style>
  <w:style w:type="paragraph" w:customStyle="1" w:styleId="Avertissementtitre">
    <w:name w:val="Avertissement titre"/>
    <w:basedOn w:val="Normal"/>
    <w:next w:val="Normal"/>
    <w:rsid w:val="00071F1B"/>
    <w:pPr>
      <w:keepNext/>
      <w:spacing w:before="480" w:after="120" w:line="240" w:lineRule="auto"/>
      <w:jc w:val="both"/>
    </w:pPr>
    <w:rPr>
      <w:rFonts w:cs="Times New Roman"/>
      <w:u w:val="single"/>
      <w:lang w:val="en-GB"/>
    </w:rPr>
  </w:style>
  <w:style w:type="paragraph" w:customStyle="1" w:styleId="Confidence">
    <w:name w:val="Confidence"/>
    <w:basedOn w:val="Normal"/>
    <w:next w:val="Normal"/>
    <w:rsid w:val="00071F1B"/>
    <w:pPr>
      <w:spacing w:before="360" w:after="120" w:line="240" w:lineRule="auto"/>
      <w:jc w:val="center"/>
    </w:pPr>
    <w:rPr>
      <w:rFonts w:cs="Times New Roman"/>
      <w:lang w:val="en-GB"/>
    </w:rPr>
  </w:style>
  <w:style w:type="paragraph" w:customStyle="1" w:styleId="Confidentialit">
    <w:name w:val="Confidentialité"/>
    <w:basedOn w:val="Normal"/>
    <w:next w:val="TypedudocumentPagedecouverture"/>
    <w:rsid w:val="00071F1B"/>
    <w:pPr>
      <w:spacing w:before="240" w:after="240" w:line="240" w:lineRule="auto"/>
      <w:ind w:left="5103"/>
    </w:pPr>
    <w:rPr>
      <w:rFonts w:cs="Times New Roman"/>
      <w:i/>
      <w:sz w:val="32"/>
      <w:lang w:val="en-GB"/>
    </w:rPr>
  </w:style>
  <w:style w:type="paragraph" w:customStyle="1" w:styleId="Considrant">
    <w:name w:val="Considérant"/>
    <w:basedOn w:val="Normal"/>
    <w:rsid w:val="00071F1B"/>
    <w:pPr>
      <w:numPr>
        <w:numId w:val="33"/>
      </w:numPr>
      <w:spacing w:before="120" w:after="120" w:line="240" w:lineRule="auto"/>
      <w:jc w:val="both"/>
    </w:pPr>
    <w:rPr>
      <w:rFonts w:cs="Times New Roman"/>
      <w:lang w:val="en-GB"/>
    </w:rPr>
  </w:style>
  <w:style w:type="paragraph" w:customStyle="1" w:styleId="Corrigendum">
    <w:name w:val="Corrigendum"/>
    <w:basedOn w:val="Normal"/>
    <w:next w:val="Normal"/>
    <w:rsid w:val="00071F1B"/>
    <w:pPr>
      <w:spacing w:after="240" w:line="240" w:lineRule="auto"/>
    </w:pPr>
    <w:rPr>
      <w:rFonts w:cs="Times New Roman"/>
      <w:lang w:val="en-GB"/>
    </w:rPr>
  </w:style>
  <w:style w:type="paragraph" w:customStyle="1" w:styleId="Datedadoption">
    <w:name w:val="Date d'adoption"/>
    <w:basedOn w:val="Normal"/>
    <w:next w:val="Titreobjet"/>
    <w:rsid w:val="00071F1B"/>
    <w:pPr>
      <w:spacing w:before="360" w:line="240" w:lineRule="auto"/>
      <w:jc w:val="center"/>
    </w:pPr>
    <w:rPr>
      <w:rFonts w:cs="Times New Roman"/>
      <w:b/>
      <w:lang w:val="en-GB"/>
    </w:rPr>
  </w:style>
  <w:style w:type="paragraph" w:customStyle="1" w:styleId="Exposdesmotifstitre">
    <w:name w:val="Exposé des motifs titre"/>
    <w:basedOn w:val="Normal"/>
    <w:next w:val="Normal"/>
    <w:rsid w:val="00071F1B"/>
    <w:pPr>
      <w:spacing w:before="120" w:after="120" w:line="240" w:lineRule="auto"/>
      <w:jc w:val="center"/>
    </w:pPr>
    <w:rPr>
      <w:rFonts w:cs="Times New Roman"/>
      <w:b/>
      <w:u w:val="single"/>
      <w:lang w:val="en-GB"/>
    </w:rPr>
  </w:style>
  <w:style w:type="paragraph" w:customStyle="1" w:styleId="Fait">
    <w:name w:val="Fait à"/>
    <w:basedOn w:val="Normal"/>
    <w:next w:val="Institutionquisigne"/>
    <w:rsid w:val="00071F1B"/>
    <w:pPr>
      <w:keepNext/>
      <w:spacing w:before="120" w:line="240" w:lineRule="auto"/>
      <w:jc w:val="both"/>
    </w:pPr>
    <w:rPr>
      <w:rFonts w:cs="Times New Roman"/>
      <w:lang w:val="en-GB"/>
    </w:rPr>
  </w:style>
  <w:style w:type="paragraph" w:customStyle="1" w:styleId="Formuledadoption">
    <w:name w:val="Formule d'adoption"/>
    <w:basedOn w:val="Normal"/>
    <w:next w:val="Titrearticle"/>
    <w:rsid w:val="00071F1B"/>
    <w:pPr>
      <w:keepNext/>
      <w:spacing w:before="120" w:after="120" w:line="240" w:lineRule="auto"/>
      <w:jc w:val="both"/>
    </w:pPr>
    <w:rPr>
      <w:rFonts w:cs="Times New Roman"/>
      <w:lang w:val="en-GB"/>
    </w:rPr>
  </w:style>
  <w:style w:type="paragraph" w:customStyle="1" w:styleId="Institutionquiagit">
    <w:name w:val="Institution qui agit"/>
    <w:basedOn w:val="Normal"/>
    <w:next w:val="Normal"/>
    <w:rsid w:val="00071F1B"/>
    <w:pPr>
      <w:keepNext/>
      <w:spacing w:before="600" w:after="120" w:line="240" w:lineRule="auto"/>
      <w:jc w:val="both"/>
    </w:pPr>
    <w:rPr>
      <w:rFonts w:cs="Times New Roman"/>
      <w:lang w:val="en-GB"/>
    </w:rPr>
  </w:style>
  <w:style w:type="paragraph" w:customStyle="1" w:styleId="Institutionquisigne">
    <w:name w:val="Institution qui signe"/>
    <w:basedOn w:val="Normal"/>
    <w:next w:val="Personnequisigne"/>
    <w:rsid w:val="00071F1B"/>
    <w:pPr>
      <w:keepNext/>
      <w:tabs>
        <w:tab w:val="left" w:pos="4252"/>
      </w:tabs>
      <w:spacing w:before="720" w:line="240" w:lineRule="auto"/>
      <w:jc w:val="both"/>
    </w:pPr>
    <w:rPr>
      <w:rFonts w:cs="Times New Roman"/>
      <w:i/>
      <w:lang w:val="en-GB"/>
    </w:rPr>
  </w:style>
  <w:style w:type="paragraph" w:customStyle="1" w:styleId="ManualConsidrant">
    <w:name w:val="Manual Considérant"/>
    <w:basedOn w:val="Normal"/>
    <w:rsid w:val="00071F1B"/>
    <w:pPr>
      <w:spacing w:before="120" w:after="120" w:line="240" w:lineRule="auto"/>
      <w:ind w:left="709" w:hanging="709"/>
      <w:jc w:val="both"/>
    </w:pPr>
    <w:rPr>
      <w:rFonts w:cs="Times New Roman"/>
      <w:lang w:val="en-GB"/>
    </w:rPr>
  </w:style>
  <w:style w:type="paragraph" w:customStyle="1" w:styleId="Personnequisigne">
    <w:name w:val="Personne qui signe"/>
    <w:basedOn w:val="Normal"/>
    <w:next w:val="Institutionquisigne"/>
    <w:rsid w:val="00071F1B"/>
    <w:pPr>
      <w:tabs>
        <w:tab w:val="left" w:pos="4252"/>
      </w:tabs>
      <w:spacing w:line="240" w:lineRule="auto"/>
    </w:pPr>
    <w:rPr>
      <w:rFonts w:cs="Times New Roman"/>
      <w:i/>
      <w:lang w:val="en-GB"/>
    </w:rPr>
  </w:style>
  <w:style w:type="paragraph" w:customStyle="1" w:styleId="Rfrenceinterinstitutionnelle">
    <w:name w:val="Référence interinstitutionnelle"/>
    <w:basedOn w:val="Normal"/>
    <w:next w:val="Statut"/>
    <w:rsid w:val="00071F1B"/>
    <w:pPr>
      <w:spacing w:line="240" w:lineRule="auto"/>
      <w:ind w:left="5103"/>
    </w:pPr>
    <w:rPr>
      <w:rFonts w:cs="Times New Roman"/>
      <w:lang w:val="en-GB"/>
    </w:rPr>
  </w:style>
  <w:style w:type="paragraph" w:customStyle="1" w:styleId="Rfrenceinterne">
    <w:name w:val="Référence interne"/>
    <w:basedOn w:val="Normal"/>
    <w:next w:val="Rfrenceinterinstitutionnelle"/>
    <w:rsid w:val="00071F1B"/>
    <w:pPr>
      <w:spacing w:line="240" w:lineRule="auto"/>
      <w:ind w:left="5103"/>
    </w:pPr>
    <w:rPr>
      <w:rFonts w:cs="Times New Roman"/>
      <w:lang w:val="en-GB"/>
    </w:rPr>
  </w:style>
  <w:style w:type="paragraph" w:customStyle="1" w:styleId="Statut">
    <w:name w:val="Statut"/>
    <w:basedOn w:val="Normal"/>
    <w:next w:val="Typedudocument"/>
    <w:rsid w:val="00071F1B"/>
    <w:pPr>
      <w:spacing w:before="360" w:line="240" w:lineRule="auto"/>
      <w:jc w:val="center"/>
    </w:pPr>
    <w:rPr>
      <w:rFonts w:cs="Times New Roman"/>
      <w:lang w:val="en-GB"/>
    </w:rPr>
  </w:style>
  <w:style w:type="paragraph" w:customStyle="1" w:styleId="Titrearticle">
    <w:name w:val="Titre article"/>
    <w:basedOn w:val="Normal"/>
    <w:next w:val="Normal"/>
    <w:rsid w:val="00071F1B"/>
    <w:pPr>
      <w:keepNext/>
      <w:spacing w:before="360" w:after="120" w:line="240" w:lineRule="auto"/>
      <w:jc w:val="center"/>
    </w:pPr>
    <w:rPr>
      <w:rFonts w:cs="Times New Roman"/>
      <w:i/>
      <w:lang w:val="en-GB"/>
    </w:rPr>
  </w:style>
  <w:style w:type="paragraph" w:customStyle="1" w:styleId="Titreobjet">
    <w:name w:val="Titre objet"/>
    <w:basedOn w:val="Normal"/>
    <w:next w:val="IntrtEEE"/>
    <w:rsid w:val="00071F1B"/>
    <w:pPr>
      <w:spacing w:before="360" w:after="360" w:line="240" w:lineRule="auto"/>
      <w:jc w:val="center"/>
    </w:pPr>
    <w:rPr>
      <w:rFonts w:cs="Times New Roman"/>
      <w:b/>
      <w:lang w:val="en-GB"/>
    </w:rPr>
  </w:style>
  <w:style w:type="paragraph" w:customStyle="1" w:styleId="Typedudocument">
    <w:name w:val="Type du document"/>
    <w:basedOn w:val="Normal"/>
    <w:next w:val="Titreobjet"/>
    <w:rsid w:val="00071F1B"/>
    <w:pPr>
      <w:spacing w:before="360" w:line="240" w:lineRule="auto"/>
      <w:jc w:val="center"/>
    </w:pPr>
    <w:rPr>
      <w:rFonts w:cs="Times New Roman"/>
      <w:b/>
      <w:lang w:val="en-GB"/>
    </w:rPr>
  </w:style>
  <w:style w:type="character" w:customStyle="1" w:styleId="Added">
    <w:name w:val="Added"/>
    <w:basedOn w:val="DefaultParagraphFont"/>
    <w:rsid w:val="00071F1B"/>
    <w:rPr>
      <w:b/>
      <w:u w:val="single"/>
      <w:shd w:val="clear" w:color="auto" w:fill="auto"/>
    </w:rPr>
  </w:style>
  <w:style w:type="character" w:customStyle="1" w:styleId="Deleted">
    <w:name w:val="Deleted"/>
    <w:basedOn w:val="DefaultParagraphFont"/>
    <w:rsid w:val="00071F1B"/>
    <w:rPr>
      <w:strike/>
      <w:dstrike w:val="0"/>
      <w:shd w:val="clear" w:color="auto" w:fill="auto"/>
    </w:rPr>
  </w:style>
  <w:style w:type="paragraph" w:customStyle="1" w:styleId="Address">
    <w:name w:val="Address"/>
    <w:basedOn w:val="Normal"/>
    <w:next w:val="Normal"/>
    <w:rsid w:val="00071F1B"/>
    <w:pPr>
      <w:keepLines/>
      <w:spacing w:before="120" w:after="120"/>
      <w:ind w:left="3402"/>
    </w:pPr>
    <w:rPr>
      <w:rFonts w:cs="Times New Roman"/>
      <w:lang w:val="en-GB"/>
    </w:rPr>
  </w:style>
  <w:style w:type="paragraph" w:customStyle="1" w:styleId="Objetexterne">
    <w:name w:val="Objet externe"/>
    <w:basedOn w:val="Normal"/>
    <w:next w:val="Normal"/>
    <w:rsid w:val="00071F1B"/>
    <w:pPr>
      <w:spacing w:before="120" w:after="120" w:line="240" w:lineRule="auto"/>
      <w:jc w:val="both"/>
    </w:pPr>
    <w:rPr>
      <w:rFonts w:cs="Times New Roman"/>
      <w:i/>
      <w:caps/>
      <w:lang w:val="en-GB"/>
    </w:rPr>
  </w:style>
  <w:style w:type="paragraph" w:customStyle="1" w:styleId="Supertitre">
    <w:name w:val="Supertitre"/>
    <w:basedOn w:val="Normal"/>
    <w:next w:val="Normal"/>
    <w:rsid w:val="00071F1B"/>
    <w:pPr>
      <w:spacing w:after="600" w:line="240" w:lineRule="auto"/>
      <w:jc w:val="center"/>
    </w:pPr>
    <w:rPr>
      <w:rFonts w:cs="Times New Roman"/>
      <w:b/>
      <w:lang w:val="en-GB"/>
    </w:rPr>
  </w:style>
  <w:style w:type="paragraph" w:customStyle="1" w:styleId="Languesfaisantfoi">
    <w:name w:val="Langues faisant foi"/>
    <w:basedOn w:val="Normal"/>
    <w:next w:val="Normal"/>
    <w:rsid w:val="00071F1B"/>
    <w:pPr>
      <w:spacing w:before="360" w:line="240" w:lineRule="auto"/>
      <w:jc w:val="center"/>
    </w:pPr>
    <w:rPr>
      <w:rFonts w:cs="Times New Roman"/>
      <w:lang w:val="en-GB"/>
    </w:rPr>
  </w:style>
  <w:style w:type="paragraph" w:customStyle="1" w:styleId="Rfrencecroise">
    <w:name w:val="Référence croisée"/>
    <w:basedOn w:val="Normal"/>
    <w:rsid w:val="00071F1B"/>
    <w:pPr>
      <w:spacing w:line="240" w:lineRule="auto"/>
      <w:jc w:val="center"/>
    </w:pPr>
    <w:rPr>
      <w:rFonts w:cs="Times New Roman"/>
      <w:lang w:val="en-GB"/>
    </w:rPr>
  </w:style>
  <w:style w:type="paragraph" w:customStyle="1" w:styleId="Fichefinanciretitre">
    <w:name w:val="Fiche financière titre"/>
    <w:basedOn w:val="Normal"/>
    <w:next w:val="Normal"/>
    <w:rsid w:val="00071F1B"/>
    <w:pPr>
      <w:spacing w:before="120" w:after="120" w:line="240" w:lineRule="auto"/>
      <w:jc w:val="center"/>
    </w:pPr>
    <w:rPr>
      <w:rFonts w:cs="Times New Roman"/>
      <w:b/>
      <w:u w:val="single"/>
      <w:lang w:val="en-GB"/>
    </w:rPr>
  </w:style>
  <w:style w:type="paragraph" w:customStyle="1" w:styleId="DatedadoptionPagedecouverture">
    <w:name w:val="Date d'adoption (Page de couverture)"/>
    <w:basedOn w:val="Datedadoption"/>
    <w:next w:val="TitreobjetPagedecouverture"/>
    <w:rsid w:val="00071F1B"/>
  </w:style>
  <w:style w:type="paragraph" w:customStyle="1" w:styleId="RfrenceinterinstitutionnellePagedecouverture">
    <w:name w:val="Référence interinstitutionnelle (Page de couverture)"/>
    <w:basedOn w:val="Rfrenceinterinstitutionnelle"/>
    <w:next w:val="Confidentialit"/>
    <w:rsid w:val="00071F1B"/>
  </w:style>
  <w:style w:type="paragraph" w:customStyle="1" w:styleId="StatutPagedecouverture">
    <w:name w:val="Statut (Page de couverture)"/>
    <w:basedOn w:val="Statut"/>
    <w:next w:val="TypedudocumentPagedecouverture"/>
    <w:rsid w:val="00071F1B"/>
  </w:style>
  <w:style w:type="paragraph" w:customStyle="1" w:styleId="TitreobjetPagedecouverture">
    <w:name w:val="Titre objet (Page de couverture)"/>
    <w:basedOn w:val="Titreobjet"/>
    <w:next w:val="IntrtEEEPagedecouverture"/>
    <w:rsid w:val="00071F1B"/>
  </w:style>
  <w:style w:type="paragraph" w:customStyle="1" w:styleId="TypedudocumentPagedecouverture">
    <w:name w:val="Type du document (Page de couverture)"/>
    <w:basedOn w:val="Typedudocument"/>
    <w:next w:val="TitreobjetPagedecouverture"/>
    <w:rsid w:val="00071F1B"/>
  </w:style>
  <w:style w:type="paragraph" w:customStyle="1" w:styleId="Volume">
    <w:name w:val="Volume"/>
    <w:basedOn w:val="Normal"/>
    <w:next w:val="Confidentialit"/>
    <w:rsid w:val="00071F1B"/>
    <w:pPr>
      <w:spacing w:after="240" w:line="240" w:lineRule="auto"/>
      <w:ind w:left="5103"/>
    </w:pPr>
    <w:rPr>
      <w:rFonts w:cs="Times New Roman"/>
      <w:lang w:val="en-GB"/>
    </w:rPr>
  </w:style>
  <w:style w:type="paragraph" w:customStyle="1" w:styleId="IntrtEEE">
    <w:name w:val="Intérêt EEE"/>
    <w:basedOn w:val="Languesfaisantfoi"/>
    <w:next w:val="Normal"/>
    <w:rsid w:val="00071F1B"/>
    <w:pPr>
      <w:spacing w:after="240"/>
    </w:pPr>
  </w:style>
  <w:style w:type="paragraph" w:customStyle="1" w:styleId="Accompagnant">
    <w:name w:val="Accompagnant"/>
    <w:basedOn w:val="Normal"/>
    <w:next w:val="Typeacteprincipal"/>
    <w:rsid w:val="00071F1B"/>
    <w:pPr>
      <w:spacing w:after="240" w:line="240" w:lineRule="auto"/>
      <w:jc w:val="center"/>
    </w:pPr>
    <w:rPr>
      <w:rFonts w:cs="Times New Roman"/>
      <w:b/>
      <w:i/>
      <w:lang w:val="en-GB"/>
    </w:rPr>
  </w:style>
  <w:style w:type="paragraph" w:customStyle="1" w:styleId="Typeacteprincipal">
    <w:name w:val="Type acte principal"/>
    <w:basedOn w:val="Normal"/>
    <w:next w:val="Objetacteprincipal"/>
    <w:rsid w:val="00071F1B"/>
    <w:pPr>
      <w:spacing w:after="240" w:line="240" w:lineRule="auto"/>
      <w:jc w:val="center"/>
    </w:pPr>
    <w:rPr>
      <w:rFonts w:cs="Times New Roman"/>
      <w:b/>
      <w:lang w:val="en-GB"/>
    </w:rPr>
  </w:style>
  <w:style w:type="paragraph" w:customStyle="1" w:styleId="Objetacteprincipal">
    <w:name w:val="Objet acte principal"/>
    <w:basedOn w:val="Normal"/>
    <w:next w:val="Titrearticle"/>
    <w:rsid w:val="00071F1B"/>
    <w:pPr>
      <w:spacing w:after="360" w:line="240" w:lineRule="auto"/>
      <w:jc w:val="center"/>
    </w:pPr>
    <w:rPr>
      <w:rFonts w:cs="Times New Roman"/>
      <w:b/>
      <w:lang w:val="en-GB"/>
    </w:rPr>
  </w:style>
  <w:style w:type="paragraph" w:customStyle="1" w:styleId="IntrtEEEPagedecouverture">
    <w:name w:val="Intérêt EEE (Page de couverture)"/>
    <w:basedOn w:val="IntrtEEE"/>
    <w:next w:val="Rfrencecroise"/>
    <w:rsid w:val="00071F1B"/>
  </w:style>
  <w:style w:type="paragraph" w:customStyle="1" w:styleId="AccompagnantPagedecouverture">
    <w:name w:val="Accompagnant (Page de couverture)"/>
    <w:basedOn w:val="Accompagnant"/>
    <w:next w:val="TypeacteprincipalPagedecouverture"/>
    <w:rsid w:val="00071F1B"/>
  </w:style>
  <w:style w:type="paragraph" w:customStyle="1" w:styleId="TypeacteprincipalPagedecouverture">
    <w:name w:val="Type acte principal (Page de couverture)"/>
    <w:basedOn w:val="Typeacteprincipal"/>
    <w:next w:val="ObjetacteprincipalPagedecouverture"/>
    <w:rsid w:val="00071F1B"/>
  </w:style>
  <w:style w:type="paragraph" w:customStyle="1" w:styleId="ObjetacteprincipalPagedecouverture">
    <w:name w:val="Objet acte principal (Page de couverture)"/>
    <w:basedOn w:val="Objetacteprincipal"/>
    <w:next w:val="Rfrencecroise"/>
    <w:rsid w:val="00071F1B"/>
  </w:style>
  <w:style w:type="paragraph" w:customStyle="1" w:styleId="LanguesfaisantfoiPagedecouverture">
    <w:name w:val="Langues faisant foi (Page de couverture)"/>
    <w:basedOn w:val="Normal"/>
    <w:next w:val="Normal"/>
    <w:rsid w:val="00071F1B"/>
    <w:pPr>
      <w:spacing w:before="360" w:line="240" w:lineRule="auto"/>
      <w:jc w:val="center"/>
    </w:pPr>
    <w:rPr>
      <w:rFonts w:cs="Times New Roman"/>
      <w:lang w:val="en-GB"/>
    </w:rPr>
  </w:style>
  <w:style w:type="paragraph" w:customStyle="1" w:styleId="TechnicalBlock">
    <w:name w:val="Technical Block"/>
    <w:basedOn w:val="Normal"/>
    <w:link w:val="TechnicalBlockChar"/>
    <w:rsid w:val="00071F1B"/>
    <w:pPr>
      <w:spacing w:after="240" w:line="240" w:lineRule="auto"/>
      <w:jc w:val="center"/>
    </w:pPr>
    <w:rPr>
      <w:rFonts w:cs="Times New Roman"/>
      <w:lang w:val="en-GB"/>
    </w:rPr>
  </w:style>
  <w:style w:type="character" w:customStyle="1" w:styleId="TechnicalBlockChar">
    <w:name w:val="Technical Block Char"/>
    <w:basedOn w:val="DefaultParagraphFont"/>
    <w:link w:val="TechnicalBlock"/>
    <w:rsid w:val="00071F1B"/>
    <w:rPr>
      <w:rFonts w:ascii="Times New Roman" w:hAnsi="Times New Roman" w:cs="Times New Roman"/>
      <w:sz w:val="24"/>
      <w:lang w:val="en-GB"/>
    </w:rPr>
  </w:style>
  <w:style w:type="paragraph" w:customStyle="1" w:styleId="EntText">
    <w:name w:val="EntText"/>
    <w:basedOn w:val="Normal"/>
    <w:rsid w:val="00071F1B"/>
    <w:pPr>
      <w:spacing w:before="120" w:after="120"/>
    </w:pPr>
    <w:rPr>
      <w:rFonts w:cs="Times New Roman"/>
      <w:lang w:val="en-GB"/>
    </w:rPr>
  </w:style>
  <w:style w:type="paragraph" w:customStyle="1" w:styleId="Lignefinal">
    <w:name w:val="Ligne final"/>
    <w:basedOn w:val="Normal"/>
    <w:next w:val="Normal"/>
    <w:rsid w:val="00071F1B"/>
    <w:pPr>
      <w:pBdr>
        <w:bottom w:val="single" w:sz="4" w:space="0" w:color="000000"/>
      </w:pBdr>
      <w:spacing w:before="360" w:after="120"/>
      <w:ind w:left="3400" w:right="3400"/>
      <w:jc w:val="center"/>
    </w:pPr>
    <w:rPr>
      <w:rFonts w:cs="Times New Roman"/>
      <w:b/>
      <w:lang w:val="en-GB"/>
    </w:rPr>
  </w:style>
  <w:style w:type="paragraph" w:customStyle="1" w:styleId="pj">
    <w:name w:val="p.j."/>
    <w:basedOn w:val="Normal"/>
    <w:link w:val="pjChar"/>
    <w:rsid w:val="00071F1B"/>
    <w:pPr>
      <w:spacing w:before="1200" w:after="120" w:line="240" w:lineRule="auto"/>
      <w:ind w:left="1440" w:hanging="1440"/>
    </w:pPr>
    <w:rPr>
      <w:rFonts w:cs="Times New Roman"/>
      <w:lang w:val="en-GB"/>
    </w:rPr>
  </w:style>
  <w:style w:type="character" w:customStyle="1" w:styleId="pjChar">
    <w:name w:val="p.j. Char"/>
    <w:basedOn w:val="TechnicalBlockChar"/>
    <w:link w:val="pj"/>
    <w:rsid w:val="00071F1B"/>
    <w:rPr>
      <w:rFonts w:ascii="Times New Roman" w:hAnsi="Times New Roman" w:cs="Times New Roman"/>
      <w:sz w:val="24"/>
      <w:lang w:val="en-GB"/>
    </w:rPr>
  </w:style>
  <w:style w:type="paragraph" w:customStyle="1" w:styleId="nbbordered">
    <w:name w:val="nb bordered"/>
    <w:basedOn w:val="Normal"/>
    <w:link w:val="nbborderedChar"/>
    <w:rsid w:val="00071F1B"/>
    <w:pPr>
      <w:pBdr>
        <w:top w:val="single" w:sz="4" w:space="1" w:color="auto"/>
        <w:left w:val="single" w:sz="4" w:space="4" w:color="auto"/>
        <w:bottom w:val="single" w:sz="4" w:space="1" w:color="auto"/>
        <w:right w:val="single" w:sz="4" w:space="4" w:color="auto"/>
        <w:between w:val="single" w:sz="4" w:space="0" w:color="auto"/>
      </w:pBdr>
      <w:spacing w:before="120" w:after="160" w:line="240" w:lineRule="auto"/>
      <w:ind w:left="480" w:hanging="480"/>
      <w:jc w:val="both"/>
    </w:pPr>
    <w:rPr>
      <w:rFonts w:cs="Times New Roman"/>
      <w:b/>
      <w:lang w:val="en-GB"/>
    </w:rPr>
  </w:style>
  <w:style w:type="character" w:customStyle="1" w:styleId="nbborderedChar">
    <w:name w:val="nb bordered Char"/>
    <w:basedOn w:val="TechnicalBlockChar"/>
    <w:link w:val="nbbordered"/>
    <w:rsid w:val="00071F1B"/>
    <w:rPr>
      <w:rFonts w:ascii="Times New Roman" w:hAnsi="Times New Roman" w:cs="Times New Roman"/>
      <w:b/>
      <w:sz w:val="24"/>
      <w:lang w:val="en-GB"/>
    </w:rPr>
  </w:style>
  <w:style w:type="paragraph" w:customStyle="1" w:styleId="HeaderCouncil">
    <w:name w:val="Header Council"/>
    <w:basedOn w:val="Normal"/>
    <w:link w:val="HeaderCouncilChar"/>
    <w:rsid w:val="00071F1B"/>
    <w:pPr>
      <w:spacing w:line="240" w:lineRule="auto"/>
      <w:jc w:val="both"/>
    </w:pPr>
    <w:rPr>
      <w:rFonts w:cs="Times New Roman"/>
      <w:noProof/>
      <w:sz w:val="2"/>
      <w:lang w:val="en-GB"/>
    </w:rPr>
  </w:style>
  <w:style w:type="character" w:customStyle="1" w:styleId="HeaderCouncilChar">
    <w:name w:val="Header Council Char"/>
    <w:basedOn w:val="DefaultParagraphFont"/>
    <w:link w:val="HeaderCouncil"/>
    <w:rsid w:val="00071F1B"/>
    <w:rPr>
      <w:rFonts w:ascii="Times New Roman" w:hAnsi="Times New Roman" w:cs="Times New Roman"/>
      <w:noProof/>
      <w:sz w:val="2"/>
      <w:lang w:val="en-GB"/>
    </w:rPr>
  </w:style>
  <w:style w:type="paragraph" w:customStyle="1" w:styleId="HeaderCouncilLarge">
    <w:name w:val="Header Council Large"/>
    <w:basedOn w:val="Normal"/>
    <w:link w:val="HeaderCouncilLargeChar"/>
    <w:rsid w:val="00071F1B"/>
    <w:pPr>
      <w:spacing w:after="440" w:line="240" w:lineRule="auto"/>
      <w:jc w:val="both"/>
    </w:pPr>
    <w:rPr>
      <w:rFonts w:cs="Times New Roman"/>
      <w:noProof/>
      <w:sz w:val="2"/>
      <w:lang w:val="en-GB"/>
    </w:rPr>
  </w:style>
  <w:style w:type="character" w:customStyle="1" w:styleId="HeaderCouncilLargeChar">
    <w:name w:val="Header Council Large Char"/>
    <w:basedOn w:val="DefaultParagraphFont"/>
    <w:link w:val="HeaderCouncilLarge"/>
    <w:rsid w:val="00071F1B"/>
    <w:rPr>
      <w:rFonts w:ascii="Times New Roman" w:hAnsi="Times New Roman" w:cs="Times New Roman"/>
      <w:noProof/>
      <w:sz w:val="2"/>
      <w:lang w:val="en-GB"/>
    </w:rPr>
  </w:style>
  <w:style w:type="paragraph" w:customStyle="1" w:styleId="FooterCouncil">
    <w:name w:val="Footer Council"/>
    <w:basedOn w:val="Normal"/>
    <w:link w:val="FooterCouncilChar"/>
    <w:rsid w:val="00071F1B"/>
    <w:pPr>
      <w:spacing w:line="240" w:lineRule="auto"/>
      <w:jc w:val="both"/>
    </w:pPr>
    <w:rPr>
      <w:rFonts w:cs="Times New Roman"/>
      <w:noProof/>
      <w:sz w:val="2"/>
      <w:lang w:val="en-GB"/>
    </w:rPr>
  </w:style>
  <w:style w:type="character" w:customStyle="1" w:styleId="FooterCouncilChar">
    <w:name w:val="Footer Council Char"/>
    <w:basedOn w:val="DefaultParagraphFont"/>
    <w:link w:val="FooterCouncil"/>
    <w:rsid w:val="00071F1B"/>
    <w:rPr>
      <w:rFonts w:ascii="Times New Roman" w:hAnsi="Times New Roman" w:cs="Times New Roman"/>
      <w:noProof/>
      <w:sz w:val="2"/>
      <w:lang w:val="en-GB"/>
    </w:rPr>
  </w:style>
  <w:style w:type="paragraph" w:customStyle="1" w:styleId="FooterText">
    <w:name w:val="Footer Text"/>
    <w:basedOn w:val="Normal"/>
    <w:rsid w:val="00071F1B"/>
    <w:pPr>
      <w:spacing w:line="240" w:lineRule="auto"/>
    </w:pPr>
    <w:rPr>
      <w:rFonts w:eastAsia="Times New Roman" w:cs="Times New Roman"/>
      <w:szCs w:val="24"/>
      <w:lang w:val="en-GB"/>
    </w:rPr>
  </w:style>
  <w:style w:type="character" w:styleId="PlaceholderText">
    <w:name w:val="Placeholder Text"/>
    <w:basedOn w:val="DefaultParagraphFont"/>
    <w:uiPriority w:val="99"/>
    <w:semiHidden/>
    <w:rsid w:val="00071F1B"/>
    <w:rPr>
      <w:color w:val="808080"/>
    </w:rPr>
  </w:style>
  <w:style w:type="paragraph" w:styleId="NormalWeb">
    <w:name w:val="Normal (Web)"/>
    <w:basedOn w:val="Normal"/>
    <w:link w:val="NormalWebChar"/>
    <w:uiPriority w:val="99"/>
    <w:unhideWhenUsed/>
    <w:rsid w:val="00071F1B"/>
    <w:pPr>
      <w:spacing w:before="100" w:beforeAutospacing="1" w:after="100" w:afterAutospacing="1" w:line="240" w:lineRule="auto"/>
    </w:pPr>
    <w:rPr>
      <w:rFonts w:cs="Times New Roman"/>
      <w:szCs w:val="24"/>
      <w:lang w:val="en-GB" w:eastAsia="en-GB"/>
    </w:rPr>
  </w:style>
  <w:style w:type="paragraph" w:styleId="ListParagraph">
    <w:name w:val="List Paragraph"/>
    <w:basedOn w:val="Normal"/>
    <w:uiPriority w:val="34"/>
    <w:qFormat/>
    <w:rsid w:val="00071F1B"/>
    <w:pPr>
      <w:spacing w:after="160" w:line="259" w:lineRule="auto"/>
      <w:ind w:left="720"/>
      <w:contextualSpacing/>
    </w:pPr>
    <w:rPr>
      <w:rFonts w:asciiTheme="minorHAnsi" w:hAnsiTheme="minorHAnsi"/>
      <w:sz w:val="22"/>
      <w:lang w:val="cs-CZ"/>
    </w:rPr>
  </w:style>
  <w:style w:type="character" w:customStyle="1" w:styleId="NormalWebChar">
    <w:name w:val="Normal (Web) Char"/>
    <w:basedOn w:val="DefaultParagraphFont"/>
    <w:link w:val="NormalWeb"/>
    <w:uiPriority w:val="99"/>
    <w:locked/>
    <w:rsid w:val="00071F1B"/>
    <w:rPr>
      <w:rFonts w:ascii="Times New Roman" w:hAnsi="Times New Roman" w:cs="Times New Roman"/>
      <w:sz w:val="24"/>
      <w:szCs w:val="24"/>
      <w:lang w:val="en-GB" w:eastAsia="en-GB"/>
    </w:rPr>
  </w:style>
  <w:style w:type="paragraph" w:styleId="BodyText2">
    <w:name w:val="Body Text 2"/>
    <w:basedOn w:val="Normal"/>
    <w:link w:val="BodyText2Char"/>
    <w:uiPriority w:val="1"/>
    <w:qFormat/>
    <w:rsid w:val="00071F1B"/>
    <w:pPr>
      <w:spacing w:after="120" w:line="480" w:lineRule="auto"/>
      <w:jc w:val="both"/>
    </w:pPr>
    <w:rPr>
      <w:rFonts w:eastAsia="MS Mincho" w:cs="Times New Roman"/>
      <w:szCs w:val="24"/>
      <w:lang w:val="en-GB" w:eastAsia="ja-JP"/>
    </w:rPr>
  </w:style>
  <w:style w:type="character" w:customStyle="1" w:styleId="BodyText2Char">
    <w:name w:val="Body Text 2 Char"/>
    <w:basedOn w:val="DefaultParagraphFont"/>
    <w:link w:val="BodyText2"/>
    <w:uiPriority w:val="1"/>
    <w:rsid w:val="00071F1B"/>
    <w:rPr>
      <w:rFonts w:ascii="Times New Roman" w:eastAsia="MS Mincho" w:hAnsi="Times New Roman" w:cs="Times New Roman"/>
      <w:sz w:val="24"/>
      <w:szCs w:val="24"/>
      <w:lang w:val="en-GB" w:eastAsia="ja-JP"/>
    </w:rPr>
  </w:style>
  <w:style w:type="paragraph" w:styleId="Revision">
    <w:name w:val="Revision"/>
    <w:hidden/>
    <w:uiPriority w:val="99"/>
    <w:semiHidden/>
    <w:rsid w:val="00071F1B"/>
    <w:pPr>
      <w:spacing w:after="0" w:line="240" w:lineRule="auto"/>
    </w:pPr>
    <w:rPr>
      <w:rFonts w:ascii="Times New Roman" w:hAnsi="Times New Roman" w:cs="Times New Roman"/>
      <w:sz w:val="24"/>
      <w:lang w:val="en-GB"/>
    </w:rPr>
  </w:style>
  <w:style w:type="character" w:customStyle="1" w:styleId="En-tteoupieddepage">
    <w:name w:val="En-tête ou pied de page_"/>
    <w:basedOn w:val="DefaultParagraphFont"/>
    <w:link w:val="En-tteoupieddepage0"/>
    <w:rsid w:val="00071F1B"/>
    <w:rPr>
      <w:shd w:val="clear" w:color="auto" w:fill="FFFFFF"/>
    </w:rPr>
  </w:style>
  <w:style w:type="paragraph" w:customStyle="1" w:styleId="En-tteoupieddepage0">
    <w:name w:val="En-tête ou pied de page"/>
    <w:basedOn w:val="Normal"/>
    <w:link w:val="En-tteoupieddepage"/>
    <w:rsid w:val="00071F1B"/>
    <w:pPr>
      <w:widowControl w:val="0"/>
      <w:shd w:val="clear" w:color="auto" w:fill="FFFFFF"/>
      <w:spacing w:line="240" w:lineRule="auto"/>
    </w:pPr>
    <w:rPr>
      <w:rFonts w:asciiTheme="minorHAnsi" w:hAnsiTheme="minorHAnsi"/>
      <w:sz w:val="22"/>
    </w:rPr>
  </w:style>
  <w:style w:type="character" w:customStyle="1" w:styleId="Corpsdutexte">
    <w:name w:val="Corps du texte_"/>
    <w:basedOn w:val="DefaultParagraphFont"/>
    <w:link w:val="Corpsdutexte0"/>
    <w:rsid w:val="00071F1B"/>
    <w:rPr>
      <w:shd w:val="clear" w:color="auto" w:fill="FFFFFF"/>
    </w:rPr>
  </w:style>
  <w:style w:type="paragraph" w:customStyle="1" w:styleId="Corpsdutexte0">
    <w:name w:val="Corps du texte"/>
    <w:basedOn w:val="Normal"/>
    <w:link w:val="Corpsdutexte"/>
    <w:rsid w:val="00071F1B"/>
    <w:pPr>
      <w:widowControl w:val="0"/>
      <w:shd w:val="clear" w:color="auto" w:fill="FFFFFF"/>
      <w:spacing w:before="300" w:after="480" w:line="278" w:lineRule="exact"/>
      <w:ind w:hanging="720"/>
      <w:jc w:val="both"/>
    </w:pPr>
    <w:rPr>
      <w:rFonts w:asciiTheme="minorHAnsi" w:hAnsiTheme="minorHAnsi"/>
      <w:sz w:val="22"/>
    </w:rPr>
  </w:style>
  <w:style w:type="paragraph" w:customStyle="1" w:styleId="Normal1">
    <w:name w:val="Normal1"/>
    <w:uiPriority w:val="99"/>
    <w:rsid w:val="00071F1B"/>
    <w:pPr>
      <w:spacing w:after="0" w:line="240" w:lineRule="auto"/>
      <w:jc w:val="both"/>
    </w:pPr>
    <w:rPr>
      <w:rFonts w:ascii="Times New Roman" w:eastAsia="Times New Roman" w:hAnsi="Times New Roman" w:cs="Times New Roman"/>
      <w:color w:val="000000"/>
      <w:sz w:val="24"/>
      <w:szCs w:val="24"/>
      <w:lang w:eastAsia="ja-JP"/>
    </w:rPr>
  </w:style>
  <w:style w:type="paragraph" w:styleId="BodyText">
    <w:name w:val="Body Text"/>
    <w:basedOn w:val="Normal"/>
    <w:link w:val="BodyTextChar"/>
    <w:uiPriority w:val="1"/>
    <w:unhideWhenUsed/>
    <w:qFormat/>
    <w:rsid w:val="00071F1B"/>
    <w:pPr>
      <w:spacing w:after="120" w:line="276" w:lineRule="auto"/>
    </w:pPr>
    <w:rPr>
      <w:rFonts w:asciiTheme="minorHAnsi" w:hAnsiTheme="minorHAnsi"/>
      <w:sz w:val="22"/>
      <w:lang w:val="en-GB"/>
    </w:rPr>
  </w:style>
  <w:style w:type="character" w:customStyle="1" w:styleId="BodyTextChar">
    <w:name w:val="Body Text Char"/>
    <w:basedOn w:val="DefaultParagraphFont"/>
    <w:link w:val="BodyText"/>
    <w:uiPriority w:val="1"/>
    <w:rsid w:val="00071F1B"/>
    <w:rPr>
      <w:lang w:val="en-GB"/>
    </w:rPr>
  </w:style>
  <w:style w:type="character" w:customStyle="1" w:styleId="ManualNumPar1Char">
    <w:name w:val="Manual NumPar 1 Char"/>
    <w:rsid w:val="00071F1B"/>
    <w:rPr>
      <w:rFonts w:ascii="Times New Roman" w:hAnsi="Times New Roman" w:cs="Times New Roman"/>
      <w:sz w:val="24"/>
      <w:lang w:val="en-GB"/>
    </w:rPr>
  </w:style>
  <w:style w:type="character" w:customStyle="1" w:styleId="Text1Znak">
    <w:name w:val="Text 1 Znak"/>
    <w:rsid w:val="00071F1B"/>
    <w:rPr>
      <w:rFonts w:ascii="Times New Roman" w:hAnsi="Times New Roman" w:cs="Times New Roman"/>
      <w:sz w:val="24"/>
      <w:lang w:val="en-GB"/>
    </w:rPr>
  </w:style>
  <w:style w:type="paragraph" w:customStyle="1" w:styleId="Annexetitreacte">
    <w:name w:val="Annexe titre (acte)"/>
    <w:basedOn w:val="Normal"/>
    <w:next w:val="Normal"/>
    <w:uiPriority w:val="99"/>
    <w:rsid w:val="00071F1B"/>
    <w:pPr>
      <w:spacing w:before="120" w:after="120" w:line="240" w:lineRule="auto"/>
      <w:jc w:val="center"/>
    </w:pPr>
    <w:rPr>
      <w:rFonts w:eastAsia="Times New Roman" w:cs="Times New Roman"/>
      <w:b/>
      <w:szCs w:val="24"/>
      <w:u w:val="single"/>
      <w:lang w:val="en-GB" w:eastAsia="de-DE"/>
    </w:rPr>
  </w:style>
  <w:style w:type="paragraph" w:customStyle="1" w:styleId="Default">
    <w:name w:val="Default"/>
    <w:basedOn w:val="Normal"/>
    <w:rsid w:val="00071F1B"/>
    <w:pPr>
      <w:autoSpaceDE w:val="0"/>
      <w:autoSpaceDN w:val="0"/>
      <w:spacing w:line="240" w:lineRule="auto"/>
    </w:pPr>
    <w:rPr>
      <w:rFonts w:cs="Times New Roman"/>
      <w:color w:val="000000"/>
      <w:szCs w:val="24"/>
      <w:lang w:val="en-GB" w:eastAsia="en-GB"/>
    </w:rPr>
  </w:style>
  <w:style w:type="paragraph" w:customStyle="1" w:styleId="s4">
    <w:name w:val="s4"/>
    <w:basedOn w:val="Normal"/>
    <w:rsid w:val="00071F1B"/>
    <w:pPr>
      <w:spacing w:before="100" w:beforeAutospacing="1" w:after="100" w:afterAutospacing="1" w:line="240" w:lineRule="auto"/>
    </w:pPr>
    <w:rPr>
      <w:rFonts w:cs="Times New Roman"/>
      <w:szCs w:val="24"/>
      <w:lang w:val="en-GB" w:eastAsia="en-GB"/>
    </w:rPr>
  </w:style>
  <w:style w:type="character" w:customStyle="1" w:styleId="s2">
    <w:name w:val="s2"/>
    <w:basedOn w:val="DefaultParagraphFont"/>
    <w:rsid w:val="00071F1B"/>
  </w:style>
  <w:style w:type="character" w:customStyle="1" w:styleId="s5">
    <w:name w:val="s5"/>
    <w:basedOn w:val="DefaultParagraphFont"/>
    <w:rsid w:val="00071F1B"/>
  </w:style>
  <w:style w:type="character" w:customStyle="1" w:styleId="s6">
    <w:name w:val="s6"/>
    <w:basedOn w:val="DefaultParagraphFont"/>
    <w:rsid w:val="00071F1B"/>
  </w:style>
  <w:style w:type="character" w:customStyle="1" w:styleId="s7">
    <w:name w:val="s7"/>
    <w:basedOn w:val="DefaultParagraphFont"/>
    <w:rsid w:val="00071F1B"/>
  </w:style>
  <w:style w:type="paragraph" w:customStyle="1" w:styleId="-11">
    <w:name w:val="Цветной список - Акцент 11"/>
    <w:basedOn w:val="Normal"/>
    <w:uiPriority w:val="34"/>
    <w:qFormat/>
    <w:rsid w:val="00071F1B"/>
    <w:pPr>
      <w:spacing w:line="240" w:lineRule="auto"/>
      <w:ind w:left="720"/>
      <w:contextualSpacing/>
    </w:pPr>
    <w:rPr>
      <w:rFonts w:eastAsia="Times New Roman" w:cs="Times New Roman"/>
      <w:szCs w:val="24"/>
      <w:lang w:val="en-GB" w:eastAsia="en-GB"/>
    </w:rPr>
  </w:style>
  <w:style w:type="table" w:styleId="TableGrid">
    <w:name w:val="Table Grid"/>
    <w:basedOn w:val="TableNormal"/>
    <w:uiPriority w:val="59"/>
    <w:rsid w:val="00071F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14pt">
    <w:name w:val="Style Heading 1 + 14 pt"/>
    <w:basedOn w:val="Heading1"/>
    <w:uiPriority w:val="99"/>
    <w:rsid w:val="00071F1B"/>
    <w:pPr>
      <w:numPr>
        <w:numId w:val="0"/>
      </w:numPr>
      <w:jc w:val="center"/>
    </w:pPr>
    <w:rPr>
      <w:rFonts w:eastAsia="Batang"/>
      <w:bCs/>
      <w:sz w:val="28"/>
      <w:szCs w:val="32"/>
      <w:lang w:eastAsia="ko-KR"/>
    </w:rPr>
  </w:style>
  <w:style w:type="numbering" w:customStyle="1" w:styleId="NoList1">
    <w:name w:val="No List1"/>
    <w:next w:val="NoList"/>
    <w:uiPriority w:val="99"/>
    <w:semiHidden/>
    <w:rsid w:val="00071F1B"/>
  </w:style>
  <w:style w:type="paragraph" w:styleId="BodyTextIndent">
    <w:name w:val="Body Text Indent"/>
    <w:basedOn w:val="Normal"/>
    <w:link w:val="BodyTextIndentChar"/>
    <w:uiPriority w:val="99"/>
    <w:rsid w:val="00071F1B"/>
    <w:pPr>
      <w:spacing w:after="120" w:line="240" w:lineRule="auto"/>
      <w:ind w:left="283"/>
      <w:jc w:val="both"/>
    </w:pPr>
    <w:rPr>
      <w:rFonts w:eastAsia="Times New Roman" w:cs="Times New Roman"/>
      <w:szCs w:val="20"/>
      <w:lang w:val="en-GB"/>
    </w:rPr>
  </w:style>
  <w:style w:type="character" w:customStyle="1" w:styleId="BodyTextIndentChar">
    <w:name w:val="Body Text Indent Char"/>
    <w:basedOn w:val="DefaultParagraphFont"/>
    <w:link w:val="BodyTextIndent"/>
    <w:uiPriority w:val="99"/>
    <w:rsid w:val="00071F1B"/>
    <w:rPr>
      <w:rFonts w:ascii="Times New Roman" w:eastAsia="Times New Roman" w:hAnsi="Times New Roman" w:cs="Times New Roman"/>
      <w:sz w:val="24"/>
      <w:szCs w:val="20"/>
      <w:lang w:val="en-GB"/>
    </w:rPr>
  </w:style>
  <w:style w:type="paragraph" w:styleId="BodyTextIndent2">
    <w:name w:val="Body Text Indent 2"/>
    <w:basedOn w:val="Normal"/>
    <w:link w:val="BodyTextIndent2Char"/>
    <w:uiPriority w:val="99"/>
    <w:rsid w:val="00071F1B"/>
    <w:pPr>
      <w:spacing w:after="120" w:line="480" w:lineRule="auto"/>
      <w:ind w:left="283"/>
      <w:jc w:val="both"/>
    </w:pPr>
    <w:rPr>
      <w:rFonts w:eastAsia="Times New Roman" w:cs="Times New Roman"/>
      <w:szCs w:val="20"/>
      <w:lang w:val="en-GB"/>
    </w:rPr>
  </w:style>
  <w:style w:type="character" w:customStyle="1" w:styleId="BodyTextIndent2Char">
    <w:name w:val="Body Text Indent 2 Char"/>
    <w:basedOn w:val="DefaultParagraphFont"/>
    <w:link w:val="BodyTextIndent2"/>
    <w:uiPriority w:val="99"/>
    <w:rsid w:val="00071F1B"/>
    <w:rPr>
      <w:rFonts w:ascii="Times New Roman" w:eastAsia="Times New Roman" w:hAnsi="Times New Roman" w:cs="Times New Roman"/>
      <w:sz w:val="24"/>
      <w:szCs w:val="20"/>
      <w:lang w:val="en-GB"/>
    </w:rPr>
  </w:style>
  <w:style w:type="paragraph" w:customStyle="1" w:styleId="ListDash">
    <w:name w:val="List Dash"/>
    <w:basedOn w:val="Normal"/>
    <w:uiPriority w:val="99"/>
    <w:rsid w:val="00071F1B"/>
    <w:pPr>
      <w:numPr>
        <w:numId w:val="34"/>
      </w:numPr>
      <w:spacing w:after="240" w:line="240" w:lineRule="auto"/>
      <w:jc w:val="both"/>
    </w:pPr>
    <w:rPr>
      <w:rFonts w:eastAsia="Times New Roman" w:cs="Times New Roman"/>
      <w:szCs w:val="20"/>
      <w:lang w:val="en-GB"/>
    </w:rPr>
  </w:style>
  <w:style w:type="paragraph" w:customStyle="1" w:styleId="NormalWeb8">
    <w:name w:val="Normal (Web)8"/>
    <w:basedOn w:val="Normal"/>
    <w:uiPriority w:val="99"/>
    <w:rsid w:val="00071F1B"/>
    <w:pPr>
      <w:spacing w:before="75" w:after="75" w:line="240" w:lineRule="auto"/>
      <w:ind w:left="225" w:right="225"/>
    </w:pPr>
    <w:rPr>
      <w:rFonts w:eastAsia="Times New Roman" w:cs="Times New Roman"/>
      <w:sz w:val="22"/>
      <w:lang w:val="en-GB" w:eastAsia="en-GB"/>
    </w:rPr>
  </w:style>
  <w:style w:type="paragraph" w:customStyle="1" w:styleId="Lines">
    <w:name w:val="Lines"/>
    <w:basedOn w:val="Normal"/>
    <w:uiPriority w:val="99"/>
    <w:rsid w:val="00071F1B"/>
    <w:pPr>
      <w:numPr>
        <w:numId w:val="35"/>
      </w:numPr>
      <w:spacing w:line="240" w:lineRule="auto"/>
    </w:pPr>
    <w:rPr>
      <w:rFonts w:eastAsia="Times New Roman" w:cs="Times New Roman"/>
      <w:szCs w:val="24"/>
      <w:lang w:val="en-GB" w:eastAsia="en-GB"/>
    </w:rPr>
  </w:style>
  <w:style w:type="paragraph" w:customStyle="1" w:styleId="ListDash2">
    <w:name w:val="List Dash 2"/>
    <w:basedOn w:val="Normal"/>
    <w:uiPriority w:val="99"/>
    <w:rsid w:val="00071F1B"/>
    <w:pPr>
      <w:numPr>
        <w:numId w:val="36"/>
      </w:numPr>
      <w:spacing w:line="240" w:lineRule="auto"/>
    </w:pPr>
    <w:rPr>
      <w:rFonts w:eastAsia="Times New Roman" w:cs="Times New Roman"/>
      <w:szCs w:val="24"/>
      <w:lang w:val="en-GB" w:eastAsia="en-GB"/>
    </w:rPr>
  </w:style>
  <w:style w:type="character" w:customStyle="1" w:styleId="Point1Char">
    <w:name w:val="Point 1 Char"/>
    <w:rsid w:val="00071F1B"/>
    <w:rPr>
      <w:rFonts w:ascii="Times New Roman" w:hAnsi="Times New Roman" w:cs="Times New Roman"/>
      <w:sz w:val="24"/>
      <w:lang w:val="en-GB"/>
    </w:rPr>
  </w:style>
  <w:style w:type="table" w:customStyle="1" w:styleId="TableGrid1">
    <w:name w:val="Table Grid1"/>
    <w:basedOn w:val="TableNormal"/>
    <w:next w:val="TableGrid"/>
    <w:uiPriority w:val="59"/>
    <w:rsid w:val="00071F1B"/>
    <w:pPr>
      <w:spacing w:after="0" w:line="240" w:lineRule="auto"/>
    </w:pPr>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99"/>
    <w:qFormat/>
    <w:rsid w:val="00071F1B"/>
    <w:rPr>
      <w:b/>
      <w:bCs/>
    </w:rPr>
  </w:style>
  <w:style w:type="paragraph" w:customStyle="1" w:styleId="YReferences">
    <w:name w:val="YReferences"/>
    <w:basedOn w:val="Normal"/>
    <w:next w:val="Normal"/>
    <w:uiPriority w:val="99"/>
    <w:rsid w:val="00071F1B"/>
    <w:pPr>
      <w:numPr>
        <w:numId w:val="37"/>
      </w:numPr>
      <w:tabs>
        <w:tab w:val="clear" w:pos="765"/>
      </w:tabs>
      <w:spacing w:after="480" w:line="240" w:lineRule="auto"/>
      <w:ind w:left="1191" w:hanging="1191"/>
      <w:jc w:val="both"/>
    </w:pPr>
    <w:rPr>
      <w:rFonts w:eastAsia="Times New Roman" w:cs="Times New Roman"/>
      <w:szCs w:val="20"/>
      <w:lang w:val="en-GB"/>
    </w:rPr>
  </w:style>
  <w:style w:type="paragraph" w:styleId="NoSpacing">
    <w:name w:val="No Spacing"/>
    <w:uiPriority w:val="1"/>
    <w:qFormat/>
    <w:rsid w:val="00071F1B"/>
    <w:pPr>
      <w:spacing w:after="0" w:line="240" w:lineRule="auto"/>
    </w:pPr>
    <w:rPr>
      <w:rFonts w:ascii="Times New Roman" w:eastAsia="MS Mincho" w:hAnsi="Times New Roman" w:cs="Times New Roman"/>
      <w:sz w:val="24"/>
      <w:szCs w:val="24"/>
      <w:lang w:val="en-GB" w:eastAsia="ja-JP"/>
    </w:rPr>
  </w:style>
  <w:style w:type="character" w:styleId="Emphasis">
    <w:name w:val="Emphasis"/>
    <w:uiPriority w:val="20"/>
    <w:qFormat/>
    <w:rsid w:val="00071F1B"/>
    <w:rPr>
      <w:iCs/>
    </w:rPr>
  </w:style>
  <w:style w:type="paragraph" w:customStyle="1" w:styleId="TimesNewRoman12">
    <w:name w:val="Times New Roman 12"/>
    <w:basedOn w:val="Normal"/>
    <w:autoRedefine/>
    <w:uiPriority w:val="99"/>
    <w:qFormat/>
    <w:rsid w:val="00071F1B"/>
    <w:pPr>
      <w:autoSpaceDE w:val="0"/>
      <w:autoSpaceDN w:val="0"/>
      <w:adjustRightInd w:val="0"/>
      <w:spacing w:line="240" w:lineRule="auto"/>
    </w:pPr>
    <w:rPr>
      <w:rFonts w:eastAsia="Calibri" w:cs="Times New Roman"/>
      <w:lang w:val="en-GB" w:eastAsia="en-GB"/>
    </w:rPr>
  </w:style>
  <w:style w:type="paragraph" w:styleId="PlainText">
    <w:name w:val="Plain Text"/>
    <w:basedOn w:val="Normal"/>
    <w:link w:val="PlainTextChar"/>
    <w:uiPriority w:val="99"/>
    <w:unhideWhenUsed/>
    <w:rsid w:val="00071F1B"/>
    <w:pPr>
      <w:spacing w:line="240" w:lineRule="auto"/>
    </w:pPr>
    <w:rPr>
      <w:rFonts w:ascii="Calibri" w:eastAsia="Calibri" w:hAnsi="Calibri" w:cs="Consolas"/>
      <w:sz w:val="22"/>
      <w:szCs w:val="21"/>
      <w:lang w:val="fr-FR"/>
    </w:rPr>
  </w:style>
  <w:style w:type="character" w:customStyle="1" w:styleId="PlainTextChar">
    <w:name w:val="Plain Text Char"/>
    <w:basedOn w:val="DefaultParagraphFont"/>
    <w:link w:val="PlainText"/>
    <w:uiPriority w:val="99"/>
    <w:rsid w:val="00071F1B"/>
    <w:rPr>
      <w:rFonts w:ascii="Calibri" w:eastAsia="Calibri" w:hAnsi="Calibri" w:cs="Consolas"/>
      <w:szCs w:val="21"/>
      <w:lang w:val="fr-FR"/>
    </w:rPr>
  </w:style>
  <w:style w:type="character" w:customStyle="1" w:styleId="FootnoteCharacters">
    <w:name w:val="Footnote Characters"/>
    <w:rsid w:val="00071F1B"/>
    <w:rPr>
      <w:vertAlign w:val="superscript"/>
    </w:rPr>
  </w:style>
  <w:style w:type="character" w:customStyle="1" w:styleId="Corpsdutexte7">
    <w:name w:val="Corps du texte (7)_"/>
    <w:link w:val="Corpsdutexte70"/>
    <w:qFormat/>
    <w:rsid w:val="00071F1B"/>
    <w:rPr>
      <w:sz w:val="19"/>
      <w:szCs w:val="19"/>
      <w:shd w:val="clear" w:color="auto" w:fill="FFFFFF"/>
    </w:rPr>
  </w:style>
  <w:style w:type="paragraph" w:customStyle="1" w:styleId="Corpsdutexte70">
    <w:name w:val="Corps du texte (7)"/>
    <w:basedOn w:val="Normal"/>
    <w:link w:val="Corpsdutexte7"/>
    <w:rsid w:val="00071F1B"/>
    <w:pPr>
      <w:widowControl w:val="0"/>
      <w:shd w:val="clear" w:color="auto" w:fill="FFFFFF"/>
      <w:spacing w:before="840" w:line="226" w:lineRule="exact"/>
      <w:jc w:val="both"/>
    </w:pPr>
    <w:rPr>
      <w:rFonts w:asciiTheme="minorHAnsi" w:hAnsiTheme="minorHAnsi"/>
      <w:sz w:val="19"/>
      <w:szCs w:val="19"/>
    </w:rPr>
  </w:style>
  <w:style w:type="paragraph" w:customStyle="1" w:styleId="paranormaltext">
    <w:name w:val="paranormaltext"/>
    <w:basedOn w:val="Normal"/>
    <w:uiPriority w:val="99"/>
    <w:rsid w:val="00071F1B"/>
    <w:pPr>
      <w:spacing w:before="100" w:beforeAutospacing="1" w:after="100" w:afterAutospacing="1" w:line="240" w:lineRule="auto"/>
    </w:pPr>
    <w:rPr>
      <w:rFonts w:eastAsia="Times New Roman" w:cs="Times New Roman"/>
      <w:szCs w:val="24"/>
      <w:lang w:val="en-GB" w:eastAsia="en-GB"/>
    </w:rPr>
  </w:style>
  <w:style w:type="paragraph" w:customStyle="1" w:styleId="tocindent4">
    <w:name w:val="tocindent4"/>
    <w:basedOn w:val="Normal"/>
    <w:uiPriority w:val="99"/>
    <w:rsid w:val="00071F1B"/>
    <w:pPr>
      <w:spacing w:before="100" w:beforeAutospacing="1" w:after="100" w:afterAutospacing="1" w:line="240" w:lineRule="auto"/>
    </w:pPr>
    <w:rPr>
      <w:rFonts w:eastAsia="Times New Roman" w:cs="Times New Roman"/>
      <w:szCs w:val="24"/>
      <w:lang w:val="en-GB" w:eastAsia="en-GB"/>
    </w:rPr>
  </w:style>
  <w:style w:type="paragraph" w:customStyle="1" w:styleId="liste">
    <w:name w:val="liste"/>
    <w:basedOn w:val="Normal"/>
    <w:link w:val="listeChar"/>
    <w:qFormat/>
    <w:rsid w:val="00071F1B"/>
    <w:pPr>
      <w:widowControl w:val="0"/>
      <w:autoSpaceDE w:val="0"/>
      <w:autoSpaceDN w:val="0"/>
      <w:adjustRightInd w:val="0"/>
      <w:spacing w:line="240" w:lineRule="auto"/>
      <w:jc w:val="both"/>
    </w:pPr>
    <w:rPr>
      <w:rFonts w:eastAsia="MS Mincho" w:cs="Times New Roman"/>
      <w:szCs w:val="24"/>
      <w:lang w:val="en-GB" w:eastAsia="ja-JP"/>
    </w:rPr>
  </w:style>
  <w:style w:type="paragraph" w:customStyle="1" w:styleId="liste2">
    <w:name w:val="liste2"/>
    <w:basedOn w:val="Normal"/>
    <w:link w:val="liste2Char"/>
    <w:uiPriority w:val="99"/>
    <w:qFormat/>
    <w:rsid w:val="00071F1B"/>
    <w:pPr>
      <w:widowControl w:val="0"/>
      <w:numPr>
        <w:numId w:val="38"/>
      </w:numPr>
      <w:spacing w:line="240" w:lineRule="auto"/>
      <w:jc w:val="both"/>
    </w:pPr>
    <w:rPr>
      <w:rFonts w:eastAsia="MS Mincho" w:cs="Times New Roman"/>
      <w:color w:val="000000"/>
      <w:szCs w:val="24"/>
      <w:lang w:val="en-GB" w:eastAsia="ja-JP"/>
    </w:rPr>
  </w:style>
  <w:style w:type="character" w:customStyle="1" w:styleId="listeChar">
    <w:name w:val="liste Char"/>
    <w:basedOn w:val="DefaultParagraphFont"/>
    <w:link w:val="liste"/>
    <w:rsid w:val="00071F1B"/>
    <w:rPr>
      <w:rFonts w:ascii="Times New Roman" w:eastAsia="MS Mincho" w:hAnsi="Times New Roman" w:cs="Times New Roman"/>
      <w:sz w:val="24"/>
      <w:szCs w:val="24"/>
      <w:lang w:val="en-GB" w:eastAsia="ja-JP"/>
    </w:rPr>
  </w:style>
  <w:style w:type="character" w:customStyle="1" w:styleId="liste2Char">
    <w:name w:val="liste2 Char"/>
    <w:basedOn w:val="DefaultParagraphFont"/>
    <w:link w:val="liste2"/>
    <w:uiPriority w:val="99"/>
    <w:rsid w:val="00071F1B"/>
    <w:rPr>
      <w:rFonts w:ascii="Times New Roman" w:eastAsia="MS Mincho" w:hAnsi="Times New Roman" w:cs="Times New Roman"/>
      <w:color w:val="000000"/>
      <w:sz w:val="24"/>
      <w:szCs w:val="24"/>
      <w:lang w:val="en-GB" w:eastAsia="ja-JP"/>
    </w:rPr>
  </w:style>
  <w:style w:type="character" w:customStyle="1" w:styleId="a">
    <w:name w:val="Колонтитул_"/>
    <w:basedOn w:val="DefaultParagraphFont"/>
    <w:link w:val="a0"/>
    <w:rsid w:val="00071F1B"/>
    <w:rPr>
      <w:shd w:val="clear" w:color="auto" w:fill="FFFFFF"/>
    </w:rPr>
  </w:style>
  <w:style w:type="character" w:customStyle="1" w:styleId="4">
    <w:name w:val="Основной текст (4)_"/>
    <w:basedOn w:val="DefaultParagraphFont"/>
    <w:link w:val="40"/>
    <w:rsid w:val="00071F1B"/>
    <w:rPr>
      <w:rFonts w:ascii="Book Antiqua" w:eastAsia="Book Antiqua" w:hAnsi="Book Antiqua" w:cs="Book Antiqua"/>
      <w:sz w:val="13"/>
      <w:szCs w:val="13"/>
      <w:shd w:val="clear" w:color="auto" w:fill="FFFFFF"/>
    </w:rPr>
  </w:style>
  <w:style w:type="paragraph" w:customStyle="1" w:styleId="a0">
    <w:name w:val="Колонтитул"/>
    <w:basedOn w:val="Normal"/>
    <w:link w:val="a"/>
    <w:rsid w:val="00071F1B"/>
    <w:pPr>
      <w:shd w:val="clear" w:color="auto" w:fill="FFFFFF"/>
      <w:spacing w:line="240" w:lineRule="auto"/>
    </w:pPr>
    <w:rPr>
      <w:rFonts w:asciiTheme="minorHAnsi" w:hAnsiTheme="minorHAnsi"/>
      <w:sz w:val="22"/>
    </w:rPr>
  </w:style>
  <w:style w:type="paragraph" w:customStyle="1" w:styleId="40">
    <w:name w:val="Основной текст (4)"/>
    <w:basedOn w:val="Normal"/>
    <w:link w:val="4"/>
    <w:rsid w:val="00071F1B"/>
    <w:pPr>
      <w:shd w:val="clear" w:color="auto" w:fill="FFFFFF"/>
      <w:spacing w:before="240" w:after="360" w:line="0" w:lineRule="atLeast"/>
      <w:ind w:hanging="280"/>
      <w:jc w:val="right"/>
    </w:pPr>
    <w:rPr>
      <w:rFonts w:ascii="Book Antiqua" w:eastAsia="Book Antiqua" w:hAnsi="Book Antiqua" w:cs="Book Antiqua"/>
      <w:sz w:val="13"/>
      <w:szCs w:val="13"/>
    </w:rPr>
  </w:style>
  <w:style w:type="paragraph" w:styleId="Title">
    <w:name w:val="Title"/>
    <w:basedOn w:val="Normal"/>
    <w:next w:val="Normal"/>
    <w:link w:val="TitleChar"/>
    <w:uiPriority w:val="5"/>
    <w:qFormat/>
    <w:rsid w:val="00071F1B"/>
    <w:pPr>
      <w:spacing w:before="480" w:after="240" w:line="240" w:lineRule="auto"/>
      <w:contextualSpacing/>
      <w:jc w:val="center"/>
    </w:pPr>
    <w:rPr>
      <w:rFonts w:ascii="Verdana" w:eastAsiaTheme="majorEastAsia" w:hAnsi="Verdana" w:cstheme="majorBidi"/>
      <w:b/>
      <w:caps/>
      <w:color w:val="006283"/>
      <w:kern w:val="28"/>
      <w:sz w:val="18"/>
      <w:szCs w:val="52"/>
      <w:lang w:val="en-GB"/>
    </w:rPr>
  </w:style>
  <w:style w:type="character" w:customStyle="1" w:styleId="TitleChar">
    <w:name w:val="Title Char"/>
    <w:basedOn w:val="DefaultParagraphFont"/>
    <w:link w:val="Title"/>
    <w:uiPriority w:val="5"/>
    <w:rsid w:val="00071F1B"/>
    <w:rPr>
      <w:rFonts w:ascii="Verdana" w:eastAsiaTheme="majorEastAsia" w:hAnsi="Verdana" w:cstheme="majorBidi"/>
      <w:b/>
      <w:caps/>
      <w:color w:val="006283"/>
      <w:kern w:val="28"/>
      <w:sz w:val="18"/>
      <w:szCs w:val="52"/>
      <w:lang w:val="en-GB"/>
    </w:rPr>
  </w:style>
  <w:style w:type="paragraph" w:styleId="BodyText3">
    <w:name w:val="Body Text 3"/>
    <w:basedOn w:val="Normal"/>
    <w:link w:val="BodyText3Char"/>
    <w:uiPriority w:val="1"/>
    <w:qFormat/>
    <w:rsid w:val="00071F1B"/>
    <w:pPr>
      <w:tabs>
        <w:tab w:val="num" w:pos="1247"/>
      </w:tabs>
      <w:spacing w:after="240" w:line="240" w:lineRule="auto"/>
      <w:ind w:left="1247" w:hanging="340"/>
      <w:jc w:val="both"/>
    </w:pPr>
    <w:rPr>
      <w:rFonts w:ascii="Verdana" w:eastAsia="Calibri" w:hAnsi="Verdana" w:cs="Times New Roman"/>
      <w:sz w:val="18"/>
      <w:szCs w:val="16"/>
      <w:lang w:val="en-GB"/>
    </w:rPr>
  </w:style>
  <w:style w:type="character" w:customStyle="1" w:styleId="BodyText3Char">
    <w:name w:val="Body Text 3 Char"/>
    <w:basedOn w:val="DefaultParagraphFont"/>
    <w:link w:val="BodyText3"/>
    <w:uiPriority w:val="1"/>
    <w:rsid w:val="00071F1B"/>
    <w:rPr>
      <w:rFonts w:ascii="Verdana" w:eastAsia="Calibri" w:hAnsi="Verdana" w:cs="Times New Roman"/>
      <w:sz w:val="18"/>
      <w:szCs w:val="16"/>
      <w:lang w:val="en-GB"/>
    </w:rPr>
  </w:style>
  <w:style w:type="paragraph" w:customStyle="1" w:styleId="Title2">
    <w:name w:val="Title 2"/>
    <w:basedOn w:val="Normal"/>
    <w:next w:val="Normal"/>
    <w:uiPriority w:val="5"/>
    <w:qFormat/>
    <w:rsid w:val="00071F1B"/>
    <w:pPr>
      <w:spacing w:after="360" w:line="240" w:lineRule="auto"/>
      <w:jc w:val="center"/>
    </w:pPr>
    <w:rPr>
      <w:rFonts w:ascii="Verdana" w:eastAsia="Calibri" w:hAnsi="Verdana" w:cs="Times New Roman"/>
      <w:caps/>
      <w:color w:val="006283"/>
      <w:sz w:val="18"/>
      <w:szCs w:val="18"/>
      <w:lang w:val="en-GB" w:eastAsia="en-GB"/>
    </w:rPr>
  </w:style>
  <w:style w:type="paragraph" w:customStyle="1" w:styleId="SummaryText">
    <w:name w:val="SummaryText"/>
    <w:basedOn w:val="Normal"/>
    <w:uiPriority w:val="4"/>
    <w:qFormat/>
    <w:rsid w:val="00071F1B"/>
    <w:pPr>
      <w:numPr>
        <w:numId w:val="40"/>
      </w:numPr>
      <w:spacing w:after="240" w:line="240" w:lineRule="auto"/>
      <w:jc w:val="both"/>
    </w:pPr>
    <w:rPr>
      <w:rFonts w:ascii="Verdana" w:eastAsia="Calibri" w:hAnsi="Verdana" w:cs="Times New Roman"/>
      <w:sz w:val="18"/>
      <w:lang w:val="en-GB"/>
    </w:rPr>
  </w:style>
  <w:style w:type="paragraph" w:customStyle="1" w:styleId="Answer">
    <w:name w:val="Answer"/>
    <w:basedOn w:val="Normal"/>
    <w:link w:val="AnswerChar"/>
    <w:uiPriority w:val="6"/>
    <w:qFormat/>
    <w:rsid w:val="00071F1B"/>
    <w:pPr>
      <w:spacing w:after="240" w:line="240" w:lineRule="auto"/>
      <w:ind w:left="1077"/>
      <w:jc w:val="both"/>
    </w:pPr>
    <w:rPr>
      <w:rFonts w:ascii="Verdana" w:eastAsia="Calibri" w:hAnsi="Verdana" w:cs="Times New Roman"/>
      <w:sz w:val="18"/>
      <w:lang w:val="en-GB"/>
    </w:rPr>
  </w:style>
  <w:style w:type="character" w:customStyle="1" w:styleId="AnswerChar">
    <w:name w:val="Answer Char"/>
    <w:link w:val="Answer"/>
    <w:uiPriority w:val="6"/>
    <w:rsid w:val="00071F1B"/>
    <w:rPr>
      <w:rFonts w:ascii="Verdana" w:eastAsia="Calibri" w:hAnsi="Verdana" w:cs="Times New Roman"/>
      <w:sz w:val="18"/>
      <w:lang w:val="en-GB"/>
    </w:rPr>
  </w:style>
  <w:style w:type="numbering" w:customStyle="1" w:styleId="LegalHeadings">
    <w:name w:val="LegalHeadings"/>
    <w:uiPriority w:val="99"/>
    <w:rsid w:val="00071F1B"/>
    <w:pPr>
      <w:numPr>
        <w:numId w:val="47"/>
      </w:numPr>
    </w:pPr>
  </w:style>
  <w:style w:type="paragraph" w:customStyle="1" w:styleId="FootnoteQuotation">
    <w:name w:val="Footnote Quotation"/>
    <w:basedOn w:val="FootnoteText"/>
    <w:uiPriority w:val="5"/>
    <w:rsid w:val="00071F1B"/>
    <w:pPr>
      <w:widowControl/>
      <w:tabs>
        <w:tab w:val="clear" w:pos="567"/>
      </w:tabs>
      <w:ind w:right="567" w:firstLine="0"/>
    </w:pPr>
    <w:rPr>
      <w:rFonts w:ascii="Verdana" w:eastAsia="Calibri" w:hAnsi="Verdana"/>
      <w:sz w:val="16"/>
      <w:szCs w:val="18"/>
      <w:lang w:eastAsia="en-GB"/>
    </w:rPr>
  </w:style>
  <w:style w:type="character" w:customStyle="1" w:styleId="BodyTextFirstIndentChar">
    <w:name w:val="Body Text First Indent Char"/>
    <w:link w:val="BodyTextFirstIndent"/>
    <w:uiPriority w:val="99"/>
    <w:semiHidden/>
    <w:rsid w:val="00071F1B"/>
    <w:rPr>
      <w:rFonts w:ascii="Verdana" w:eastAsia="Calibri" w:hAnsi="Verdana"/>
      <w:sz w:val="18"/>
    </w:rPr>
  </w:style>
  <w:style w:type="character" w:customStyle="1" w:styleId="BodyTextFirstIndent2Char">
    <w:name w:val="Body Text First Indent 2 Char"/>
    <w:link w:val="BodyTextFirstIndent2"/>
    <w:uiPriority w:val="99"/>
    <w:semiHidden/>
    <w:rsid w:val="00071F1B"/>
    <w:rPr>
      <w:rFonts w:ascii="Verdana" w:eastAsia="Calibri" w:hAnsi="Verdana"/>
      <w:sz w:val="18"/>
    </w:rPr>
  </w:style>
  <w:style w:type="character" w:customStyle="1" w:styleId="BodyTextIndent3Char">
    <w:name w:val="Body Text Indent 3 Char"/>
    <w:link w:val="BodyTextIndent3"/>
    <w:uiPriority w:val="99"/>
    <w:rsid w:val="00071F1B"/>
    <w:rPr>
      <w:rFonts w:ascii="Verdana" w:eastAsia="Calibri" w:hAnsi="Verdana"/>
      <w:sz w:val="16"/>
      <w:szCs w:val="16"/>
    </w:rPr>
  </w:style>
  <w:style w:type="character" w:customStyle="1" w:styleId="ClosingChar">
    <w:name w:val="Closing Char"/>
    <w:link w:val="Closing"/>
    <w:uiPriority w:val="99"/>
    <w:semiHidden/>
    <w:rsid w:val="00071F1B"/>
    <w:rPr>
      <w:rFonts w:ascii="Verdana" w:eastAsia="Calibri" w:hAnsi="Verdana"/>
      <w:sz w:val="18"/>
    </w:rPr>
  </w:style>
  <w:style w:type="character" w:customStyle="1" w:styleId="DocumentMapChar">
    <w:name w:val="Document Map Char"/>
    <w:link w:val="DocumentMap"/>
    <w:uiPriority w:val="99"/>
    <w:semiHidden/>
    <w:rsid w:val="00071F1B"/>
    <w:rPr>
      <w:rFonts w:ascii="Tahoma" w:eastAsia="Calibri" w:hAnsi="Tahoma" w:cs="Tahoma"/>
      <w:sz w:val="16"/>
      <w:szCs w:val="16"/>
    </w:rPr>
  </w:style>
  <w:style w:type="character" w:customStyle="1" w:styleId="E-mailSignatureChar">
    <w:name w:val="E-mail Signature Char"/>
    <w:link w:val="E-mailSignature"/>
    <w:uiPriority w:val="99"/>
    <w:semiHidden/>
    <w:rsid w:val="00071F1B"/>
    <w:rPr>
      <w:rFonts w:ascii="Verdana" w:eastAsia="Calibri" w:hAnsi="Verdana"/>
      <w:sz w:val="18"/>
    </w:rPr>
  </w:style>
  <w:style w:type="paragraph" w:customStyle="1" w:styleId="Quotation">
    <w:name w:val="Quotation"/>
    <w:basedOn w:val="Normal"/>
    <w:uiPriority w:val="5"/>
    <w:qFormat/>
    <w:rsid w:val="00071F1B"/>
    <w:pPr>
      <w:spacing w:after="240" w:line="240" w:lineRule="auto"/>
      <w:ind w:left="567" w:right="567"/>
      <w:jc w:val="both"/>
    </w:pPr>
    <w:rPr>
      <w:rFonts w:ascii="Verdana" w:eastAsia="Calibri" w:hAnsi="Verdana" w:cs="Times New Roman"/>
      <w:sz w:val="18"/>
      <w:szCs w:val="18"/>
      <w:lang w:val="en-GB" w:eastAsia="en-GB"/>
    </w:rPr>
  </w:style>
  <w:style w:type="paragraph" w:customStyle="1" w:styleId="QuotationDouble">
    <w:name w:val="Quotation Double"/>
    <w:basedOn w:val="Normal"/>
    <w:uiPriority w:val="5"/>
    <w:qFormat/>
    <w:rsid w:val="00071F1B"/>
    <w:pPr>
      <w:spacing w:after="240" w:line="240" w:lineRule="auto"/>
      <w:ind w:left="1134" w:right="1134"/>
      <w:jc w:val="both"/>
    </w:pPr>
    <w:rPr>
      <w:rFonts w:ascii="Verdana" w:eastAsia="Calibri" w:hAnsi="Verdana" w:cs="Times New Roman"/>
      <w:sz w:val="18"/>
      <w:szCs w:val="18"/>
      <w:lang w:val="en-GB" w:eastAsia="en-GB"/>
    </w:rPr>
  </w:style>
  <w:style w:type="paragraph" w:styleId="Subtitle">
    <w:name w:val="Subtitle"/>
    <w:basedOn w:val="Normal"/>
    <w:next w:val="Normal"/>
    <w:link w:val="SubtitleChar"/>
    <w:uiPriority w:val="6"/>
    <w:qFormat/>
    <w:rsid w:val="00071F1B"/>
    <w:pPr>
      <w:numPr>
        <w:ilvl w:val="1"/>
      </w:numPr>
      <w:spacing w:line="240" w:lineRule="auto"/>
      <w:jc w:val="both"/>
    </w:pPr>
    <w:rPr>
      <w:rFonts w:ascii="Verdana" w:eastAsia="Times New Roman" w:hAnsi="Verdana" w:cs="Times New Roman"/>
      <w:b/>
      <w:iCs/>
      <w:sz w:val="18"/>
      <w:szCs w:val="24"/>
      <w:lang w:val="en-GB"/>
    </w:rPr>
  </w:style>
  <w:style w:type="character" w:customStyle="1" w:styleId="SubtitleChar">
    <w:name w:val="Subtitle Char"/>
    <w:basedOn w:val="DefaultParagraphFont"/>
    <w:link w:val="Subtitle"/>
    <w:uiPriority w:val="6"/>
    <w:rsid w:val="00071F1B"/>
    <w:rPr>
      <w:rFonts w:ascii="Verdana" w:eastAsia="Times New Roman" w:hAnsi="Verdana" w:cs="Times New Roman"/>
      <w:b/>
      <w:iCs/>
      <w:sz w:val="18"/>
      <w:szCs w:val="24"/>
      <w:lang w:val="en-GB"/>
    </w:rPr>
  </w:style>
  <w:style w:type="paragraph" w:customStyle="1" w:styleId="FollowUp">
    <w:name w:val="FollowUp"/>
    <w:basedOn w:val="Normal"/>
    <w:link w:val="FollowUpChar"/>
    <w:uiPriority w:val="6"/>
    <w:qFormat/>
    <w:rsid w:val="00071F1B"/>
    <w:pPr>
      <w:spacing w:after="240" w:line="240" w:lineRule="auto"/>
      <w:ind w:left="720"/>
      <w:jc w:val="both"/>
    </w:pPr>
    <w:rPr>
      <w:rFonts w:ascii="Verdana" w:eastAsia="Calibri" w:hAnsi="Verdana" w:cs="Times New Roman"/>
      <w:i/>
      <w:sz w:val="18"/>
      <w:lang w:val="en-GB"/>
    </w:rPr>
  </w:style>
  <w:style w:type="paragraph" w:customStyle="1" w:styleId="Title3">
    <w:name w:val="Title 3"/>
    <w:basedOn w:val="Normal"/>
    <w:next w:val="Normal"/>
    <w:uiPriority w:val="5"/>
    <w:qFormat/>
    <w:rsid w:val="00071F1B"/>
    <w:pPr>
      <w:spacing w:after="360" w:line="240" w:lineRule="auto"/>
      <w:jc w:val="center"/>
    </w:pPr>
    <w:rPr>
      <w:rFonts w:ascii="Verdana" w:eastAsia="Calibri" w:hAnsi="Verdana" w:cs="Times New Roman"/>
      <w:i/>
      <w:color w:val="006283"/>
      <w:sz w:val="18"/>
      <w:szCs w:val="18"/>
      <w:lang w:val="en-GB" w:eastAsia="en-GB"/>
    </w:rPr>
  </w:style>
  <w:style w:type="paragraph" w:customStyle="1" w:styleId="TitleCountry">
    <w:name w:val="Title Country"/>
    <w:basedOn w:val="Normal"/>
    <w:next w:val="Normal"/>
    <w:uiPriority w:val="5"/>
    <w:qFormat/>
    <w:rsid w:val="00071F1B"/>
    <w:pPr>
      <w:spacing w:after="360" w:line="240" w:lineRule="auto"/>
      <w:jc w:val="center"/>
    </w:pPr>
    <w:rPr>
      <w:rFonts w:ascii="Verdana" w:eastAsia="Calibri" w:hAnsi="Verdana" w:cs="Times New Roman"/>
      <w:smallCaps/>
      <w:color w:val="006283"/>
      <w:sz w:val="18"/>
      <w:szCs w:val="18"/>
      <w:lang w:val="en-GB" w:eastAsia="en-GB"/>
    </w:rPr>
  </w:style>
  <w:style w:type="character" w:customStyle="1" w:styleId="BodyTextIndentChar1">
    <w:name w:val="Body Text Indent Char1"/>
    <w:basedOn w:val="DefaultParagraphFont"/>
    <w:uiPriority w:val="99"/>
    <w:semiHidden/>
    <w:rsid w:val="00071F1B"/>
    <w:rPr>
      <w:rFonts w:ascii="Arial Unicode MS" w:eastAsia="Arial Unicode MS" w:hAnsi="Arial Unicode MS" w:cs="Arial Unicode MS"/>
      <w:color w:val="000000"/>
      <w:sz w:val="24"/>
      <w:szCs w:val="24"/>
      <w:lang w:val="en-US" w:eastAsia="ru-RU"/>
    </w:rPr>
  </w:style>
  <w:style w:type="character" w:customStyle="1" w:styleId="FollowUpChar">
    <w:name w:val="FollowUp Char"/>
    <w:link w:val="FollowUp"/>
    <w:uiPriority w:val="6"/>
    <w:rsid w:val="00071F1B"/>
    <w:rPr>
      <w:rFonts w:ascii="Verdana" w:eastAsia="Calibri" w:hAnsi="Verdana" w:cs="Times New Roman"/>
      <w:i/>
      <w:sz w:val="18"/>
      <w:lang w:val="en-GB"/>
    </w:rPr>
  </w:style>
  <w:style w:type="paragraph" w:styleId="BlockText">
    <w:name w:val="Block Text"/>
    <w:basedOn w:val="Normal"/>
    <w:uiPriority w:val="99"/>
    <w:unhideWhenUsed/>
    <w:rsid w:val="00071F1B"/>
    <w:pPr>
      <w:pBdr>
        <w:top w:val="single" w:sz="2" w:space="10" w:color="4F81BD" w:shadow="1" w:frame="1"/>
        <w:left w:val="single" w:sz="2" w:space="10" w:color="4F81BD" w:shadow="1" w:frame="1"/>
        <w:bottom w:val="single" w:sz="2" w:space="10" w:color="4F81BD" w:shadow="1" w:frame="1"/>
        <w:right w:val="single" w:sz="2" w:space="10" w:color="4F81BD" w:shadow="1" w:frame="1"/>
      </w:pBdr>
      <w:spacing w:line="240" w:lineRule="auto"/>
      <w:ind w:left="1152" w:right="1152"/>
      <w:jc w:val="both"/>
    </w:pPr>
    <w:rPr>
      <w:rFonts w:ascii="Calibri" w:eastAsia="Times New Roman" w:hAnsi="Calibri" w:cs="Times New Roman"/>
      <w:i/>
      <w:iCs/>
      <w:color w:val="4F81BD"/>
      <w:sz w:val="18"/>
      <w:lang w:val="en-GB"/>
    </w:rPr>
  </w:style>
  <w:style w:type="character" w:customStyle="1" w:styleId="EndnoteTextChar1">
    <w:name w:val="Endnote Text Char1"/>
    <w:basedOn w:val="DefaultParagraphFont"/>
    <w:uiPriority w:val="99"/>
    <w:semiHidden/>
    <w:rsid w:val="00071F1B"/>
    <w:rPr>
      <w:rFonts w:ascii="Arial Unicode MS" w:eastAsia="Arial Unicode MS" w:hAnsi="Arial Unicode MS" w:cs="Arial Unicode MS"/>
      <w:color w:val="000000"/>
      <w:sz w:val="20"/>
      <w:szCs w:val="20"/>
      <w:lang w:val="en-US" w:eastAsia="ru-RU"/>
    </w:rPr>
  </w:style>
  <w:style w:type="paragraph" w:styleId="Index1">
    <w:name w:val="index 1"/>
    <w:basedOn w:val="Normal"/>
    <w:next w:val="Normal"/>
    <w:autoRedefine/>
    <w:uiPriority w:val="99"/>
    <w:semiHidden/>
    <w:unhideWhenUsed/>
    <w:rsid w:val="00071F1B"/>
    <w:pPr>
      <w:spacing w:line="240" w:lineRule="auto"/>
      <w:ind w:left="180" w:hanging="180"/>
      <w:jc w:val="both"/>
    </w:pPr>
    <w:rPr>
      <w:rFonts w:ascii="Verdana" w:eastAsia="Calibri" w:hAnsi="Verdana" w:cs="Times New Roman"/>
      <w:sz w:val="18"/>
      <w:lang w:val="en-GB"/>
    </w:rPr>
  </w:style>
  <w:style w:type="paragraph" w:styleId="IndexHeading">
    <w:name w:val="index heading"/>
    <w:basedOn w:val="Normal"/>
    <w:next w:val="Index1"/>
    <w:uiPriority w:val="99"/>
    <w:semiHidden/>
    <w:unhideWhenUsed/>
    <w:rsid w:val="00071F1B"/>
    <w:pPr>
      <w:spacing w:line="240" w:lineRule="auto"/>
      <w:jc w:val="both"/>
    </w:pPr>
    <w:rPr>
      <w:rFonts w:ascii="Cambria" w:eastAsia="Times New Roman" w:hAnsi="Cambria" w:cs="Times New Roman"/>
      <w:b/>
      <w:bCs/>
      <w:sz w:val="18"/>
      <w:lang w:val="en-GB"/>
    </w:rPr>
  </w:style>
  <w:style w:type="paragraph" w:styleId="EnvelopeAddress">
    <w:name w:val="envelope address"/>
    <w:basedOn w:val="Normal"/>
    <w:uiPriority w:val="99"/>
    <w:semiHidden/>
    <w:unhideWhenUsed/>
    <w:rsid w:val="00071F1B"/>
    <w:pPr>
      <w:framePr w:w="7920" w:h="1980" w:hRule="exact" w:hSpace="180" w:wrap="auto" w:hAnchor="page" w:xAlign="center" w:yAlign="bottom"/>
      <w:spacing w:line="240" w:lineRule="auto"/>
      <w:ind w:left="2880"/>
      <w:jc w:val="both"/>
    </w:pPr>
    <w:rPr>
      <w:rFonts w:ascii="Cambria" w:eastAsia="Times New Roman" w:hAnsi="Cambria" w:cs="Times New Roman"/>
      <w:szCs w:val="24"/>
      <w:lang w:val="en-GB"/>
    </w:rPr>
  </w:style>
  <w:style w:type="numbering" w:customStyle="1" w:styleId="ListBullets">
    <w:name w:val="ListBullets"/>
    <w:uiPriority w:val="99"/>
    <w:rsid w:val="00071F1B"/>
    <w:pPr>
      <w:numPr>
        <w:numId w:val="42"/>
      </w:numPr>
    </w:pPr>
  </w:style>
  <w:style w:type="character" w:customStyle="1" w:styleId="BodyTextIndent2Char1">
    <w:name w:val="Body Text Indent 2 Char1"/>
    <w:basedOn w:val="DefaultParagraphFont"/>
    <w:uiPriority w:val="99"/>
    <w:semiHidden/>
    <w:rsid w:val="00071F1B"/>
    <w:rPr>
      <w:rFonts w:ascii="Arial Unicode MS" w:eastAsia="Arial Unicode MS" w:hAnsi="Arial Unicode MS" w:cs="Arial Unicode MS"/>
      <w:color w:val="000000"/>
      <w:sz w:val="24"/>
      <w:szCs w:val="24"/>
      <w:lang w:val="en-US" w:eastAsia="ru-RU"/>
    </w:rPr>
  </w:style>
  <w:style w:type="paragraph" w:styleId="BodyTextIndent3">
    <w:name w:val="Body Text Indent 3"/>
    <w:basedOn w:val="Normal"/>
    <w:link w:val="BodyTextIndent3Char"/>
    <w:uiPriority w:val="99"/>
    <w:unhideWhenUsed/>
    <w:rsid w:val="00071F1B"/>
    <w:pPr>
      <w:spacing w:after="120" w:line="240" w:lineRule="auto"/>
      <w:ind w:left="283"/>
      <w:jc w:val="both"/>
    </w:pPr>
    <w:rPr>
      <w:rFonts w:ascii="Verdana" w:eastAsia="Calibri" w:hAnsi="Verdana"/>
      <w:sz w:val="16"/>
      <w:szCs w:val="16"/>
    </w:rPr>
  </w:style>
  <w:style w:type="character" w:customStyle="1" w:styleId="BodyTextIndent3Char1">
    <w:name w:val="Body Text Indent 3 Char1"/>
    <w:basedOn w:val="DefaultParagraphFont"/>
    <w:uiPriority w:val="99"/>
    <w:semiHidden/>
    <w:rsid w:val="00071F1B"/>
    <w:rPr>
      <w:rFonts w:ascii="Times New Roman" w:hAnsi="Times New Roman"/>
      <w:sz w:val="16"/>
      <w:szCs w:val="16"/>
    </w:rPr>
  </w:style>
  <w:style w:type="character" w:customStyle="1" w:styleId="CommentTextChar1">
    <w:name w:val="Comment Text Char1"/>
    <w:basedOn w:val="DefaultParagraphFont"/>
    <w:uiPriority w:val="99"/>
    <w:semiHidden/>
    <w:rsid w:val="00071F1B"/>
    <w:rPr>
      <w:rFonts w:ascii="Arial Unicode MS" w:eastAsia="Arial Unicode MS" w:hAnsi="Arial Unicode MS" w:cs="Arial Unicode MS"/>
      <w:color w:val="000000"/>
      <w:sz w:val="20"/>
      <w:szCs w:val="20"/>
      <w:lang w:val="en-US" w:eastAsia="ru-RU"/>
    </w:rPr>
  </w:style>
  <w:style w:type="table" w:customStyle="1" w:styleId="WTOBox1">
    <w:name w:val="WTOBox1"/>
    <w:basedOn w:val="TableNormal"/>
    <w:uiPriority w:val="99"/>
    <w:rsid w:val="00071F1B"/>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071F1B"/>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071F1B"/>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character" w:customStyle="1" w:styleId="CommentSubjectChar1">
    <w:name w:val="Comment Subject Char1"/>
    <w:basedOn w:val="CommentTextChar1"/>
    <w:uiPriority w:val="99"/>
    <w:semiHidden/>
    <w:rsid w:val="00071F1B"/>
    <w:rPr>
      <w:rFonts w:ascii="Arial Unicode MS" w:eastAsia="Arial Unicode MS" w:hAnsi="Arial Unicode MS" w:cs="Arial Unicode MS"/>
      <w:b/>
      <w:bCs/>
      <w:color w:val="000000"/>
      <w:sz w:val="20"/>
      <w:szCs w:val="20"/>
      <w:lang w:val="en-US" w:eastAsia="ru-RU"/>
    </w:rPr>
  </w:style>
  <w:style w:type="paragraph" w:styleId="TOAHeading">
    <w:name w:val="toa heading"/>
    <w:basedOn w:val="Normal"/>
    <w:next w:val="Normal"/>
    <w:uiPriority w:val="39"/>
    <w:unhideWhenUsed/>
    <w:rsid w:val="00071F1B"/>
    <w:pPr>
      <w:spacing w:before="120" w:line="240" w:lineRule="auto"/>
      <w:jc w:val="both"/>
    </w:pPr>
    <w:rPr>
      <w:rFonts w:ascii="Cambria" w:eastAsia="Times New Roman" w:hAnsi="Cambria" w:cs="Times New Roman"/>
      <w:b/>
      <w:bCs/>
      <w:szCs w:val="24"/>
      <w:lang w:val="en-GB"/>
    </w:rPr>
  </w:style>
  <w:style w:type="character" w:customStyle="1" w:styleId="HTMLAddressChar">
    <w:name w:val="HTML Address Char"/>
    <w:link w:val="HTMLAddress"/>
    <w:uiPriority w:val="99"/>
    <w:semiHidden/>
    <w:rsid w:val="00071F1B"/>
    <w:rPr>
      <w:rFonts w:ascii="Verdana" w:eastAsia="Calibri" w:hAnsi="Verdana"/>
      <w:i/>
      <w:iCs/>
      <w:sz w:val="18"/>
    </w:rPr>
  </w:style>
  <w:style w:type="paragraph" w:styleId="DocumentMap">
    <w:name w:val="Document Map"/>
    <w:basedOn w:val="Normal"/>
    <w:link w:val="DocumentMapChar"/>
    <w:uiPriority w:val="99"/>
    <w:semiHidden/>
    <w:unhideWhenUsed/>
    <w:rsid w:val="00071F1B"/>
    <w:pPr>
      <w:spacing w:line="240" w:lineRule="auto"/>
      <w:jc w:val="both"/>
    </w:pPr>
    <w:rPr>
      <w:rFonts w:ascii="Tahoma" w:eastAsia="Calibri" w:hAnsi="Tahoma" w:cs="Tahoma"/>
      <w:sz w:val="16"/>
      <w:szCs w:val="16"/>
    </w:rPr>
  </w:style>
  <w:style w:type="character" w:customStyle="1" w:styleId="DocumentMapChar1">
    <w:name w:val="Document Map Char1"/>
    <w:basedOn w:val="DefaultParagraphFont"/>
    <w:uiPriority w:val="99"/>
    <w:semiHidden/>
    <w:rsid w:val="00071F1B"/>
    <w:rPr>
      <w:rFonts w:ascii="Segoe UI" w:hAnsi="Segoe UI" w:cs="Segoe UI"/>
      <w:sz w:val="16"/>
      <w:szCs w:val="16"/>
    </w:rPr>
  </w:style>
  <w:style w:type="character" w:customStyle="1" w:styleId="HTMLPreformattedChar">
    <w:name w:val="HTML Preformatted Char"/>
    <w:link w:val="HTMLPreformatted"/>
    <w:uiPriority w:val="99"/>
    <w:semiHidden/>
    <w:rsid w:val="00071F1B"/>
    <w:rPr>
      <w:rFonts w:ascii="Consolas" w:eastAsia="Calibri" w:hAnsi="Consolas" w:cs="Consolas"/>
    </w:rPr>
  </w:style>
  <w:style w:type="paragraph" w:styleId="TableofAuthorities">
    <w:name w:val="table of authorities"/>
    <w:basedOn w:val="Normal"/>
    <w:next w:val="Normal"/>
    <w:uiPriority w:val="39"/>
    <w:rsid w:val="00071F1B"/>
    <w:pPr>
      <w:tabs>
        <w:tab w:val="left" w:pos="720"/>
        <w:tab w:val="right" w:leader="dot" w:pos="9027"/>
      </w:tabs>
      <w:spacing w:line="240" w:lineRule="auto"/>
      <w:ind w:right="720"/>
      <w:jc w:val="both"/>
    </w:pPr>
    <w:rPr>
      <w:rFonts w:ascii="Verdana" w:eastAsia="Times New Roman" w:hAnsi="Verdana" w:cs="Times New Roman"/>
      <w:sz w:val="18"/>
      <w:szCs w:val="20"/>
      <w:lang w:val="en-GB" w:eastAsia="en-GB"/>
    </w:rPr>
  </w:style>
  <w:style w:type="paragraph" w:styleId="BodyTextFirstIndent">
    <w:name w:val="Body Text First Indent"/>
    <w:basedOn w:val="BodyText"/>
    <w:link w:val="BodyTextFirstIndentChar"/>
    <w:uiPriority w:val="99"/>
    <w:semiHidden/>
    <w:unhideWhenUsed/>
    <w:rsid w:val="00071F1B"/>
    <w:pPr>
      <w:spacing w:after="0" w:line="240" w:lineRule="auto"/>
      <w:ind w:firstLine="360"/>
      <w:jc w:val="both"/>
    </w:pPr>
    <w:rPr>
      <w:rFonts w:ascii="Verdana" w:eastAsia="Calibri" w:hAnsi="Verdana"/>
      <w:sz w:val="18"/>
      <w:lang w:val="en-US"/>
    </w:rPr>
  </w:style>
  <w:style w:type="character" w:customStyle="1" w:styleId="BodyTextFirstIndentChar1">
    <w:name w:val="Body Text First Indent Char1"/>
    <w:basedOn w:val="BodyTextChar"/>
    <w:uiPriority w:val="99"/>
    <w:semiHidden/>
    <w:rsid w:val="00071F1B"/>
    <w:rPr>
      <w:lang w:val="en-GB"/>
    </w:rPr>
  </w:style>
  <w:style w:type="character" w:customStyle="1" w:styleId="MacroTextChar">
    <w:name w:val="Macro Text Char"/>
    <w:link w:val="MacroText"/>
    <w:uiPriority w:val="99"/>
    <w:semiHidden/>
    <w:rsid w:val="00071F1B"/>
    <w:rPr>
      <w:rFonts w:ascii="Consolas" w:hAnsi="Consolas" w:cs="Consolas"/>
    </w:rPr>
  </w:style>
  <w:style w:type="paragraph" w:styleId="BodyTextFirstIndent2">
    <w:name w:val="Body Text First Indent 2"/>
    <w:basedOn w:val="BodyTextIndent"/>
    <w:link w:val="BodyTextFirstIndent2Char"/>
    <w:uiPriority w:val="99"/>
    <w:semiHidden/>
    <w:unhideWhenUsed/>
    <w:rsid w:val="00071F1B"/>
    <w:pPr>
      <w:spacing w:after="0"/>
      <w:ind w:left="360" w:firstLine="360"/>
    </w:pPr>
    <w:rPr>
      <w:rFonts w:ascii="Verdana" w:eastAsia="Calibri" w:hAnsi="Verdana" w:cstheme="minorBidi"/>
      <w:sz w:val="18"/>
      <w:szCs w:val="22"/>
      <w:lang w:val="en-US"/>
    </w:rPr>
  </w:style>
  <w:style w:type="character" w:customStyle="1" w:styleId="BodyTextFirstIndent2Char1">
    <w:name w:val="Body Text First Indent 2 Char1"/>
    <w:basedOn w:val="BodyTextIndentChar"/>
    <w:uiPriority w:val="99"/>
    <w:semiHidden/>
    <w:rsid w:val="00071F1B"/>
    <w:rPr>
      <w:rFonts w:ascii="Times New Roman" w:eastAsia="Times New Roman" w:hAnsi="Times New Roman" w:cs="Times New Roman"/>
      <w:sz w:val="24"/>
      <w:szCs w:val="20"/>
      <w:lang w:val="en-GB"/>
    </w:rPr>
  </w:style>
  <w:style w:type="character" w:customStyle="1" w:styleId="MessageHeaderChar">
    <w:name w:val="Message Header Char"/>
    <w:link w:val="MessageHeader"/>
    <w:uiPriority w:val="99"/>
    <w:semiHidden/>
    <w:rsid w:val="00071F1B"/>
    <w:rPr>
      <w:rFonts w:ascii="Cambria" w:hAnsi="Cambria"/>
      <w:sz w:val="24"/>
      <w:szCs w:val="24"/>
      <w:shd w:val="pct20" w:color="auto" w:fill="auto"/>
    </w:rPr>
  </w:style>
  <w:style w:type="paragraph" w:styleId="Closing">
    <w:name w:val="Closing"/>
    <w:basedOn w:val="Normal"/>
    <w:link w:val="ClosingChar"/>
    <w:uiPriority w:val="99"/>
    <w:semiHidden/>
    <w:unhideWhenUsed/>
    <w:rsid w:val="00071F1B"/>
    <w:pPr>
      <w:spacing w:line="240" w:lineRule="auto"/>
      <w:ind w:left="4252"/>
      <w:jc w:val="both"/>
    </w:pPr>
    <w:rPr>
      <w:rFonts w:ascii="Verdana" w:eastAsia="Calibri" w:hAnsi="Verdana"/>
      <w:sz w:val="18"/>
    </w:rPr>
  </w:style>
  <w:style w:type="character" w:customStyle="1" w:styleId="ClosingChar1">
    <w:name w:val="Closing Char1"/>
    <w:basedOn w:val="DefaultParagraphFont"/>
    <w:uiPriority w:val="99"/>
    <w:semiHidden/>
    <w:rsid w:val="00071F1B"/>
    <w:rPr>
      <w:rFonts w:ascii="Times New Roman" w:hAnsi="Times New Roman"/>
      <w:sz w:val="24"/>
    </w:rPr>
  </w:style>
  <w:style w:type="paragraph" w:customStyle="1" w:styleId="NoteText">
    <w:name w:val="Note Text"/>
    <w:basedOn w:val="Normal"/>
    <w:uiPriority w:val="4"/>
    <w:qFormat/>
    <w:rsid w:val="00071F1B"/>
    <w:pPr>
      <w:tabs>
        <w:tab w:val="left" w:pos="851"/>
      </w:tabs>
      <w:spacing w:line="240" w:lineRule="auto"/>
      <w:ind w:left="851" w:hanging="851"/>
    </w:pPr>
    <w:rPr>
      <w:rFonts w:ascii="Verdana" w:eastAsia="Calibri" w:hAnsi="Verdana" w:cs="Times New Roman"/>
      <w:sz w:val="16"/>
      <w:lang w:val="en-GB"/>
    </w:rPr>
  </w:style>
  <w:style w:type="paragraph" w:styleId="E-mailSignature">
    <w:name w:val="E-mail Signature"/>
    <w:basedOn w:val="Normal"/>
    <w:link w:val="E-mailSignatureChar"/>
    <w:uiPriority w:val="99"/>
    <w:semiHidden/>
    <w:unhideWhenUsed/>
    <w:rsid w:val="00071F1B"/>
    <w:pPr>
      <w:spacing w:line="240" w:lineRule="auto"/>
      <w:jc w:val="both"/>
    </w:pPr>
    <w:rPr>
      <w:rFonts w:ascii="Verdana" w:eastAsia="Calibri" w:hAnsi="Verdana"/>
      <w:sz w:val="18"/>
    </w:rPr>
  </w:style>
  <w:style w:type="character" w:customStyle="1" w:styleId="E-mailSignatureChar1">
    <w:name w:val="E-mail Signature Char1"/>
    <w:basedOn w:val="DefaultParagraphFont"/>
    <w:uiPriority w:val="99"/>
    <w:semiHidden/>
    <w:rsid w:val="00071F1B"/>
    <w:rPr>
      <w:rFonts w:ascii="Times New Roman" w:hAnsi="Times New Roman"/>
      <w:sz w:val="24"/>
    </w:rPr>
  </w:style>
  <w:style w:type="paragraph" w:styleId="EnvelopeReturn">
    <w:name w:val="envelope return"/>
    <w:basedOn w:val="Normal"/>
    <w:uiPriority w:val="99"/>
    <w:semiHidden/>
    <w:unhideWhenUsed/>
    <w:rsid w:val="00071F1B"/>
    <w:pPr>
      <w:spacing w:line="240" w:lineRule="auto"/>
      <w:jc w:val="both"/>
    </w:pPr>
    <w:rPr>
      <w:rFonts w:ascii="Cambria" w:eastAsia="Times New Roman" w:hAnsi="Cambria" w:cs="Times New Roman"/>
      <w:sz w:val="20"/>
      <w:szCs w:val="20"/>
      <w:lang w:val="en-GB"/>
    </w:rPr>
  </w:style>
  <w:style w:type="character" w:styleId="HTMLAcronym">
    <w:name w:val="HTML Acronym"/>
    <w:uiPriority w:val="99"/>
    <w:semiHidden/>
    <w:unhideWhenUsed/>
    <w:rsid w:val="00071F1B"/>
  </w:style>
  <w:style w:type="paragraph" w:styleId="HTMLAddress">
    <w:name w:val="HTML Address"/>
    <w:basedOn w:val="Normal"/>
    <w:link w:val="HTMLAddressChar"/>
    <w:uiPriority w:val="99"/>
    <w:semiHidden/>
    <w:unhideWhenUsed/>
    <w:rsid w:val="00071F1B"/>
    <w:pPr>
      <w:spacing w:line="240" w:lineRule="auto"/>
      <w:jc w:val="both"/>
    </w:pPr>
    <w:rPr>
      <w:rFonts w:ascii="Verdana" w:eastAsia="Calibri" w:hAnsi="Verdana"/>
      <w:i/>
      <w:iCs/>
      <w:sz w:val="18"/>
    </w:rPr>
  </w:style>
  <w:style w:type="character" w:customStyle="1" w:styleId="HTMLAddressChar1">
    <w:name w:val="HTML Address Char1"/>
    <w:basedOn w:val="DefaultParagraphFont"/>
    <w:uiPriority w:val="99"/>
    <w:semiHidden/>
    <w:rsid w:val="00071F1B"/>
    <w:rPr>
      <w:rFonts w:ascii="Times New Roman" w:hAnsi="Times New Roman"/>
      <w:i/>
      <w:iCs/>
      <w:sz w:val="24"/>
    </w:rPr>
  </w:style>
  <w:style w:type="character" w:customStyle="1" w:styleId="SignatureChar">
    <w:name w:val="Signature Char"/>
    <w:link w:val="Signature"/>
    <w:uiPriority w:val="99"/>
    <w:semiHidden/>
    <w:rsid w:val="00071F1B"/>
    <w:rPr>
      <w:rFonts w:ascii="Verdana" w:eastAsia="Calibri" w:hAnsi="Verdana"/>
      <w:sz w:val="18"/>
    </w:rPr>
  </w:style>
  <w:style w:type="character" w:styleId="HTMLCite">
    <w:name w:val="HTML Cite"/>
    <w:uiPriority w:val="99"/>
    <w:semiHidden/>
    <w:unhideWhenUsed/>
    <w:rsid w:val="00071F1B"/>
    <w:rPr>
      <w:i/>
      <w:iCs/>
    </w:rPr>
  </w:style>
  <w:style w:type="character" w:styleId="HTMLCode">
    <w:name w:val="HTML Code"/>
    <w:uiPriority w:val="99"/>
    <w:semiHidden/>
    <w:unhideWhenUsed/>
    <w:rsid w:val="00071F1B"/>
    <w:rPr>
      <w:rFonts w:ascii="Consolas" w:hAnsi="Consolas" w:cs="Consolas"/>
      <w:sz w:val="20"/>
      <w:szCs w:val="20"/>
    </w:rPr>
  </w:style>
  <w:style w:type="character" w:styleId="HTMLDefinition">
    <w:name w:val="HTML Definition"/>
    <w:uiPriority w:val="99"/>
    <w:semiHidden/>
    <w:unhideWhenUsed/>
    <w:rsid w:val="00071F1B"/>
    <w:rPr>
      <w:i/>
      <w:iCs/>
    </w:rPr>
  </w:style>
  <w:style w:type="character" w:styleId="HTMLKeyboard">
    <w:name w:val="HTML Keyboard"/>
    <w:uiPriority w:val="99"/>
    <w:semiHidden/>
    <w:unhideWhenUsed/>
    <w:rsid w:val="00071F1B"/>
    <w:rPr>
      <w:rFonts w:ascii="Consolas" w:hAnsi="Consolas" w:cs="Consolas"/>
      <w:sz w:val="20"/>
      <w:szCs w:val="20"/>
    </w:rPr>
  </w:style>
  <w:style w:type="paragraph" w:styleId="HTMLPreformatted">
    <w:name w:val="HTML Preformatted"/>
    <w:basedOn w:val="Normal"/>
    <w:link w:val="HTMLPreformattedChar"/>
    <w:uiPriority w:val="99"/>
    <w:semiHidden/>
    <w:unhideWhenUsed/>
    <w:rsid w:val="00071F1B"/>
    <w:pPr>
      <w:spacing w:line="240" w:lineRule="auto"/>
      <w:jc w:val="both"/>
    </w:pPr>
    <w:rPr>
      <w:rFonts w:ascii="Consolas" w:eastAsia="Calibri" w:hAnsi="Consolas" w:cs="Consolas"/>
      <w:sz w:val="22"/>
    </w:rPr>
  </w:style>
  <w:style w:type="character" w:customStyle="1" w:styleId="HTMLPreformattedChar1">
    <w:name w:val="HTML Preformatted Char1"/>
    <w:basedOn w:val="DefaultParagraphFont"/>
    <w:uiPriority w:val="99"/>
    <w:semiHidden/>
    <w:rsid w:val="00071F1B"/>
    <w:rPr>
      <w:rFonts w:ascii="Consolas" w:hAnsi="Consolas"/>
      <w:sz w:val="20"/>
      <w:szCs w:val="20"/>
    </w:rPr>
  </w:style>
  <w:style w:type="character" w:styleId="HTMLSample">
    <w:name w:val="HTML Sample"/>
    <w:uiPriority w:val="99"/>
    <w:semiHidden/>
    <w:unhideWhenUsed/>
    <w:rsid w:val="00071F1B"/>
    <w:rPr>
      <w:rFonts w:ascii="Consolas" w:hAnsi="Consolas" w:cs="Consolas"/>
      <w:sz w:val="24"/>
      <w:szCs w:val="24"/>
    </w:rPr>
  </w:style>
  <w:style w:type="character" w:styleId="HTMLTypewriter">
    <w:name w:val="HTML Typewriter"/>
    <w:uiPriority w:val="99"/>
    <w:semiHidden/>
    <w:unhideWhenUsed/>
    <w:rsid w:val="00071F1B"/>
    <w:rPr>
      <w:rFonts w:ascii="Consolas" w:hAnsi="Consolas" w:cs="Consolas"/>
      <w:sz w:val="20"/>
      <w:szCs w:val="20"/>
    </w:rPr>
  </w:style>
  <w:style w:type="character" w:styleId="HTMLVariable">
    <w:name w:val="HTML Variable"/>
    <w:uiPriority w:val="99"/>
    <w:semiHidden/>
    <w:unhideWhenUsed/>
    <w:rsid w:val="00071F1B"/>
    <w:rPr>
      <w:i/>
      <w:iCs/>
    </w:rPr>
  </w:style>
  <w:style w:type="character" w:styleId="IntenseEmphasis">
    <w:name w:val="Intense Emphasis"/>
    <w:uiPriority w:val="99"/>
    <w:qFormat/>
    <w:rsid w:val="00071F1B"/>
    <w:rPr>
      <w:b/>
      <w:bCs/>
      <w:i/>
      <w:iCs/>
      <w:color w:val="4F81BD"/>
    </w:rPr>
  </w:style>
  <w:style w:type="character" w:styleId="IntenseReference">
    <w:name w:val="Intense Reference"/>
    <w:uiPriority w:val="99"/>
    <w:qFormat/>
    <w:rsid w:val="00071F1B"/>
    <w:rPr>
      <w:b/>
      <w:bCs/>
      <w:smallCaps/>
      <w:color w:val="C0504D"/>
      <w:spacing w:val="5"/>
      <w:u w:val="single"/>
    </w:rPr>
  </w:style>
  <w:style w:type="character" w:styleId="LineNumber">
    <w:name w:val="line number"/>
    <w:uiPriority w:val="99"/>
    <w:semiHidden/>
    <w:unhideWhenUsed/>
    <w:rsid w:val="00071F1B"/>
  </w:style>
  <w:style w:type="paragraph" w:styleId="List">
    <w:name w:val="List"/>
    <w:basedOn w:val="Normal"/>
    <w:uiPriority w:val="99"/>
    <w:semiHidden/>
    <w:unhideWhenUsed/>
    <w:rsid w:val="00071F1B"/>
    <w:pPr>
      <w:spacing w:line="240" w:lineRule="auto"/>
      <w:ind w:left="283" w:hanging="283"/>
      <w:contextualSpacing/>
      <w:jc w:val="both"/>
    </w:pPr>
    <w:rPr>
      <w:rFonts w:ascii="Verdana" w:eastAsia="Calibri" w:hAnsi="Verdana" w:cs="Times New Roman"/>
      <w:sz w:val="18"/>
      <w:lang w:val="en-GB"/>
    </w:rPr>
  </w:style>
  <w:style w:type="paragraph" w:styleId="List2">
    <w:name w:val="List 2"/>
    <w:basedOn w:val="Normal"/>
    <w:uiPriority w:val="99"/>
    <w:semiHidden/>
    <w:unhideWhenUsed/>
    <w:rsid w:val="00071F1B"/>
    <w:pPr>
      <w:spacing w:line="240" w:lineRule="auto"/>
      <w:ind w:left="566" w:hanging="283"/>
      <w:contextualSpacing/>
      <w:jc w:val="both"/>
    </w:pPr>
    <w:rPr>
      <w:rFonts w:ascii="Verdana" w:eastAsia="Calibri" w:hAnsi="Verdana" w:cs="Times New Roman"/>
      <w:sz w:val="18"/>
      <w:lang w:val="en-GB"/>
    </w:rPr>
  </w:style>
  <w:style w:type="paragraph" w:styleId="List3">
    <w:name w:val="List 3"/>
    <w:basedOn w:val="Normal"/>
    <w:uiPriority w:val="99"/>
    <w:semiHidden/>
    <w:unhideWhenUsed/>
    <w:rsid w:val="00071F1B"/>
    <w:pPr>
      <w:spacing w:line="240" w:lineRule="auto"/>
      <w:ind w:left="849" w:hanging="283"/>
      <w:contextualSpacing/>
      <w:jc w:val="both"/>
    </w:pPr>
    <w:rPr>
      <w:rFonts w:ascii="Verdana" w:eastAsia="Calibri" w:hAnsi="Verdana" w:cs="Times New Roman"/>
      <w:sz w:val="18"/>
      <w:lang w:val="en-GB"/>
    </w:rPr>
  </w:style>
  <w:style w:type="paragraph" w:styleId="List4">
    <w:name w:val="List 4"/>
    <w:basedOn w:val="Normal"/>
    <w:uiPriority w:val="99"/>
    <w:semiHidden/>
    <w:unhideWhenUsed/>
    <w:rsid w:val="00071F1B"/>
    <w:pPr>
      <w:spacing w:line="240" w:lineRule="auto"/>
      <w:ind w:left="1132" w:hanging="283"/>
      <w:contextualSpacing/>
      <w:jc w:val="both"/>
    </w:pPr>
    <w:rPr>
      <w:rFonts w:ascii="Verdana" w:eastAsia="Calibri" w:hAnsi="Verdana" w:cs="Times New Roman"/>
      <w:sz w:val="18"/>
      <w:lang w:val="en-GB"/>
    </w:rPr>
  </w:style>
  <w:style w:type="paragraph" w:styleId="List5">
    <w:name w:val="List 5"/>
    <w:basedOn w:val="Normal"/>
    <w:uiPriority w:val="99"/>
    <w:semiHidden/>
    <w:unhideWhenUsed/>
    <w:rsid w:val="00071F1B"/>
    <w:pPr>
      <w:spacing w:line="240" w:lineRule="auto"/>
      <w:ind w:left="1415" w:hanging="283"/>
      <w:contextualSpacing/>
      <w:jc w:val="both"/>
    </w:pPr>
    <w:rPr>
      <w:rFonts w:ascii="Verdana" w:eastAsia="Calibri" w:hAnsi="Verdana" w:cs="Times New Roman"/>
      <w:sz w:val="18"/>
      <w:lang w:val="en-GB"/>
    </w:rPr>
  </w:style>
  <w:style w:type="paragraph" w:styleId="ListBullet5">
    <w:name w:val="List Bullet 5"/>
    <w:basedOn w:val="Normal"/>
    <w:uiPriority w:val="1"/>
    <w:rsid w:val="00071F1B"/>
    <w:pPr>
      <w:tabs>
        <w:tab w:val="num" w:pos="1928"/>
      </w:tabs>
      <w:spacing w:after="240" w:line="240" w:lineRule="auto"/>
      <w:ind w:left="1928" w:hanging="340"/>
      <w:jc w:val="both"/>
    </w:pPr>
    <w:rPr>
      <w:rFonts w:ascii="Verdana" w:eastAsia="Calibri" w:hAnsi="Verdana" w:cs="Times New Roman"/>
      <w:sz w:val="18"/>
      <w:lang w:val="en-GB"/>
    </w:rPr>
  </w:style>
  <w:style w:type="paragraph" w:styleId="ListContinue">
    <w:name w:val="List Continue"/>
    <w:basedOn w:val="Normal"/>
    <w:uiPriority w:val="99"/>
    <w:semiHidden/>
    <w:unhideWhenUsed/>
    <w:rsid w:val="00071F1B"/>
    <w:pPr>
      <w:spacing w:after="120" w:line="240" w:lineRule="auto"/>
      <w:ind w:left="283"/>
      <w:contextualSpacing/>
      <w:jc w:val="both"/>
    </w:pPr>
    <w:rPr>
      <w:rFonts w:ascii="Verdana" w:eastAsia="Calibri" w:hAnsi="Verdana" w:cs="Times New Roman"/>
      <w:sz w:val="18"/>
      <w:lang w:val="en-GB"/>
    </w:rPr>
  </w:style>
  <w:style w:type="paragraph" w:styleId="ListContinue2">
    <w:name w:val="List Continue 2"/>
    <w:basedOn w:val="Normal"/>
    <w:uiPriority w:val="99"/>
    <w:semiHidden/>
    <w:unhideWhenUsed/>
    <w:rsid w:val="00071F1B"/>
    <w:pPr>
      <w:spacing w:after="120" w:line="240" w:lineRule="auto"/>
      <w:ind w:left="566"/>
      <w:contextualSpacing/>
      <w:jc w:val="both"/>
    </w:pPr>
    <w:rPr>
      <w:rFonts w:ascii="Verdana" w:eastAsia="Calibri" w:hAnsi="Verdana" w:cs="Times New Roman"/>
      <w:sz w:val="18"/>
      <w:lang w:val="en-GB"/>
    </w:rPr>
  </w:style>
  <w:style w:type="paragraph" w:styleId="ListContinue3">
    <w:name w:val="List Continue 3"/>
    <w:basedOn w:val="Normal"/>
    <w:uiPriority w:val="99"/>
    <w:semiHidden/>
    <w:unhideWhenUsed/>
    <w:rsid w:val="00071F1B"/>
    <w:pPr>
      <w:spacing w:after="120" w:line="240" w:lineRule="auto"/>
      <w:ind w:left="849"/>
      <w:contextualSpacing/>
      <w:jc w:val="both"/>
    </w:pPr>
    <w:rPr>
      <w:rFonts w:ascii="Verdana" w:eastAsia="Calibri" w:hAnsi="Verdana" w:cs="Times New Roman"/>
      <w:sz w:val="18"/>
      <w:lang w:val="en-GB"/>
    </w:rPr>
  </w:style>
  <w:style w:type="paragraph" w:styleId="ListContinue4">
    <w:name w:val="List Continue 4"/>
    <w:basedOn w:val="Normal"/>
    <w:uiPriority w:val="99"/>
    <w:semiHidden/>
    <w:unhideWhenUsed/>
    <w:rsid w:val="00071F1B"/>
    <w:pPr>
      <w:spacing w:after="120" w:line="240" w:lineRule="auto"/>
      <w:ind w:left="1132"/>
      <w:contextualSpacing/>
      <w:jc w:val="both"/>
    </w:pPr>
    <w:rPr>
      <w:rFonts w:ascii="Verdana" w:eastAsia="Calibri" w:hAnsi="Verdana" w:cs="Times New Roman"/>
      <w:sz w:val="18"/>
      <w:lang w:val="en-GB"/>
    </w:rPr>
  </w:style>
  <w:style w:type="paragraph" w:styleId="ListContinue5">
    <w:name w:val="List Continue 5"/>
    <w:basedOn w:val="Normal"/>
    <w:uiPriority w:val="99"/>
    <w:semiHidden/>
    <w:unhideWhenUsed/>
    <w:rsid w:val="00071F1B"/>
    <w:pPr>
      <w:spacing w:after="120" w:line="240" w:lineRule="auto"/>
      <w:ind w:left="1415"/>
      <w:contextualSpacing/>
      <w:jc w:val="both"/>
    </w:pPr>
    <w:rPr>
      <w:rFonts w:ascii="Verdana" w:eastAsia="Calibri" w:hAnsi="Verdana" w:cs="Times New Roman"/>
      <w:sz w:val="18"/>
      <w:lang w:val="en-GB"/>
    </w:rPr>
  </w:style>
  <w:style w:type="paragraph" w:styleId="ListNumber5">
    <w:name w:val="List Number 5"/>
    <w:basedOn w:val="Normal"/>
    <w:uiPriority w:val="49"/>
    <w:semiHidden/>
    <w:unhideWhenUsed/>
    <w:rsid w:val="00071F1B"/>
    <w:pPr>
      <w:numPr>
        <w:numId w:val="41"/>
      </w:numPr>
      <w:spacing w:line="240" w:lineRule="auto"/>
      <w:contextualSpacing/>
      <w:jc w:val="both"/>
    </w:pPr>
    <w:rPr>
      <w:rFonts w:ascii="Verdana" w:eastAsia="Calibri" w:hAnsi="Verdana" w:cs="Times New Roman"/>
      <w:sz w:val="18"/>
      <w:lang w:val="en-GB"/>
    </w:rPr>
  </w:style>
  <w:style w:type="paragraph" w:styleId="MacroText">
    <w:name w:val="macro"/>
    <w:link w:val="MacroTextChar"/>
    <w:uiPriority w:val="99"/>
    <w:semiHidden/>
    <w:unhideWhenUsed/>
    <w:rsid w:val="00071F1B"/>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rPr>
  </w:style>
  <w:style w:type="character" w:customStyle="1" w:styleId="MacroTextChar1">
    <w:name w:val="Macro Text Char1"/>
    <w:basedOn w:val="DefaultParagraphFont"/>
    <w:uiPriority w:val="99"/>
    <w:semiHidden/>
    <w:rsid w:val="00071F1B"/>
    <w:rPr>
      <w:rFonts w:ascii="Consolas" w:hAnsi="Consolas"/>
      <w:sz w:val="20"/>
      <w:szCs w:val="20"/>
    </w:rPr>
  </w:style>
  <w:style w:type="paragraph" w:customStyle="1" w:styleId="SummaryHeader">
    <w:name w:val="SummaryHeader"/>
    <w:basedOn w:val="Normal"/>
    <w:uiPriority w:val="4"/>
    <w:qFormat/>
    <w:rsid w:val="00071F1B"/>
    <w:pPr>
      <w:spacing w:after="240" w:line="240" w:lineRule="auto"/>
      <w:jc w:val="both"/>
      <w:outlineLvl w:val="0"/>
    </w:pPr>
    <w:rPr>
      <w:rFonts w:ascii="Verdana" w:eastAsia="Calibri" w:hAnsi="Verdana" w:cs="Times New Roman"/>
      <w:b/>
      <w:caps/>
      <w:color w:val="006283"/>
      <w:sz w:val="18"/>
      <w:lang w:val="en-GB"/>
    </w:rPr>
  </w:style>
  <w:style w:type="paragraph" w:styleId="MessageHeader">
    <w:name w:val="Message Header"/>
    <w:basedOn w:val="Normal"/>
    <w:link w:val="MessageHeaderChar"/>
    <w:uiPriority w:val="99"/>
    <w:semiHidden/>
    <w:unhideWhenUsed/>
    <w:rsid w:val="00071F1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jc w:val="both"/>
    </w:pPr>
    <w:rPr>
      <w:rFonts w:ascii="Cambria" w:hAnsi="Cambria"/>
      <w:szCs w:val="24"/>
    </w:rPr>
  </w:style>
  <w:style w:type="character" w:customStyle="1" w:styleId="MessageHeaderChar1">
    <w:name w:val="Message Header Char1"/>
    <w:basedOn w:val="DefaultParagraphFont"/>
    <w:uiPriority w:val="99"/>
    <w:semiHidden/>
    <w:rsid w:val="00071F1B"/>
    <w:rPr>
      <w:rFonts w:asciiTheme="majorHAnsi" w:eastAsiaTheme="majorEastAsia" w:hAnsiTheme="majorHAnsi" w:cstheme="majorBidi"/>
      <w:sz w:val="24"/>
      <w:szCs w:val="24"/>
      <w:shd w:val="pct20" w:color="auto" w:fill="auto"/>
    </w:rPr>
  </w:style>
  <w:style w:type="paragraph" w:customStyle="1" w:styleId="SummarySubheader">
    <w:name w:val="SummarySubheader"/>
    <w:basedOn w:val="Normal"/>
    <w:uiPriority w:val="4"/>
    <w:qFormat/>
    <w:rsid w:val="00071F1B"/>
    <w:pPr>
      <w:spacing w:after="240" w:line="240" w:lineRule="auto"/>
      <w:jc w:val="both"/>
      <w:outlineLvl w:val="1"/>
    </w:pPr>
    <w:rPr>
      <w:rFonts w:ascii="Verdana" w:eastAsia="Calibri" w:hAnsi="Verdana" w:cs="Times New Roman"/>
      <w:b/>
      <w:color w:val="006283"/>
      <w:sz w:val="18"/>
      <w:lang w:val="en-GB"/>
    </w:rPr>
  </w:style>
  <w:style w:type="paragraph" w:styleId="NormalIndent">
    <w:name w:val="Normal Indent"/>
    <w:basedOn w:val="Normal"/>
    <w:uiPriority w:val="99"/>
    <w:semiHidden/>
    <w:unhideWhenUsed/>
    <w:rsid w:val="00071F1B"/>
    <w:pPr>
      <w:spacing w:line="240" w:lineRule="auto"/>
      <w:ind w:left="567"/>
      <w:jc w:val="both"/>
    </w:pPr>
    <w:rPr>
      <w:rFonts w:ascii="Verdana" w:eastAsia="Calibri" w:hAnsi="Verdana" w:cs="Times New Roman"/>
      <w:sz w:val="18"/>
      <w:lang w:val="en-GB"/>
    </w:rPr>
  </w:style>
  <w:style w:type="paragraph" w:styleId="Signature">
    <w:name w:val="Signature"/>
    <w:basedOn w:val="Normal"/>
    <w:link w:val="SignatureChar"/>
    <w:uiPriority w:val="99"/>
    <w:semiHidden/>
    <w:unhideWhenUsed/>
    <w:rsid w:val="00071F1B"/>
    <w:pPr>
      <w:spacing w:line="240" w:lineRule="auto"/>
      <w:ind w:left="4252"/>
      <w:jc w:val="both"/>
    </w:pPr>
    <w:rPr>
      <w:rFonts w:ascii="Verdana" w:eastAsia="Calibri" w:hAnsi="Verdana"/>
      <w:sz w:val="18"/>
    </w:rPr>
  </w:style>
  <w:style w:type="character" w:customStyle="1" w:styleId="SignatureChar1">
    <w:name w:val="Signature Char1"/>
    <w:basedOn w:val="DefaultParagraphFont"/>
    <w:uiPriority w:val="99"/>
    <w:semiHidden/>
    <w:rsid w:val="00071F1B"/>
    <w:rPr>
      <w:rFonts w:ascii="Times New Roman" w:hAnsi="Times New Roman"/>
      <w:sz w:val="24"/>
    </w:rPr>
  </w:style>
  <w:style w:type="character" w:styleId="SubtleEmphasis">
    <w:name w:val="Subtle Emphasis"/>
    <w:uiPriority w:val="99"/>
    <w:qFormat/>
    <w:rsid w:val="00071F1B"/>
    <w:rPr>
      <w:i/>
      <w:iCs/>
      <w:color w:val="808080"/>
    </w:rPr>
  </w:style>
  <w:style w:type="character" w:styleId="SubtleReference">
    <w:name w:val="Subtle Reference"/>
    <w:uiPriority w:val="99"/>
    <w:qFormat/>
    <w:rsid w:val="00071F1B"/>
    <w:rPr>
      <w:smallCaps/>
      <w:color w:val="C0504D"/>
      <w:u w:val="single"/>
    </w:rPr>
  </w:style>
  <w:style w:type="paragraph" w:styleId="Bibliography">
    <w:name w:val="Bibliography"/>
    <w:basedOn w:val="Normal"/>
    <w:next w:val="Normal"/>
    <w:uiPriority w:val="49"/>
    <w:semiHidden/>
    <w:unhideWhenUsed/>
    <w:rsid w:val="00071F1B"/>
    <w:pPr>
      <w:spacing w:line="240" w:lineRule="auto"/>
      <w:jc w:val="both"/>
    </w:pPr>
    <w:rPr>
      <w:rFonts w:ascii="Verdana" w:eastAsia="Calibri" w:hAnsi="Verdana" w:cs="Times New Roman"/>
      <w:sz w:val="18"/>
      <w:lang w:val="en-GB"/>
    </w:rPr>
  </w:style>
  <w:style w:type="character" w:styleId="BookTitle">
    <w:name w:val="Book Title"/>
    <w:uiPriority w:val="99"/>
    <w:qFormat/>
    <w:rsid w:val="00071F1B"/>
    <w:rPr>
      <w:b/>
      <w:bCs/>
      <w:smallCaps/>
      <w:spacing w:val="5"/>
    </w:rPr>
  </w:style>
  <w:style w:type="paragraph" w:styleId="Date">
    <w:name w:val="Date"/>
    <w:basedOn w:val="Normal"/>
    <w:next w:val="Normal"/>
    <w:link w:val="DateChar"/>
    <w:uiPriority w:val="99"/>
    <w:semiHidden/>
    <w:unhideWhenUsed/>
    <w:rsid w:val="00071F1B"/>
    <w:pPr>
      <w:spacing w:line="240" w:lineRule="auto"/>
      <w:jc w:val="both"/>
    </w:pPr>
    <w:rPr>
      <w:rFonts w:ascii="Verdana" w:eastAsia="Calibri" w:hAnsi="Verdana" w:cs="Times New Roman"/>
      <w:sz w:val="18"/>
      <w:lang w:val="en-GB"/>
    </w:rPr>
  </w:style>
  <w:style w:type="character" w:customStyle="1" w:styleId="DateChar">
    <w:name w:val="Date Char"/>
    <w:basedOn w:val="DefaultParagraphFont"/>
    <w:link w:val="Date"/>
    <w:uiPriority w:val="99"/>
    <w:semiHidden/>
    <w:rsid w:val="00071F1B"/>
    <w:rPr>
      <w:rFonts w:ascii="Verdana" w:eastAsia="Calibri" w:hAnsi="Verdana" w:cs="Times New Roman"/>
      <w:sz w:val="18"/>
      <w:lang w:val="en-GB"/>
    </w:rPr>
  </w:style>
  <w:style w:type="paragraph" w:styleId="Index2">
    <w:name w:val="index 2"/>
    <w:basedOn w:val="Normal"/>
    <w:next w:val="Normal"/>
    <w:autoRedefine/>
    <w:uiPriority w:val="99"/>
    <w:semiHidden/>
    <w:unhideWhenUsed/>
    <w:rsid w:val="00071F1B"/>
    <w:pPr>
      <w:spacing w:line="240" w:lineRule="auto"/>
      <w:ind w:left="360" w:hanging="180"/>
      <w:jc w:val="both"/>
    </w:pPr>
    <w:rPr>
      <w:rFonts w:ascii="Verdana" w:eastAsia="Calibri" w:hAnsi="Verdana" w:cs="Times New Roman"/>
      <w:sz w:val="18"/>
      <w:lang w:val="en-GB"/>
    </w:rPr>
  </w:style>
  <w:style w:type="paragraph" w:styleId="Index3">
    <w:name w:val="index 3"/>
    <w:basedOn w:val="Normal"/>
    <w:next w:val="Normal"/>
    <w:autoRedefine/>
    <w:uiPriority w:val="99"/>
    <w:semiHidden/>
    <w:unhideWhenUsed/>
    <w:rsid w:val="00071F1B"/>
    <w:pPr>
      <w:spacing w:line="240" w:lineRule="auto"/>
      <w:ind w:left="540" w:hanging="180"/>
      <w:jc w:val="both"/>
    </w:pPr>
    <w:rPr>
      <w:rFonts w:ascii="Verdana" w:eastAsia="Calibri" w:hAnsi="Verdana" w:cs="Times New Roman"/>
      <w:sz w:val="18"/>
      <w:lang w:val="en-GB"/>
    </w:rPr>
  </w:style>
  <w:style w:type="paragraph" w:styleId="Index4">
    <w:name w:val="index 4"/>
    <w:basedOn w:val="Normal"/>
    <w:next w:val="Normal"/>
    <w:autoRedefine/>
    <w:uiPriority w:val="99"/>
    <w:semiHidden/>
    <w:unhideWhenUsed/>
    <w:rsid w:val="00071F1B"/>
    <w:pPr>
      <w:spacing w:line="240" w:lineRule="auto"/>
      <w:ind w:left="720" w:hanging="180"/>
      <w:jc w:val="both"/>
    </w:pPr>
    <w:rPr>
      <w:rFonts w:ascii="Verdana" w:eastAsia="Calibri" w:hAnsi="Verdana" w:cs="Times New Roman"/>
      <w:sz w:val="18"/>
      <w:lang w:val="en-GB"/>
    </w:rPr>
  </w:style>
  <w:style w:type="paragraph" w:styleId="Index5">
    <w:name w:val="index 5"/>
    <w:basedOn w:val="Normal"/>
    <w:next w:val="Normal"/>
    <w:autoRedefine/>
    <w:uiPriority w:val="99"/>
    <w:semiHidden/>
    <w:unhideWhenUsed/>
    <w:rsid w:val="00071F1B"/>
    <w:pPr>
      <w:spacing w:line="240" w:lineRule="auto"/>
      <w:ind w:left="900" w:hanging="180"/>
      <w:jc w:val="both"/>
    </w:pPr>
    <w:rPr>
      <w:rFonts w:ascii="Verdana" w:eastAsia="Calibri" w:hAnsi="Verdana" w:cs="Times New Roman"/>
      <w:sz w:val="18"/>
      <w:lang w:val="en-GB"/>
    </w:rPr>
  </w:style>
  <w:style w:type="paragraph" w:styleId="Index6">
    <w:name w:val="index 6"/>
    <w:basedOn w:val="Normal"/>
    <w:next w:val="Normal"/>
    <w:autoRedefine/>
    <w:uiPriority w:val="99"/>
    <w:semiHidden/>
    <w:unhideWhenUsed/>
    <w:rsid w:val="00071F1B"/>
    <w:pPr>
      <w:spacing w:line="240" w:lineRule="auto"/>
      <w:ind w:left="1080" w:hanging="180"/>
      <w:jc w:val="both"/>
    </w:pPr>
    <w:rPr>
      <w:rFonts w:ascii="Verdana" w:eastAsia="Calibri" w:hAnsi="Verdana" w:cs="Times New Roman"/>
      <w:sz w:val="18"/>
      <w:lang w:val="en-GB"/>
    </w:rPr>
  </w:style>
  <w:style w:type="paragraph" w:styleId="Index7">
    <w:name w:val="index 7"/>
    <w:basedOn w:val="Normal"/>
    <w:next w:val="Normal"/>
    <w:autoRedefine/>
    <w:uiPriority w:val="99"/>
    <w:semiHidden/>
    <w:unhideWhenUsed/>
    <w:rsid w:val="00071F1B"/>
    <w:pPr>
      <w:spacing w:line="240" w:lineRule="auto"/>
      <w:ind w:left="1260" w:hanging="180"/>
      <w:jc w:val="both"/>
    </w:pPr>
    <w:rPr>
      <w:rFonts w:ascii="Verdana" w:eastAsia="Calibri" w:hAnsi="Verdana" w:cs="Times New Roman"/>
      <w:sz w:val="18"/>
      <w:lang w:val="en-GB"/>
    </w:rPr>
  </w:style>
  <w:style w:type="paragraph" w:styleId="Index8">
    <w:name w:val="index 8"/>
    <w:basedOn w:val="Normal"/>
    <w:next w:val="Normal"/>
    <w:autoRedefine/>
    <w:uiPriority w:val="99"/>
    <w:semiHidden/>
    <w:unhideWhenUsed/>
    <w:rsid w:val="00071F1B"/>
    <w:pPr>
      <w:spacing w:line="240" w:lineRule="auto"/>
      <w:ind w:left="1440" w:hanging="180"/>
      <w:jc w:val="both"/>
    </w:pPr>
    <w:rPr>
      <w:rFonts w:ascii="Verdana" w:eastAsia="Calibri" w:hAnsi="Verdana" w:cs="Times New Roman"/>
      <w:sz w:val="18"/>
      <w:lang w:val="en-GB"/>
    </w:rPr>
  </w:style>
  <w:style w:type="paragraph" w:styleId="Index9">
    <w:name w:val="index 9"/>
    <w:basedOn w:val="Normal"/>
    <w:next w:val="Normal"/>
    <w:autoRedefine/>
    <w:uiPriority w:val="99"/>
    <w:semiHidden/>
    <w:unhideWhenUsed/>
    <w:rsid w:val="00071F1B"/>
    <w:pPr>
      <w:spacing w:line="240" w:lineRule="auto"/>
      <w:ind w:left="1620" w:hanging="180"/>
      <w:jc w:val="both"/>
    </w:pPr>
    <w:rPr>
      <w:rFonts w:ascii="Verdana" w:eastAsia="Calibri" w:hAnsi="Verdana" w:cs="Times New Roman"/>
      <w:sz w:val="18"/>
      <w:lang w:val="en-GB"/>
    </w:rPr>
  </w:style>
  <w:style w:type="paragraph" w:styleId="IntenseQuote">
    <w:name w:val="Intense Quote"/>
    <w:basedOn w:val="Normal"/>
    <w:next w:val="Normal"/>
    <w:link w:val="IntenseQuoteChar"/>
    <w:uiPriority w:val="59"/>
    <w:qFormat/>
    <w:rsid w:val="00071F1B"/>
    <w:pPr>
      <w:pBdr>
        <w:bottom w:val="single" w:sz="4" w:space="4" w:color="4F81BD"/>
      </w:pBdr>
      <w:spacing w:before="200" w:after="280" w:line="240" w:lineRule="auto"/>
      <w:ind w:left="936" w:right="936"/>
      <w:jc w:val="both"/>
    </w:pPr>
    <w:rPr>
      <w:rFonts w:ascii="Verdana" w:eastAsia="Calibri" w:hAnsi="Verdana" w:cs="Times New Roman"/>
      <w:b/>
      <w:bCs/>
      <w:i/>
      <w:iCs/>
      <w:color w:val="4F81BD"/>
      <w:sz w:val="18"/>
      <w:lang w:val="en-GB"/>
    </w:rPr>
  </w:style>
  <w:style w:type="character" w:customStyle="1" w:styleId="IntenseQuoteChar">
    <w:name w:val="Intense Quote Char"/>
    <w:basedOn w:val="DefaultParagraphFont"/>
    <w:link w:val="IntenseQuote"/>
    <w:uiPriority w:val="59"/>
    <w:rsid w:val="00071F1B"/>
    <w:rPr>
      <w:rFonts w:ascii="Verdana" w:eastAsia="Calibri" w:hAnsi="Verdana" w:cs="Times New Roman"/>
      <w:b/>
      <w:bCs/>
      <w:i/>
      <w:iCs/>
      <w:color w:val="4F81BD"/>
      <w:sz w:val="18"/>
      <w:lang w:val="en-GB"/>
    </w:rPr>
  </w:style>
  <w:style w:type="paragraph" w:styleId="NoteHeading">
    <w:name w:val="Note Heading"/>
    <w:basedOn w:val="Normal"/>
    <w:next w:val="Normal"/>
    <w:link w:val="NoteHeadingChar"/>
    <w:uiPriority w:val="99"/>
    <w:semiHidden/>
    <w:unhideWhenUsed/>
    <w:rsid w:val="00071F1B"/>
    <w:pPr>
      <w:spacing w:line="240" w:lineRule="auto"/>
      <w:jc w:val="both"/>
    </w:pPr>
    <w:rPr>
      <w:rFonts w:ascii="Verdana" w:eastAsia="Calibri" w:hAnsi="Verdana" w:cs="Times New Roman"/>
      <w:sz w:val="18"/>
      <w:lang w:val="en-GB"/>
    </w:rPr>
  </w:style>
  <w:style w:type="character" w:customStyle="1" w:styleId="NoteHeadingChar">
    <w:name w:val="Note Heading Char"/>
    <w:basedOn w:val="DefaultParagraphFont"/>
    <w:link w:val="NoteHeading"/>
    <w:uiPriority w:val="99"/>
    <w:semiHidden/>
    <w:rsid w:val="00071F1B"/>
    <w:rPr>
      <w:rFonts w:ascii="Verdana" w:eastAsia="Calibri" w:hAnsi="Verdana" w:cs="Times New Roman"/>
      <w:sz w:val="18"/>
      <w:lang w:val="en-GB"/>
    </w:rPr>
  </w:style>
  <w:style w:type="paragraph" w:styleId="Quote">
    <w:name w:val="Quote"/>
    <w:basedOn w:val="Normal"/>
    <w:next w:val="Normal"/>
    <w:link w:val="QuoteChar"/>
    <w:uiPriority w:val="59"/>
    <w:qFormat/>
    <w:rsid w:val="00071F1B"/>
    <w:pPr>
      <w:spacing w:line="240" w:lineRule="auto"/>
      <w:jc w:val="both"/>
    </w:pPr>
    <w:rPr>
      <w:rFonts w:ascii="Verdana" w:eastAsia="Calibri" w:hAnsi="Verdana" w:cs="Times New Roman"/>
      <w:i/>
      <w:iCs/>
      <w:color w:val="000000"/>
      <w:sz w:val="18"/>
      <w:lang w:val="en-GB"/>
    </w:rPr>
  </w:style>
  <w:style w:type="character" w:customStyle="1" w:styleId="QuoteChar">
    <w:name w:val="Quote Char"/>
    <w:basedOn w:val="DefaultParagraphFont"/>
    <w:link w:val="Quote"/>
    <w:uiPriority w:val="59"/>
    <w:rsid w:val="00071F1B"/>
    <w:rPr>
      <w:rFonts w:ascii="Verdana" w:eastAsia="Calibri" w:hAnsi="Verdana" w:cs="Times New Roman"/>
      <w:i/>
      <w:iCs/>
      <w:color w:val="000000"/>
      <w:sz w:val="18"/>
      <w:lang w:val="en-GB"/>
    </w:rPr>
  </w:style>
  <w:style w:type="paragraph" w:styleId="Salutation">
    <w:name w:val="Salutation"/>
    <w:basedOn w:val="Normal"/>
    <w:next w:val="Normal"/>
    <w:link w:val="SalutationChar"/>
    <w:uiPriority w:val="99"/>
    <w:semiHidden/>
    <w:unhideWhenUsed/>
    <w:rsid w:val="00071F1B"/>
    <w:pPr>
      <w:spacing w:line="240" w:lineRule="auto"/>
      <w:jc w:val="both"/>
    </w:pPr>
    <w:rPr>
      <w:rFonts w:ascii="Verdana" w:eastAsia="Calibri" w:hAnsi="Verdana" w:cs="Times New Roman"/>
      <w:sz w:val="18"/>
      <w:lang w:val="en-GB"/>
    </w:rPr>
  </w:style>
  <w:style w:type="character" w:customStyle="1" w:styleId="SalutationChar">
    <w:name w:val="Salutation Char"/>
    <w:basedOn w:val="DefaultParagraphFont"/>
    <w:link w:val="Salutation"/>
    <w:uiPriority w:val="99"/>
    <w:semiHidden/>
    <w:rsid w:val="00071F1B"/>
    <w:rPr>
      <w:rFonts w:ascii="Verdana" w:eastAsia="Calibri" w:hAnsi="Verdana" w:cs="Times New Roman"/>
      <w:sz w:val="18"/>
      <w:lang w:val="en-GB"/>
    </w:rPr>
  </w:style>
  <w:style w:type="paragraph" w:customStyle="1" w:styleId="TitlePublication">
    <w:name w:val="Title Publication"/>
    <w:basedOn w:val="Normal"/>
    <w:uiPriority w:val="49"/>
    <w:qFormat/>
    <w:rsid w:val="00071F1B"/>
    <w:pPr>
      <w:keepNext/>
      <w:keepLines/>
      <w:spacing w:after="240" w:line="240" w:lineRule="auto"/>
    </w:pPr>
    <w:rPr>
      <w:rFonts w:ascii="Verdana" w:eastAsia="Times New Roman" w:hAnsi="Verdana" w:cs="Times New Roman"/>
      <w:b/>
      <w:caps/>
      <w:color w:val="006283"/>
      <w:sz w:val="28"/>
      <w:lang w:val="en-GB"/>
    </w:rPr>
  </w:style>
  <w:style w:type="numbering" w:customStyle="1" w:styleId="LegalHeadings1">
    <w:name w:val="LegalHeadings1"/>
    <w:uiPriority w:val="99"/>
    <w:rsid w:val="00071F1B"/>
    <w:pPr>
      <w:numPr>
        <w:numId w:val="39"/>
      </w:numPr>
    </w:pPr>
  </w:style>
  <w:style w:type="paragraph" w:customStyle="1" w:styleId="Corps">
    <w:name w:val="Corps"/>
    <w:basedOn w:val="Normal"/>
    <w:uiPriority w:val="99"/>
    <w:rsid w:val="00071F1B"/>
    <w:pPr>
      <w:spacing w:after="200" w:line="276" w:lineRule="auto"/>
    </w:pPr>
    <w:rPr>
      <w:rFonts w:ascii="Calibri" w:hAnsi="Calibri" w:cs="Calibri"/>
      <w:color w:val="000000"/>
      <w:sz w:val="22"/>
      <w:lang w:val="en-GB" w:eastAsia="en-GB"/>
    </w:rPr>
  </w:style>
  <w:style w:type="numbering" w:customStyle="1" w:styleId="Style1import">
    <w:name w:val="Style 1 importé"/>
    <w:rsid w:val="00071F1B"/>
    <w:pPr>
      <w:numPr>
        <w:numId w:val="43"/>
      </w:numPr>
    </w:pPr>
  </w:style>
  <w:style w:type="numbering" w:customStyle="1" w:styleId="Style1import1">
    <w:name w:val="Style 1 importé1"/>
    <w:rsid w:val="00071F1B"/>
    <w:pPr>
      <w:numPr>
        <w:numId w:val="44"/>
      </w:numPr>
    </w:pPr>
  </w:style>
  <w:style w:type="numbering" w:customStyle="1" w:styleId="Style11import">
    <w:name w:val="Style 11 importé"/>
    <w:rsid w:val="00071F1B"/>
    <w:pPr>
      <w:numPr>
        <w:numId w:val="45"/>
      </w:numPr>
    </w:pPr>
  </w:style>
  <w:style w:type="numbering" w:customStyle="1" w:styleId="Style4import">
    <w:name w:val="Style 4 importé"/>
    <w:rsid w:val="00071F1B"/>
    <w:pPr>
      <w:numPr>
        <w:numId w:val="46"/>
      </w:numPr>
    </w:pPr>
  </w:style>
  <w:style w:type="numbering" w:customStyle="1" w:styleId="NoList2">
    <w:name w:val="No List2"/>
    <w:next w:val="NoList"/>
    <w:uiPriority w:val="99"/>
    <w:semiHidden/>
    <w:unhideWhenUsed/>
    <w:rsid w:val="00071F1B"/>
  </w:style>
  <w:style w:type="numbering" w:customStyle="1" w:styleId="NoList11">
    <w:name w:val="No List11"/>
    <w:next w:val="NoList"/>
    <w:uiPriority w:val="99"/>
    <w:semiHidden/>
    <w:unhideWhenUsed/>
    <w:rsid w:val="00071F1B"/>
  </w:style>
  <w:style w:type="numbering" w:customStyle="1" w:styleId="LegalHeadings2">
    <w:name w:val="LegalHeadings2"/>
    <w:uiPriority w:val="99"/>
    <w:rsid w:val="00071F1B"/>
  </w:style>
  <w:style w:type="numbering" w:customStyle="1" w:styleId="ListBullets1">
    <w:name w:val="ListBullets1"/>
    <w:uiPriority w:val="99"/>
    <w:rsid w:val="00071F1B"/>
  </w:style>
  <w:style w:type="table" w:customStyle="1" w:styleId="WTOBox11">
    <w:name w:val="WTOBox11"/>
    <w:basedOn w:val="TableNormal"/>
    <w:uiPriority w:val="99"/>
    <w:rsid w:val="00071F1B"/>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1">
    <w:name w:val="WTOTable11"/>
    <w:basedOn w:val="TableNormal"/>
    <w:uiPriority w:val="99"/>
    <w:rsid w:val="00071F1B"/>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1">
    <w:name w:val="WTOTable21"/>
    <w:basedOn w:val="TableNormal"/>
    <w:uiPriority w:val="99"/>
    <w:rsid w:val="00071F1B"/>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table" w:customStyle="1" w:styleId="TableGrid2">
    <w:name w:val="Table Grid2"/>
    <w:basedOn w:val="TableNormal"/>
    <w:next w:val="TableGrid"/>
    <w:uiPriority w:val="59"/>
    <w:rsid w:val="00071F1B"/>
    <w:pPr>
      <w:spacing w:after="0" w:line="240" w:lineRule="auto"/>
    </w:pPr>
    <w:rPr>
      <w:rFonts w:ascii="Calibri" w:eastAsia="Calibri" w:hAnsi="Calibri"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egalHeadings11">
    <w:name w:val="LegalHeadings11"/>
    <w:uiPriority w:val="99"/>
    <w:rsid w:val="00071F1B"/>
  </w:style>
  <w:style w:type="character" w:customStyle="1" w:styleId="tab">
    <w:name w:val="tab"/>
    <w:basedOn w:val="DefaultParagraphFont"/>
    <w:rsid w:val="00071F1B"/>
  </w:style>
  <w:style w:type="character" w:customStyle="1" w:styleId="FootnoteTextChar1">
    <w:name w:val="Footnote Text Char1"/>
    <w:aliases w:val="Final Footnote Text Char1,fn Char1,footnote text Char1,GM_Fußnotentext Char1,Footnote text Char1,Schriftart: 9 pt Char1,Schriftart: 10 pt Char1,Schriftart: 8 pt Char1,WB-Fußnotentext Char1"/>
    <w:basedOn w:val="DefaultParagraphFont"/>
    <w:uiPriority w:val="5"/>
    <w:semiHidden/>
    <w:rsid w:val="00071F1B"/>
    <w:rPr>
      <w:rFonts w:asciiTheme="minorHAnsi" w:hAnsiTheme="minorHAnsi"/>
      <w:sz w:val="20"/>
      <w:szCs w:val="20"/>
      <w:lang w:val="en-GB"/>
    </w:rPr>
  </w:style>
  <w:style w:type="character" w:customStyle="1" w:styleId="HeaderChar1">
    <w:name w:val="Header Char1"/>
    <w:aliases w:val="Header1 Char1"/>
    <w:basedOn w:val="DefaultParagraphFont"/>
    <w:uiPriority w:val="99"/>
    <w:semiHidden/>
    <w:rsid w:val="00071F1B"/>
    <w:rPr>
      <w:rFonts w:asciiTheme="minorHAnsi" w:hAnsiTheme="minorHAnsi"/>
      <w:sz w:val="22"/>
      <w:lang w:val="en-GB"/>
    </w:rPr>
  </w:style>
  <w:style w:type="paragraph" w:customStyle="1" w:styleId="LegalNumPar">
    <w:name w:val="LegalNumPar"/>
    <w:basedOn w:val="Normal"/>
    <w:rsid w:val="00071F1B"/>
    <w:pPr>
      <w:numPr>
        <w:numId w:val="48"/>
      </w:numPr>
      <w:spacing w:before="120" w:after="120"/>
      <w:jc w:val="both"/>
    </w:pPr>
    <w:rPr>
      <w:rFonts w:cs="Times New Roman"/>
      <w:lang w:val="en-GB"/>
    </w:rPr>
  </w:style>
  <w:style w:type="paragraph" w:customStyle="1" w:styleId="LegalNumPar2">
    <w:name w:val="LegalNumPar2"/>
    <w:basedOn w:val="Normal"/>
    <w:rsid w:val="00071F1B"/>
    <w:pPr>
      <w:numPr>
        <w:ilvl w:val="1"/>
        <w:numId w:val="48"/>
      </w:numPr>
      <w:spacing w:before="120" w:after="120"/>
      <w:jc w:val="both"/>
    </w:pPr>
    <w:rPr>
      <w:rFonts w:cs="Times New Roman"/>
      <w:lang w:val="en-GB"/>
    </w:rPr>
  </w:style>
  <w:style w:type="paragraph" w:customStyle="1" w:styleId="LegalNumPar3">
    <w:name w:val="LegalNumPar3"/>
    <w:basedOn w:val="Normal"/>
    <w:rsid w:val="00071F1B"/>
    <w:pPr>
      <w:numPr>
        <w:ilvl w:val="2"/>
        <w:numId w:val="48"/>
      </w:numPr>
      <w:spacing w:before="120" w:after="120"/>
      <w:jc w:val="both"/>
    </w:pPr>
    <w:rPr>
      <w:rFonts w:cs="Times New Roman"/>
      <w:lang w:val="en-GB"/>
    </w:rPr>
  </w:style>
  <w:style w:type="paragraph" w:customStyle="1" w:styleId="FooterCoverPage">
    <w:name w:val="Footer Cover Page"/>
    <w:basedOn w:val="Normal"/>
    <w:link w:val="FooterCoverPageChar"/>
    <w:rsid w:val="00071F1B"/>
    <w:pPr>
      <w:widowControl w:val="0"/>
      <w:tabs>
        <w:tab w:val="center" w:pos="4535"/>
        <w:tab w:val="right" w:pos="9071"/>
        <w:tab w:val="right" w:pos="9921"/>
      </w:tabs>
      <w:spacing w:before="360" w:line="240" w:lineRule="auto"/>
      <w:ind w:left="-850" w:right="-850"/>
    </w:pPr>
    <w:rPr>
      <w:rFonts w:cs="Times New Roman"/>
      <w:lang w:val="en-GB" w:eastAsia="fr-BE"/>
    </w:rPr>
  </w:style>
  <w:style w:type="character" w:customStyle="1" w:styleId="NormalCenteredChar">
    <w:name w:val="Normal Centered Char"/>
    <w:basedOn w:val="DefaultParagraphFont"/>
    <w:link w:val="NormalCentered"/>
    <w:rsid w:val="00071F1B"/>
    <w:rPr>
      <w:rFonts w:ascii="Times New Roman" w:hAnsi="Times New Roman" w:cs="Times New Roman"/>
      <w:sz w:val="24"/>
      <w:lang w:val="en-GB"/>
    </w:rPr>
  </w:style>
  <w:style w:type="character" w:customStyle="1" w:styleId="FooterCoverPageChar">
    <w:name w:val="Footer Cover Page Char"/>
    <w:basedOn w:val="NormalCenteredChar"/>
    <w:link w:val="FooterCoverPage"/>
    <w:rsid w:val="00071F1B"/>
    <w:rPr>
      <w:rFonts w:ascii="Times New Roman" w:hAnsi="Times New Roman" w:cs="Times New Roman"/>
      <w:sz w:val="24"/>
      <w:lang w:val="en-GB" w:eastAsia="fr-BE"/>
    </w:rPr>
  </w:style>
  <w:style w:type="paragraph" w:customStyle="1" w:styleId="HeaderCoverPage">
    <w:name w:val="Header Cover Page"/>
    <w:basedOn w:val="Normal"/>
    <w:link w:val="HeaderCoverPageChar"/>
    <w:rsid w:val="00071F1B"/>
    <w:pPr>
      <w:widowControl w:val="0"/>
      <w:tabs>
        <w:tab w:val="center" w:pos="4535"/>
        <w:tab w:val="right" w:pos="9071"/>
      </w:tabs>
      <w:spacing w:after="120" w:line="240" w:lineRule="auto"/>
      <w:jc w:val="both"/>
    </w:pPr>
    <w:rPr>
      <w:rFonts w:cs="Times New Roman"/>
      <w:lang w:val="en-GB" w:eastAsia="fr-BE"/>
    </w:rPr>
  </w:style>
  <w:style w:type="character" w:customStyle="1" w:styleId="HeaderCoverPageChar">
    <w:name w:val="Header Cover Page Char"/>
    <w:basedOn w:val="NormalCenteredChar"/>
    <w:link w:val="HeaderCoverPage"/>
    <w:rsid w:val="00071F1B"/>
    <w:rPr>
      <w:rFonts w:ascii="Times New Roman" w:hAnsi="Times New Roman" w:cs="Times New Roman"/>
      <w:sz w:val="24"/>
      <w:lang w:val="en-GB" w:eastAsia="fr-BE"/>
    </w:rPr>
  </w:style>
  <w:style w:type="numbering" w:customStyle="1" w:styleId="LegalHeadings3">
    <w:name w:val="LegalHeadings3"/>
    <w:uiPriority w:val="99"/>
    <w:rsid w:val="00071F1B"/>
  </w:style>
  <w:style w:type="numbering" w:customStyle="1" w:styleId="ListBullets2">
    <w:name w:val="ListBullets2"/>
    <w:uiPriority w:val="99"/>
    <w:rsid w:val="00071F1B"/>
  </w:style>
  <w:style w:type="numbering" w:customStyle="1" w:styleId="LegalHeadings12">
    <w:name w:val="LegalHeadings12"/>
    <w:uiPriority w:val="99"/>
    <w:rsid w:val="00071F1B"/>
  </w:style>
  <w:style w:type="numbering" w:customStyle="1" w:styleId="Style1import2">
    <w:name w:val="Style 1 importé2"/>
    <w:rsid w:val="00071F1B"/>
  </w:style>
  <w:style w:type="numbering" w:customStyle="1" w:styleId="Style1import11">
    <w:name w:val="Style 1 importé11"/>
    <w:rsid w:val="00071F1B"/>
  </w:style>
  <w:style w:type="numbering" w:customStyle="1" w:styleId="Style11import1">
    <w:name w:val="Style 11 importé1"/>
    <w:rsid w:val="00071F1B"/>
  </w:style>
  <w:style w:type="numbering" w:customStyle="1" w:styleId="Style4import1">
    <w:name w:val="Style 4 importé1"/>
    <w:rsid w:val="00071F1B"/>
  </w:style>
  <w:style w:type="paragraph" w:customStyle="1" w:styleId="msonormal0">
    <w:name w:val="msonormal"/>
    <w:basedOn w:val="Normal"/>
    <w:uiPriority w:val="99"/>
    <w:rsid w:val="00071F1B"/>
    <w:pPr>
      <w:spacing w:before="100" w:beforeAutospacing="1" w:after="100" w:afterAutospacing="1" w:line="240" w:lineRule="auto"/>
    </w:pPr>
    <w:rPr>
      <w:rFonts w:cs="Times New Roman"/>
      <w:szCs w:val="24"/>
      <w:lang w:val="bg-B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footer" Target="footer7.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footer" Target="footer11.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header" Target="header7.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2.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yperlink" Target="https://www.cigarpro.ru/drinks/Brandy-de-Jerez/" TargetMode="Externa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8.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2.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130835</Words>
  <Characters>74577</Characters>
  <Application>Microsoft Office Word</Application>
  <DocSecurity>4</DocSecurity>
  <Lines>621</Lines>
  <Paragraphs>410</Paragraphs>
  <ScaleCrop>false</ScaleCrop>
  <Company>Council of the European Union</Company>
  <LinksUpToDate>false</LinksUpToDate>
  <CharactersWithSpaces>205002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DIMOVA Albena</dc:creator>
  <cp:keywords/>
  <dc:description/>
  <cp:lastModifiedBy>Margarita Tumane</cp:lastModifiedBy>
  <cp:revision>2</cp:revision>
  <dcterms:created xsi:type="dcterms:W3CDTF">2024-10-09T12:45:00Z</dcterms:created>
  <dcterms:modified xsi:type="dcterms:W3CDTF">2024-10-09T12:45:00Z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df41d6-74a9-4a97-809c-213cd32520cc_Enabled">
    <vt:lpwstr>true</vt:lpwstr>
  </property>
  <property fmtid="{D5CDD505-2E9C-101B-9397-08002B2CF9AE}" pid="3" name="MSIP_Label_b1df41d6-74a9-4a97-809c-213cd32520cc_SetDate">
    <vt:lpwstr>2024-07-15T07:14:09Z</vt:lpwstr>
  </property>
  <property fmtid="{D5CDD505-2E9C-101B-9397-08002B2CF9AE}" pid="4" name="MSIP_Label_b1df41d6-74a9-4a97-809c-213cd32520cc_Method">
    <vt:lpwstr>Standard</vt:lpwstr>
  </property>
  <property fmtid="{D5CDD505-2E9C-101B-9397-08002B2CF9AE}" pid="5" name="MSIP_Label_b1df41d6-74a9-4a97-809c-213cd32520cc_Name">
    <vt:lpwstr>GSCEU - NON PUBLIC Label</vt:lpwstr>
  </property>
  <property fmtid="{D5CDD505-2E9C-101B-9397-08002B2CF9AE}" pid="6" name="MSIP_Label_b1df41d6-74a9-4a97-809c-213cd32520cc_SiteId">
    <vt:lpwstr>03ad1c97-0a4d-4e82-8f93-27291a6a0767</vt:lpwstr>
  </property>
  <property fmtid="{D5CDD505-2E9C-101B-9397-08002B2CF9AE}" pid="7" name="MSIP_Label_b1df41d6-74a9-4a97-809c-213cd32520cc_ActionId">
    <vt:lpwstr>5eed15c9-6730-409a-b82f-b30533bf6654</vt:lpwstr>
  </property>
  <property fmtid="{D5CDD505-2E9C-101B-9397-08002B2CF9AE}" pid="8" name="MSIP_Label_b1df41d6-74a9-4a97-809c-213cd32520cc_ContentBits">
    <vt:lpwstr>0</vt:lpwstr>
  </property>
</Properties>
</file>