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24-TA-2647: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pievienošanos starptautiskajai pretizspiedējvīrusu iniciatīvai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pievienošanos starptautiskajai pretizspiedējvīrusu iniciatīvai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informatīvajā ziņojumā izvērstāk skaidrot Starptautiskās pretizspiedējvīrusu iniciatīvas juridisko statusu, kā arī veicamās darbības plānotās pievienošanās minētajai iniciatīvai procesā. Citastarp aicinām skaidrot, vai nepieciešama un paredzēta kāda starptautisko līgumu likuma "Par Latvijas Republikas starptautiskajiem līgumiem" izpratnē slēgšana un attiecīgi vai paredzēta kāda normatīvo aktu izstrāde un virzība, lai īstenotu pievienošanās procesu.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ministrijai nodrošināt pievienošanos Starptautiskajai pretizspiedējvīrusu iniciatīvai, uzņemoties vadošās institūcijas lomu, kā arī nodrošināt dalību politikas veidošanas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sēdes protokollēmuma projekta 3. punktā skaidrības labad konkretizēt, par kādu darba grupu ir runa (proti, par </w:t>
            </w:r>
            <w:r w:rsidR="00000000" w:rsidRPr="00000000" w:rsidDel="00000000">
              <w:rPr>
                <w:u w:val="single"/>
                <w:rtl w:val="0"/>
              </w:rPr>
              <w:t xml:space="preserve">Starptautiskās pretizspiedējvīrusu iniciatīvas</w:t>
            </w:r>
            <w:r w:rsidR="00000000" w:rsidRPr="00000000" w:rsidDel="00000000">
              <w:rPr>
                <w:rtl w:val="0"/>
              </w:rPr>
              <w:t xml:space="preserve"> politikas veidošanas darba grupu). Līdzīgi aicinām precizēt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24-TA-2647</w:t>
    </w:r>
    <w:r>
      <w:br/>
    </w:r>
    <w:r w:rsidR="00000000" w:rsidRPr="00000000" w:rsidDel="00000000">
      <w:rPr>
        <w:rtl w:val="0"/>
      </w:rPr>
      <w:t xml:space="preserve">Izdrukāts 04.11.2024.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24-TA-2647</w:t>
    </w:r>
    <w:r>
      <w:br/>
    </w:r>
    <w:r w:rsidR="00000000" w:rsidRPr="00000000" w:rsidDel="00000000">
      <w:rPr>
        <w:rtl w:val="0"/>
      </w:rPr>
      <w:t xml:space="preserve">Izdrukāts 04.11.2024.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Atzinumi_24-TA-2647.docx</dc:title>
</cp:coreProperties>
</file>

<file path=docProps/custom.xml><?xml version="1.0" encoding="utf-8"?>
<Properties xmlns="http://schemas.openxmlformats.org/officeDocument/2006/custom-properties" xmlns:vt="http://schemas.openxmlformats.org/officeDocument/2006/docPropsVTypes"/>
</file>