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4A6" w:rsidRPr="00B154A6" w:rsidRDefault="00B154A6" w:rsidP="00B154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B154A6" w:rsidRPr="00B154A6" w:rsidTr="00B154A6">
        <w:trPr>
          <w:tblCellSpacing w:w="0" w:type="dxa"/>
        </w:trPr>
        <w:tc>
          <w:tcPr>
            <w:tcW w:w="0" w:type="auto"/>
            <w:noWrap/>
            <w:hideMark/>
          </w:tcPr>
          <w:p w:rsidR="00B154A6" w:rsidRPr="00B154A6" w:rsidRDefault="00B154A6" w:rsidP="00B15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154A6" w:rsidRPr="00B154A6" w:rsidRDefault="00B154A6" w:rsidP="00B15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VSS-672 Ministru kabineta rīkojuma projekts "Par Iekšējās drošības fonda, Patvēruma, migrācijas un integrācijas fonda un Finansiālā atbalsta instrumenta robežu pārvaldībai un vīzu politikai 2021.-2027.gadam atbildīgajām iestādēm"</w:t>
            </w:r>
          </w:p>
        </w:tc>
      </w:tr>
      <w:tr w:rsidR="00B154A6" w:rsidRPr="00B154A6" w:rsidTr="00B154A6">
        <w:trPr>
          <w:tblCellSpacing w:w="0" w:type="dxa"/>
        </w:trPr>
        <w:tc>
          <w:tcPr>
            <w:tcW w:w="0" w:type="auto"/>
            <w:noWrap/>
            <w:hideMark/>
          </w:tcPr>
          <w:p w:rsidR="00B154A6" w:rsidRPr="00B154A6" w:rsidRDefault="00B154A6" w:rsidP="00B15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154A6" w:rsidRPr="00B154A6" w:rsidRDefault="00B154A6" w:rsidP="00B15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18 Aug 2021 06:31:33 +0000</w:t>
            </w:r>
          </w:p>
        </w:tc>
      </w:tr>
      <w:tr w:rsidR="00B154A6" w:rsidRPr="00B154A6" w:rsidTr="00B154A6">
        <w:trPr>
          <w:tblCellSpacing w:w="0" w:type="dxa"/>
        </w:trPr>
        <w:tc>
          <w:tcPr>
            <w:tcW w:w="0" w:type="auto"/>
            <w:noWrap/>
            <w:hideMark/>
          </w:tcPr>
          <w:p w:rsidR="00B154A6" w:rsidRPr="00B154A6" w:rsidRDefault="00B154A6" w:rsidP="00B15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154A6" w:rsidRPr="00B154A6" w:rsidRDefault="00B154A6" w:rsidP="00B15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KM pasts &lt;</w:t>
            </w: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pasts@km.gov.lv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B154A6" w:rsidRPr="00B154A6" w:rsidTr="00B154A6">
        <w:trPr>
          <w:tblCellSpacing w:w="0" w:type="dxa"/>
        </w:trPr>
        <w:tc>
          <w:tcPr>
            <w:tcW w:w="0" w:type="auto"/>
            <w:noWrap/>
            <w:hideMark/>
          </w:tcPr>
          <w:p w:rsidR="00B154A6" w:rsidRPr="00B154A6" w:rsidRDefault="00B154A6" w:rsidP="00B15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B154A6" w:rsidRPr="00B154A6" w:rsidRDefault="00B154A6" w:rsidP="00B15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</w:t>
            </w: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santa.balasko@iem.gov.lv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santa.balasko@iem.gov.lv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B154A6" w:rsidRPr="00B154A6" w:rsidTr="00B154A6">
        <w:trPr>
          <w:tblCellSpacing w:w="0" w:type="dxa"/>
        </w:trPr>
        <w:tc>
          <w:tcPr>
            <w:tcW w:w="0" w:type="auto"/>
            <w:noWrap/>
            <w:hideMark/>
          </w:tcPr>
          <w:p w:rsidR="00B154A6" w:rsidRPr="00B154A6" w:rsidRDefault="00B154A6" w:rsidP="00B15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5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B154A6" w:rsidRPr="00B154A6" w:rsidRDefault="00B154A6" w:rsidP="00B15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Evija Vārna &lt;</w:t>
            </w: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Evija.Varna@km.gov.lv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Zanda Saulīte &lt;</w:t>
            </w:r>
            <w:proofErr w:type="spellStart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Zanda.Saulite@km.gov.lv</w:t>
            </w:r>
            <w:proofErr w:type="spellEnd"/>
            <w:r w:rsidRPr="00B154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B154A6" w:rsidRPr="00B154A6" w:rsidRDefault="00B154A6" w:rsidP="00B154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imes New Roman" w:eastAsia="Times New Roman" w:hAnsi="Times New Roman" w:cs="Times New Roman"/>
          <w:sz w:val="24"/>
          <w:szCs w:val="24"/>
          <w:lang w:eastAsia="lv-LV"/>
        </w:rPr>
        <w:t>Labrīt!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imes New Roman" w:eastAsia="Times New Roman" w:hAnsi="Times New Roman" w:cs="Times New Roman"/>
          <w:sz w:val="24"/>
          <w:szCs w:val="24"/>
          <w:lang w:eastAsia="lv-LV"/>
        </w:rPr>
        <w:t>Kultūras ministrija saskaņo Ministru kabineta rīkojuma projektu "Par Iekšējās drošības fonda, Patvēruma, migrācijas un integrācijas fonda un Finansiālā atbalsta instrumenta robežu pārvaldībai un vīzu politikai 2021.-2027.gadam atbildīgajām iestādēm" (VSS-672) bez iebildumiem un priekšlikumiem.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20"/>
          <w:szCs w:val="20"/>
          <w:lang w:eastAsia="lv-LV"/>
        </w:rPr>
        <w:t>Ar cieņu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b/>
          <w:bCs/>
          <w:color w:val="666666"/>
          <w:sz w:val="20"/>
          <w:szCs w:val="20"/>
          <w:lang w:eastAsia="lv-LV"/>
        </w:rPr>
        <w:t>Evija Vārna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ES fondu departaments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ES fondu uzraudzības nodaļa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Nodaļas vadītāja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E-pasts: </w:t>
      </w:r>
      <w:hyperlink r:id="rId4" w:history="1">
        <w:r w:rsidRPr="00B154A6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lv-LV"/>
          </w:rPr>
          <w:t>Evija.Varna@km.gov.lv</w:t>
        </w:r>
      </w:hyperlink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20"/>
          <w:szCs w:val="20"/>
          <w:lang w:eastAsia="lv-LV"/>
        </w:rPr>
        <w:t>Tālr. (+371) 67330326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20"/>
          <w:szCs w:val="20"/>
          <w:lang w:eastAsia="lv-LV"/>
        </w:rPr>
        <w:t> 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lv-LV"/>
        </w:rPr>
        <w:t>Latvijas Republikas Kultūras ministrija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Kr. Valdemāra 11a, Rīga, LV-1364, Latvija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Mājaslapa: </w:t>
      </w:r>
      <w:hyperlink r:id="rId5" w:history="1">
        <w:r w:rsidRPr="00B154A6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lv-LV"/>
          </w:rPr>
          <w:t>www.km.gov.lv</w:t>
        </w:r>
      </w:hyperlink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 </w:t>
      </w:r>
    </w:p>
    <w:p w:rsidR="00B154A6" w:rsidRPr="00B154A6" w:rsidRDefault="00B154A6" w:rsidP="00B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A6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 E-pasts: </w:t>
      </w:r>
      <w:hyperlink r:id="rId6" w:history="1">
        <w:r w:rsidRPr="00B154A6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lv-LV"/>
          </w:rPr>
          <w:t>pasts@km.gov.lv</w:t>
        </w:r>
      </w:hyperlink>
    </w:p>
    <w:p w:rsidR="00BD2C6C" w:rsidRDefault="00BD2C6C"/>
    <w:sectPr w:rsidR="00BD2C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A6"/>
    <w:rsid w:val="00B154A6"/>
    <w:rsid w:val="00BD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DF34"/>
  <w15:chartTrackingRefBased/>
  <w15:docId w15:val="{5EFADF49-E3B1-45AB-AE74-7C57018C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54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3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4" Type="http://schemas.openxmlformats.org/officeDocument/2006/relationships/hyperlink" Target="mailto:Evija.Varna@k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Balaško</dc:creator>
  <cp:keywords/>
  <dc:description/>
  <cp:lastModifiedBy>Santa Balaško</cp:lastModifiedBy>
  <cp:revision>1</cp:revision>
  <dcterms:created xsi:type="dcterms:W3CDTF">2021-08-30T09:20:00Z</dcterms:created>
  <dcterms:modified xsi:type="dcterms:W3CDTF">2021-08-30T09:21:00Z</dcterms:modified>
</cp:coreProperties>
</file>