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412 "Ziņu iekļaušanas un aktualizēšanas kārtība Fizisko personu reģistrā"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05.06.2026. 18.25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05.06.2026. 18.25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