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1.0 -->
  <w:body>
    <w:tbl>
      <w:tblPr>
        <w:tblW w:w="0" w:type="auto"/>
        <w:tblLook w:val="04A0"/>
      </w:tblPr>
      <w:tblGrid>
        <w:gridCol w:w="680"/>
        <w:gridCol w:w="1979"/>
        <w:gridCol w:w="567"/>
        <w:gridCol w:w="3402"/>
      </w:tblGrid>
      <w:tr w14:paraId="6C8B0445" w14:textId="77777777" w:rsidTr="002F4C41">
        <w:tblPrEx>
          <w:tblW w:w="0" w:type="auto"/>
          <w:tblLook w:val="04A0"/>
        </w:tblPrEx>
        <w:trPr>
          <w:trHeight w:val="567"/>
        </w:trPr>
        <w:tc>
          <w:tcPr>
            <w:tcW w:w="680" w:type="dxa"/>
            <w:hideMark/>
          </w:tcPr>
          <w:p w:rsidR="00E06DBA" w:rsidP="002F4C41" w14:paraId="4A8B1182" w14:textId="77777777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Rīgā</w:t>
            </w:r>
          </w:p>
        </w:tc>
        <w:tc>
          <w:tcPr>
            <w:tcW w:w="1979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E06DBA" w:rsidRPr="00EA466A" w:rsidP="002F4C41" w14:paraId="542B9625" w14:textId="77777777">
            <w:pPr>
              <w:spacing w:after="0" w:line="240" w:lineRule="auto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 w:rsidRPr="00EA466A">
              <w:rPr>
                <w:rFonts w:ascii="Times New Roman" w:hAnsi="Times New Roman"/>
                <w:spacing w:val="20"/>
              </w:rPr>
              <w:t xml:space="preserve">Datums skatāms </w:t>
            </w:r>
            <w:r>
              <w:rPr>
                <w:rFonts w:ascii="Times New Roman" w:hAnsi="Times New Roman"/>
                <w:spacing w:val="20"/>
              </w:rPr>
              <w:br/>
            </w:r>
            <w:r w:rsidRPr="00EA466A">
              <w:rPr>
                <w:rFonts w:ascii="Times New Roman" w:hAnsi="Times New Roman"/>
                <w:spacing w:val="20"/>
              </w:rPr>
              <w:t>laika zīmogā</w:t>
            </w:r>
          </w:p>
        </w:tc>
        <w:tc>
          <w:tcPr>
            <w:tcW w:w="567" w:type="dxa"/>
            <w:hideMark/>
          </w:tcPr>
          <w:p w:rsidR="00E06DBA" w:rsidP="002F4C41" w14:paraId="272BF531" w14:textId="77777777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E06DBA" w:rsidRPr="00295865" w:rsidP="002F4C41" w14:paraId="5C6A13EB" w14:textId="37DA1B14">
            <w:pPr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  <w:r w:rsidRPr="00295865">
              <w:rPr>
                <w:rFonts w:ascii="Times New Roman" w:eastAsia="Times New Roman" w:hAnsi="Times New Roman"/>
                <w:noProof/>
                <w:spacing w:val="20"/>
                <w:sz w:val="24"/>
                <w:szCs w:val="24"/>
              </w:rPr>
              <w:t>4-3.2e-PAD/21</w:t>
            </w:r>
            <w:r w:rsidRPr="00295865">
              <w:rPr>
                <w:rFonts w:ascii="Times New Roman" w:eastAsia="Times New Roman" w:hAnsi="Times New Roman"/>
                <w:noProof/>
                <w:spacing w:val="20"/>
                <w:sz w:val="24"/>
                <w:szCs w:val="24"/>
              </w:rPr>
              <w:t>/113</w:t>
            </w:r>
          </w:p>
        </w:tc>
      </w:tr>
      <w:tr w14:paraId="5E9BCB23" w14:textId="77777777" w:rsidTr="002F4C41">
        <w:tblPrEx>
          <w:tblW w:w="0" w:type="auto"/>
          <w:tblLook w:val="04A0"/>
        </w:tblPrEx>
        <w:trPr>
          <w:trHeight w:val="284"/>
        </w:trPr>
        <w:tc>
          <w:tcPr>
            <w:tcW w:w="680" w:type="dxa"/>
            <w:hideMark/>
          </w:tcPr>
          <w:p w:rsidR="00E06DBA" w:rsidP="002F4C41" w14:paraId="2C2FCC78" w14:textId="77777777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Uz</w:t>
            </w:r>
          </w:p>
        </w:tc>
        <w:tc>
          <w:tcPr>
            <w:tcW w:w="197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E06DBA" w:rsidRPr="00193793" w:rsidP="002F4C41" w14:paraId="40C3E5BF" w14:textId="7031C5A6">
            <w:pPr>
              <w:pStyle w:val="Header"/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28.07.2021</w:t>
            </w:r>
            <w:r w:rsidRPr="00D6761C"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567" w:type="dxa"/>
            <w:hideMark/>
          </w:tcPr>
          <w:p w:rsidR="00E06DBA" w:rsidP="002F4C41" w14:paraId="3651952C" w14:textId="77777777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E06DBA" w:rsidRPr="00193793" w:rsidP="002F4C41" w14:paraId="72D48914" w14:textId="6631AAC9">
            <w:pPr>
              <w:pStyle w:val="Header"/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pl-PL"/>
              </w:rPr>
              <w:t>VSS-942</w:t>
            </w:r>
          </w:p>
        </w:tc>
      </w:tr>
    </w:tbl>
    <w:p w:rsidR="00E06DBA" w:rsidP="00E06DBA" w14:paraId="19CCD5C2" w14:textId="77777777">
      <w:pPr>
        <w:pStyle w:val="Parasts1"/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:rsidR="00E06DBA" w:rsidRPr="00BC3914" w:rsidP="00E06DBA" w14:paraId="6231375C" w14:textId="77777777">
      <w:pPr>
        <w:pStyle w:val="Parasts1"/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  <w:r w:rsidRPr="00BC3914">
        <w:rPr>
          <w:rFonts w:ascii="Times New Roman" w:hAnsi="Times New Roman"/>
          <w:sz w:val="28"/>
          <w:szCs w:val="28"/>
          <w:lang w:val="lv-LV"/>
        </w:rPr>
        <w:t>Satiksmes ministrijai</w:t>
      </w:r>
    </w:p>
    <w:p w:rsidR="00E06DBA" w:rsidRPr="00BC3914" w:rsidP="00E06DBA" w14:paraId="1525B3FE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6DBA" w:rsidRPr="00BC3914" w:rsidP="00E06DBA" w14:paraId="6276DC81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3914">
        <w:rPr>
          <w:rFonts w:ascii="Times New Roman" w:hAnsi="Times New Roman"/>
          <w:sz w:val="28"/>
          <w:szCs w:val="28"/>
        </w:rPr>
        <w:t>Par noteikumu projektu "Par transportlīdzekļa vadīšanu</w:t>
      </w:r>
    </w:p>
    <w:p w:rsidR="00E06DBA" w:rsidRPr="00BC3914" w:rsidP="00E06DBA" w14:paraId="04F63AC7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3914">
        <w:rPr>
          <w:rFonts w:ascii="Times New Roman" w:hAnsi="Times New Roman"/>
          <w:sz w:val="28"/>
          <w:szCs w:val="28"/>
        </w:rPr>
        <w:t>apreibinošu vielu ietekmē sodītas personas uzvedības</w:t>
      </w:r>
      <w:bookmarkStart w:id="0" w:name="_GoBack"/>
      <w:bookmarkEnd w:id="0"/>
    </w:p>
    <w:p w:rsidR="00E06DBA" w:rsidRPr="00BC3914" w:rsidP="00E06DBA" w14:paraId="753985B5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3914">
        <w:rPr>
          <w:rFonts w:ascii="Times New Roman" w:hAnsi="Times New Roman"/>
          <w:sz w:val="28"/>
          <w:szCs w:val="28"/>
        </w:rPr>
        <w:t>korekcijas programmas noteikumi" VSS-942</w:t>
      </w:r>
    </w:p>
    <w:p w:rsidR="00E06DBA" w:rsidRPr="00BC3914" w:rsidP="00E06DBA" w14:paraId="3ACB7168" w14:textId="7777777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E06DBA" w:rsidRPr="00BC3914" w:rsidP="00E06DBA" w14:paraId="29CA77FA" w14:textId="2B67440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C3914">
        <w:rPr>
          <w:rFonts w:ascii="Times New Roman" w:hAnsi="Times New Roman"/>
          <w:sz w:val="28"/>
          <w:szCs w:val="28"/>
        </w:rPr>
        <w:t>Izglītības un zinātnes ministrija (turpmāk – ministrija) ir izvērtējusi precizēto Ministru kabineta noteikumu projektu “Par transportlīdzekļa vadīšanu apreibinošu vielu ietekmē sodītas personas uzvedības korekcijas programmas noteikumi” (VSS-942; Valsts sekretāru sanāksmes 2020.gada 5.novembra protokols Nr.44, 11.§) (turpmāk – noteikumu projekts) un atbalsta tā tālāku virzību, izsakot šādu iebildumu.</w:t>
      </w:r>
    </w:p>
    <w:p w:rsidR="00E06DBA" w:rsidRPr="00BC3914" w:rsidP="00E06DBA" w14:paraId="3C920B9E" w14:textId="233615A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C3914">
        <w:rPr>
          <w:rFonts w:ascii="Times New Roman" w:hAnsi="Times New Roman"/>
          <w:sz w:val="28"/>
          <w:szCs w:val="28"/>
        </w:rPr>
        <w:t>Noteikumu projekta 5.punktā ir noteikti kritēriji izvirzītajām organizētāja prasībām. Tomēr, ņemot vērā, ka</w:t>
      </w:r>
      <w:r w:rsidRPr="00BC3914" w:rsidR="00BC3914">
        <w:rPr>
          <w:rFonts w:ascii="Times New Roman" w:hAnsi="Times New Roman"/>
          <w:sz w:val="28"/>
          <w:szCs w:val="28"/>
        </w:rPr>
        <w:t xml:space="preserve"> noteikumu projekta 5.punkts paredz</w:t>
      </w:r>
      <w:r w:rsidRPr="00BC3914">
        <w:rPr>
          <w:rFonts w:ascii="Times New Roman" w:hAnsi="Times New Roman"/>
          <w:sz w:val="28"/>
          <w:szCs w:val="28"/>
        </w:rPr>
        <w:t xml:space="preserve"> iesniegt komisijai</w:t>
      </w:r>
      <w:r w:rsidRPr="00BC3914" w:rsidR="00BC3914">
        <w:rPr>
          <w:rFonts w:ascii="Times New Roman" w:hAnsi="Times New Roman"/>
          <w:sz w:val="28"/>
          <w:szCs w:val="28"/>
        </w:rPr>
        <w:t xml:space="preserve"> tikai</w:t>
      </w:r>
      <w:r w:rsidRPr="00BC3914">
        <w:rPr>
          <w:rFonts w:ascii="Times New Roman" w:hAnsi="Times New Roman"/>
          <w:sz w:val="28"/>
          <w:szCs w:val="28"/>
        </w:rPr>
        <w:t xml:space="preserve"> detalizēt</w:t>
      </w:r>
      <w:r w:rsidRPr="00BC3914" w:rsidR="00BC3914">
        <w:rPr>
          <w:rFonts w:ascii="Times New Roman" w:hAnsi="Times New Roman"/>
          <w:sz w:val="28"/>
          <w:szCs w:val="28"/>
        </w:rPr>
        <w:t>u</w:t>
      </w:r>
      <w:r w:rsidRPr="00BC3914">
        <w:rPr>
          <w:rFonts w:ascii="Times New Roman" w:hAnsi="Times New Roman"/>
          <w:sz w:val="28"/>
          <w:szCs w:val="28"/>
        </w:rPr>
        <w:t xml:space="preserve"> uzvedības programmas aprakst</w:t>
      </w:r>
      <w:r w:rsidRPr="00BC3914" w:rsidR="00BC3914">
        <w:rPr>
          <w:rFonts w:ascii="Times New Roman" w:hAnsi="Times New Roman"/>
          <w:sz w:val="28"/>
          <w:szCs w:val="28"/>
        </w:rPr>
        <w:t>u, n</w:t>
      </w:r>
      <w:r w:rsidRPr="00BC3914">
        <w:rPr>
          <w:rFonts w:ascii="Times New Roman" w:hAnsi="Times New Roman"/>
          <w:sz w:val="28"/>
          <w:szCs w:val="28"/>
        </w:rPr>
        <w:t xml:space="preserve">av skaidrs, kas vērtēs organizētāju atbilstību </w:t>
      </w:r>
      <w:r w:rsidRPr="00BC3914" w:rsidR="00BC3914">
        <w:rPr>
          <w:rFonts w:ascii="Times New Roman" w:hAnsi="Times New Roman"/>
          <w:sz w:val="28"/>
          <w:szCs w:val="28"/>
        </w:rPr>
        <w:t>pārējiem 5.punktā minētajiem</w:t>
      </w:r>
      <w:r w:rsidRPr="00BC3914">
        <w:rPr>
          <w:rFonts w:ascii="Times New Roman" w:hAnsi="Times New Roman"/>
          <w:sz w:val="28"/>
          <w:szCs w:val="28"/>
        </w:rPr>
        <w:t xml:space="preserve"> kritērijiem un vai </w:t>
      </w:r>
      <w:r w:rsidRPr="00BC3914" w:rsidR="00BC3914">
        <w:rPr>
          <w:rFonts w:ascii="Times New Roman" w:hAnsi="Times New Roman"/>
          <w:sz w:val="28"/>
          <w:szCs w:val="28"/>
        </w:rPr>
        <w:t xml:space="preserve"> organizētājam komisijai </w:t>
      </w:r>
      <w:r w:rsidRPr="00BC3914">
        <w:rPr>
          <w:rFonts w:ascii="Times New Roman" w:hAnsi="Times New Roman"/>
          <w:sz w:val="28"/>
          <w:szCs w:val="28"/>
        </w:rPr>
        <w:t>būs jāsniedz apliecinoša informācija par, piemēram, telpām.</w:t>
      </w:r>
    </w:p>
    <w:p w:rsidR="00E06DBA" w:rsidRPr="00BC3914" w:rsidP="00E06DBA" w14:paraId="4D23BD83" w14:textId="777777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06DBA" w:rsidRPr="00BC3914" w:rsidP="00E06DBA" w14:paraId="3D5D11CD" w14:textId="777777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06DBA" w:rsidRPr="00BC3914" w:rsidP="00E06DBA" w14:paraId="5CB59637" w14:textId="777777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C3914" w:rsidRPr="00BC3914" w:rsidP="00BC3914" w14:paraId="0AAC5BF3" w14:textId="777777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C3914">
        <w:rPr>
          <w:rFonts w:ascii="Times New Roman" w:hAnsi="Times New Roman"/>
          <w:sz w:val="28"/>
          <w:szCs w:val="28"/>
        </w:rPr>
        <w:t xml:space="preserve">Valsts sekretāra vietniece – </w:t>
      </w:r>
    </w:p>
    <w:p w:rsidR="00BC3914" w:rsidRPr="00BC3914" w:rsidP="00BC3914" w14:paraId="11503719" w14:textId="777777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C3914">
        <w:rPr>
          <w:rFonts w:ascii="Times New Roman" w:hAnsi="Times New Roman"/>
          <w:sz w:val="28"/>
          <w:szCs w:val="28"/>
        </w:rPr>
        <w:t>Struktūrfondu departamenta direktore,</w:t>
      </w:r>
    </w:p>
    <w:p w:rsidR="00E06DBA" w:rsidRPr="00BC3914" w:rsidP="00BC3914" w14:paraId="5DF3C6AB" w14:textId="4D5E67F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C3914">
        <w:rPr>
          <w:rFonts w:ascii="Times New Roman" w:hAnsi="Times New Roman"/>
          <w:sz w:val="28"/>
          <w:szCs w:val="28"/>
        </w:rPr>
        <w:t xml:space="preserve">valsts sekretāra pienākumu izpildītāja                              Santa </w:t>
      </w:r>
      <w:r w:rsidRPr="00BC3914">
        <w:rPr>
          <w:rFonts w:ascii="Times New Roman" w:hAnsi="Times New Roman"/>
          <w:sz w:val="28"/>
          <w:szCs w:val="28"/>
        </w:rPr>
        <w:t>Šmīdlere</w:t>
      </w:r>
    </w:p>
    <w:p w:rsidR="00E06DBA" w:rsidP="00E06DBA" w14:paraId="6C1981A8" w14:textId="39C6425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C3914" w:rsidP="00E06DBA" w14:paraId="05EB1F5B" w14:textId="281E983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C3914" w:rsidRPr="00BC3914" w:rsidP="00E06DBA" w14:paraId="38C130C5" w14:textId="777777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3254E" w:rsidP="00E06DBA" w14:paraId="5EE015BF" w14:textId="77777777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F3254E" w:rsidP="00E06DBA" w14:paraId="55AF3546" w14:textId="77777777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F3254E" w:rsidP="00E06DBA" w14:paraId="3D9BA60E" w14:textId="77777777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F3254E" w:rsidP="00E06DBA" w14:paraId="173E48F2" w14:textId="77777777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F3254E" w:rsidP="00E06DBA" w14:paraId="4B8127EE" w14:textId="77777777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E06DBA" w:rsidRPr="00F3254E" w:rsidP="00F3254E" w14:paraId="29900DAF" w14:textId="77777777">
      <w:pPr>
        <w:spacing w:after="0" w:line="240" w:lineRule="auto"/>
        <w:ind w:firstLine="851"/>
        <w:jc w:val="both"/>
        <w:rPr>
          <w:rFonts w:ascii="Times New Roman" w:hAnsi="Times New Roman"/>
          <w:i/>
          <w:sz w:val="24"/>
          <w:szCs w:val="24"/>
        </w:rPr>
      </w:pPr>
      <w:r w:rsidRPr="00F3254E">
        <w:rPr>
          <w:rFonts w:ascii="Times New Roman" w:hAnsi="Times New Roman"/>
          <w:i/>
          <w:sz w:val="24"/>
          <w:szCs w:val="24"/>
        </w:rPr>
        <w:t>Lasmane 26130806</w:t>
      </w:r>
    </w:p>
    <w:sectPr w:rsidSect="009C5E2C">
      <w:headerReference w:type="default" r:id="rId4"/>
      <w:footerReference w:type="default" r:id="rId5"/>
      <w:headerReference w:type="first" r:id="rId6"/>
      <w:footerReference w:type="first" r:id="rId7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1F9F" w:rsidRPr="004B0842" w:rsidP="00951F9F" w14:paraId="5962150A" w14:textId="77777777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951F9F" w:rsidRPr="004B0842" w:rsidP="00951F9F" w14:paraId="22CDF35B" w14:textId="77777777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6A5D" w:rsidRPr="004B0842" w:rsidP="00436A5D" w14:paraId="44519775" w14:textId="77777777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436A5D" w:rsidRPr="004B0842" w:rsidP="00436A5D" w14:paraId="092C455D" w14:textId="77777777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/>
        <w:sz w:val="28"/>
      </w:rPr>
      <w:id w:val="1922830861"/>
      <w:docPartObj>
        <w:docPartGallery w:val="Page Numbers (Top of Page)"/>
        <w:docPartUnique/>
      </w:docPartObj>
    </w:sdtPr>
    <w:sdtEndPr>
      <w:rPr>
        <w:noProof/>
      </w:rPr>
    </w:sdtEndPr>
    <w:sdtContent>
      <w:p w:rsidR="00AB2347" w:rsidRPr="00AB2347" w14:paraId="3CBDD0EF" w14:textId="77777777">
        <w:pPr>
          <w:pStyle w:val="Header"/>
          <w:jc w:val="center"/>
          <w:rPr>
            <w:rFonts w:ascii="Times New Roman" w:hAnsi="Times New Roman"/>
            <w:sz w:val="28"/>
          </w:rPr>
        </w:pPr>
        <w:r w:rsidRPr="00AB2347">
          <w:rPr>
            <w:rFonts w:ascii="Times New Roman" w:hAnsi="Times New Roman"/>
            <w:sz w:val="28"/>
          </w:rPr>
          <w:fldChar w:fldCharType="begin"/>
        </w:r>
        <w:r w:rsidRPr="00AB2347">
          <w:rPr>
            <w:rFonts w:ascii="Times New Roman" w:hAnsi="Times New Roman"/>
            <w:sz w:val="28"/>
          </w:rPr>
          <w:instrText xml:space="preserve"> PAGE   \* MERGEFORMAT </w:instrText>
        </w:r>
        <w:r w:rsidRPr="00AB2347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2</w:t>
        </w:r>
        <w:r w:rsidRPr="00AB2347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:rsidR="00DF4495" w14:paraId="59053B9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5D03" w:rsidP="00545D03" w14:paraId="0C9F3F45" w14:textId="77777777">
    <w:pPr>
      <w:pStyle w:val="Header"/>
      <w:rPr>
        <w:rFonts w:ascii="Times New Roman" w:hAnsi="Times New Roman"/>
      </w:rPr>
    </w:pPr>
  </w:p>
  <w:p w:rsidR="00545D03" w:rsidP="00545D03" w14:paraId="544AE4B3" w14:textId="77777777">
    <w:pPr>
      <w:pStyle w:val="Header"/>
      <w:rPr>
        <w:rFonts w:ascii="Times New Roman" w:hAnsi="Times New Roman"/>
      </w:rPr>
    </w:pPr>
  </w:p>
  <w:p w:rsidR="00545D03" w:rsidP="00545D03" w14:paraId="58348E6D" w14:textId="77777777">
    <w:pPr>
      <w:pStyle w:val="Header"/>
      <w:rPr>
        <w:rFonts w:ascii="Times New Roman" w:hAnsi="Times New Roman"/>
      </w:rPr>
    </w:pPr>
  </w:p>
  <w:p w:rsidR="00545D03" w:rsidP="00545D03" w14:paraId="7348DEE9" w14:textId="77777777">
    <w:pPr>
      <w:pStyle w:val="Header"/>
      <w:rPr>
        <w:rFonts w:ascii="Times New Roman" w:hAnsi="Times New Roman"/>
      </w:rPr>
    </w:pPr>
  </w:p>
  <w:p w:rsidR="00545D03" w:rsidP="00545D03" w14:paraId="4D9C7F63" w14:textId="77777777">
    <w:pPr>
      <w:pStyle w:val="Header"/>
      <w:rPr>
        <w:rFonts w:ascii="Times New Roman" w:hAnsi="Times New Roman"/>
      </w:rPr>
    </w:pPr>
  </w:p>
  <w:p w:rsidR="00545D03" w:rsidP="00545D03" w14:paraId="07CFE4CA" w14:textId="77777777">
    <w:pPr>
      <w:pStyle w:val="Header"/>
      <w:rPr>
        <w:rFonts w:ascii="Times New Roman" w:hAnsi="Times New Roman"/>
      </w:rPr>
    </w:pPr>
  </w:p>
  <w:p w:rsidR="00545D03" w:rsidP="00545D03" w14:paraId="4D88DB78" w14:textId="77777777">
    <w:pPr>
      <w:pStyle w:val="Header"/>
      <w:rPr>
        <w:rFonts w:ascii="Times New Roman" w:hAnsi="Times New Roman"/>
      </w:rPr>
    </w:pPr>
  </w:p>
  <w:p w:rsidR="00545D03" w:rsidP="00545D03" w14:paraId="16586C61" w14:textId="77777777">
    <w:pPr>
      <w:pStyle w:val="Header"/>
      <w:rPr>
        <w:rFonts w:ascii="Times New Roman" w:hAnsi="Times New Roman"/>
      </w:rPr>
    </w:pPr>
  </w:p>
  <w:p w:rsidR="00545D03" w:rsidP="00545D03" w14:paraId="59427A49" w14:textId="77777777">
    <w:pPr>
      <w:pStyle w:val="Header"/>
      <w:rPr>
        <w:rFonts w:ascii="Times New Roman" w:hAnsi="Times New Roman"/>
      </w:rPr>
    </w:pPr>
  </w:p>
  <w:p w:rsidR="00545D03" w:rsidP="00545D03" w14:paraId="665A336F" w14:textId="77777777">
    <w:pPr>
      <w:pStyle w:val="Header"/>
      <w:rPr>
        <w:rFonts w:ascii="Times New Roman" w:hAnsi="Times New Roman"/>
      </w:rPr>
    </w:pPr>
  </w:p>
  <w:p w:rsidR="00545D03" w:rsidRPr="00815277" w:rsidP="00545D03" w14:paraId="2D741F43" w14:textId="77777777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5D03" w:rsidP="00545D03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Vaļņu iela 2, Rīga, LV - 1050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tālr. 67226209</w:t>
                          </w: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pasts@izm.gov.lv, www.izm.gov.lv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545D03" w:rsidP="00545D03" w14:paraId="6EE8C8D2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Vaļņu iela 2, Rīga, LV - 1050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tālr. 67226209</w:t>
                    </w: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pasts@izm.gov.lv, www.izm.gov.lv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 xmlns:wps="http://schemas.microsoft.com/office/word/2010/wordprocessingShape"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fill="norm" w="6926" stroke="1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545D03" w14:paraId="5AE0236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DBA"/>
    <w:rsid w:val="00193793"/>
    <w:rsid w:val="0021556E"/>
    <w:rsid w:val="00295865"/>
    <w:rsid w:val="002F4C41"/>
    <w:rsid w:val="00436A5D"/>
    <w:rsid w:val="00460439"/>
    <w:rsid w:val="004B0842"/>
    <w:rsid w:val="00545D03"/>
    <w:rsid w:val="00815277"/>
    <w:rsid w:val="00940498"/>
    <w:rsid w:val="00951F9F"/>
    <w:rsid w:val="00AB2347"/>
    <w:rsid w:val="00BC3914"/>
    <w:rsid w:val="00D6761C"/>
    <w:rsid w:val="00D94890"/>
    <w:rsid w:val="00DF4495"/>
    <w:rsid w:val="00E06DBA"/>
    <w:rsid w:val="00EA466A"/>
    <w:rsid w:val="00F3254E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610B142"/>
  <w15:chartTrackingRefBased/>
  <w15:docId w15:val="{D39C0CE6-7C16-4A16-B020-F19ED4801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6DBA"/>
    <w:pPr>
      <w:widowControl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6DB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DBA"/>
    <w:rPr>
      <w:rFonts w:ascii="Calibri" w:eastAsia="Calibri" w:hAnsi="Calibri" w:cs="Times New Roman"/>
    </w:rPr>
  </w:style>
  <w:style w:type="paragraph" w:customStyle="1" w:styleId="Parasts1">
    <w:name w:val="Parasts1"/>
    <w:qFormat/>
    <w:rsid w:val="00E06DBA"/>
    <w:pPr>
      <w:widowControl w:val="0"/>
      <w:spacing w:after="200" w:line="276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812</Words>
  <Characters>463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Agnese.Lasmane</dc:creator>
  <cp:lastModifiedBy>Ieva Strēle</cp:lastModifiedBy>
  <cp:revision>3</cp:revision>
  <dcterms:created xsi:type="dcterms:W3CDTF">2021-08-02T08:01:00Z</dcterms:created>
  <dcterms:modified xsi:type="dcterms:W3CDTF">2021-08-03T09:23:00Z</dcterms:modified>
</cp:coreProperties>
</file>