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Zvērinātu notāru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05.03.2024. 12.22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05.03.2024. 12.22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