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4F161" w14:textId="77777777" w:rsidR="00D859C2" w:rsidRDefault="00185762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0834F162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0834F163" w14:textId="77777777" w:rsidR="00517616" w:rsidRDefault="001857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3.3-4/2021/5675N</w:t>
      </w:r>
    </w:p>
    <w:p w14:paraId="0834F164" w14:textId="77777777" w:rsidR="00E849D2" w:rsidRPr="00784FFA" w:rsidRDefault="001857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Uz . Nr. </w:t>
      </w:r>
    </w:p>
    <w:p w14:paraId="0834F165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0834F166" w14:textId="3665815F" w:rsidR="00794D42" w:rsidRPr="004B27D3" w:rsidRDefault="00185762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4B27D3">
        <w:rPr>
          <w:rFonts w:ascii="Times New Roman" w:hAnsi="Times New Roman"/>
          <w:b/>
          <w:bCs/>
          <w:noProof/>
          <w:sz w:val="28"/>
          <w:szCs w:val="28"/>
          <w:lang w:val="lv-LV"/>
        </w:rPr>
        <w:t>Valsts kanceleja</w:t>
      </w:r>
      <w:r w:rsidR="004B27D3" w:rsidRPr="004B27D3">
        <w:rPr>
          <w:rFonts w:ascii="Times New Roman" w:hAnsi="Times New Roman"/>
          <w:b/>
          <w:bCs/>
          <w:noProof/>
          <w:sz w:val="28"/>
          <w:szCs w:val="28"/>
          <w:lang w:val="lv-LV"/>
        </w:rPr>
        <w:t>i</w:t>
      </w:r>
    </w:p>
    <w:p w14:paraId="0834F168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834F169" w14:textId="6E32B231" w:rsidR="003F7D1C" w:rsidRPr="004B27D3" w:rsidRDefault="00185762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4B27D3">
        <w:rPr>
          <w:rFonts w:ascii="Times New Roman" w:hAnsi="Times New Roman"/>
          <w:i/>
          <w:iCs/>
          <w:noProof/>
          <w:sz w:val="28"/>
          <w:szCs w:val="28"/>
          <w:lang w:val="lv-LV"/>
        </w:rPr>
        <w:t>Grozījumi Ministru kabineta 2002.gada 20.augusta noteikumos Nr.372 "Darba aizsardzības prasības, lietojot individuālos aizsardzības”</w:t>
      </w:r>
    </w:p>
    <w:p w14:paraId="0834F16A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0834F16C" w14:textId="27E2E2FB" w:rsidR="00871F43" w:rsidRDefault="00185762" w:rsidP="004B27D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Ekonomikas ministrija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savas kompetences ietvaros ir izskatīj</w:t>
      </w:r>
      <w:r>
        <w:rPr>
          <w:rFonts w:ascii="Times New Roman" w:hAnsi="Times New Roman"/>
          <w:sz w:val="28"/>
          <w:szCs w:val="28"/>
          <w:lang w:val="lv-LV"/>
        </w:rPr>
        <w:t>usi</w:t>
      </w:r>
      <w:r w:rsidRPr="004B27D3"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sz w:val="28"/>
          <w:szCs w:val="28"/>
          <w:lang w:val="lv-LV"/>
        </w:rPr>
        <w:t>L</w:t>
      </w:r>
      <w:r w:rsidRPr="004B27D3">
        <w:rPr>
          <w:rFonts w:ascii="Times New Roman" w:hAnsi="Times New Roman"/>
          <w:sz w:val="28"/>
          <w:szCs w:val="28"/>
          <w:lang w:val="lv-LV"/>
        </w:rPr>
        <w:t>abklājības ministrijas sagatavoto Ministru kabineta noteikumu projektu “Grozījumi Ministru kabineta 2002. gada 20. augusta noteikumos Nr.372 “Darba aizsardzības prasības, lietojot individuālos aizsardzības līdzek</w:t>
      </w:r>
      <w:r w:rsidRPr="004B27D3">
        <w:rPr>
          <w:rFonts w:ascii="Times New Roman" w:hAnsi="Times New Roman"/>
          <w:sz w:val="28"/>
          <w:szCs w:val="28"/>
          <w:lang w:val="lv-LV"/>
        </w:rPr>
        <w:t>ļus” un tā sākotnējās ietekmes novērtējuma ziņojumu (anotāciju) (VSS protokols Nr.26 20.§ VSS-633) un atbalsta to tālāko virzību bez iebildumiem un priekšlikumiem.</w:t>
      </w:r>
    </w:p>
    <w:p w14:paraId="462A838A" w14:textId="77777777" w:rsidR="002C02BC" w:rsidRDefault="002C02BC" w:rsidP="004B27D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0834F16D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0834F16E" w14:textId="77777777" w:rsidR="000A6346" w:rsidRPr="00784FFA" w:rsidRDefault="00185762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0834F16F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834F170" w14:textId="52AC1084" w:rsidR="00517616" w:rsidRDefault="0018576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sekretāra vietnieks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Raimonds Aleksejenko</w:t>
      </w:r>
    </w:p>
    <w:p w14:paraId="2E027FBB" w14:textId="77777777" w:rsidR="00C86D92" w:rsidRDefault="00C86D9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834F171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8222"/>
      </w:tblGrid>
      <w:tr w:rsidR="00E4474C" w14:paraId="0834F173" w14:textId="77777777" w:rsidTr="00C86D92">
        <w:trPr>
          <w:cantSplit/>
          <w:trHeight w:val="579"/>
        </w:trPr>
        <w:tc>
          <w:tcPr>
            <w:tcW w:w="8222" w:type="dxa"/>
          </w:tcPr>
          <w:p w14:paraId="0834F172" w14:textId="77777777" w:rsidR="00377382" w:rsidRDefault="00185762" w:rsidP="00F338FB">
            <w:pPr>
              <w:pStyle w:val="BodyTextIndent"/>
              <w:spacing w:before="0" w:after="0"/>
              <w:ind w:left="0"/>
            </w:pPr>
            <w:r>
              <w:t xml:space="preserve">ŠIS DOKUMENTS IR ELEKTRONISKI </w:t>
            </w:r>
            <w:r>
              <w:t>PARAKSTĪTS AR DROŠU ELEKTRONISKO PARAKSTU UN SATUR LAIKA ZĪMOGU</w:t>
            </w:r>
          </w:p>
        </w:tc>
      </w:tr>
    </w:tbl>
    <w:p w14:paraId="0834F174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0834F175" w14:textId="77777777" w:rsidR="00517616" w:rsidRPr="00784FFA" w:rsidRDefault="00185762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Diāna Korkliša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67013245</w:t>
      </w:r>
    </w:p>
    <w:p w14:paraId="0834F176" w14:textId="77777777" w:rsidR="002E1474" w:rsidRPr="00784FFA" w:rsidRDefault="00185762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Diana.Korklisa@em.gov.lv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F5AAF" w14:textId="77777777" w:rsidR="00000000" w:rsidRDefault="00185762">
      <w:pPr>
        <w:spacing w:after="0" w:line="240" w:lineRule="auto"/>
      </w:pPr>
      <w:r>
        <w:separator/>
      </w:r>
    </w:p>
  </w:endnote>
  <w:endnote w:type="continuationSeparator" w:id="0">
    <w:p w14:paraId="55AC24EB" w14:textId="77777777" w:rsidR="00000000" w:rsidRDefault="0018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497A6" w14:textId="77777777" w:rsidR="00000000" w:rsidRDefault="00185762">
      <w:pPr>
        <w:spacing w:after="0" w:line="240" w:lineRule="auto"/>
      </w:pPr>
      <w:r>
        <w:separator/>
      </w:r>
    </w:p>
  </w:footnote>
  <w:footnote w:type="continuationSeparator" w:id="0">
    <w:p w14:paraId="518F76B9" w14:textId="77777777" w:rsidR="00000000" w:rsidRDefault="0018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4F177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8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9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A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B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C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D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E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7F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80" w14:textId="77777777" w:rsidR="009B355D" w:rsidRDefault="009B355D" w:rsidP="009B355D">
    <w:pPr>
      <w:pStyle w:val="Header"/>
      <w:rPr>
        <w:rFonts w:ascii="Times New Roman" w:hAnsi="Times New Roman"/>
      </w:rPr>
    </w:pPr>
  </w:p>
  <w:p w14:paraId="0834F181" w14:textId="77777777" w:rsidR="009B355D" w:rsidRDefault="009B355D">
    <w:pPr>
      <w:pStyle w:val="Header"/>
      <w:rPr>
        <w:rFonts w:ascii="Times New Roman" w:hAnsi="Times New Roman"/>
      </w:rPr>
    </w:pPr>
  </w:p>
  <w:p w14:paraId="0834F182" w14:textId="68677DD5" w:rsidR="009B355D" w:rsidRPr="009B355D" w:rsidRDefault="00185762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58DF1A0" wp14:editId="14BB16D4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3EE26AE" wp14:editId="0CFBEAD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34F186" w14:textId="77777777" w:rsidR="009B355D" w:rsidRDefault="00185762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E26A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0834F186" w14:textId="77777777" w:rsidR="009B355D" w:rsidRDefault="00185762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683DB24" wp14:editId="0362DB5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18C359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85762"/>
    <w:rsid w:val="001D144B"/>
    <w:rsid w:val="00275B9E"/>
    <w:rsid w:val="002765F2"/>
    <w:rsid w:val="002B3077"/>
    <w:rsid w:val="002C02BC"/>
    <w:rsid w:val="002C4CD8"/>
    <w:rsid w:val="002E1474"/>
    <w:rsid w:val="00377382"/>
    <w:rsid w:val="003F7D1C"/>
    <w:rsid w:val="00484B00"/>
    <w:rsid w:val="004B27D3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71D61"/>
    <w:rsid w:val="00C47F57"/>
    <w:rsid w:val="00C86D92"/>
    <w:rsid w:val="00D21FA6"/>
    <w:rsid w:val="00D4379D"/>
    <w:rsid w:val="00D55B4B"/>
    <w:rsid w:val="00D859C2"/>
    <w:rsid w:val="00E365CE"/>
    <w:rsid w:val="00E4474C"/>
    <w:rsid w:val="00E57795"/>
    <w:rsid w:val="00E735CF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Mara Viksne</cp:lastModifiedBy>
  <cp:revision>2</cp:revision>
  <dcterms:created xsi:type="dcterms:W3CDTF">2021-07-26T08:08:00Z</dcterms:created>
  <dcterms:modified xsi:type="dcterms:W3CDTF">2021-07-26T08:08:00Z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