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7690B" w14:textId="77777777" w:rsidR="00AA0BD3" w:rsidRPr="00AA0BD3" w:rsidRDefault="00AA0BD3" w:rsidP="00AA0BD3">
      <w:pPr>
        <w:rPr>
          <w:rFonts w:ascii="Times New Roman" w:hAnsi="Times New Roman" w:cs="Times New Roman"/>
        </w:rPr>
      </w:pPr>
      <w:bookmarkStart w:id="0" w:name="_MailOriginal"/>
      <w:r w:rsidRPr="00AA0BD3">
        <w:rPr>
          <w:rFonts w:ascii="Times New Roman" w:hAnsi="Times New Roman" w:cs="Times New Roman"/>
          <w:lang w:val="en-US"/>
        </w:rPr>
        <w:t>-----Original Message-----</w:t>
      </w:r>
      <w:r w:rsidRPr="00AA0BD3">
        <w:rPr>
          <w:rFonts w:ascii="Times New Roman" w:hAnsi="Times New Roman" w:cs="Times New Roman"/>
          <w:lang w:val="en-US"/>
        </w:rPr>
        <w:br/>
        <w:t xml:space="preserve">From: IeM Kanceleja &lt;kanceleja@iem.gov.lv&gt; </w:t>
      </w:r>
      <w:r w:rsidRPr="00AA0BD3">
        <w:rPr>
          <w:rFonts w:ascii="Times New Roman" w:hAnsi="Times New Roman" w:cs="Times New Roman"/>
          <w:lang w:val="en-US"/>
        </w:rPr>
        <w:br/>
        <w:t>Sent: Thursday, January 28, 2021 3:17 PM</w:t>
      </w:r>
      <w:r w:rsidRPr="00AA0BD3">
        <w:rPr>
          <w:rFonts w:ascii="Times New Roman" w:hAnsi="Times New Roman" w:cs="Times New Roman"/>
          <w:lang w:val="en-US"/>
        </w:rPr>
        <w:br/>
        <w:t>To: Pasts &lt;Pasts@em.gov.lv&gt;; Evija Avota &lt;Evija.Avota@em.gov.lv&gt;</w:t>
      </w:r>
      <w:r w:rsidRPr="00AA0BD3">
        <w:rPr>
          <w:rFonts w:ascii="Times New Roman" w:hAnsi="Times New Roman" w:cs="Times New Roman"/>
          <w:lang w:val="en-US"/>
        </w:rPr>
        <w:br/>
        <w:t xml:space="preserve">Cc: </w:t>
      </w:r>
      <w:proofErr w:type="spellStart"/>
      <w:r w:rsidRPr="00AA0BD3">
        <w:rPr>
          <w:rFonts w:ascii="Times New Roman" w:hAnsi="Times New Roman" w:cs="Times New Roman"/>
          <w:lang w:val="en-US"/>
        </w:rPr>
        <w:t>gatis.svika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 &lt;gatis.svika@iem.gov.lv&gt;</w:t>
      </w:r>
      <w:r w:rsidRPr="00AA0BD3">
        <w:rPr>
          <w:rFonts w:ascii="Times New Roman" w:hAnsi="Times New Roman" w:cs="Times New Roman"/>
          <w:lang w:val="en-US"/>
        </w:rPr>
        <w:br/>
        <w:t xml:space="preserve">Subject: </w:t>
      </w:r>
      <w:proofErr w:type="spellStart"/>
      <w:r w:rsidRPr="00AA0BD3">
        <w:rPr>
          <w:rFonts w:ascii="Times New Roman" w:hAnsi="Times New Roman" w:cs="Times New Roman"/>
          <w:lang w:val="en-US"/>
        </w:rPr>
        <w:t>Fwd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AA0BD3">
        <w:rPr>
          <w:rFonts w:ascii="Times New Roman" w:hAnsi="Times New Roman" w:cs="Times New Roman"/>
          <w:lang w:val="en-US"/>
        </w:rPr>
        <w:t>Fwd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AA0BD3">
        <w:rPr>
          <w:rFonts w:ascii="Times New Roman" w:hAnsi="Times New Roman" w:cs="Times New Roman"/>
          <w:lang w:val="en-US"/>
        </w:rPr>
        <w:t>Saskaņošanai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 un </w:t>
      </w:r>
      <w:proofErr w:type="spellStart"/>
      <w:r w:rsidRPr="00AA0BD3">
        <w:rPr>
          <w:rFonts w:ascii="Times New Roman" w:hAnsi="Times New Roman" w:cs="Times New Roman"/>
          <w:lang w:val="en-US"/>
        </w:rPr>
        <w:t>tālākai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BD3">
        <w:rPr>
          <w:rFonts w:ascii="Times New Roman" w:hAnsi="Times New Roman" w:cs="Times New Roman"/>
          <w:lang w:val="en-US"/>
        </w:rPr>
        <w:t>virzībai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 IeM </w:t>
      </w:r>
      <w:proofErr w:type="spellStart"/>
      <w:r w:rsidRPr="00AA0BD3">
        <w:rPr>
          <w:rFonts w:ascii="Times New Roman" w:hAnsi="Times New Roman" w:cs="Times New Roman"/>
          <w:lang w:val="en-US"/>
        </w:rPr>
        <w:t>atzinums</w:t>
      </w:r>
      <w:proofErr w:type="spellEnd"/>
      <w:r w:rsidRPr="00AA0BD3">
        <w:rPr>
          <w:rFonts w:ascii="Times New Roman" w:hAnsi="Times New Roman" w:cs="Times New Roman"/>
          <w:lang w:val="en-US"/>
        </w:rPr>
        <w:t xml:space="preserve"> par VSS-968</w:t>
      </w:r>
    </w:p>
    <w:p w14:paraId="3645903B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25BAFAFB" w14:textId="77777777" w:rsidR="00AA0BD3" w:rsidRPr="00AA0BD3" w:rsidRDefault="00AA0BD3" w:rsidP="00AA0BD3">
      <w:pPr>
        <w:rPr>
          <w:rFonts w:ascii="Times New Roman" w:hAnsi="Times New Roman" w:cs="Times New Roman"/>
        </w:rPr>
      </w:pPr>
      <w:r w:rsidRPr="00AA0BD3">
        <w:rPr>
          <w:rFonts w:ascii="Times New Roman" w:hAnsi="Times New Roman" w:cs="Times New Roman"/>
        </w:rPr>
        <w:t>INFORMĀCIJAI: E-pasta vēstules sūtītājs ir ārējais adresāts.</w:t>
      </w:r>
    </w:p>
    <w:p w14:paraId="113B36F8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27B87C05" w14:textId="77777777" w:rsidR="00AA0BD3" w:rsidRPr="00AA0BD3" w:rsidRDefault="00AA0BD3" w:rsidP="00AA0BD3">
      <w:pPr>
        <w:rPr>
          <w:rFonts w:ascii="Times New Roman" w:hAnsi="Times New Roman" w:cs="Times New Roman"/>
        </w:rPr>
      </w:pPr>
      <w:r w:rsidRPr="00AA0BD3">
        <w:rPr>
          <w:rFonts w:ascii="Times New Roman" w:hAnsi="Times New Roman" w:cs="Times New Roman"/>
        </w:rPr>
        <w:t>Ekonomikas ministrija</w:t>
      </w:r>
    </w:p>
    <w:p w14:paraId="027196BF" w14:textId="77777777" w:rsidR="00AA0BD3" w:rsidRPr="00AA0BD3" w:rsidRDefault="00AA0BD3" w:rsidP="00AA0BD3">
      <w:pPr>
        <w:rPr>
          <w:rFonts w:ascii="Times New Roman" w:hAnsi="Times New Roman" w:cs="Times New Roman"/>
        </w:rPr>
      </w:pPr>
      <w:bookmarkStart w:id="1" w:name="_GoBack"/>
      <w:bookmarkEnd w:id="1"/>
    </w:p>
    <w:p w14:paraId="5AB0DAFA" w14:textId="77777777" w:rsidR="00AA0BD3" w:rsidRPr="00AA0BD3" w:rsidRDefault="00AA0BD3" w:rsidP="00AA0BD3">
      <w:pPr>
        <w:rPr>
          <w:rFonts w:ascii="Times New Roman" w:hAnsi="Times New Roman" w:cs="Times New Roman"/>
        </w:rPr>
      </w:pPr>
      <w:r w:rsidRPr="00AA0BD3">
        <w:rPr>
          <w:rFonts w:ascii="Times New Roman" w:hAnsi="Times New Roman" w:cs="Times New Roman"/>
        </w:rPr>
        <w:t>Uz 22.01.2021. Nr. 3.1-6/2021/215</w:t>
      </w:r>
    </w:p>
    <w:p w14:paraId="4DCD8E80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61E0A1A2" w14:textId="77777777" w:rsidR="00AA0BD3" w:rsidRPr="00AA0BD3" w:rsidRDefault="00AA0BD3" w:rsidP="00AA0BD3">
      <w:pPr>
        <w:jc w:val="both"/>
        <w:rPr>
          <w:rFonts w:ascii="Times New Roman" w:hAnsi="Times New Roman" w:cs="Times New Roman"/>
        </w:rPr>
      </w:pPr>
      <w:proofErr w:type="spellStart"/>
      <w:r w:rsidRPr="00AA0BD3">
        <w:rPr>
          <w:rFonts w:ascii="Times New Roman" w:hAnsi="Times New Roman" w:cs="Times New Roman"/>
        </w:rPr>
        <w:t>Iekšlietu</w:t>
      </w:r>
      <w:proofErr w:type="spellEnd"/>
      <w:r w:rsidRPr="00AA0BD3">
        <w:rPr>
          <w:rFonts w:ascii="Times New Roman" w:hAnsi="Times New Roman" w:cs="Times New Roman"/>
        </w:rPr>
        <w:t xml:space="preserve"> ministrija ir izskatījusi Ekonomikas ministrijas precizēto Ministru kabineta noteikumu projektu "Grozījumi Ministru kabineta 2014.gada 2.septembra noteikumos Nr.529 "Ēku būvnoteikumi"" (VSS-968), tā sākotnējās ietekmes novērtējuma ziņojumu (anotāciju),  izziņu par atzinumos sniegtajiem iebildumiem un atbalsta to tālāku virzību bez iebildumiem un priekšlikumiem.</w:t>
      </w:r>
    </w:p>
    <w:p w14:paraId="01A5BB97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4E1A4D5F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62171438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2A6FA46D" w14:textId="77777777" w:rsidR="00AA0BD3" w:rsidRPr="00AA0BD3" w:rsidRDefault="00AA0BD3" w:rsidP="00AA0BD3">
      <w:pPr>
        <w:rPr>
          <w:rFonts w:ascii="Times New Roman" w:hAnsi="Times New Roman" w:cs="Times New Roman"/>
        </w:rPr>
      </w:pPr>
      <w:r w:rsidRPr="00AA0BD3">
        <w:rPr>
          <w:rFonts w:ascii="Times New Roman" w:hAnsi="Times New Roman" w:cs="Times New Roman"/>
        </w:rPr>
        <w:t>cieņā</w:t>
      </w:r>
    </w:p>
    <w:p w14:paraId="1803BBA6" w14:textId="77777777" w:rsidR="00AA0BD3" w:rsidRPr="00AA0BD3" w:rsidRDefault="00AA0BD3" w:rsidP="00AA0BD3">
      <w:pPr>
        <w:rPr>
          <w:rFonts w:ascii="Times New Roman" w:hAnsi="Times New Roman" w:cs="Times New Roman"/>
        </w:rPr>
      </w:pPr>
    </w:p>
    <w:p w14:paraId="62427ECF" w14:textId="77777777" w:rsidR="00AA0BD3" w:rsidRPr="00AA0BD3" w:rsidRDefault="00AA0BD3" w:rsidP="00AA0BD3">
      <w:pPr>
        <w:rPr>
          <w:rFonts w:ascii="Times New Roman" w:hAnsi="Times New Roman" w:cs="Times New Roman"/>
        </w:rPr>
      </w:pPr>
      <w:r w:rsidRPr="00AA0BD3">
        <w:rPr>
          <w:rFonts w:ascii="Times New Roman" w:hAnsi="Times New Roman" w:cs="Times New Roman"/>
        </w:rPr>
        <w:t xml:space="preserve">Gatis </w:t>
      </w:r>
      <w:proofErr w:type="spellStart"/>
      <w:r w:rsidRPr="00AA0BD3">
        <w:rPr>
          <w:rFonts w:ascii="Times New Roman" w:hAnsi="Times New Roman" w:cs="Times New Roman"/>
        </w:rPr>
        <w:t>Švika</w:t>
      </w:r>
      <w:proofErr w:type="spellEnd"/>
      <w:r w:rsidRPr="00AA0BD3">
        <w:rPr>
          <w:rFonts w:ascii="Times New Roman" w:hAnsi="Times New Roman" w:cs="Times New Roman"/>
        </w:rPr>
        <w:t>,</w:t>
      </w:r>
    </w:p>
    <w:p w14:paraId="2C07AB2F" w14:textId="77777777" w:rsidR="00AA0BD3" w:rsidRPr="00AA0BD3" w:rsidRDefault="00AA0BD3" w:rsidP="00AA0BD3">
      <w:pPr>
        <w:rPr>
          <w:rFonts w:ascii="Times New Roman" w:hAnsi="Times New Roman" w:cs="Times New Roman"/>
        </w:rPr>
      </w:pPr>
      <w:proofErr w:type="spellStart"/>
      <w:r w:rsidRPr="00AA0BD3">
        <w:rPr>
          <w:rFonts w:ascii="Times New Roman" w:hAnsi="Times New Roman" w:cs="Times New Roman"/>
        </w:rPr>
        <w:t>Iekšlietu</w:t>
      </w:r>
      <w:proofErr w:type="spellEnd"/>
      <w:r w:rsidRPr="00AA0BD3">
        <w:rPr>
          <w:rFonts w:ascii="Times New Roman" w:hAnsi="Times New Roman" w:cs="Times New Roman"/>
        </w:rPr>
        <w:t xml:space="preserve"> ministrijas</w:t>
      </w:r>
    </w:p>
    <w:p w14:paraId="3D3EF7B3" w14:textId="77777777" w:rsidR="00AA0BD3" w:rsidRPr="00AA0BD3" w:rsidRDefault="00AA0BD3" w:rsidP="00AA0BD3">
      <w:pPr>
        <w:rPr>
          <w:rFonts w:ascii="Times New Roman" w:hAnsi="Times New Roman" w:cs="Times New Roman"/>
        </w:rPr>
      </w:pPr>
      <w:r w:rsidRPr="00AA0BD3">
        <w:rPr>
          <w:rFonts w:ascii="Times New Roman" w:hAnsi="Times New Roman" w:cs="Times New Roman"/>
        </w:rPr>
        <w:t xml:space="preserve">Nozares politikas departamenta direktors tel. 67219355 mob. 29138998 e pasts: </w:t>
      </w:r>
      <w:hyperlink r:id="rId4" w:history="1">
        <w:r w:rsidRPr="00AA0BD3">
          <w:rPr>
            <w:rStyle w:val="Hyperlink"/>
            <w:rFonts w:ascii="Times New Roman" w:hAnsi="Times New Roman" w:cs="Times New Roman"/>
          </w:rPr>
          <w:t>gatis.svika@iem.gov.lv</w:t>
        </w:r>
      </w:hyperlink>
      <w:bookmarkEnd w:id="0"/>
    </w:p>
    <w:p w14:paraId="0FC769D4" w14:textId="77777777" w:rsidR="00E419A6" w:rsidRPr="00AA0BD3" w:rsidRDefault="00E419A6" w:rsidP="00AA0BD3"/>
    <w:sectPr w:rsidR="00E419A6" w:rsidRPr="00AA0BD3" w:rsidSect="00E419A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A6"/>
    <w:rsid w:val="00AA0BD3"/>
    <w:rsid w:val="00B10BA0"/>
    <w:rsid w:val="00E4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24783"/>
  <w15:chartTrackingRefBased/>
  <w15:docId w15:val="{5350BFB5-5645-47FB-8C24-2C176B6A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tis.svika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Avota</dc:creator>
  <cp:keywords/>
  <dc:description/>
  <cp:lastModifiedBy>Evija Avota</cp:lastModifiedBy>
  <cp:revision>2</cp:revision>
  <dcterms:created xsi:type="dcterms:W3CDTF">2021-02-05T08:38:00Z</dcterms:created>
  <dcterms:modified xsi:type="dcterms:W3CDTF">2021-02-05T08:38:00Z</dcterms:modified>
</cp:coreProperties>
</file>