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Latvijā iegūtās profesionālās kvalifikācijas atzīšanai ārvalstīs nepieciešamo dokumentu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24.07.2023. 19.14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24.07.2023. 19.14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