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2.0 -->
  <w:body>
    <w:tbl>
      <w:tblPr>
        <w:tblStyle w:val="TableGrid"/>
        <w:tblW w:w="0" w:type="auto"/>
        <w:tblLook w:val="04A0"/>
      </w:tblPr>
      <w:tblGrid>
        <w:gridCol w:w="1217"/>
        <w:gridCol w:w="6630"/>
        <w:gridCol w:w="1214"/>
      </w:tblGrid>
      <w:tr w14:paraId="038D883F" w14:textId="77777777" w:rsidTr="00255074">
        <w:tblPrEx>
          <w:tblW w:w="0" w:type="auto"/>
          <w:tblLook w:val="04A0"/>
        </w:tblPrEx>
        <w:trPr>
          <w:trHeight w:val="1832"/>
        </w:trPr>
        <w:tc>
          <w:tcPr>
            <w:tcW w:w="1242" w:type="dxa"/>
            <w:tcBorders>
              <w:top w:val="single" w:sz="4" w:space="0" w:color="FFFFFF" w:themeColor="background1"/>
              <w:left w:val="single" w:sz="4" w:space="0" w:color="FFFFFF" w:themeColor="background1"/>
              <w:bottom w:val="dashed" w:sz="4" w:space="0" w:color="auto"/>
              <w:right w:val="single" w:sz="4" w:space="0" w:color="FFFFFF" w:themeColor="background1"/>
            </w:tcBorders>
          </w:tcPr>
          <w:p w:rsidR="00255074" w:rsidRPr="005A3EEC" w:rsidP="00FE70A0" w14:paraId="20D3D599" w14:textId="77777777">
            <w:pPr>
              <w:jc w:val="both"/>
              <w:rPr>
                <w:szCs w:val="28"/>
              </w:rPr>
            </w:pPr>
          </w:p>
        </w:tc>
        <w:tc>
          <w:tcPr>
            <w:tcW w:w="6804" w:type="dxa"/>
            <w:tcBorders>
              <w:top w:val="single" w:sz="4" w:space="0" w:color="FFFFFF" w:themeColor="background1"/>
              <w:left w:val="single" w:sz="4" w:space="0" w:color="FFFFFF" w:themeColor="background1"/>
              <w:bottom w:val="single" w:sz="4" w:space="0" w:color="auto"/>
              <w:right w:val="single" w:sz="4" w:space="0" w:color="FFFFFF" w:themeColor="background1"/>
            </w:tcBorders>
          </w:tcPr>
          <w:p w:rsidR="006F49E4" w:rsidRPr="005A3EEC" w:rsidP="000E429F" w14:paraId="79B60B58" w14:textId="77777777">
            <w:pPr>
              <w:jc w:val="center"/>
              <w:rPr>
                <w:rFonts w:ascii="Times New Roman" w:hAnsi="Times New Roman"/>
                <w:sz w:val="28"/>
                <w:szCs w:val="28"/>
              </w:rPr>
            </w:pPr>
            <w:r w:rsidRPr="005A3EEC">
              <w:rPr>
                <w:rFonts w:ascii="Times New Roman" w:hAnsi="Times New Roman"/>
                <w:noProof/>
                <w:sz w:val="28"/>
                <w:szCs w:val="28"/>
                <w:lang w:eastAsia="lv-LV"/>
              </w:rPr>
              <w:drawing>
                <wp:anchor distT="0" distB="0" distL="114300" distR="114300" simplePos="0" relativeHeight="251658240" behindDoc="0" locked="0" layoutInCell="1" allowOverlap="1">
                  <wp:simplePos x="0" y="0"/>
                  <wp:positionH relativeFrom="column">
                    <wp:posOffset>1188085</wp:posOffset>
                  </wp:positionH>
                  <wp:positionV relativeFrom="page">
                    <wp:posOffset>-521970</wp:posOffset>
                  </wp:positionV>
                  <wp:extent cx="1800000" cy="1800000"/>
                  <wp:effectExtent l="0" t="0" r="0" b="0"/>
                  <wp:wrapNone/>
                  <wp:docPr id="3" name="Picture 2" descr="bez_laukuma_rgb-LV_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ez_laukuma_rgb-LV_81.png"/>
                          <pic:cNvPicPr/>
                        </pic:nvPicPr>
                        <pic:blipFill>
                          <a:blip xmlns:r="http://schemas.openxmlformats.org/officeDocument/2006/relationships" r:embed="rId5" cstate="print"/>
                          <a:stretch>
                            <a:fillRect/>
                          </a:stretch>
                        </pic:blipFill>
                        <pic:spPr>
                          <a:xfrm>
                            <a:off x="0" y="0"/>
                            <a:ext cx="1800000" cy="1800000"/>
                          </a:xfrm>
                          <a:prstGeom prst="rect">
                            <a:avLst/>
                          </a:prstGeom>
                        </pic:spPr>
                      </pic:pic>
                    </a:graphicData>
                  </a:graphic>
                </wp:anchor>
              </w:drawing>
            </w:r>
          </w:p>
        </w:tc>
        <w:tc>
          <w:tcPr>
            <w:tcW w:w="1241" w:type="dxa"/>
            <w:tcBorders>
              <w:top w:val="single" w:sz="4" w:space="0" w:color="FFFFFF" w:themeColor="background1"/>
              <w:left w:val="single" w:sz="4" w:space="0" w:color="FFFFFF" w:themeColor="background1"/>
              <w:bottom w:val="dashed" w:sz="4" w:space="0" w:color="auto"/>
              <w:right w:val="single" w:sz="4" w:space="0" w:color="FFFFFF" w:themeColor="background1"/>
            </w:tcBorders>
          </w:tcPr>
          <w:p w:rsidR="00255074" w:rsidRPr="005A3EEC" w:rsidP="00255074" w14:paraId="57DE3B15" w14:textId="77777777">
            <w:pPr>
              <w:jc w:val="center"/>
              <w:rPr>
                <w:szCs w:val="28"/>
              </w:rPr>
            </w:pPr>
          </w:p>
        </w:tc>
      </w:tr>
      <w:tr w14:paraId="7C952B7A" w14:textId="77777777" w:rsidTr="00255074">
        <w:tblPrEx>
          <w:tblW w:w="0" w:type="auto"/>
          <w:tblLook w:val="04A0"/>
        </w:tblPrEx>
        <w:trPr>
          <w:trHeight w:val="553"/>
        </w:trPr>
        <w:tc>
          <w:tcPr>
            <w:tcW w:w="9287" w:type="dxa"/>
            <w:gridSpan w:val="3"/>
            <w:tcBorders>
              <w:top w:val="single" w:sz="4" w:space="0" w:color="FFFFFF" w:themeColor="background1"/>
              <w:left w:val="single" w:sz="4" w:space="0" w:color="FFFFFF" w:themeColor="background1"/>
              <w:bottom w:val="dashed" w:sz="4" w:space="0" w:color="auto"/>
              <w:right w:val="single" w:sz="4" w:space="0" w:color="FFFFFF" w:themeColor="background1"/>
            </w:tcBorders>
            <w:vAlign w:val="center"/>
          </w:tcPr>
          <w:p w:rsidR="00255074" w:rsidRPr="005A3EEC" w:rsidP="00255074" w14:paraId="67B096C7" w14:textId="77777777">
            <w:pPr>
              <w:jc w:val="center"/>
              <w:rPr>
                <w:szCs w:val="28"/>
              </w:rPr>
            </w:pPr>
            <w:r w:rsidRPr="005A3EEC">
              <w:rPr>
                <w:rFonts w:ascii="Times New Roman" w:eastAsia="Times New Roman" w:hAnsi="Times New Roman"/>
                <w:color w:val="231F20"/>
                <w:sz w:val="17"/>
                <w:szCs w:val="17"/>
              </w:rPr>
              <w:t>Brīvības iela 72, Rīga, LV-1011, tālr. 67876000, fakss 67876002, e-pasts vm@vm.gov.lv, www.vm.gov.lv</w:t>
            </w:r>
          </w:p>
        </w:tc>
      </w:tr>
      <w:tr w14:paraId="215F2D9A" w14:textId="77777777" w:rsidTr="00255074">
        <w:tblPrEx>
          <w:tblW w:w="0" w:type="auto"/>
          <w:tblLook w:val="0000"/>
        </w:tblPrEx>
        <w:trPr>
          <w:trHeight w:val="561"/>
        </w:trPr>
        <w:tc>
          <w:tcPr>
            <w:tcW w:w="9287"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255074" w:rsidRPr="005A3EEC" w:rsidP="00255074" w14:paraId="01B1E9B3" w14:textId="77777777">
            <w:pPr>
              <w:jc w:val="center"/>
              <w:rPr>
                <w:szCs w:val="28"/>
              </w:rPr>
            </w:pPr>
            <w:r w:rsidRPr="005A3EEC">
              <w:rPr>
                <w:rFonts w:ascii="Times New Roman" w:hAnsi="Times New Roman"/>
                <w:sz w:val="28"/>
                <w:szCs w:val="28"/>
              </w:rPr>
              <w:t>Rīgā</w:t>
            </w:r>
          </w:p>
        </w:tc>
      </w:tr>
    </w:tbl>
    <w:p w:rsidR="00255074" w:rsidRPr="005A3EEC" w:rsidP="00BD73D9" w14:paraId="5B6541EA" w14:textId="77777777">
      <w:pPr>
        <w:tabs>
          <w:tab w:val="left" w:pos="0"/>
          <w:tab w:val="right" w:pos="4678"/>
        </w:tabs>
        <w:spacing w:after="0" w:line="240" w:lineRule="auto"/>
        <w:rPr>
          <w:rFonts w:ascii="Times New Roman" w:hAnsi="Times New Roman"/>
          <w:sz w:val="28"/>
          <w:szCs w:val="28"/>
        </w:rPr>
      </w:pPr>
    </w:p>
    <w:p w:rsidR="008616C4" w:rsidRPr="005A3EEC" w:rsidP="008616C4" w14:paraId="569E9E19" w14:textId="77777777">
      <w:pPr>
        <w:pStyle w:val="pamattekststabul"/>
        <w:spacing w:before="0" w:beforeAutospacing="0" w:after="0" w:afterAutospacing="0"/>
        <w:rPr>
          <w:rFonts w:ascii="Verdana" w:hAnsi="Verdana"/>
          <w:sz w:val="20"/>
          <w:szCs w:val="20"/>
          <w:lang w:val="lv-LV"/>
        </w:rPr>
      </w:pPr>
      <w:r w:rsidRPr="005A3EEC">
        <w:rPr>
          <w:sz w:val="20"/>
          <w:szCs w:val="20"/>
          <w:lang w:val="lv-LV"/>
        </w:rPr>
        <w:t>Datums skatāms laika zīmogā</w:t>
      </w:r>
      <w:r w:rsidRPr="005A3EEC">
        <w:rPr>
          <w:sz w:val="28"/>
          <w:szCs w:val="28"/>
          <w:lang w:val="lv-LV"/>
        </w:rPr>
        <w:tab/>
        <w:t>Nr</w:t>
      </w:r>
      <w:r w:rsidRPr="005A3EEC" w:rsidR="0025235E">
        <w:rPr>
          <w:sz w:val="28"/>
          <w:szCs w:val="28"/>
          <w:lang w:val="lv-LV"/>
        </w:rPr>
        <w:t xml:space="preserve">. </w:t>
      </w:r>
      <w:r w:rsidRPr="005A3EEC" w:rsidR="00BE191A">
        <w:rPr>
          <w:noProof/>
          <w:sz w:val="28"/>
          <w:szCs w:val="28"/>
          <w:lang w:val="lv-LV"/>
        </w:rPr>
        <w:t>01-09/4158</w:t>
      </w:r>
    </w:p>
    <w:tbl>
      <w:tblPr>
        <w:tblStyle w:val="TableGrid1"/>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43"/>
        <w:gridCol w:w="1584"/>
        <w:gridCol w:w="1280"/>
      </w:tblGrid>
      <w:tr w14:paraId="3A7E8A50" w14:textId="77777777" w:rsidTr="006E7DC0">
        <w:tblPrEx>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69"/>
        </w:trPr>
        <w:tc>
          <w:tcPr>
            <w:tcW w:w="543" w:type="dxa"/>
          </w:tcPr>
          <w:p w:rsidR="000548E1" w:rsidRPr="00461490" w:rsidP="008D18D6" w14:paraId="1E241B19" w14:textId="77777777">
            <w:pPr>
              <w:pStyle w:val="pamattekststabul"/>
              <w:spacing w:before="0" w:beforeAutospacing="0" w:after="0" w:afterAutospacing="0"/>
              <w:rPr>
                <w:sz w:val="28"/>
                <w:szCs w:val="28"/>
                <w:lang w:val="lv-LV"/>
              </w:rPr>
            </w:pPr>
            <w:r w:rsidRPr="00461490">
              <w:rPr>
                <w:sz w:val="28"/>
                <w:szCs w:val="28"/>
                <w:lang w:val="lv-LV"/>
              </w:rPr>
              <w:t>Uz</w:t>
            </w:r>
          </w:p>
        </w:tc>
        <w:tc>
          <w:tcPr>
            <w:tcW w:w="1584" w:type="dxa"/>
            <w:tcBorders>
              <w:bottom w:val="single" w:sz="4" w:space="0" w:color="auto"/>
            </w:tcBorders>
          </w:tcPr>
          <w:p w:rsidR="000548E1" w:rsidRPr="00461490" w:rsidP="008D18D6" w14:paraId="6A3044C7" w14:textId="36835CDE">
            <w:pPr>
              <w:pStyle w:val="pamattekststabul"/>
              <w:spacing w:before="0" w:beforeAutospacing="0" w:after="0" w:afterAutospacing="0"/>
              <w:rPr>
                <w:sz w:val="28"/>
                <w:szCs w:val="28"/>
                <w:lang w:val="lv-LV"/>
              </w:rPr>
            </w:pPr>
            <w:r>
              <w:rPr>
                <w:sz w:val="28"/>
                <w:szCs w:val="28"/>
                <w:lang w:val="lv-LV"/>
              </w:rPr>
              <w:t>28.07.2021.</w:t>
            </w:r>
          </w:p>
        </w:tc>
        <w:tc>
          <w:tcPr>
            <w:tcW w:w="1280" w:type="dxa"/>
          </w:tcPr>
          <w:p w:rsidR="000548E1" w:rsidRPr="00556D5B" w:rsidP="008D18D6" w14:paraId="6704B41C" w14:textId="77777777">
            <w:pPr>
              <w:pStyle w:val="pamattekststabul"/>
              <w:spacing w:before="0" w:beforeAutospacing="0" w:after="0" w:afterAutospacing="0"/>
              <w:rPr>
                <w:sz w:val="28"/>
                <w:szCs w:val="28"/>
                <w:lang w:val="lv-LV"/>
              </w:rPr>
            </w:pP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0"/>
        <w:gridCol w:w="4531"/>
      </w:tblGrid>
      <w:tr w14:paraId="07EE77D1" w14:textId="77777777" w:rsidTr="0041608F">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530" w:type="dxa"/>
          </w:tcPr>
          <w:p w:rsidR="00EA1868" w:rsidRPr="00556D5B" w:rsidP="0041608F" w14:paraId="238CE75F" w14:textId="77777777">
            <w:pPr>
              <w:rPr>
                <w:rFonts w:ascii="Times New Roman" w:hAnsi="Times New Roman"/>
                <w:i/>
                <w:sz w:val="28"/>
                <w:szCs w:val="28"/>
              </w:rPr>
            </w:pPr>
            <w:bookmarkStart w:id="0" w:name="_Hlk505799474"/>
          </w:p>
        </w:tc>
        <w:tc>
          <w:tcPr>
            <w:tcW w:w="4531" w:type="dxa"/>
          </w:tcPr>
          <w:p w:rsidR="00DD5F14" w:rsidP="00FE70A0" w14:paraId="6F94E5D9" w14:textId="77777777">
            <w:pPr>
              <w:jc w:val="right"/>
              <w:rPr>
                <w:rFonts w:ascii="Times New Roman" w:eastAsia="Times New Roman" w:hAnsi="Times New Roman"/>
                <w:sz w:val="28"/>
                <w:szCs w:val="28"/>
              </w:rPr>
            </w:pPr>
          </w:p>
          <w:p w:rsidR="00EA1868" w:rsidP="00FE70A0" w14:paraId="3E42BAD5" w14:textId="1BEFEC59">
            <w:pPr>
              <w:jc w:val="right"/>
              <w:rPr>
                <w:rFonts w:ascii="Times New Roman" w:eastAsia="Times New Roman" w:hAnsi="Times New Roman"/>
                <w:noProof/>
                <w:sz w:val="28"/>
                <w:szCs w:val="28"/>
              </w:rPr>
            </w:pPr>
            <w:r w:rsidRPr="005A3EEC">
              <w:rPr>
                <w:rFonts w:ascii="Times New Roman" w:eastAsia="Times New Roman" w:hAnsi="Times New Roman"/>
                <w:noProof/>
                <w:sz w:val="28"/>
                <w:szCs w:val="28"/>
              </w:rPr>
              <w:t>Satiksmes ministrija</w:t>
            </w:r>
            <w:r>
              <w:rPr>
                <w:rFonts w:ascii="Times New Roman" w:eastAsia="Times New Roman" w:hAnsi="Times New Roman"/>
                <w:noProof/>
                <w:sz w:val="28"/>
                <w:szCs w:val="28"/>
              </w:rPr>
              <w:t>i</w:t>
            </w:r>
          </w:p>
          <w:p w:rsidR="000548E1" w:rsidRPr="000548E1" w:rsidP="000548E1" w14:paraId="7767F2CA" w14:textId="77777777">
            <w:pPr>
              <w:jc w:val="right"/>
              <w:rPr>
                <w:rFonts w:ascii="Times New Roman" w:eastAsia="Times New Roman" w:hAnsi="Times New Roman"/>
                <w:noProof/>
                <w:sz w:val="28"/>
                <w:szCs w:val="28"/>
              </w:rPr>
            </w:pPr>
            <w:hyperlink r:id="rId6" w:history="1">
              <w:r w:rsidRPr="000548E1">
                <w:rPr>
                  <w:rStyle w:val="Hyperlink"/>
                  <w:rFonts w:ascii="Times New Roman" w:eastAsia="Times New Roman" w:hAnsi="Times New Roman"/>
                  <w:noProof/>
                  <w:sz w:val="28"/>
                  <w:szCs w:val="28"/>
                </w:rPr>
                <w:t>janis.kalnins@sm.gov.lv</w:t>
              </w:r>
            </w:hyperlink>
          </w:p>
          <w:p w:rsidR="000548E1" w:rsidP="00FE70A0" w14:paraId="5E4AD205" w14:textId="77777777">
            <w:pPr>
              <w:jc w:val="right"/>
              <w:rPr>
                <w:rFonts w:ascii="Times New Roman" w:eastAsia="Times New Roman" w:hAnsi="Times New Roman"/>
                <w:sz w:val="28"/>
                <w:szCs w:val="28"/>
              </w:rPr>
            </w:pPr>
          </w:p>
          <w:p w:rsidR="008155FB" w:rsidRPr="00A477D6" w:rsidP="00FE70A0" w14:paraId="210640BE" w14:textId="77777777">
            <w:pPr>
              <w:jc w:val="right"/>
              <w:rPr>
                <w:rFonts w:ascii="Times New Roman" w:hAnsi="Times New Roman"/>
                <w:sz w:val="28"/>
                <w:szCs w:val="28"/>
              </w:rPr>
            </w:pPr>
          </w:p>
        </w:tc>
      </w:tr>
      <w:tr w14:paraId="221CA8B8" w14:textId="77777777" w:rsidTr="0041608F">
        <w:tblPrEx>
          <w:tblW w:w="0" w:type="auto"/>
          <w:tblLook w:val="04A0"/>
        </w:tblPrEx>
        <w:tc>
          <w:tcPr>
            <w:tcW w:w="4530" w:type="dxa"/>
          </w:tcPr>
          <w:p w:rsidR="00EA1868" w:rsidRPr="00556D5B" w:rsidP="0041608F" w14:paraId="627748A4" w14:textId="6249A2C4">
            <w:pPr>
              <w:rPr>
                <w:rFonts w:ascii="Times New Roman" w:hAnsi="Times New Roman"/>
                <w:sz w:val="28"/>
                <w:szCs w:val="28"/>
              </w:rPr>
            </w:pPr>
            <w:bookmarkStart w:id="1" w:name="_Hlk505798417"/>
            <w:r w:rsidRPr="00556D5B">
              <w:rPr>
                <w:rFonts w:ascii="Times New Roman" w:hAnsi="Times New Roman"/>
                <w:i/>
                <w:noProof/>
                <w:sz w:val="28"/>
                <w:szCs w:val="28"/>
              </w:rPr>
              <w:t>Par atkārtotu Ministru kabineta  noteikumu projekta saskaņošanu</w:t>
            </w:r>
            <w:bookmarkEnd w:id="1"/>
          </w:p>
        </w:tc>
        <w:tc>
          <w:tcPr>
            <w:tcW w:w="4531" w:type="dxa"/>
          </w:tcPr>
          <w:p w:rsidR="00EA1868" w:rsidRPr="00A477D6" w:rsidP="0041608F" w14:paraId="152AB2DE" w14:textId="77777777">
            <w:pPr>
              <w:jc w:val="right"/>
              <w:rPr>
                <w:rFonts w:ascii="Times New Roman" w:hAnsi="Times New Roman"/>
                <w:sz w:val="28"/>
                <w:szCs w:val="28"/>
              </w:rPr>
            </w:pPr>
          </w:p>
        </w:tc>
      </w:tr>
      <w:bookmarkEnd w:id="0"/>
    </w:tbl>
    <w:p w:rsidR="00BE191A" w:rsidRPr="005A3EEC" w:rsidP="00962685" w14:paraId="40816BEB" w14:textId="77777777">
      <w:pPr>
        <w:spacing w:after="0" w:line="240" w:lineRule="auto"/>
        <w:ind w:firstLine="720"/>
        <w:jc w:val="both"/>
        <w:rPr>
          <w:rFonts w:ascii="Times New Roman" w:hAnsi="Times New Roman"/>
          <w:sz w:val="28"/>
          <w:szCs w:val="28"/>
        </w:rPr>
      </w:pPr>
    </w:p>
    <w:p w:rsidR="000548E1" w:rsidRPr="000548E1" w:rsidP="000548E1" w14:paraId="43DAA89A" w14:textId="62355A87">
      <w:pPr>
        <w:spacing w:after="0" w:line="240" w:lineRule="auto"/>
        <w:ind w:firstLine="720"/>
        <w:jc w:val="both"/>
        <w:rPr>
          <w:rFonts w:ascii="Times New Roman" w:hAnsi="Times New Roman"/>
          <w:sz w:val="28"/>
          <w:szCs w:val="28"/>
        </w:rPr>
      </w:pPr>
      <w:r w:rsidRPr="000548E1">
        <w:rPr>
          <w:rFonts w:ascii="Times New Roman" w:hAnsi="Times New Roman"/>
          <w:sz w:val="28"/>
          <w:szCs w:val="28"/>
        </w:rPr>
        <w:t>Veselības ministrija ir izskatījusi Satiksmes ministrijas š.g. 28.</w:t>
      </w:r>
      <w:r w:rsidR="00C4373A">
        <w:rPr>
          <w:rFonts w:ascii="Times New Roman" w:hAnsi="Times New Roman"/>
          <w:sz w:val="28"/>
          <w:szCs w:val="28"/>
        </w:rPr>
        <w:t xml:space="preserve">jūlijā </w:t>
      </w:r>
      <w:r w:rsidRPr="000548E1">
        <w:rPr>
          <w:rFonts w:ascii="Times New Roman" w:hAnsi="Times New Roman"/>
          <w:sz w:val="28"/>
          <w:szCs w:val="28"/>
        </w:rPr>
        <w:t>atkārtotai piecu dienu elektroniskai saskaņošanai atsūtīto Ministru kabineta noteikumu projektu “Par transportlīdzekļa vadīšanu apreibinošu vielu ietekmē sodītas personas uzvedības korekcijas programmas noteikumi” (VSS-942) (turpmāk – Noteikumu projekts) un atbalsta tā tālāku virzību vienlaikus izsakot šādu iebildumu:</w:t>
      </w:r>
      <w:bookmarkStart w:id="2" w:name="_Hlk56520868"/>
    </w:p>
    <w:p w:rsidR="000548E1" w:rsidRPr="000548E1" w:rsidP="000548E1" w14:paraId="3682E48D" w14:textId="77777777">
      <w:pPr>
        <w:spacing w:after="0" w:line="240" w:lineRule="auto"/>
        <w:ind w:firstLine="720"/>
        <w:jc w:val="both"/>
        <w:rPr>
          <w:rFonts w:ascii="Times New Roman" w:hAnsi="Times New Roman"/>
          <w:sz w:val="28"/>
          <w:szCs w:val="28"/>
        </w:rPr>
      </w:pPr>
      <w:r w:rsidRPr="000548E1">
        <w:rPr>
          <w:rFonts w:ascii="Times New Roman" w:hAnsi="Times New Roman"/>
          <w:sz w:val="28"/>
          <w:szCs w:val="28"/>
        </w:rPr>
        <w:t>Noteikumu projekta 2.punkts paredz, ka ārstu komisija vai specializētā medicīniskā komisija pēc personas veselības pārbaudes informē to, ka tā transportlīdzekļa vadīšanas tiesības var atgūt tikai pēc dalības uzvedības korekcijas programmā.</w:t>
      </w:r>
    </w:p>
    <w:p w:rsidR="000548E1" w:rsidRPr="000548E1" w:rsidP="000548E1" w14:paraId="5686CF6F" w14:textId="5111D86C">
      <w:pPr>
        <w:spacing w:after="0" w:line="240" w:lineRule="auto"/>
        <w:ind w:firstLine="720"/>
        <w:jc w:val="both"/>
        <w:rPr>
          <w:rFonts w:ascii="Times New Roman" w:hAnsi="Times New Roman"/>
          <w:sz w:val="28"/>
          <w:szCs w:val="28"/>
        </w:rPr>
      </w:pPr>
      <w:r w:rsidRPr="000548E1">
        <w:rPr>
          <w:rFonts w:ascii="Times New Roman" w:hAnsi="Times New Roman"/>
          <w:sz w:val="28"/>
          <w:szCs w:val="28"/>
        </w:rPr>
        <w:t xml:space="preserve">Vienlaikus Noteikumu projekta anotācijā nav ietverta informācija par to, kādā veidā minētās ārstu komisijas informāciju nodod personai. Papildus anotācijā ir iekļauta informācija, ka transportlīdzekļa vadītājs informāciju par uzvedības korekcijas programmu un grupu nodarbībām var saņemt vēršoties pie organizētāja (telefoniski, klātienē, sazinoties elektroniski tīmekļa vietnē u.c.), piemēram, personai piezvanot uz </w:t>
      </w:r>
      <w:r w:rsidRPr="000548E1">
        <w:rPr>
          <w:rFonts w:ascii="Times New Roman" w:hAnsi="Times New Roman"/>
          <w:sz w:val="28"/>
          <w:szCs w:val="28"/>
          <w:u w:val="single"/>
        </w:rPr>
        <w:t>paziņojumā</w:t>
      </w:r>
      <w:r w:rsidRPr="000548E1">
        <w:rPr>
          <w:rFonts w:ascii="Times New Roman" w:hAnsi="Times New Roman"/>
          <w:sz w:val="28"/>
          <w:szCs w:val="28"/>
        </w:rPr>
        <w:t xml:space="preserve"> norādīto telefona numuru, tiek sniegta vispārēja informācija par uzvedības korekcijas grupu programmu un apmeklējuma nosacījumiem. Savukārt telefoniski Satiksmes ministrija ir informējusi, ka minētās ārstu komisijas informāciju par to, ka persona transportlīdzekļa vadīšanas tiesības var atgūt tikai pēc dalības uzvedības korekcijas programmā, personām varētu sniegt mutiski</w:t>
      </w:r>
      <w:r w:rsidR="0087263A">
        <w:rPr>
          <w:rFonts w:ascii="Times New Roman" w:hAnsi="Times New Roman"/>
          <w:sz w:val="28"/>
          <w:szCs w:val="28"/>
        </w:rPr>
        <w:t xml:space="preserve">. </w:t>
      </w:r>
    </w:p>
    <w:p w:rsidR="000548E1" w:rsidRPr="000548E1" w:rsidP="000548E1" w14:paraId="0CD0C9D7" w14:textId="14D2CDA3">
      <w:pPr>
        <w:spacing w:after="0" w:line="240" w:lineRule="auto"/>
        <w:ind w:firstLine="720"/>
        <w:jc w:val="both"/>
        <w:rPr>
          <w:rFonts w:ascii="Times New Roman" w:hAnsi="Times New Roman"/>
          <w:sz w:val="28"/>
          <w:szCs w:val="28"/>
        </w:rPr>
      </w:pPr>
      <w:r w:rsidRPr="000548E1">
        <w:rPr>
          <w:rFonts w:ascii="Times New Roman" w:hAnsi="Times New Roman"/>
          <w:sz w:val="28"/>
          <w:szCs w:val="28"/>
        </w:rPr>
        <w:t xml:space="preserve">Ņemot vērā minēto lūdzam precizēt Noteikumu projekta 2.punkta redakciju vai precizēt </w:t>
      </w:r>
      <w:r w:rsidR="0087263A">
        <w:rPr>
          <w:rFonts w:ascii="Times New Roman" w:hAnsi="Times New Roman"/>
          <w:sz w:val="28"/>
          <w:szCs w:val="28"/>
        </w:rPr>
        <w:t xml:space="preserve">arī </w:t>
      </w:r>
      <w:r w:rsidRPr="000548E1">
        <w:rPr>
          <w:rFonts w:ascii="Times New Roman" w:hAnsi="Times New Roman"/>
          <w:sz w:val="28"/>
          <w:szCs w:val="28"/>
        </w:rPr>
        <w:t xml:space="preserve">anotāciju, iekļaujot informāciju par to, kādā veidā ārstu komisija </w:t>
      </w:r>
      <w:r w:rsidRPr="000548E1">
        <w:rPr>
          <w:rFonts w:ascii="Times New Roman" w:hAnsi="Times New Roman"/>
          <w:sz w:val="28"/>
          <w:szCs w:val="28"/>
        </w:rPr>
        <w:t>informē personu. Vienlaikus vēršam uzmanību uz to, ka atsevišķos gadījumos informācijas sniegšana varētu radīt administratīvo slogu ārstniecības iestādēm.</w:t>
      </w:r>
    </w:p>
    <w:bookmarkEnd w:id="2"/>
    <w:p w:rsidR="006541D3" w:rsidP="00962685" w14:paraId="4015DE61" w14:textId="77777777">
      <w:pPr>
        <w:spacing w:after="0" w:line="240" w:lineRule="auto"/>
        <w:ind w:firstLine="720"/>
        <w:rPr>
          <w:rFonts w:ascii="Times New Roman" w:hAnsi="Times New Roman"/>
          <w:sz w:val="28"/>
          <w:szCs w:val="28"/>
        </w:rPr>
      </w:pPr>
    </w:p>
    <w:p w:rsidR="00EA1868" w:rsidP="00962685" w14:paraId="2200F812" w14:textId="77777777">
      <w:pPr>
        <w:spacing w:after="0" w:line="240" w:lineRule="auto"/>
        <w:ind w:firstLine="720"/>
        <w:rPr>
          <w:rFonts w:ascii="Times New Roman" w:hAnsi="Times New Roman"/>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686"/>
        <w:gridCol w:w="1134"/>
        <w:gridCol w:w="4251"/>
      </w:tblGrid>
      <w:tr w14:paraId="24EFA260" w14:textId="77777777" w:rsidTr="00F24F7D">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3686" w:type="dxa"/>
          </w:tcPr>
          <w:p w:rsidR="00BE191A" w:rsidRPr="005A3EEC" w:rsidP="0041608F" w14:paraId="79B4CB43" w14:textId="77777777">
            <w:pPr>
              <w:pStyle w:val="pamattekststabul"/>
              <w:tabs>
                <w:tab w:val="left" w:pos="3969"/>
                <w:tab w:val="left" w:pos="6379"/>
              </w:tabs>
              <w:rPr>
                <w:rFonts w:eastAsia="Calibri"/>
                <w:sz w:val="28"/>
                <w:szCs w:val="28"/>
                <w:lang w:val="lv-LV"/>
              </w:rPr>
            </w:pPr>
            <w:r w:rsidRPr="005A3EEC">
              <w:rPr>
                <w:rFonts w:eastAsia="Calibri"/>
                <w:noProof/>
                <w:sz w:val="28"/>
                <w:szCs w:val="28"/>
                <w:lang w:val="lv-LV"/>
              </w:rPr>
              <w:t>Valsts sekretāre</w:t>
            </w:r>
          </w:p>
        </w:tc>
        <w:tc>
          <w:tcPr>
            <w:tcW w:w="1134" w:type="dxa"/>
            <w:vAlign w:val="center"/>
          </w:tcPr>
          <w:p w:rsidR="00BE191A" w:rsidRPr="005A3EEC" w:rsidP="0041608F" w14:paraId="27E6B8C3" w14:textId="77777777">
            <w:pPr>
              <w:pStyle w:val="pamattekststabul"/>
              <w:tabs>
                <w:tab w:val="left" w:pos="3969"/>
                <w:tab w:val="left" w:pos="6379"/>
              </w:tabs>
              <w:jc w:val="center"/>
              <w:rPr>
                <w:rFonts w:eastAsia="Calibri"/>
                <w:sz w:val="28"/>
                <w:szCs w:val="28"/>
                <w:lang w:val="lv-LV"/>
              </w:rPr>
            </w:pPr>
            <w:r w:rsidRPr="005A3EEC">
              <w:rPr>
                <w:sz w:val="20"/>
                <w:szCs w:val="20"/>
                <w:lang w:val="lv-LV"/>
              </w:rPr>
              <w:t>(paraksts*)</w:t>
            </w:r>
          </w:p>
        </w:tc>
        <w:tc>
          <w:tcPr>
            <w:tcW w:w="4251" w:type="dxa"/>
          </w:tcPr>
          <w:p w:rsidR="00BE191A" w:rsidRPr="005A3EEC" w:rsidP="0041608F" w14:paraId="594AC836" w14:textId="77777777">
            <w:pPr>
              <w:pStyle w:val="pamattekststabul"/>
              <w:tabs>
                <w:tab w:val="left" w:pos="3969"/>
                <w:tab w:val="left" w:pos="6379"/>
              </w:tabs>
              <w:jc w:val="right"/>
              <w:rPr>
                <w:rFonts w:eastAsia="Calibri"/>
                <w:sz w:val="28"/>
                <w:szCs w:val="28"/>
                <w:lang w:val="lv-LV"/>
              </w:rPr>
            </w:pPr>
            <w:r w:rsidRPr="005A3EEC">
              <w:rPr>
                <w:rFonts w:eastAsia="Calibri"/>
                <w:noProof/>
                <w:sz w:val="28"/>
                <w:szCs w:val="28"/>
                <w:lang w:val="lv-LV"/>
              </w:rPr>
              <w:t>Indra Dreika</w:t>
            </w:r>
          </w:p>
        </w:tc>
      </w:tr>
    </w:tbl>
    <w:p w:rsidR="00BE191A" w:rsidRPr="005A3EEC" w:rsidP="00BE191A" w14:paraId="1834FFCA" w14:textId="77777777">
      <w:pPr>
        <w:spacing w:after="0"/>
        <w:rPr>
          <w:rFonts w:ascii="Times New Roman" w:hAnsi="Times New Roman"/>
          <w:sz w:val="28"/>
          <w:szCs w:val="28"/>
        </w:rPr>
      </w:pPr>
    </w:p>
    <w:p w:rsidR="00BE191A" w:rsidRPr="005A3EEC" w:rsidP="00BE191A" w14:paraId="4445A3BA" w14:textId="77777777">
      <w:pPr>
        <w:spacing w:after="0"/>
        <w:rPr>
          <w:rFonts w:ascii="Times New Roman" w:hAnsi="Times New Roman"/>
          <w:sz w:val="28"/>
          <w:szCs w:val="28"/>
        </w:rPr>
      </w:pPr>
    </w:p>
    <w:p w:rsidR="00BE191A" w:rsidRPr="005A3EEC" w:rsidP="00BE191A" w14:paraId="3EA6EB04" w14:textId="77777777">
      <w:pPr>
        <w:spacing w:after="0"/>
        <w:rPr>
          <w:rFonts w:ascii="Times New Roman" w:hAnsi="Times New Roman"/>
          <w:sz w:val="28"/>
          <w:szCs w:val="28"/>
        </w:rPr>
      </w:pPr>
    </w:p>
    <w:p w:rsidR="00BE191A" w:rsidP="00BE191A" w14:paraId="2492C721" w14:textId="6C74811D">
      <w:pPr>
        <w:spacing w:after="0"/>
        <w:rPr>
          <w:rFonts w:ascii="Times New Roman" w:hAnsi="Times New Roman"/>
          <w:sz w:val="28"/>
          <w:szCs w:val="28"/>
        </w:rPr>
      </w:pPr>
    </w:p>
    <w:p w:rsidR="000548E1" w:rsidP="00BE191A" w14:paraId="4C8A35F6" w14:textId="6D450517">
      <w:pPr>
        <w:spacing w:after="0"/>
        <w:rPr>
          <w:rFonts w:ascii="Times New Roman" w:hAnsi="Times New Roman"/>
          <w:sz w:val="28"/>
          <w:szCs w:val="28"/>
        </w:rPr>
      </w:pPr>
    </w:p>
    <w:p w:rsidR="000548E1" w:rsidP="00BE191A" w14:paraId="0BE144AF" w14:textId="5C14B4D4">
      <w:pPr>
        <w:spacing w:after="0"/>
        <w:rPr>
          <w:rFonts w:ascii="Times New Roman" w:hAnsi="Times New Roman"/>
          <w:sz w:val="28"/>
          <w:szCs w:val="28"/>
        </w:rPr>
      </w:pPr>
    </w:p>
    <w:p w:rsidR="000548E1" w:rsidP="00BE191A" w14:paraId="216A1F41" w14:textId="7F3DCC36">
      <w:pPr>
        <w:spacing w:after="0"/>
        <w:rPr>
          <w:rFonts w:ascii="Times New Roman" w:hAnsi="Times New Roman"/>
          <w:sz w:val="28"/>
          <w:szCs w:val="28"/>
        </w:rPr>
      </w:pPr>
    </w:p>
    <w:p w:rsidR="000548E1" w:rsidP="00BE191A" w14:paraId="00D03E63" w14:textId="4FF61EBA">
      <w:pPr>
        <w:spacing w:after="0"/>
        <w:rPr>
          <w:rFonts w:ascii="Times New Roman" w:hAnsi="Times New Roman"/>
          <w:sz w:val="28"/>
          <w:szCs w:val="28"/>
        </w:rPr>
      </w:pPr>
    </w:p>
    <w:p w:rsidR="000548E1" w:rsidP="00BE191A" w14:paraId="30059958" w14:textId="61D886C1">
      <w:pPr>
        <w:spacing w:after="0"/>
        <w:rPr>
          <w:rFonts w:ascii="Times New Roman" w:hAnsi="Times New Roman"/>
          <w:sz w:val="28"/>
          <w:szCs w:val="28"/>
        </w:rPr>
      </w:pPr>
    </w:p>
    <w:p w:rsidR="000548E1" w:rsidP="00BE191A" w14:paraId="4AB68662" w14:textId="574E497F">
      <w:pPr>
        <w:spacing w:after="0"/>
        <w:rPr>
          <w:rFonts w:ascii="Times New Roman" w:hAnsi="Times New Roman"/>
          <w:sz w:val="28"/>
          <w:szCs w:val="28"/>
        </w:rPr>
      </w:pPr>
    </w:p>
    <w:p w:rsidR="000548E1" w:rsidP="00BE191A" w14:paraId="71667C8D" w14:textId="03C53140">
      <w:pPr>
        <w:spacing w:after="0"/>
        <w:rPr>
          <w:rFonts w:ascii="Times New Roman" w:hAnsi="Times New Roman"/>
          <w:sz w:val="28"/>
          <w:szCs w:val="28"/>
        </w:rPr>
      </w:pPr>
    </w:p>
    <w:p w:rsidR="000548E1" w:rsidP="00BE191A" w14:paraId="3EFF19D3" w14:textId="5B8E889F">
      <w:pPr>
        <w:spacing w:after="0"/>
        <w:rPr>
          <w:rFonts w:ascii="Times New Roman" w:hAnsi="Times New Roman"/>
          <w:sz w:val="28"/>
          <w:szCs w:val="28"/>
        </w:rPr>
      </w:pPr>
    </w:p>
    <w:p w:rsidR="000548E1" w:rsidP="00BE191A" w14:paraId="061C14DB" w14:textId="7E58C7E8">
      <w:pPr>
        <w:spacing w:after="0"/>
        <w:rPr>
          <w:rFonts w:ascii="Times New Roman" w:hAnsi="Times New Roman"/>
          <w:sz w:val="28"/>
          <w:szCs w:val="28"/>
        </w:rPr>
      </w:pPr>
    </w:p>
    <w:p w:rsidR="000548E1" w:rsidP="00BE191A" w14:paraId="2EFA11E2" w14:textId="4A8CD5A8">
      <w:pPr>
        <w:spacing w:after="0"/>
        <w:rPr>
          <w:rFonts w:ascii="Times New Roman" w:hAnsi="Times New Roman"/>
          <w:sz w:val="28"/>
          <w:szCs w:val="28"/>
        </w:rPr>
      </w:pPr>
    </w:p>
    <w:p w:rsidR="000548E1" w:rsidP="00BE191A" w14:paraId="17ED5D9C" w14:textId="082CD968">
      <w:pPr>
        <w:spacing w:after="0"/>
        <w:rPr>
          <w:rFonts w:ascii="Times New Roman" w:hAnsi="Times New Roman"/>
          <w:sz w:val="28"/>
          <w:szCs w:val="28"/>
        </w:rPr>
      </w:pPr>
    </w:p>
    <w:p w:rsidR="000548E1" w:rsidP="00BE191A" w14:paraId="3B9D12F2" w14:textId="13EC8F2E">
      <w:pPr>
        <w:spacing w:after="0"/>
        <w:rPr>
          <w:rFonts w:ascii="Times New Roman" w:hAnsi="Times New Roman"/>
          <w:sz w:val="28"/>
          <w:szCs w:val="28"/>
        </w:rPr>
      </w:pPr>
    </w:p>
    <w:p w:rsidR="000548E1" w:rsidP="00BE191A" w14:paraId="4C13AF42" w14:textId="2A3757A3">
      <w:pPr>
        <w:spacing w:after="0"/>
        <w:rPr>
          <w:rFonts w:ascii="Times New Roman" w:hAnsi="Times New Roman"/>
          <w:sz w:val="28"/>
          <w:szCs w:val="28"/>
        </w:rPr>
      </w:pPr>
    </w:p>
    <w:p w:rsidR="000548E1" w:rsidRPr="005A3EEC" w:rsidP="00BE191A" w14:paraId="2829C7D5" w14:textId="77777777">
      <w:pPr>
        <w:spacing w:after="0"/>
        <w:rPr>
          <w:rFonts w:ascii="Times New Roman" w:hAnsi="Times New Roman"/>
          <w:sz w:val="28"/>
          <w:szCs w:val="28"/>
        </w:rPr>
      </w:pPr>
    </w:p>
    <w:p w:rsidR="000548E1" w:rsidRPr="000548E1" w:rsidP="00C4373A" w14:paraId="049FE633" w14:textId="33DEE527">
      <w:pPr>
        <w:widowControl/>
        <w:spacing w:after="0" w:line="240" w:lineRule="auto"/>
        <w:rPr>
          <w:rFonts w:ascii="Times New Roman" w:hAnsi="Times New Roman"/>
          <w:sz w:val="24"/>
          <w:szCs w:val="24"/>
        </w:rPr>
      </w:pPr>
      <w:r w:rsidRPr="000548E1">
        <w:rPr>
          <w:rFonts w:ascii="Times New Roman" w:hAnsi="Times New Roman"/>
          <w:sz w:val="24"/>
          <w:szCs w:val="24"/>
        </w:rPr>
        <w:t>Sanita Lazdiņa</w:t>
      </w:r>
    </w:p>
    <w:p w:rsidR="000548E1" w:rsidRPr="000548E1" w:rsidP="00C4373A" w14:paraId="054ED958" w14:textId="77777777">
      <w:pPr>
        <w:widowControl/>
        <w:spacing w:after="0" w:line="240" w:lineRule="auto"/>
        <w:rPr>
          <w:rFonts w:ascii="Times New Roman" w:hAnsi="Times New Roman"/>
          <w:sz w:val="24"/>
          <w:szCs w:val="24"/>
        </w:rPr>
      </w:pPr>
      <w:r w:rsidRPr="000548E1">
        <w:rPr>
          <w:rFonts w:ascii="Times New Roman" w:hAnsi="Times New Roman"/>
          <w:sz w:val="24"/>
          <w:szCs w:val="24"/>
        </w:rPr>
        <w:t>Veselības ministrijas</w:t>
      </w:r>
    </w:p>
    <w:p w:rsidR="000548E1" w:rsidRPr="000548E1" w:rsidP="00C4373A" w14:paraId="3CF4BBE4" w14:textId="77777777">
      <w:pPr>
        <w:widowControl/>
        <w:spacing w:after="0" w:line="240" w:lineRule="auto"/>
        <w:rPr>
          <w:rFonts w:ascii="Times New Roman" w:hAnsi="Times New Roman"/>
          <w:sz w:val="24"/>
          <w:szCs w:val="24"/>
        </w:rPr>
      </w:pPr>
      <w:r w:rsidRPr="000548E1">
        <w:rPr>
          <w:rFonts w:ascii="Times New Roman" w:hAnsi="Times New Roman"/>
          <w:sz w:val="24"/>
          <w:szCs w:val="24"/>
        </w:rPr>
        <w:t>Sabiedrības veselības departamenta</w:t>
      </w:r>
    </w:p>
    <w:p w:rsidR="000548E1" w:rsidRPr="000548E1" w:rsidP="00C4373A" w14:paraId="13D8F924" w14:textId="77777777">
      <w:pPr>
        <w:widowControl/>
        <w:spacing w:after="0" w:line="240" w:lineRule="auto"/>
        <w:rPr>
          <w:rFonts w:ascii="Times New Roman" w:hAnsi="Times New Roman"/>
          <w:sz w:val="24"/>
          <w:szCs w:val="24"/>
        </w:rPr>
      </w:pPr>
      <w:r w:rsidRPr="000548E1">
        <w:rPr>
          <w:rFonts w:ascii="Times New Roman" w:hAnsi="Times New Roman"/>
          <w:sz w:val="24"/>
          <w:szCs w:val="24"/>
        </w:rPr>
        <w:t xml:space="preserve">Veselības veicināšanas un atkarību </w:t>
      </w:r>
    </w:p>
    <w:p w:rsidR="000548E1" w:rsidRPr="000548E1" w:rsidP="00C4373A" w14:paraId="05DA8F5B" w14:textId="77777777">
      <w:pPr>
        <w:widowControl/>
        <w:spacing w:after="0" w:line="240" w:lineRule="auto"/>
        <w:rPr>
          <w:rFonts w:ascii="Times New Roman" w:hAnsi="Times New Roman"/>
          <w:sz w:val="24"/>
          <w:szCs w:val="24"/>
        </w:rPr>
      </w:pPr>
      <w:r w:rsidRPr="000548E1">
        <w:rPr>
          <w:rFonts w:ascii="Times New Roman" w:hAnsi="Times New Roman"/>
          <w:sz w:val="24"/>
          <w:szCs w:val="24"/>
        </w:rPr>
        <w:t>profilakses nodaļas vecākā eksperte</w:t>
      </w:r>
    </w:p>
    <w:p w:rsidR="000548E1" w:rsidRPr="000548E1" w:rsidP="00C4373A" w14:paraId="2CBA4F28" w14:textId="77777777">
      <w:pPr>
        <w:widowControl/>
        <w:spacing w:after="0" w:line="240" w:lineRule="auto"/>
        <w:rPr>
          <w:rFonts w:ascii="Times New Roman" w:hAnsi="Times New Roman"/>
          <w:sz w:val="24"/>
          <w:szCs w:val="24"/>
        </w:rPr>
      </w:pPr>
      <w:r w:rsidRPr="000548E1">
        <w:rPr>
          <w:rFonts w:ascii="Times New Roman" w:hAnsi="Times New Roman"/>
          <w:sz w:val="24"/>
          <w:szCs w:val="24"/>
        </w:rPr>
        <w:t>60005266, sanita.lazdina@vm.gov.lv</w:t>
      </w:r>
    </w:p>
    <w:p w:rsidR="000548E1" w:rsidRPr="000548E1" w:rsidP="00C4373A" w14:paraId="027B74BF" w14:textId="77777777">
      <w:pPr>
        <w:widowControl/>
        <w:spacing w:after="0" w:line="240" w:lineRule="auto"/>
        <w:rPr>
          <w:rFonts w:ascii="Times New Roman" w:hAnsi="Times New Roman"/>
          <w:sz w:val="24"/>
          <w:szCs w:val="24"/>
        </w:rPr>
      </w:pPr>
    </w:p>
    <w:p w:rsidR="000548E1" w:rsidRPr="000548E1" w:rsidP="00C4373A" w14:paraId="553A743D" w14:textId="0909E988">
      <w:pPr>
        <w:widowControl/>
        <w:spacing w:after="0" w:line="240" w:lineRule="auto"/>
        <w:rPr>
          <w:rFonts w:ascii="Times New Roman" w:hAnsi="Times New Roman"/>
          <w:sz w:val="24"/>
          <w:szCs w:val="24"/>
        </w:rPr>
      </w:pPr>
      <w:r w:rsidRPr="000548E1">
        <w:rPr>
          <w:rFonts w:ascii="Times New Roman" w:hAnsi="Times New Roman"/>
          <w:sz w:val="24"/>
          <w:szCs w:val="24"/>
        </w:rPr>
        <w:t>Guna Jermacāne</w:t>
      </w:r>
    </w:p>
    <w:p w:rsidR="000548E1" w:rsidRPr="000548E1" w:rsidP="00C4373A" w14:paraId="3E8A327C" w14:textId="77777777">
      <w:pPr>
        <w:widowControl/>
        <w:spacing w:after="0" w:line="240" w:lineRule="auto"/>
        <w:rPr>
          <w:rFonts w:ascii="Times New Roman" w:hAnsi="Times New Roman"/>
          <w:sz w:val="24"/>
          <w:szCs w:val="24"/>
        </w:rPr>
      </w:pPr>
      <w:r w:rsidRPr="000548E1">
        <w:rPr>
          <w:rFonts w:ascii="Times New Roman" w:hAnsi="Times New Roman"/>
          <w:sz w:val="24"/>
          <w:szCs w:val="24"/>
        </w:rPr>
        <w:t>Veselības ministrijas</w:t>
      </w:r>
    </w:p>
    <w:p w:rsidR="000548E1" w:rsidRPr="000548E1" w:rsidP="00C4373A" w14:paraId="56BFA639" w14:textId="77777777">
      <w:pPr>
        <w:widowControl/>
        <w:spacing w:after="0" w:line="240" w:lineRule="auto"/>
        <w:rPr>
          <w:rFonts w:ascii="Times New Roman" w:hAnsi="Times New Roman"/>
          <w:sz w:val="24"/>
          <w:szCs w:val="24"/>
        </w:rPr>
      </w:pPr>
      <w:r w:rsidRPr="000548E1">
        <w:rPr>
          <w:rFonts w:ascii="Times New Roman" w:hAnsi="Times New Roman"/>
          <w:sz w:val="24"/>
          <w:szCs w:val="24"/>
        </w:rPr>
        <w:t>Veselības aprūpes departamenta</w:t>
      </w:r>
    </w:p>
    <w:p w:rsidR="000548E1" w:rsidRPr="000548E1" w:rsidP="00C4373A" w14:paraId="1158B71F" w14:textId="77777777">
      <w:pPr>
        <w:widowControl/>
        <w:spacing w:after="0" w:line="240" w:lineRule="auto"/>
        <w:rPr>
          <w:rFonts w:ascii="Times New Roman" w:hAnsi="Times New Roman"/>
          <w:sz w:val="24"/>
          <w:szCs w:val="24"/>
        </w:rPr>
      </w:pPr>
      <w:r w:rsidRPr="000548E1">
        <w:rPr>
          <w:rFonts w:ascii="Times New Roman" w:hAnsi="Times New Roman"/>
          <w:sz w:val="24"/>
          <w:szCs w:val="24"/>
        </w:rPr>
        <w:t xml:space="preserve">Ārstniecības kvalitātes nodaļas </w:t>
      </w:r>
    </w:p>
    <w:p w:rsidR="000548E1" w:rsidRPr="000548E1" w:rsidP="00C4373A" w14:paraId="1375CEA5" w14:textId="77777777">
      <w:pPr>
        <w:widowControl/>
        <w:spacing w:after="0" w:line="240" w:lineRule="auto"/>
        <w:rPr>
          <w:rFonts w:ascii="Times New Roman" w:hAnsi="Times New Roman"/>
          <w:sz w:val="24"/>
          <w:szCs w:val="24"/>
        </w:rPr>
      </w:pPr>
      <w:r w:rsidRPr="000548E1">
        <w:rPr>
          <w:rFonts w:ascii="Times New Roman" w:hAnsi="Times New Roman"/>
          <w:sz w:val="24"/>
          <w:szCs w:val="24"/>
        </w:rPr>
        <w:t xml:space="preserve">Speciālists ārkārtas situāciju un </w:t>
      </w:r>
    </w:p>
    <w:p w:rsidR="000548E1" w:rsidRPr="000548E1" w:rsidP="00C4373A" w14:paraId="29855421" w14:textId="77777777">
      <w:pPr>
        <w:widowControl/>
        <w:spacing w:after="0" w:line="240" w:lineRule="auto"/>
        <w:rPr>
          <w:rFonts w:ascii="Times New Roman" w:hAnsi="Times New Roman"/>
          <w:sz w:val="24"/>
          <w:szCs w:val="24"/>
        </w:rPr>
      </w:pPr>
      <w:r w:rsidRPr="000548E1">
        <w:rPr>
          <w:rFonts w:ascii="Times New Roman" w:hAnsi="Times New Roman"/>
          <w:sz w:val="24"/>
          <w:szCs w:val="24"/>
        </w:rPr>
        <w:t>katastrofu medicīnas jautājumos</w:t>
      </w:r>
    </w:p>
    <w:p w:rsidR="00BE191A" w:rsidRPr="005A3EEC" w:rsidP="00C4373A" w14:paraId="11A6D520" w14:textId="2C1D562E">
      <w:pPr>
        <w:widowControl/>
        <w:spacing w:after="0" w:line="240" w:lineRule="auto"/>
        <w:rPr>
          <w:rFonts w:ascii="Times New Roman" w:hAnsi="Times New Roman"/>
          <w:sz w:val="28"/>
          <w:szCs w:val="28"/>
        </w:rPr>
      </w:pPr>
      <w:r w:rsidRPr="000548E1">
        <w:rPr>
          <w:rFonts w:ascii="Times New Roman" w:hAnsi="Times New Roman"/>
          <w:sz w:val="24"/>
          <w:szCs w:val="24"/>
        </w:rPr>
        <w:t>67876167, guna.jermacane@vm.gov.lv</w:t>
      </w:r>
    </w:p>
    <w:sectPr w:rsidSect="005862AD">
      <w:headerReference w:type="default" r:id="rId7"/>
      <w:footerReference w:type="default" r:id="rId8"/>
      <w:headerReference w:type="first" r:id="rId9"/>
      <w:footerReference w:type="first" r:id="rId10"/>
      <w:pgSz w:w="11906" w:h="16838" w:code="9"/>
      <w:pgMar w:top="1418" w:right="1134" w:bottom="1134" w:left="1701" w:header="397" w:footer="397"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06C4" w:rsidP="00F24F7D" w14:paraId="1C4879B7" w14:textId="77777777">
    <w:pPr>
      <w:pStyle w:val="Footer"/>
      <w:jc w:val="center"/>
      <w:rPr>
        <w:rFonts w:ascii="Times New Roman" w:hAnsi="Times New Roman"/>
      </w:rPr>
    </w:pPr>
    <w:r w:rsidRPr="009D36CB">
      <w:rPr>
        <w:rFonts w:ascii="Times New Roman" w:hAnsi="Times New Roman"/>
      </w:rPr>
      <w:t>*Dokuments ir parakstīts ar drošu elektronisko parakstu un satur laika zīmog</w:t>
    </w:r>
    <w:r w:rsidR="00F24F7D">
      <w:rPr>
        <w:rFonts w:ascii="Times New Roman" w:hAnsi="Times New Roman"/>
      </w:rPr>
      <w:t>u</w:t>
    </w:r>
  </w:p>
  <w:p w:rsidR="00F24F7D" w:rsidRPr="009D36CB" w:rsidP="000548E1" w14:paraId="23722C1C" w14:textId="505BCA80">
    <w:pPr>
      <w:pStyle w:val="Footer"/>
      <w:jc w:val="both"/>
      <w:rPr>
        <w:rFonts w:ascii="Times New Roman" w:hAnsi="Times New Roman"/>
      </w:rPr>
    </w:pPr>
    <w:r w:rsidRPr="000548E1">
      <w:rPr>
        <w:rFonts w:ascii="Times New Roman" w:hAnsi="Times New Roman"/>
      </w:rPr>
      <w:t>VMatz_030821_VSS942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06C4" w:rsidP="00BE191A" w14:paraId="082FB27B" w14:textId="0D655EAF">
    <w:pPr>
      <w:pStyle w:val="Footer"/>
      <w:jc w:val="center"/>
      <w:rPr>
        <w:rFonts w:ascii="Times New Roman" w:hAnsi="Times New Roman"/>
      </w:rPr>
    </w:pPr>
    <w:r w:rsidRPr="006541D3">
      <w:rPr>
        <w:rFonts w:ascii="Times New Roman" w:hAnsi="Times New Roman"/>
      </w:rPr>
      <w:t>*Dokuments ir parakstīts ar drošu elektronisko parakstu un satur laika zīmogu</w:t>
    </w:r>
  </w:p>
  <w:p w:rsidR="000548E1" w:rsidP="000548E1" w14:paraId="04EE1EF8" w14:textId="7B1D9208">
    <w:pPr>
      <w:pStyle w:val="Footer"/>
      <w:jc w:val="both"/>
      <w:rPr>
        <w:rFonts w:ascii="Times New Roman" w:hAnsi="Times New Roman"/>
      </w:rPr>
    </w:pPr>
    <w:r w:rsidRPr="000548E1">
      <w:rPr>
        <w:rFonts w:ascii="Times New Roman" w:hAnsi="Times New Roman"/>
      </w:rPr>
      <w:t>VMatz_030821_VSS942</w:t>
    </w:r>
  </w:p>
  <w:p w:rsidR="00EA1868" w:rsidRPr="006541D3" w:rsidP="00BE191A" w14:paraId="28DEDDB2" w14:textId="77777777">
    <w:pPr>
      <w:pStyle w:val="Footer"/>
      <w:jc w:val="center"/>
      <w:rPr>
        <w:rFonts w:ascii="Times New Roman" w:hAnsi="Times New Roman"/>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sz w:val="24"/>
        <w:szCs w:val="24"/>
      </w:rPr>
      <w:id w:val="14706069"/>
      <w:docPartObj>
        <w:docPartGallery w:val="Page Numbers (Top of Page)"/>
        <w:docPartUnique/>
      </w:docPartObj>
    </w:sdtPr>
    <w:sdtContent>
      <w:p w:rsidR="005E06C4" w:rsidRPr="00126258" w14:paraId="4FC803F5" w14:textId="77777777">
        <w:pPr>
          <w:pStyle w:val="Header"/>
          <w:jc w:val="center"/>
          <w:rPr>
            <w:rFonts w:ascii="Times New Roman" w:hAnsi="Times New Roman"/>
            <w:sz w:val="24"/>
            <w:szCs w:val="24"/>
          </w:rPr>
        </w:pPr>
        <w:r w:rsidRPr="00126258">
          <w:rPr>
            <w:rFonts w:ascii="Times New Roman" w:hAnsi="Times New Roman"/>
            <w:sz w:val="24"/>
            <w:szCs w:val="24"/>
          </w:rPr>
          <w:fldChar w:fldCharType="begin"/>
        </w:r>
        <w:r w:rsidRPr="00126258">
          <w:rPr>
            <w:rFonts w:ascii="Times New Roman" w:hAnsi="Times New Roman"/>
            <w:sz w:val="24"/>
            <w:szCs w:val="24"/>
          </w:rPr>
          <w:instrText xml:space="preserve"> PAGE   \* MERGEFORMAT </w:instrText>
        </w:r>
        <w:r w:rsidRPr="00126258">
          <w:rPr>
            <w:rFonts w:ascii="Times New Roman" w:hAnsi="Times New Roman"/>
            <w:sz w:val="24"/>
            <w:szCs w:val="24"/>
          </w:rPr>
          <w:fldChar w:fldCharType="separate"/>
        </w:r>
        <w:r w:rsidR="006158EA">
          <w:rPr>
            <w:rFonts w:ascii="Times New Roman" w:hAnsi="Times New Roman"/>
            <w:noProof/>
            <w:sz w:val="24"/>
            <w:szCs w:val="24"/>
          </w:rPr>
          <w:t>2</w:t>
        </w:r>
        <w:r w:rsidRPr="00126258">
          <w:rPr>
            <w:rFonts w:ascii="Times New Roman" w:hAnsi="Times New Roman"/>
            <w:sz w:val="24"/>
            <w:szCs w:val="24"/>
          </w:rPr>
          <w:fldChar w:fldCharType="end"/>
        </w:r>
      </w:p>
    </w:sdtContent>
  </w:sdt>
  <w:p w:rsidR="005E06C4" w14:paraId="474C9F7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1FB" w:rsidRPr="007261FB" w:rsidP="007261FB" w14:paraId="6AA8B273" w14:textId="77777777">
    <w:pPr>
      <w:pStyle w:val="Header"/>
      <w:tabs>
        <w:tab w:val="clear" w:pos="4153"/>
        <w:tab w:val="left" w:pos="8145"/>
        <w:tab w:val="clear" w:pos="8306"/>
      </w:tabs>
      <w:jc w:val="right"/>
      <w:rPr>
        <w:rFonts w:ascii="Times New Roman" w:hAnsi="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0DE"/>
    <w:rsid w:val="0000527F"/>
    <w:rsid w:val="000115D2"/>
    <w:rsid w:val="000256CA"/>
    <w:rsid w:val="00026358"/>
    <w:rsid w:val="00026646"/>
    <w:rsid w:val="00032602"/>
    <w:rsid w:val="0004599D"/>
    <w:rsid w:val="00050A7F"/>
    <w:rsid w:val="000548E1"/>
    <w:rsid w:val="00056D94"/>
    <w:rsid w:val="00071EA6"/>
    <w:rsid w:val="000726A8"/>
    <w:rsid w:val="00076969"/>
    <w:rsid w:val="00076AA3"/>
    <w:rsid w:val="00084361"/>
    <w:rsid w:val="00091DD9"/>
    <w:rsid w:val="00097F9D"/>
    <w:rsid w:val="000A1011"/>
    <w:rsid w:val="000A61F3"/>
    <w:rsid w:val="000B12AC"/>
    <w:rsid w:val="000B7899"/>
    <w:rsid w:val="000D2AB9"/>
    <w:rsid w:val="000D3DF7"/>
    <w:rsid w:val="000D49B5"/>
    <w:rsid w:val="000D54E3"/>
    <w:rsid w:val="000E1E20"/>
    <w:rsid w:val="000E429F"/>
    <w:rsid w:val="000F377C"/>
    <w:rsid w:val="000F4E7C"/>
    <w:rsid w:val="00104654"/>
    <w:rsid w:val="00110E85"/>
    <w:rsid w:val="00123CBF"/>
    <w:rsid w:val="00126258"/>
    <w:rsid w:val="00127A26"/>
    <w:rsid w:val="001321DF"/>
    <w:rsid w:val="00134E5B"/>
    <w:rsid w:val="001545B7"/>
    <w:rsid w:val="001553D6"/>
    <w:rsid w:val="00160DFB"/>
    <w:rsid w:val="001632CE"/>
    <w:rsid w:val="00166EC1"/>
    <w:rsid w:val="00172A3B"/>
    <w:rsid w:val="001753BE"/>
    <w:rsid w:val="00177683"/>
    <w:rsid w:val="00177E78"/>
    <w:rsid w:val="00184599"/>
    <w:rsid w:val="00191A1D"/>
    <w:rsid w:val="00196A44"/>
    <w:rsid w:val="001A31B8"/>
    <w:rsid w:val="001B16E2"/>
    <w:rsid w:val="001B554A"/>
    <w:rsid w:val="001B59E0"/>
    <w:rsid w:val="001C43FE"/>
    <w:rsid w:val="001C517B"/>
    <w:rsid w:val="001D0AF0"/>
    <w:rsid w:val="001D4BC8"/>
    <w:rsid w:val="001D5B70"/>
    <w:rsid w:val="001D5D10"/>
    <w:rsid w:val="001E50A0"/>
    <w:rsid w:val="001E51DF"/>
    <w:rsid w:val="00201BF0"/>
    <w:rsid w:val="0020352E"/>
    <w:rsid w:val="002057F9"/>
    <w:rsid w:val="00212DB7"/>
    <w:rsid w:val="00225057"/>
    <w:rsid w:val="00225EB8"/>
    <w:rsid w:val="00233A18"/>
    <w:rsid w:val="002409C9"/>
    <w:rsid w:val="0025235E"/>
    <w:rsid w:val="00255074"/>
    <w:rsid w:val="00256676"/>
    <w:rsid w:val="002778B0"/>
    <w:rsid w:val="002930BF"/>
    <w:rsid w:val="00293BD5"/>
    <w:rsid w:val="002A3540"/>
    <w:rsid w:val="002A4619"/>
    <w:rsid w:val="002A661C"/>
    <w:rsid w:val="002B6E80"/>
    <w:rsid w:val="002E23D6"/>
    <w:rsid w:val="002F0CCC"/>
    <w:rsid w:val="00303965"/>
    <w:rsid w:val="00307E7B"/>
    <w:rsid w:val="003163B8"/>
    <w:rsid w:val="00317BBE"/>
    <w:rsid w:val="00322443"/>
    <w:rsid w:val="00326486"/>
    <w:rsid w:val="003271D6"/>
    <w:rsid w:val="00332AA5"/>
    <w:rsid w:val="00332AB1"/>
    <w:rsid w:val="00334306"/>
    <w:rsid w:val="00340405"/>
    <w:rsid w:val="00342A9B"/>
    <w:rsid w:val="00346B65"/>
    <w:rsid w:val="003472C9"/>
    <w:rsid w:val="003504D7"/>
    <w:rsid w:val="00352325"/>
    <w:rsid w:val="00355797"/>
    <w:rsid w:val="00364BC5"/>
    <w:rsid w:val="00370D43"/>
    <w:rsid w:val="00373E81"/>
    <w:rsid w:val="003756FE"/>
    <w:rsid w:val="003768FB"/>
    <w:rsid w:val="00377916"/>
    <w:rsid w:val="00380B22"/>
    <w:rsid w:val="00383773"/>
    <w:rsid w:val="0038672B"/>
    <w:rsid w:val="00392DA3"/>
    <w:rsid w:val="003966CF"/>
    <w:rsid w:val="003A335B"/>
    <w:rsid w:val="003A5A3B"/>
    <w:rsid w:val="003B5DA1"/>
    <w:rsid w:val="003C1784"/>
    <w:rsid w:val="003C5F22"/>
    <w:rsid w:val="003D1F57"/>
    <w:rsid w:val="003D7430"/>
    <w:rsid w:val="003E29F0"/>
    <w:rsid w:val="003E6052"/>
    <w:rsid w:val="003F169F"/>
    <w:rsid w:val="004022F1"/>
    <w:rsid w:val="00415AAA"/>
    <w:rsid w:val="0041608F"/>
    <w:rsid w:val="00424025"/>
    <w:rsid w:val="0043271F"/>
    <w:rsid w:val="004458A7"/>
    <w:rsid w:val="00445D62"/>
    <w:rsid w:val="00453587"/>
    <w:rsid w:val="00461490"/>
    <w:rsid w:val="00466BEC"/>
    <w:rsid w:val="004818CE"/>
    <w:rsid w:val="00485F41"/>
    <w:rsid w:val="004918FE"/>
    <w:rsid w:val="0049705D"/>
    <w:rsid w:val="004A0A94"/>
    <w:rsid w:val="004A4D7F"/>
    <w:rsid w:val="004A6461"/>
    <w:rsid w:val="004A6D08"/>
    <w:rsid w:val="004A7518"/>
    <w:rsid w:val="004C2657"/>
    <w:rsid w:val="004C2BA4"/>
    <w:rsid w:val="004C6F24"/>
    <w:rsid w:val="004C7FBA"/>
    <w:rsid w:val="004D6F51"/>
    <w:rsid w:val="004E0D7A"/>
    <w:rsid w:val="004E4165"/>
    <w:rsid w:val="004E77A8"/>
    <w:rsid w:val="004F4A94"/>
    <w:rsid w:val="00501CD6"/>
    <w:rsid w:val="005071F0"/>
    <w:rsid w:val="005072B3"/>
    <w:rsid w:val="00511A94"/>
    <w:rsid w:val="00512AD5"/>
    <w:rsid w:val="005135F3"/>
    <w:rsid w:val="005145DF"/>
    <w:rsid w:val="00517361"/>
    <w:rsid w:val="00520536"/>
    <w:rsid w:val="005220EB"/>
    <w:rsid w:val="005237B9"/>
    <w:rsid w:val="00530A31"/>
    <w:rsid w:val="00536C2A"/>
    <w:rsid w:val="00544557"/>
    <w:rsid w:val="00546AE2"/>
    <w:rsid w:val="005521B6"/>
    <w:rsid w:val="0055335A"/>
    <w:rsid w:val="00556D5B"/>
    <w:rsid w:val="00564153"/>
    <w:rsid w:val="0056510C"/>
    <w:rsid w:val="00580FC9"/>
    <w:rsid w:val="00583B09"/>
    <w:rsid w:val="005862AD"/>
    <w:rsid w:val="005A2340"/>
    <w:rsid w:val="005A3DE9"/>
    <w:rsid w:val="005A3EEC"/>
    <w:rsid w:val="005A7FDF"/>
    <w:rsid w:val="005B325A"/>
    <w:rsid w:val="005C0AF2"/>
    <w:rsid w:val="005C6E0E"/>
    <w:rsid w:val="005D2A31"/>
    <w:rsid w:val="005D64BA"/>
    <w:rsid w:val="005D7801"/>
    <w:rsid w:val="005E06C4"/>
    <w:rsid w:val="005F6F12"/>
    <w:rsid w:val="005F7A3C"/>
    <w:rsid w:val="00610F9D"/>
    <w:rsid w:val="00611A31"/>
    <w:rsid w:val="006151E9"/>
    <w:rsid w:val="006158EA"/>
    <w:rsid w:val="006160EE"/>
    <w:rsid w:val="0063099E"/>
    <w:rsid w:val="00631F9E"/>
    <w:rsid w:val="00633C31"/>
    <w:rsid w:val="00636828"/>
    <w:rsid w:val="00637F05"/>
    <w:rsid w:val="0064257D"/>
    <w:rsid w:val="00647792"/>
    <w:rsid w:val="00654156"/>
    <w:rsid w:val="006541D3"/>
    <w:rsid w:val="00655257"/>
    <w:rsid w:val="006646EB"/>
    <w:rsid w:val="00664930"/>
    <w:rsid w:val="00665EF9"/>
    <w:rsid w:val="006662DA"/>
    <w:rsid w:val="00672174"/>
    <w:rsid w:val="00673A0C"/>
    <w:rsid w:val="00676CA5"/>
    <w:rsid w:val="00683073"/>
    <w:rsid w:val="00686BB9"/>
    <w:rsid w:val="0069282A"/>
    <w:rsid w:val="00694243"/>
    <w:rsid w:val="006B30C2"/>
    <w:rsid w:val="006C1779"/>
    <w:rsid w:val="006E1E5C"/>
    <w:rsid w:val="006E490F"/>
    <w:rsid w:val="006E53D9"/>
    <w:rsid w:val="006E7DC0"/>
    <w:rsid w:val="006F49E4"/>
    <w:rsid w:val="006F5C7C"/>
    <w:rsid w:val="006F7FAF"/>
    <w:rsid w:val="00701264"/>
    <w:rsid w:val="00707D30"/>
    <w:rsid w:val="00711948"/>
    <w:rsid w:val="00713E4E"/>
    <w:rsid w:val="00721E7C"/>
    <w:rsid w:val="007261FB"/>
    <w:rsid w:val="00726A56"/>
    <w:rsid w:val="007342C6"/>
    <w:rsid w:val="00741042"/>
    <w:rsid w:val="00742194"/>
    <w:rsid w:val="00751683"/>
    <w:rsid w:val="007519B1"/>
    <w:rsid w:val="00757DC8"/>
    <w:rsid w:val="007607FC"/>
    <w:rsid w:val="00761795"/>
    <w:rsid w:val="00761C34"/>
    <w:rsid w:val="00762185"/>
    <w:rsid w:val="0077604D"/>
    <w:rsid w:val="00781538"/>
    <w:rsid w:val="00783304"/>
    <w:rsid w:val="00783CF8"/>
    <w:rsid w:val="00784403"/>
    <w:rsid w:val="0078454E"/>
    <w:rsid w:val="0079117E"/>
    <w:rsid w:val="00791445"/>
    <w:rsid w:val="00797AD2"/>
    <w:rsid w:val="007B2188"/>
    <w:rsid w:val="007B5B7D"/>
    <w:rsid w:val="007B7359"/>
    <w:rsid w:val="007C3ABF"/>
    <w:rsid w:val="007E0116"/>
    <w:rsid w:val="007E0F58"/>
    <w:rsid w:val="007E35F2"/>
    <w:rsid w:val="007E457B"/>
    <w:rsid w:val="007E5138"/>
    <w:rsid w:val="007E5494"/>
    <w:rsid w:val="007F0C07"/>
    <w:rsid w:val="007F0CE1"/>
    <w:rsid w:val="007F126F"/>
    <w:rsid w:val="007F57F9"/>
    <w:rsid w:val="00801980"/>
    <w:rsid w:val="00801B88"/>
    <w:rsid w:val="008038EE"/>
    <w:rsid w:val="008140DE"/>
    <w:rsid w:val="008155FB"/>
    <w:rsid w:val="00821385"/>
    <w:rsid w:val="0082465B"/>
    <w:rsid w:val="008321A4"/>
    <w:rsid w:val="0084694B"/>
    <w:rsid w:val="008471C1"/>
    <w:rsid w:val="00851B24"/>
    <w:rsid w:val="00854FF6"/>
    <w:rsid w:val="008616C4"/>
    <w:rsid w:val="008674A1"/>
    <w:rsid w:val="0087263A"/>
    <w:rsid w:val="00873D99"/>
    <w:rsid w:val="00876647"/>
    <w:rsid w:val="00880F53"/>
    <w:rsid w:val="00883CBA"/>
    <w:rsid w:val="00884273"/>
    <w:rsid w:val="008878F9"/>
    <w:rsid w:val="00890F13"/>
    <w:rsid w:val="00896C39"/>
    <w:rsid w:val="008A04D0"/>
    <w:rsid w:val="008B259C"/>
    <w:rsid w:val="008B47BA"/>
    <w:rsid w:val="008B53DC"/>
    <w:rsid w:val="008C5F6C"/>
    <w:rsid w:val="008C7292"/>
    <w:rsid w:val="008D0193"/>
    <w:rsid w:val="008D18D6"/>
    <w:rsid w:val="008E3A8E"/>
    <w:rsid w:val="008F3E94"/>
    <w:rsid w:val="008F70C3"/>
    <w:rsid w:val="00902CA9"/>
    <w:rsid w:val="0091364A"/>
    <w:rsid w:val="009202C1"/>
    <w:rsid w:val="00923055"/>
    <w:rsid w:val="00925A9A"/>
    <w:rsid w:val="00926F46"/>
    <w:rsid w:val="00927820"/>
    <w:rsid w:val="0095437C"/>
    <w:rsid w:val="00960B85"/>
    <w:rsid w:val="00962685"/>
    <w:rsid w:val="00964904"/>
    <w:rsid w:val="00966689"/>
    <w:rsid w:val="00970D6E"/>
    <w:rsid w:val="00971791"/>
    <w:rsid w:val="00972621"/>
    <w:rsid w:val="009757DD"/>
    <w:rsid w:val="009767E8"/>
    <w:rsid w:val="00977201"/>
    <w:rsid w:val="00977886"/>
    <w:rsid w:val="00996D43"/>
    <w:rsid w:val="0099716F"/>
    <w:rsid w:val="009A030D"/>
    <w:rsid w:val="009A146B"/>
    <w:rsid w:val="009A4F10"/>
    <w:rsid w:val="009A4FFF"/>
    <w:rsid w:val="009A76CE"/>
    <w:rsid w:val="009B0FA0"/>
    <w:rsid w:val="009B17E7"/>
    <w:rsid w:val="009B47B9"/>
    <w:rsid w:val="009B5445"/>
    <w:rsid w:val="009B5CA7"/>
    <w:rsid w:val="009C01B8"/>
    <w:rsid w:val="009C68F1"/>
    <w:rsid w:val="009D36CB"/>
    <w:rsid w:val="009D48DA"/>
    <w:rsid w:val="009D5CA0"/>
    <w:rsid w:val="009E4D02"/>
    <w:rsid w:val="009F02C5"/>
    <w:rsid w:val="009F194F"/>
    <w:rsid w:val="00A04A07"/>
    <w:rsid w:val="00A06E6A"/>
    <w:rsid w:val="00A11284"/>
    <w:rsid w:val="00A20BAF"/>
    <w:rsid w:val="00A35B7B"/>
    <w:rsid w:val="00A36317"/>
    <w:rsid w:val="00A477D6"/>
    <w:rsid w:val="00A47AB2"/>
    <w:rsid w:val="00A47C5D"/>
    <w:rsid w:val="00A64F41"/>
    <w:rsid w:val="00A673E6"/>
    <w:rsid w:val="00A72C84"/>
    <w:rsid w:val="00A74B06"/>
    <w:rsid w:val="00A756E7"/>
    <w:rsid w:val="00A757DC"/>
    <w:rsid w:val="00A9636F"/>
    <w:rsid w:val="00A9639A"/>
    <w:rsid w:val="00AA4C3C"/>
    <w:rsid w:val="00AB124F"/>
    <w:rsid w:val="00AB350C"/>
    <w:rsid w:val="00AB7C19"/>
    <w:rsid w:val="00AC0627"/>
    <w:rsid w:val="00AE0974"/>
    <w:rsid w:val="00AE4FFA"/>
    <w:rsid w:val="00AE642B"/>
    <w:rsid w:val="00AF0347"/>
    <w:rsid w:val="00AF6D7C"/>
    <w:rsid w:val="00B0037C"/>
    <w:rsid w:val="00B14D75"/>
    <w:rsid w:val="00B20901"/>
    <w:rsid w:val="00B26727"/>
    <w:rsid w:val="00B37546"/>
    <w:rsid w:val="00B41855"/>
    <w:rsid w:val="00B45FF9"/>
    <w:rsid w:val="00B61591"/>
    <w:rsid w:val="00B7320B"/>
    <w:rsid w:val="00B7575D"/>
    <w:rsid w:val="00B77AB5"/>
    <w:rsid w:val="00B8084E"/>
    <w:rsid w:val="00B8104F"/>
    <w:rsid w:val="00B853A6"/>
    <w:rsid w:val="00B918C5"/>
    <w:rsid w:val="00B92DD6"/>
    <w:rsid w:val="00B9342E"/>
    <w:rsid w:val="00BA5A8A"/>
    <w:rsid w:val="00BB120E"/>
    <w:rsid w:val="00BB16EA"/>
    <w:rsid w:val="00BB18EA"/>
    <w:rsid w:val="00BB2022"/>
    <w:rsid w:val="00BD73D9"/>
    <w:rsid w:val="00BE191A"/>
    <w:rsid w:val="00BE3EB8"/>
    <w:rsid w:val="00BE5647"/>
    <w:rsid w:val="00BF781D"/>
    <w:rsid w:val="00C01B12"/>
    <w:rsid w:val="00C03EE4"/>
    <w:rsid w:val="00C05679"/>
    <w:rsid w:val="00C36C93"/>
    <w:rsid w:val="00C40E72"/>
    <w:rsid w:val="00C4373A"/>
    <w:rsid w:val="00C43A00"/>
    <w:rsid w:val="00C67C69"/>
    <w:rsid w:val="00C86E4C"/>
    <w:rsid w:val="00C870DA"/>
    <w:rsid w:val="00C9274C"/>
    <w:rsid w:val="00C94355"/>
    <w:rsid w:val="00C9789F"/>
    <w:rsid w:val="00CA0787"/>
    <w:rsid w:val="00CA6EE9"/>
    <w:rsid w:val="00CB110D"/>
    <w:rsid w:val="00CC344E"/>
    <w:rsid w:val="00CC4FD3"/>
    <w:rsid w:val="00CC51FE"/>
    <w:rsid w:val="00CD4D6D"/>
    <w:rsid w:val="00CD6AD2"/>
    <w:rsid w:val="00CE112B"/>
    <w:rsid w:val="00CE3CC5"/>
    <w:rsid w:val="00CF1EB0"/>
    <w:rsid w:val="00CF4425"/>
    <w:rsid w:val="00D0758B"/>
    <w:rsid w:val="00D10C6B"/>
    <w:rsid w:val="00D12888"/>
    <w:rsid w:val="00D13CC5"/>
    <w:rsid w:val="00D14571"/>
    <w:rsid w:val="00D15161"/>
    <w:rsid w:val="00D20E32"/>
    <w:rsid w:val="00D25D57"/>
    <w:rsid w:val="00D34B6E"/>
    <w:rsid w:val="00D45F38"/>
    <w:rsid w:val="00D54D31"/>
    <w:rsid w:val="00D63A87"/>
    <w:rsid w:val="00D63CBB"/>
    <w:rsid w:val="00D63D80"/>
    <w:rsid w:val="00D64340"/>
    <w:rsid w:val="00D658A2"/>
    <w:rsid w:val="00D677D1"/>
    <w:rsid w:val="00D74FD3"/>
    <w:rsid w:val="00D824C3"/>
    <w:rsid w:val="00D86BA7"/>
    <w:rsid w:val="00D92B69"/>
    <w:rsid w:val="00D93B6A"/>
    <w:rsid w:val="00D94A5D"/>
    <w:rsid w:val="00D96676"/>
    <w:rsid w:val="00DA0538"/>
    <w:rsid w:val="00DB0190"/>
    <w:rsid w:val="00DB6B7A"/>
    <w:rsid w:val="00DB6E26"/>
    <w:rsid w:val="00DC00FB"/>
    <w:rsid w:val="00DC1BBD"/>
    <w:rsid w:val="00DC3F42"/>
    <w:rsid w:val="00DD276E"/>
    <w:rsid w:val="00DD57E5"/>
    <w:rsid w:val="00DD5F14"/>
    <w:rsid w:val="00DE11DF"/>
    <w:rsid w:val="00DE496B"/>
    <w:rsid w:val="00DE4E02"/>
    <w:rsid w:val="00DE6296"/>
    <w:rsid w:val="00DE6DEE"/>
    <w:rsid w:val="00DF4E96"/>
    <w:rsid w:val="00DF5B66"/>
    <w:rsid w:val="00DF6F03"/>
    <w:rsid w:val="00DF7751"/>
    <w:rsid w:val="00E07D7B"/>
    <w:rsid w:val="00E25B43"/>
    <w:rsid w:val="00E26658"/>
    <w:rsid w:val="00E31FFF"/>
    <w:rsid w:val="00E36D8E"/>
    <w:rsid w:val="00E37AC7"/>
    <w:rsid w:val="00E4412B"/>
    <w:rsid w:val="00E649F6"/>
    <w:rsid w:val="00E65763"/>
    <w:rsid w:val="00E71132"/>
    <w:rsid w:val="00E72448"/>
    <w:rsid w:val="00E74099"/>
    <w:rsid w:val="00E76981"/>
    <w:rsid w:val="00E8323E"/>
    <w:rsid w:val="00E861B9"/>
    <w:rsid w:val="00E90EB5"/>
    <w:rsid w:val="00E93E37"/>
    <w:rsid w:val="00E9757D"/>
    <w:rsid w:val="00EA15BA"/>
    <w:rsid w:val="00EA1868"/>
    <w:rsid w:val="00EA2882"/>
    <w:rsid w:val="00EA364B"/>
    <w:rsid w:val="00EA4B3C"/>
    <w:rsid w:val="00EA65E2"/>
    <w:rsid w:val="00EA6699"/>
    <w:rsid w:val="00EB061B"/>
    <w:rsid w:val="00EB2F06"/>
    <w:rsid w:val="00EB30CE"/>
    <w:rsid w:val="00EC1FE8"/>
    <w:rsid w:val="00EC7B25"/>
    <w:rsid w:val="00EF48C5"/>
    <w:rsid w:val="00F03BB7"/>
    <w:rsid w:val="00F06569"/>
    <w:rsid w:val="00F13BE8"/>
    <w:rsid w:val="00F14F1B"/>
    <w:rsid w:val="00F159C3"/>
    <w:rsid w:val="00F17D57"/>
    <w:rsid w:val="00F24F7D"/>
    <w:rsid w:val="00F25050"/>
    <w:rsid w:val="00F307A9"/>
    <w:rsid w:val="00F3205F"/>
    <w:rsid w:val="00F36027"/>
    <w:rsid w:val="00F4177F"/>
    <w:rsid w:val="00F4362A"/>
    <w:rsid w:val="00F43E2E"/>
    <w:rsid w:val="00F44532"/>
    <w:rsid w:val="00F51D14"/>
    <w:rsid w:val="00F569C1"/>
    <w:rsid w:val="00F60B50"/>
    <w:rsid w:val="00F610B8"/>
    <w:rsid w:val="00F62555"/>
    <w:rsid w:val="00F644A3"/>
    <w:rsid w:val="00F648B0"/>
    <w:rsid w:val="00F70880"/>
    <w:rsid w:val="00F76CC5"/>
    <w:rsid w:val="00F82D03"/>
    <w:rsid w:val="00F85938"/>
    <w:rsid w:val="00FB10D0"/>
    <w:rsid w:val="00FB355D"/>
    <w:rsid w:val="00FB4F1A"/>
    <w:rsid w:val="00FB50D3"/>
    <w:rsid w:val="00FC0EFF"/>
    <w:rsid w:val="00FC1D1C"/>
    <w:rsid w:val="00FC24BD"/>
    <w:rsid w:val="00FD465D"/>
    <w:rsid w:val="00FD6B28"/>
    <w:rsid w:val="00FD7FAD"/>
    <w:rsid w:val="00FE697D"/>
    <w:rsid w:val="00FE70A0"/>
    <w:rsid w:val="00FF0F76"/>
    <w:rsid w:val="00FF65E0"/>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23025784"/>
  <w15:docId w15:val="{1106CF34-F9DA-44B0-958D-F5A83FA88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5074"/>
    <w:pPr>
      <w:widowControl w:val="0"/>
    </w:pPr>
    <w:rPr>
      <w:rFonts w:ascii="Calibri" w:eastAsia="Calibri" w:hAnsi="Calibri" w:cs="Times New Roman"/>
    </w:rPr>
  </w:style>
  <w:style w:type="paragraph" w:styleId="Heading1">
    <w:name w:val="heading 1"/>
    <w:basedOn w:val="Normal"/>
    <w:next w:val="Normal"/>
    <w:link w:val="Heading1Char"/>
    <w:uiPriority w:val="9"/>
    <w:qFormat/>
    <w:rsid w:val="00751683"/>
    <w:pPr>
      <w:keepNext/>
      <w:keepLines/>
      <w:widowControl/>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51683"/>
    <w:pPr>
      <w:keepNext/>
      <w:keepLines/>
      <w:widowControl/>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853A6"/>
    <w:pPr>
      <w:spacing w:after="0" w:line="240" w:lineRule="auto"/>
    </w:pPr>
  </w:style>
  <w:style w:type="character" w:customStyle="1" w:styleId="Heading1Char">
    <w:name w:val="Heading 1 Char"/>
    <w:basedOn w:val="DefaultParagraphFont"/>
    <w:link w:val="Heading1"/>
    <w:uiPriority w:val="9"/>
    <w:rsid w:val="0075168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51683"/>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59"/>
    <w:rsid w:val="002550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550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5074"/>
    <w:rPr>
      <w:rFonts w:ascii="Tahoma" w:eastAsia="Calibri" w:hAnsi="Tahoma" w:cs="Tahoma"/>
      <w:sz w:val="16"/>
      <w:szCs w:val="16"/>
    </w:rPr>
  </w:style>
  <w:style w:type="paragraph" w:styleId="Header">
    <w:name w:val="header"/>
    <w:basedOn w:val="Normal"/>
    <w:link w:val="HeaderChar"/>
    <w:uiPriority w:val="99"/>
    <w:unhideWhenUsed/>
    <w:rsid w:val="00F70880"/>
    <w:pPr>
      <w:tabs>
        <w:tab w:val="center" w:pos="4153"/>
        <w:tab w:val="right" w:pos="8306"/>
      </w:tabs>
      <w:spacing w:after="0" w:line="240" w:lineRule="auto"/>
    </w:pPr>
  </w:style>
  <w:style w:type="character" w:customStyle="1" w:styleId="HeaderChar">
    <w:name w:val="Header Char"/>
    <w:basedOn w:val="DefaultParagraphFont"/>
    <w:link w:val="Header"/>
    <w:uiPriority w:val="99"/>
    <w:rsid w:val="00F70880"/>
    <w:rPr>
      <w:rFonts w:ascii="Calibri" w:eastAsia="Calibri" w:hAnsi="Calibri" w:cs="Times New Roman"/>
    </w:rPr>
  </w:style>
  <w:style w:type="paragraph" w:styleId="Footer">
    <w:name w:val="footer"/>
    <w:basedOn w:val="Normal"/>
    <w:link w:val="FooterChar"/>
    <w:uiPriority w:val="99"/>
    <w:unhideWhenUsed/>
    <w:rsid w:val="00F70880"/>
    <w:pPr>
      <w:tabs>
        <w:tab w:val="center" w:pos="4153"/>
        <w:tab w:val="right" w:pos="8306"/>
      </w:tabs>
      <w:spacing w:after="0" w:line="240" w:lineRule="auto"/>
    </w:pPr>
  </w:style>
  <w:style w:type="character" w:customStyle="1" w:styleId="FooterChar">
    <w:name w:val="Footer Char"/>
    <w:basedOn w:val="DefaultParagraphFont"/>
    <w:link w:val="Footer"/>
    <w:uiPriority w:val="99"/>
    <w:rsid w:val="00F70880"/>
    <w:rPr>
      <w:rFonts w:ascii="Calibri" w:eastAsia="Calibri" w:hAnsi="Calibri" w:cs="Times New Roman"/>
    </w:rPr>
  </w:style>
  <w:style w:type="paragraph" w:customStyle="1" w:styleId="pamattekststabul">
    <w:name w:val="pamattekststabul"/>
    <w:basedOn w:val="Normal"/>
    <w:rsid w:val="0025235E"/>
    <w:pPr>
      <w:widowControl/>
      <w:spacing w:before="100" w:beforeAutospacing="1" w:after="100" w:afterAutospacing="1" w:line="240" w:lineRule="auto"/>
    </w:pPr>
    <w:rPr>
      <w:rFonts w:ascii="Times New Roman" w:eastAsia="Times New Roman" w:hAnsi="Times New Roman"/>
      <w:sz w:val="24"/>
      <w:szCs w:val="24"/>
      <w:lang w:val="en-US"/>
    </w:rPr>
  </w:style>
  <w:style w:type="table" w:customStyle="1" w:styleId="TableGrid1">
    <w:name w:val="Table Grid1"/>
    <w:basedOn w:val="TableNormal"/>
    <w:next w:val="TableGrid"/>
    <w:uiPriority w:val="59"/>
    <w:rsid w:val="00DD5F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548E1"/>
    <w:rPr>
      <w:color w:val="0000FF" w:themeColor="hyperlink"/>
      <w:u w:val="single"/>
    </w:rPr>
  </w:style>
  <w:style w:type="character" w:customStyle="1" w:styleId="UnresolvedMention">
    <w:name w:val="Unresolved Mention"/>
    <w:basedOn w:val="DefaultParagraphFont"/>
    <w:uiPriority w:val="99"/>
    <w:rsid w:val="000548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yperlink" Target="mailto:janis.kalnins@sm.gov.lv" TargetMode="Externa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3FB856-34B8-4D90-8B04-A26333E069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1618</Words>
  <Characters>923</Characters>
  <Application>Microsoft Office Word</Application>
  <DocSecurity>0</DocSecurity>
  <Lines>7</Lines>
  <Paragraphs>5</Paragraphs>
  <ScaleCrop>false</ScaleCrop>
  <HeadingPairs>
    <vt:vector size="2" baseType="variant">
      <vt:variant>
        <vt:lpstr>Title</vt:lpstr>
      </vt:variant>
      <vt:variant>
        <vt:i4>1</vt:i4>
      </vt:variant>
    </vt:vector>
  </HeadingPairs>
  <TitlesOfParts>
    <vt:vector size="1" baseType="lpstr">
      <vt:lpstr/>
    </vt:vector>
  </TitlesOfParts>
  <Company>Veselības ministrija</Company>
  <LinksUpToDate>false</LinksUpToDate>
  <CharactersWithSpaces>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outsource</dc:creator>
  <cp:lastModifiedBy>Sanita Lazdiņa</cp:lastModifiedBy>
  <cp:revision>5</cp:revision>
  <cp:lastPrinted>2015-07-10T08:13:00Z</cp:lastPrinted>
  <dcterms:created xsi:type="dcterms:W3CDTF">2019-07-18T11:13:00Z</dcterms:created>
  <dcterms:modified xsi:type="dcterms:W3CDTF">2021-08-04T10:23:00Z</dcterms:modified>
</cp:coreProperties>
</file>