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Madonas novada pašvaldības nekustamā īpašuma “Pils ielas daļa” Cesvainē, Madonas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06.12.2022.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06.12.2022.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