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Ministru kabinets saskaņo ar pašvaldībām jautājumus, kas skar pašvaldību intereses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Nozares ministrijas un Latvijas Pašvaldību savienības sarunu rezultātus noformē protokola veidā. Protokolā ieraksta saskaņotos jautājumus un domstarpības, attiecīgi strukturējot protokolu atbilstoši jautājumiem, par kuriem ir panākta vai nav panākta vienošanās. Protokola projektu attiecīgā ministrija sagatavo desmit darbdienu laikā pēc sarunām un nosūta to Finanšu ministrijai, kura piecu darbdienu laikā sniedz atzinumu par vienošanās atbilstību valsts budžeta iespējām finansēt vienošanās izpildi, kuru attiecīgā ministrija pievieno protokolam.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pārdomāt, vai protokola projekta sagatavošanai atvēlētais dienu skaits –desmit darbdienas – ir pietiekams. Vēršam uzmanību, ka, ievērojot labas pārvaldības principus, pirms nosūtīt protokola projektu atzinumam Finanšu ministrijai tas tiek saskaņots ne tikai pašā ministrijā, tostarp ar ministru vai viņa ir pilnvarotām personām, bet arī Latvijas Pašvaldību savienību, un tas attiecīgi var prasīt vairāk laika.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Fridrihsberga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03.07.2023.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03.07.2023.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Atzinumi_23-TA-922.docx</dc:title>
</cp:coreProperties>
</file>

<file path=docProps/custom.xml><?xml version="1.0" encoding="utf-8"?>
<Properties xmlns="http://schemas.openxmlformats.org/officeDocument/2006/custom-properties" xmlns:vt="http://schemas.openxmlformats.org/officeDocument/2006/docPropsVTypes"/>
</file>