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Pakalpojumu vides pilnveides plāna 2020.-2023. gadam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25.07.2024.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25.07.2024.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