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trīs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nosūta to un tam pievienotos dokumentus Veselības ministrijai, Viedās administrācijas un reģionālās attīstības ministrijai un Klimata un enerģētikas ministrijai (turpmāk – atzinuma sniedzēji) atzinuma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sniegšanai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saistībā ar teritorijas izvērtēšanu un vairākkārtējo saraksti ar nepieciešamajiem precizējumiem, rosinām paredzēt, ka pašvaldība pirms iesniedz izvērtējumu Ekonomikas ministrijai to pati saskaņo ar attiecīgajām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un ātrāku administratīvo procesu, būtu izvērtējama nepieciešamība saglabāt Ekonomikas ministrijas starpnieka lomu atzinumu apritē. Aicinām izvērtēt vai lietderīgāk nebūtu paredzēt tiešu nozaru jomas jautājumu saskaņošanu starp pašvaldību un attiecīgās nozares ministriju. Tas samazinātu administratīvo slogu, saīsinātu procesa termiņus un veicinātu labas pārvaldības principa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10 darbdienu laikā no iesnieguma saņemšanas dienas nosūta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atbilstoši savai kompetencei vai informē pašvaldību un Ekonomikas ministriju, ja konstatē, ka saņemtā informācija ir nepilnīga, un pieprasa pašvaldībai iesniegt papildu dokumentus vai informāciju, norādot uz saņemtajā informācijā novēršamajiem trūkumiem, nosakot termiņu, kas nav īsāks par 10 darbdienām. Attiecīgais atzinuma sniedzējs papildu dokumentus un informāciju izvērtē un savu atzinumu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atzinuma sniedzējiem noteikto atzinuma sniegšanas termiņu (arī 10.punktā), jo uzskatām, ka tas nav samērīgs ar jautājuma izvērtēšanai nepieciešamo laiku. Lai sagatavotu pilnvērtīgu atzinumu, ministrijai ir nepieciešams ne tikai izvērtēt tai iesniegto informāciju, bet arī konsultēties ar tās pārraudzībā esošajām iestādēm, kuru kompetencē ir attiecīgo jautājumu izvērtēšana. Ņemot vērā, ka attiecīgā statusa piešķiršana nav regulāra, līdz ar to netiek ietverta plānotajos darbos, nav saskatāms objektīvs pamatojums tik īsa pirmreizējā atzinuma sniegšanas termiņa noteikšanai. Šāds termiņš var būtiski apgrūtināt ministrijas iespējas nodrošināt pilnvērtīgu jautājuma izvērtēšanu un atzinuma sagatavošanu. Ievērojot minēto, lūdzam pārskatīt noteikto atzinuma sniegšanas termiņu un noteikt to 20 darbadienas, kas ir objektīvi nepieciešams saskaņošanai ar ministrijas pārraudzībā esošajām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izstrādāt vienotu formu, kurā tiktu norādīta obligāti publiskojamā informācija, kāda jāievieto pašvaldības tīmekļvietnē, kā arī aicinām šajā tīmekļvietnē publiskot pašvaldības kontaktpersonu ar kuru ir iespējams sazināties neskaidrību gadījumā. Šādi nodrošinātu vienotu pieeju starp pašvaldībām un atvieglotu izvērtēšanas procesu. Lai samazinātu administratīvo slogu, aicinām noteikt obligāti pievienojamos dokumentus, lai nozaru ministrijām nebūtu nepieciešams tos pieprasīt atsevišķi kā tas paredzēts noteikumu projekta 10.2.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var noprast, ka nevis Ministru kabinets nosaka kārtību, kādā teritorijai nosaka kūrorta statusu, bet to nosaka pašas institūcijas. Iesakām noteikumu 1.punktā izveidot trīs apakšpunktus, trešajā norādot, ka noteikumi nosaka kārtību, kādā teritorijai nosaka, pārskata vai atceļ kūrorta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