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Digitālās pārvaldes arhitektūra un investīciju portfelis tās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07.11.2025.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07.11.2025.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