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programmu“Sabiedrības veselība”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04.09.2023. 22.48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04.09.2023. 22.48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