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04.12.2025.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04.12.2025.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Atzinumi_25-TA-370.docx</dc:title>
</cp:coreProperties>
</file>

<file path=docProps/custom.xml><?xml version="1.0" encoding="utf-8"?>
<Properties xmlns="http://schemas.openxmlformats.org/officeDocument/2006/custom-properties" xmlns:vt="http://schemas.openxmlformats.org/officeDocument/2006/docPropsVTypes"/>
</file>