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Izglītojamo reģistrē uzņemšanai izglītības programmā, pamatojoties uz vadītājam adresētu rakstveida iesniegumu (turpmāk – iesniegums par uzņemšanu), ko iesniedz viens no izglītojamā likumiskajiem pārstāvjiem (turpmāk – vecāks), pilngadīgs izglītojamais vai par ieslodzītā resocializāciju atbildīgā amatpersona (turpmāk – atbildīgā amatpersona).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pilngadīgs izglītojamais pats var iesniegt iesniegumu par uzņemšanu izglītības programmā, ir nepieciešams precizēt noteikumu projekta 2.punktu, norādot, ka attiecīgo iesniegumu var iesniegt viens no nepilngadīgā izglītojamā likumiskajiem pārstāvjiem un par nepilngadīgā ieslodzītā resocializāciju atbildīgā amatpersona.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reģistrē uzņemšanai izglītības programmā, pamatojoties uz vadītājam adresētu rakstveida iesniegumu (turpmāk - iesniegums par uzņemšanu), ko iesniedz viens no </w:t>
            </w:r>
            <w:r w:rsidR="00000000" w:rsidRPr="00000000" w:rsidDel="00000000">
              <w:rPr>
                <w:b w:val="1"/>
                <w:rtl w:val="0"/>
              </w:rPr>
              <w:t xml:space="preserve">nepilngadīgā </w:t>
            </w:r>
            <w:r w:rsidR="00000000" w:rsidRPr="00000000" w:rsidDel="00000000">
              <w:rPr>
                <w:rtl w:val="0"/>
              </w:rPr>
              <w:t xml:space="preserve">izglītojamā likumiskajiem pārstāvjiem (turpmāk - vecāks), pilngadīgs izglītojamais vai par </w:t>
            </w:r>
            <w:r w:rsidR="00000000" w:rsidRPr="00000000" w:rsidDel="00000000">
              <w:rPr>
                <w:b w:val="1"/>
                <w:rtl w:val="0"/>
              </w:rPr>
              <w:t xml:space="preserve">nepilngadīgā </w:t>
            </w:r>
            <w:r w:rsidR="00000000" w:rsidRPr="00000000" w:rsidDel="00000000">
              <w:rPr>
                <w:rtl w:val="0"/>
              </w:rPr>
              <w:t xml:space="preserve">ieslodzītā resocializāciju atbildīgā amatpersona (turpmāk - atbildīgā amatpersona);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Vecāks var pievienot Akadēmiskās informācijas centra izsniegtu izziņas kopiju par to, kādam Latvijā izsniedzamam izglītības dokumentam atbilst vai ir pielīdzināms attiecīgajā ārvalstī izsniegtais izglītības dokuments vai dokuments, kas apliecina daļēju izglītības ieguvi, arī izglītības turpināšanai vispārējās pamatizglītības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izglītojamo reģistrē uzņemšanai izglītības programmā, pamatojoties uz vadītājam adresētu rakstveida iesniegumu, ko iesniedz viens no izglītojamā likumiskajiem pārstāvjiem, pilngadīgs izglītojamais vai par ieslodzītā resocializāciju atbildīgā amatpersona, nav skaidrs, kāpēc tikai vecākam ir tiesības pievienot attiecīgu izziņu, bet pilngadīgajam izglītojamajam vai atbildīgajai amatpersonai šādu tiesību nav. Ievērojot minēto, lūdzam atbilstoši precizēt noteikumu projekta 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Iesniegumu par uzņemšanu vecāks ir tiesīgs iesniegt personīgi, nosūtot pa pastu vai elektroniska dokumenta formā Pieteikumu vadības sistēmā, izmantojot valsts pārvaldes pakalpojumu portāla www.latvija.lv e-pakalpojumu “Pieteikšanās uzņemšanai izglītības iestādēs” (turpmāk – elektroniskā pieteikšanās).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2.</w:t>
            </w:r>
            <w:r w:rsidR="00000000" w:rsidRPr="00000000" w:rsidDel="00000000">
              <w:rPr>
                <w:vertAlign w:val="superscript"/>
                <w:rtl w:val="0"/>
              </w:rPr>
              <w:t xml:space="preserve">1</w:t>
            </w:r>
            <w:r w:rsidR="00000000" w:rsidRPr="00000000" w:rsidDel="00000000">
              <w:rPr>
                <w:rtl w:val="0"/>
              </w:rPr>
              <w:t xml:space="preserve"> punktu, ņemot vērā, ka iesniegumu par uzņemšanu var iesniegt ne tikai vecāks, bet arī pilngadīgs izglītojamais vai par ieslodzītā resocializāciju atbildīgā amatpersona.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26-TA-683</w:t>
    </w:r>
    <w:r>
      <w:br/>
    </w:r>
    <w:r w:rsidR="00000000" w:rsidRPr="00000000" w:rsidDel="00000000">
      <w:rPr>
        <w:rtl w:val="0"/>
      </w:rPr>
      <w:t xml:space="preserve">Izdrukāts 28.04.2026. 21.48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26-TA-683</w:t>
    </w:r>
    <w:r>
      <w:br/>
    </w:r>
    <w:r w:rsidR="00000000" w:rsidRPr="00000000" w:rsidDel="00000000">
      <w:rPr>
        <w:rtl w:val="0"/>
      </w:rPr>
      <w:t xml:space="preserve">Izdrukāts 28.04.2026. 21.48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Atzinumi_26-TA-683.docx</dc:title>
</cp:coreProperties>
</file>

<file path=docProps/custom.xml><?xml version="1.0" encoding="utf-8"?>
<Properties xmlns="http://schemas.openxmlformats.org/officeDocument/2006/custom-properties" xmlns:vt="http://schemas.openxmlformats.org/officeDocument/2006/docPropsVTypes"/>
</file>