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tbl>
      <w:tblPr>
        <w:tblStyle w:val="TableGrid"/>
        <w:tblW w:w="0" w:type="auto"/>
        <w:tblLook w:val="04A0"/>
      </w:tblPr>
      <w:tblGrid>
        <w:gridCol w:w="1217"/>
        <w:gridCol w:w="6630"/>
        <w:gridCol w:w="1214"/>
      </w:tblGrid>
      <w:tr w14:paraId="71652197" w14:textId="77777777" w:rsidTr="00255074">
        <w:tblPrEx>
          <w:tblW w:w="0" w:type="auto"/>
          <w:tblLook w:val="04A0"/>
        </w:tblPrEx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P="00FE70A0" w14:paraId="09F97063" w14:textId="77777777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F49E4" w:rsidRPr="005A3EEC" w:rsidP="000E429F" w14:paraId="41592FDA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P="00255074" w14:paraId="158D8647" w14:textId="77777777">
            <w:pPr>
              <w:jc w:val="center"/>
              <w:rPr>
                <w:szCs w:val="28"/>
              </w:rPr>
            </w:pPr>
          </w:p>
        </w:tc>
      </w:tr>
      <w:tr w14:paraId="0E7CFBB9" w14:textId="77777777" w:rsidTr="00255074">
        <w:tblPrEx>
          <w:tblW w:w="0" w:type="auto"/>
          <w:tblLook w:val="04A0"/>
        </w:tblPrEx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255074" w:rsidRPr="005A3EEC" w:rsidP="00255074" w14:paraId="4FC688DA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14:paraId="658A6082" w14:textId="77777777" w:rsidTr="00255074">
        <w:tblPrEx>
          <w:tblW w:w="0" w:type="auto"/>
          <w:tblLook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55074" w:rsidRPr="005A3EEC" w:rsidP="00255074" w14:paraId="6BD1AA97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255074" w:rsidRPr="005A3EEC" w:rsidP="00BD73D9" w14:paraId="08A54C99" w14:textId="77777777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6C4" w:rsidRPr="005A3EEC" w:rsidP="008616C4" w14:paraId="4878363D" w14:textId="77777777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Pr="005A3EEC" w:rsidR="0025235E">
        <w:rPr>
          <w:sz w:val="28"/>
          <w:szCs w:val="28"/>
          <w:lang w:val="lv-LV"/>
        </w:rPr>
        <w:t xml:space="preserve">. </w:t>
      </w:r>
      <w:r w:rsidRPr="005A3EEC" w:rsidR="00BE191A">
        <w:rPr>
          <w:noProof/>
          <w:sz w:val="28"/>
          <w:szCs w:val="28"/>
          <w:lang w:val="lv-LV"/>
        </w:rPr>
        <w:t>01-09/4252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3"/>
        <w:gridCol w:w="1584"/>
        <w:gridCol w:w="582"/>
        <w:gridCol w:w="2390"/>
        <w:gridCol w:w="1280"/>
      </w:tblGrid>
      <w:tr w14:paraId="5D97E0A7" w14:textId="77777777" w:rsidTr="006E7DC0">
        <w:tblPrEx>
          <w:tblW w:w="0" w:type="auto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9"/>
        </w:trPr>
        <w:tc>
          <w:tcPr>
            <w:tcW w:w="543" w:type="dxa"/>
          </w:tcPr>
          <w:p w:rsidR="00A47C5D" w:rsidRPr="00461490" w:rsidP="008D18D6" w14:paraId="46C5A5E4" w14:textId="77777777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A47C5D" w:rsidRPr="00461490" w:rsidP="008D18D6" w14:paraId="2779EC9A" w14:textId="65F071B1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06.08.2021.</w:t>
            </w:r>
          </w:p>
        </w:tc>
        <w:tc>
          <w:tcPr>
            <w:tcW w:w="582" w:type="dxa"/>
          </w:tcPr>
          <w:p w:rsidR="00A47C5D" w:rsidRPr="00556D5B" w:rsidP="008D18D6" w14:paraId="0B76A272" w14:textId="77777777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556D5B">
              <w:rPr>
                <w:sz w:val="28"/>
                <w:szCs w:val="28"/>
                <w:lang w:val="lv-LV"/>
              </w:rPr>
              <w:t>Nr.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A47C5D" w:rsidRPr="00556D5B" w:rsidP="008D18D6" w14:paraId="6142A25D" w14:textId="51CD0394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8662DE">
              <w:rPr>
                <w:sz w:val="28"/>
                <w:szCs w:val="28"/>
                <w:lang w:val="lv-LV"/>
              </w:rPr>
              <w:t>4-3.2e/21/2868</w:t>
            </w:r>
          </w:p>
        </w:tc>
        <w:tc>
          <w:tcPr>
            <w:tcW w:w="1280" w:type="dxa"/>
          </w:tcPr>
          <w:p w:rsidR="00A47C5D" w:rsidRPr="00556D5B" w:rsidP="008D18D6" w14:paraId="545BB768" w14:textId="77777777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1"/>
      </w:tblGrid>
      <w:tr w14:paraId="4D3E2BCC" w14:textId="77777777" w:rsidTr="0041608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EA1868" w:rsidRPr="00556D5B" w:rsidP="0041608F" w14:paraId="269258A3" w14:textId="7777777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:rsidR="00DD5F14" w:rsidP="00FE70A0" w14:paraId="575F2341" w14:textId="77777777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1868" w:rsidP="00FE70A0" w14:paraId="77D85DBC" w14:textId="5446756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Izglītības un zinātnes ministrija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:rsidR="008155FB" w:rsidRPr="00A477D6" w:rsidP="00FE70A0" w14:paraId="4290EF6E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927B7B7" w14:textId="77777777" w:rsidTr="0041608F">
        <w:tblPrEx>
          <w:tblW w:w="0" w:type="auto"/>
          <w:tblLook w:val="04A0"/>
        </w:tblPrEx>
        <w:tc>
          <w:tcPr>
            <w:tcW w:w="4530" w:type="dxa"/>
          </w:tcPr>
          <w:p w:rsidR="00EA1868" w:rsidRPr="00556D5B" w:rsidP="0041608F" w14:paraId="65230CF8" w14:textId="374E467B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Atzinums par M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>inistru kabineta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rīkojuma projektu “Par valsts augstskolu tipiem”</w:t>
            </w:r>
            <w:bookmarkEnd w:id="1"/>
          </w:p>
        </w:tc>
        <w:tc>
          <w:tcPr>
            <w:tcW w:w="4531" w:type="dxa"/>
          </w:tcPr>
          <w:p w:rsidR="00EA1868" w:rsidRPr="00A477D6" w:rsidP="0041608F" w14:paraId="0CB57A76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:rsidR="00BE191A" w:rsidRPr="005A3EEC" w:rsidP="00962685" w14:paraId="73BFBFD1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541D3" w:rsidP="008662DE" w14:paraId="1E2EBB0D" w14:textId="33A499D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Veselības ministrija saskaņā ar Izglītības un zinātnes ministrijas 2021.gada 6.augusta vēstuli Nr.</w:t>
      </w:r>
      <w:r w:rsidR="00362327">
        <w:rPr>
          <w:rFonts w:ascii="Times New Roman" w:hAnsi="Times New Roman"/>
          <w:sz w:val="28"/>
          <w:szCs w:val="28"/>
        </w:rPr>
        <w:t> </w:t>
      </w:r>
      <w:r w:rsidRPr="008662DE">
        <w:rPr>
          <w:rFonts w:ascii="Times New Roman" w:hAnsi="Times New Roman"/>
          <w:sz w:val="28"/>
          <w:szCs w:val="28"/>
        </w:rPr>
        <w:t>4-3.2e/21/2868</w:t>
      </w:r>
      <w:r>
        <w:rPr>
          <w:rFonts w:ascii="Times New Roman" w:hAnsi="Times New Roman"/>
          <w:sz w:val="28"/>
          <w:szCs w:val="28"/>
        </w:rPr>
        <w:t xml:space="preserve"> savas kompetences ietvarā ir izskatījusi Izglītības un zinātnes ministrijas izstrādāto Ministru kabineta rīkojuma projektu “Par valsts augstskolu tipiem”, un saskaņo to bez iebildumiem un priekšlikumiem.</w:t>
      </w:r>
    </w:p>
    <w:p w:rsidR="00EA1868" w:rsidRPr="005A3EEC" w:rsidP="00962685" w14:paraId="21E5210D" w14:textId="7777777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6541D3" w:rsidRPr="005A3EEC" w:rsidP="00962685" w14:paraId="6E31A332" w14:textId="77777777">
      <w:pPr>
        <w:tabs>
          <w:tab w:val="center" w:pos="4678"/>
          <w:tab w:val="right" w:pos="9072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6"/>
        <w:gridCol w:w="1134"/>
        <w:gridCol w:w="4251"/>
      </w:tblGrid>
      <w:tr w14:paraId="33F0EF95" w14:textId="77777777" w:rsidTr="00F24F7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3686" w:type="dxa"/>
          </w:tcPr>
          <w:p w:rsidR="00BE191A" w:rsidRPr="005A3EEC" w:rsidP="0041608F" w14:paraId="014EAD34" w14:textId="2CCF2E72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 xml:space="preserve">Valsts sekretāra </w:t>
            </w:r>
            <w:r w:rsidR="00B6676E">
              <w:rPr>
                <w:rFonts w:eastAsia="Calibri"/>
                <w:noProof/>
                <w:sz w:val="28"/>
                <w:szCs w:val="28"/>
                <w:lang w:val="lv-LV"/>
              </w:rPr>
              <w:t>p.i.</w:t>
            </w:r>
          </w:p>
        </w:tc>
        <w:tc>
          <w:tcPr>
            <w:tcW w:w="1134" w:type="dxa"/>
            <w:vAlign w:val="center"/>
          </w:tcPr>
          <w:p w:rsidR="00BE191A" w:rsidRPr="005A3EEC" w:rsidP="0041608F" w14:paraId="42575711" w14:textId="77777777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="00BE191A" w:rsidRPr="005A3EEC" w:rsidP="0041608F" w14:paraId="2BB40357" w14:textId="77777777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Boriss Kņigins</w:t>
            </w:r>
          </w:p>
        </w:tc>
      </w:tr>
    </w:tbl>
    <w:p w:rsidR="00BE191A" w:rsidRPr="005A3EEC" w:rsidP="00BE191A" w14:paraId="3D23EBD7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P="00BE191A" w14:paraId="261B603D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P="00BE191A" w14:paraId="0347C26E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P="00BE191A" w14:paraId="72FAA743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BE191A" w:rsidP="00EA1868" w14:paraId="14EFA31D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P="00EA1868" w14:paraId="48515DFC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P="00EA1868" w14:paraId="748F6D34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P="00EA1868" w14:paraId="3D5D49DE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8662DE" w:rsidRPr="008662DE" w:rsidP="008662DE" w14:paraId="1C0697AD" w14:textId="77777777">
      <w:pPr>
        <w:widowControl/>
        <w:spacing w:after="0"/>
        <w:rPr>
          <w:rFonts w:ascii="Times New Roman" w:hAnsi="Times New Roman"/>
          <w:sz w:val="24"/>
          <w:szCs w:val="24"/>
        </w:rPr>
      </w:pPr>
      <w:r w:rsidRPr="008662DE">
        <w:rPr>
          <w:rFonts w:ascii="Times New Roman" w:hAnsi="Times New Roman"/>
          <w:sz w:val="24"/>
          <w:szCs w:val="24"/>
        </w:rPr>
        <w:t xml:space="preserve">Dace Roga </w:t>
      </w:r>
    </w:p>
    <w:p w:rsidR="008662DE" w:rsidRPr="008662DE" w:rsidP="008662DE" w14:paraId="43F59386" w14:textId="77777777">
      <w:pPr>
        <w:widowControl/>
        <w:spacing w:after="0"/>
        <w:rPr>
          <w:rFonts w:ascii="Times New Roman" w:hAnsi="Times New Roman"/>
          <w:sz w:val="24"/>
          <w:szCs w:val="24"/>
        </w:rPr>
      </w:pPr>
      <w:r w:rsidRPr="008662DE">
        <w:rPr>
          <w:rFonts w:ascii="Times New Roman" w:hAnsi="Times New Roman"/>
          <w:sz w:val="24"/>
          <w:szCs w:val="24"/>
        </w:rPr>
        <w:t xml:space="preserve">Veselības ministrijas </w:t>
      </w:r>
    </w:p>
    <w:p w:rsidR="008662DE" w:rsidRPr="008662DE" w:rsidP="008662DE" w14:paraId="3F29670D" w14:textId="77777777">
      <w:pPr>
        <w:widowControl/>
        <w:spacing w:after="0"/>
        <w:rPr>
          <w:rFonts w:ascii="Times New Roman" w:hAnsi="Times New Roman"/>
          <w:sz w:val="24"/>
          <w:szCs w:val="24"/>
        </w:rPr>
      </w:pPr>
      <w:r w:rsidRPr="008662DE">
        <w:rPr>
          <w:rFonts w:ascii="Times New Roman" w:hAnsi="Times New Roman"/>
          <w:sz w:val="24"/>
          <w:szCs w:val="24"/>
        </w:rPr>
        <w:t>Nozares cilvēkresursu attīstības nodaļas vecākā eksperte</w:t>
      </w:r>
    </w:p>
    <w:p w:rsidR="00F610B8" w:rsidRPr="008662DE" w:rsidP="008662DE" w14:paraId="2DC4DB70" w14:textId="326342BA">
      <w:pPr>
        <w:widowControl/>
        <w:spacing w:after="0"/>
        <w:rPr>
          <w:rFonts w:ascii="Times New Roman" w:hAnsi="Times New Roman"/>
          <w:sz w:val="24"/>
          <w:szCs w:val="24"/>
        </w:rPr>
      </w:pPr>
      <w:r w:rsidRPr="008662DE">
        <w:rPr>
          <w:rFonts w:ascii="Times New Roman" w:hAnsi="Times New Roman"/>
          <w:sz w:val="24"/>
          <w:szCs w:val="24"/>
        </w:rPr>
        <w:t>Tālr.: 67876093, dace.roga@vm.gov.lv</w:t>
      </w:r>
    </w:p>
    <w:p w:rsidR="00BE191A" w:rsidRPr="005A3EEC" w:rsidP="00EA1868" w14:paraId="74232071" w14:textId="77777777">
      <w:pPr>
        <w:spacing w:after="0"/>
        <w:rPr>
          <w:rFonts w:ascii="Times New Roman" w:hAnsi="Times New Roman"/>
          <w:sz w:val="28"/>
          <w:szCs w:val="28"/>
        </w:rPr>
      </w:pPr>
    </w:p>
    <w:sectPr w:rsidSect="005862AD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6C4" w:rsidP="00F24F7D" w14:paraId="0AAB5CBA" w14:textId="77777777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:rsidR="00F24F7D" w:rsidRPr="009D36CB" w14:paraId="6B10F980" w14:textId="77777777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62DE" w:rsidP="008662DE" w14:paraId="32B60641" w14:textId="77777777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VMatz_100921</w:t>
    </w:r>
  </w:p>
  <w:p w:rsidR="005E06C4" w:rsidP="00BE191A" w14:paraId="7CD41A30" w14:textId="55262068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:rsidR="00EA1868" w:rsidRPr="006541D3" w:rsidP="00BE191A" w14:paraId="6FFD8C09" w14:textId="77777777">
    <w:pPr>
      <w:pStyle w:val="Footer"/>
      <w:jc w:val="center"/>
      <w:rPr>
        <w:rFonts w:ascii="Times New Roman" w:hAnsi="Times New Roman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1951578430"/>
      <w:docPartObj>
        <w:docPartGallery w:val="Page Numbers (Top of Page)"/>
        <w:docPartUnique/>
      </w:docPartObj>
    </w:sdtPr>
    <w:sdtContent>
      <w:p w:rsidR="005E06C4" w:rsidRPr="00126258" w14:paraId="74F204C6" w14:textId="77777777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06C4" w14:paraId="03AE0BF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1FB" w:rsidRPr="007261FB" w:rsidP="007261FB" w14:paraId="18120D64" w14:textId="77777777">
    <w:pPr>
      <w:pStyle w:val="Header"/>
      <w:tabs>
        <w:tab w:val="clear" w:pos="4153"/>
        <w:tab w:val="left" w:pos="8145"/>
        <w:tab w:val="clear" w:pos="8306"/>
      </w:tabs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232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62DE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6676E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F781D"/>
    <w:rsid w:val="00C01B12"/>
    <w:rsid w:val="00C03EE4"/>
    <w:rsid w:val="00C05679"/>
    <w:rsid w:val="00C31C26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5EA4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1E2C1F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FB856-34B8-4D90-8B04-A26333E0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Dace Roga</cp:lastModifiedBy>
  <cp:revision>5</cp:revision>
  <cp:lastPrinted>2015-07-10T08:13:00Z</cp:lastPrinted>
  <dcterms:created xsi:type="dcterms:W3CDTF">2019-07-18T11:13:00Z</dcterms:created>
  <dcterms:modified xsi:type="dcterms:W3CDTF">2021-08-10T04:54:00Z</dcterms:modified>
</cp:coreProperties>
</file>