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energo viedokl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15.09.2023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15.09.2023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