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nosakāms maksimāli pieļaujamais valsts budžeta izdevumu kopapjoms un maksimāli pieļaujamais valsts budžeta izdevumu kopējais apjoms katrai ministrijai un citai centrālajai valsts iestādei vidējam termiņam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02.12.2022. 19.31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02.12.2022. 19.31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