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Ēnu ekonomikas ierobežošanas plānu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visus 11 iebildumus, kas tika izteikti 09.08.2023., jo tie nav ņemti vērā pēc būtības. Finanšu ministrijas izziņā paustais viedoklis pie katra no iebildumiem ir raksturojams kā formāla atrakstīšanās un nevēlēšanās risināt pieteiktos problēmjautājumus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Finanšu ministriju par atbildīgo institūciju plāna īstenošanā un tajā iekļauto pasākumu izpildes koordinēšanā.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11.iebildumiem, ko Latvijas Pašvaldību savienība izteica savā 09.08.2023. un kurus uzturam, izsakām jaunu iebildumumu: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Ministru kabinets ar Rīkojumu nevar uzlikt jaunus pienākumus, ja vienlaikus neparedz, ka apmaksās šo pienākumu veikšanas izmaksas, tāpēc lūdzam 2.punktu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Finanšu ministriju par atbildīgo institūciju plāna īstenošanā un tajā iekļauto pasākumu izpildes koordinēšanā. </w:t>
            </w:r>
            <w:r w:rsidR="00000000" w:rsidRPr="00000000" w:rsidDel="00000000">
              <w:rPr>
                <w:b w:val="1"/>
                <w:u w:val="single"/>
                <w:rtl w:val="0"/>
              </w:rPr>
              <w:t xml:space="preserve">Uzdot Finanšu ministrijai  no sava budžeta apmaksāt pašvaldībām izdevumus, kas radīsies ar šo rīkojumu uzdoto uzdevumu un pienākumu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18.10.2023.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18.10.2023.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