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"Aizdambji", "Lībaiši", "Muciņas" Ezeres pagastā, Saldus novadā, un nekustamo īpašumu "Lejasbruzilas", "Mazplostnieki", "Plostnieki" Kursīšu pagastā, Saldus novadā, daļu pirkšanu valsts reģionālā autoceļa P105 "Butnāri - Saldus - Ezere"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(Aizdambji))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(Aizdambji))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(Lejasbruzilas))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(Lejasbruzilas))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(Lībaiši))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(Lībaiši))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(Mazplostnieki))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(Mazplostnieki))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(Muciņas))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(Muciņas))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(Plostnieki))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(Plostnieki))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nekustamā īpašuma "Lejasbruzilas" (nekustamā īpašuma kadastra Nr. 8462 005 0224) daļu – zemes vienību (zemes vienības kadastra apzīmējums 8462 005 0220) 0,05 ha platībā – Kursīšu pagastā, Saldus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nekustamajam īpašumam “Lejasbruzilas” (nekustamā īpašuma kadastra Nr. 8462 005 0224) ir noteikts aizliegums bez AS “SEB banka” reg. Nr. 40003151743, rakstiskas piekrišanas nekustamu īpašumu atsavināt, apgrūtināt ar lietu tiesībām. Vienlaikus nekustamā īpašuma īpašnieks nav sniedzis atbildi par nekustamā īpašuma “Lejasbruzilas” (nekustamā īpašuma kadastra Nr. 8462 005 0224) daļas – zemes vienības (zemes vienības kadastra apzīmējums 8462 005 0220) 0,05 ha platībā – Kursīšu pagastā, Saldus novadā atsavināšanu, atbilstoši aprēķinātajam atlīdzības apmēram. Ievērojot minēto, lūdzam skaidrot, vai nekustamā īpašuma īpašnieks ir informēts par Sabiedrības vajadzībām nepieciešamā nekustamā īpašuma atsavināšanas likuma 29.</w:t>
            </w:r>
            <w:r w:rsidR="00000000" w:rsidRPr="00000000" w:rsidDel="00000000">
              <w:rPr>
                <w:vertAlign w:val="superscript"/>
                <w:rtl w:val="0"/>
              </w:rPr>
              <w:t xml:space="preserve">2 </w:t>
            </w:r>
            <w:r w:rsidR="00000000" w:rsidRPr="00000000" w:rsidDel="00000000">
              <w:rPr>
                <w:rtl w:val="0"/>
              </w:rPr>
              <w:t xml:space="preserve">pantā minēto atlīdzības izmaksas kārtību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23-TA-535</w:t>
    </w:r>
    <w:r>
      <w:br/>
    </w:r>
    <w:r w:rsidR="00000000" w:rsidRPr="00000000" w:rsidDel="00000000">
      <w:rPr>
        <w:rtl w:val="0"/>
      </w:rPr>
      <w:t xml:space="preserve">Izdrukāts 16.03.2023.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23-TA-535</w:t>
    </w:r>
    <w:r>
      <w:br/>
    </w:r>
    <w:r w:rsidR="00000000" w:rsidRPr="00000000" w:rsidDel="00000000">
      <w:rPr>
        <w:rtl w:val="0"/>
      </w:rPr>
      <w:t xml:space="preserve">Izdrukāts 16.03.2023.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Atzinumi_23-TA-535.docx</dc:title>
</cp:coreProperties>
</file>

<file path=docProps/custom.xml><?xml version="1.0" encoding="utf-8"?>
<Properties xmlns="http://schemas.openxmlformats.org/officeDocument/2006/custom-properties" xmlns:vt="http://schemas.openxmlformats.org/officeDocument/2006/docPropsVTypes"/>
</file>