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“Resocializācijas politikas pamatnostādņu 2022.–2027. gadam  īstenošanas starpposma novērtējums”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Pielikums Informatīvajam ziņojumam “Resocializācijas politikas pamatnostādņu 2022.–2027. gadam īstenošanas starpposma novērtējums”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2.5.uzdevums: "Sociālā darba ieslodzījuma vietās atšķirību izvērtēšana un nostiprināšana normatīvajos aktos" (26.lpp)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informāciju par 2024. gadā izstrādāto Ministru kabineta noteikumu projektu, kas reglamentēs notiesāto resocializācijas īstenošanas kārtību, iekļaujot tajā daļu par sociālā darba pakalpojuma sniegšanu notiesātajiem: lūdzam norādīt informāciju par izstrādāto Ministru kabineta noteikumu projekta tālāko virzību, kādā virzības stadijā šobrīd ir projekts, plānotie termiņi noteikumu apstiprināšanai, vai noteikumu projektu plānots saskaņot ar Labklājības ministriju.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Daiga Renemane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27.05.2025.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27.05.2025.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