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6. septembra noteikumos Nr. 674 "Bīstamo kravu pārvadājumu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31.05.2023.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31.05.2023.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