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23-TA-652: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tiesībaizsardzības iestāžu amatpersonu izglītības sistēmas reformas ieviešanas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09.05.2023. 08.21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09.05.2023. 08.21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