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5.02.2023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5.02.2023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