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pases projekta 3.3.1. apakšpunktā iekļauto termiņu "2039.gads" uz "2029.gads".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“Informācijas tehnoloģiju infrastruktūras pilnveidošana” pases 6.punktu "Izmaksu un ieguvumu analīze" ar papildu skaidrojumiem par ieguvumu aprēķinu, ja nepieciešams, pārrēķinot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1.ieguvumu - lūdzam precizēt vai esošo sistēmu uzturēšanai ietaupījums būs 3 iestādēm vai 2. Ņemot vērā, ka jaunais datu centrs būs Iekšlietu ministrijas Informācijas centrā (IeM IC), lūdzam precizēt vai tiešām arī IeM IC veidosies izmaksu ietaupījums. Tāpat lūdzam precizēt kādas aparatūras apkalpošana ir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2.ieguvumu  un 4.ieguvumu - lūdzam precizēt vai ieguvums ir arī IeM IC, ja plānotā sistēma atradīsies IeM IC un paskaidrot aprēķinu, ja nepieciešams, pārrēķinot iestādēm, kas ietaupīs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skaidrojumu par 3.ieguvumu "Datu centra un serveru konsolidācijas izmaksu ietaupījums" - vai  parādīts esošo sistēmu uzturēšanas izmaksu ietaupījums (230 tūkst.euro gadā). Norādīt vai ietaupītos līdzekļus ir paredzēts izmantot šī projekta infrastruktūras uzturēšanai. Papildināt skaidrojumu, īsi norādot, kas paliek un ko joprojām uztur katra iestādē. Precizēt, kā veidojas ietaupījums un vai tas neietver arī pirmo norādīto ieguvumu par aparatūras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punktā kolonnā “Lietotāju skaits” informāciju: "Plašs valsts un pašvaldību iestāžu skaits (skatīt saistīto projektu aprakstos 2.punktā)" aizstāt norādot un atšifrējot tās Latvijas tiesību sargājošās iestādes, kuru vajadzībām nepieciešamo IKT infrastruktūru uztur Iekšlietu ministrijas Informācijas centrs un kuru izmitināšanas un darbināšanas  vajadzībām tiek attīstīta un paplašināta IeM IC uzturēto datu centru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03.02.2026.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03.02.2026.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