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Programmas "Altum aizdevumu portfelī iekļauto darījumu procentu likmes subsīdijas"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11.09.2024.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11.09.2024.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