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22-TA-2010: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2018. gada 6. marta noteikumos Nr. 149 "Vadītāju reģistrācijas noteikumi pasažieru komercpārvadājumiem ar taksometru un vieglo automobili"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Izglītības un zinātnes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22-TA-2010</w:t>
    </w:r>
    <w:r>
      <w:br/>
    </w:r>
    <w:r w:rsidR="00000000" w:rsidRPr="00000000" w:rsidDel="00000000">
      <w:rPr>
        <w:rtl w:val="0"/>
      </w:rPr>
      <w:t xml:space="preserve">Izdrukāts 29.11.2022. 20.57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22-TA-2010</w:t>
    </w:r>
    <w:r>
      <w:br/>
    </w:r>
    <w:r w:rsidR="00000000" w:rsidRPr="00000000" w:rsidDel="00000000">
      <w:rPr>
        <w:rtl w:val="0"/>
      </w:rPr>
      <w:t xml:space="preserve">Izdrukāts 29.11.2022. 20.57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Atzinumi_22-TA-2010.docx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