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22.10.2024. 12.03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22.10.2024. 12.03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Atzinumi_23-TA-2866.docx</dc:title>
</cp:coreProperties>
</file>

<file path=docProps/custom.xml><?xml version="1.0" encoding="utf-8"?>
<Properties xmlns="http://schemas.openxmlformats.org/officeDocument/2006/custom-properties" xmlns:vt="http://schemas.openxmlformats.org/officeDocument/2006/docPropsVTypes"/>
</file>