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09.12.2024. 07.26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09.12.2024. 07.26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Atzinumi_24-TA-1663.docx</dc:title>
</cp:coreProperties>
</file>

<file path=docProps/custom.xml><?xml version="1.0" encoding="utf-8"?>
<Properties xmlns="http://schemas.openxmlformats.org/officeDocument/2006/custom-properties" xmlns:vt="http://schemas.openxmlformats.org/officeDocument/2006/docPropsVTypes"/>
</file>