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5.07.2024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5.07.2024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