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satiksmes drošības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Reaģēšanas pārvaldes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4.11. apakšpunktu, svītrojot vārdus "Reaģēšanas pārvaldes"  un nosakot (analoģiski kā šobrīd spēkā esošajā MK Noteikumu redacijā), ka Padomes sastāvā ir Valsts policijas Galvenās kārtības policijas pārvaldes pilnvarots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policijas Galvenās kārtības policijas pārvaldes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biedrības “Latvijas Pasažieru pārvadātāju asociācijas” pilnvarots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4.18.apakšpunktā aizstāt vārdu "asociācijas" ar vārdu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priekšlikuma autors iesniedz padomes sekretariātā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par katru piešķirto finansējumu atsevišķi iesniedz padomes sekretariātā un biedrībā "Latvijas Transportlīdzekļu apdrošinātāju birojs" ne vēlāk kā divu mēnešu laikā pēc tā īstenošanas.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izvērtēt, vai nav nepieciešams precizēt projekta 18.punktā ietverto termiņu (līdz 1.novembrim), lai būtu viennozīmīgi skaidrs, ka priekšlikumi nākamajā kalendārajā gadā realizējamiem ceļu satiksmes drošības uzlabošanas pasākumiem iesniedzami līdz kārtējā gada 1.novembrim.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priekšlikums precizēt projekta 1.pielikuma 3.punktu ir ņemts vērā daļēji, papildinot ar 3.2.apakšpunktu. Neprecizējot 3.punktu (nesvītrojot vārdus iekavās "un numurs, kas ietverts plānošanas dokumentos ceļu satiksmes drošības jomā") minētā informācija pieteikumā būs jānorāda divreiz (gan 3.punktā, gan 3.2.apakšpunktā). Atkārtoti aicinām precizēt projekta 1.pielikuma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1.pielikuma 8.1.apakšpunktā ir svītroti vārds un skaitlis iekavās "(vismaz 3)", aicinām arī 2.pielikuma 8.punktā svītrot vārdu un skaitli iekavās "(vismaz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veiktos precizējumus, lūdzam precizēt arī projekta anotācijā ietverto informāciju, svītrojot vārdus "vismaz trīs" - </w:t>
            </w:r>
            <w:r w:rsidR="00000000" w:rsidRPr="00000000" w:rsidDel="00000000">
              <w:rPr>
                <w:i w:val="1"/>
                <w:rtl w:val="0"/>
              </w:rPr>
              <w:t xml:space="preserve">Iesniedzot pieteikumu ceļu satiksmes negadījumu novēršanas (profilakses) pasākumiem, tajā jānorāda </w:t>
            </w:r>
            <w:r w:rsidR="00000000" w:rsidRPr="00000000" w:rsidDel="00000000">
              <w:rPr>
                <w:b w:val="1"/>
                <w:i w:val="1"/>
                <w:rtl w:val="0"/>
              </w:rPr>
              <w:t xml:space="preserve">vismaz trīs</w:t>
            </w:r>
            <w:r w:rsidR="00000000" w:rsidRPr="00000000" w:rsidDel="00000000">
              <w:rPr>
                <w:i w:val="1"/>
                <w:rtl w:val="0"/>
              </w:rPr>
              <w:t xml:space="preserve"> ceļu satiksmes drošības būtiskie veiktspējas indikatori.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11.11.2025.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11.11.2025.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Atzinumi_25-TA-1483.docx</dc:title>
</cp:coreProperties>
</file>

<file path=docProps/custom.xml><?xml version="1.0" encoding="utf-8"?>
<Properties xmlns="http://schemas.openxmlformats.org/officeDocument/2006/custom-properties" xmlns:vt="http://schemas.openxmlformats.org/officeDocument/2006/docPropsVTypes"/>
</file>