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86DAF" w:rsidRDefault="00786DAF" w:rsidP="002C22B9">
      <w:pPr>
        <w:jc w:val="center"/>
        <w:rPr>
          <w:sz w:val="20"/>
        </w:rPr>
      </w:pPr>
      <w:bookmarkStart w:id="0" w:name="_GoBack"/>
      <w:bookmarkEnd w:id="0"/>
    </w:p>
    <w:p w:rsidR="002C22B9" w:rsidRDefault="002C22B9" w:rsidP="002C22B9">
      <w:pPr>
        <w:jc w:val="center"/>
        <w:rPr>
          <w:sz w:val="20"/>
        </w:rPr>
      </w:pPr>
      <w:r w:rsidRPr="00914649">
        <w:rPr>
          <w:sz w:val="20"/>
        </w:rPr>
        <w:t>Rīgā</w:t>
      </w:r>
    </w:p>
    <w:p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rsidTr="009F77B9">
        <w:tc>
          <w:tcPr>
            <w:tcW w:w="450" w:type="dxa"/>
            <w:tcBorders>
              <w:top w:val="nil"/>
              <w:left w:val="nil"/>
              <w:bottom w:val="nil"/>
              <w:right w:val="nil"/>
            </w:tcBorders>
          </w:tcPr>
          <w:p w:rsidR="002C22B9" w:rsidRPr="00615936" w:rsidRDefault="002C22B9" w:rsidP="002C22B9">
            <w:pPr>
              <w:tabs>
                <w:tab w:val="left" w:pos="360"/>
                <w:tab w:val="left" w:pos="3960"/>
              </w:tabs>
              <w:rPr>
                <w:sz w:val="20"/>
              </w:rPr>
            </w:pPr>
          </w:p>
        </w:tc>
        <w:bookmarkStart w:id="1" w:name="reg_dat"/>
        <w:tc>
          <w:tcPr>
            <w:tcW w:w="1785" w:type="dxa"/>
            <w:tcBorders>
              <w:top w:val="nil"/>
              <w:left w:val="nil"/>
              <w:bottom w:val="single" w:sz="4" w:space="0" w:color="auto"/>
              <w:right w:val="nil"/>
            </w:tcBorders>
          </w:tcPr>
          <w:p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693465">
              <w:rPr>
                <w:szCs w:val="24"/>
              </w:rPr>
              <w:t>12.06.2020</w:t>
            </w:r>
            <w:r w:rsidRPr="00615936">
              <w:rPr>
                <w:szCs w:val="24"/>
              </w:rPr>
              <w:fldChar w:fldCharType="end"/>
            </w:r>
            <w:bookmarkEnd w:id="1"/>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r w:rsidRPr="00615936">
              <w:rPr>
                <w:sz w:val="20"/>
              </w:rPr>
              <w:t>Nr.</w:t>
            </w:r>
          </w:p>
        </w:tc>
        <w:bookmarkStart w:id="2" w:name="lietas_nr"/>
        <w:tc>
          <w:tcPr>
            <w:tcW w:w="2727"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E6D19">
              <w:rPr>
                <w:szCs w:val="24"/>
              </w:rPr>
              <w:t>1.5-1/1-2-VK</w:t>
            </w:r>
            <w:r w:rsidRPr="00615936">
              <w:rPr>
                <w:szCs w:val="24"/>
              </w:rPr>
              <w:fldChar w:fldCharType="end"/>
            </w:r>
            <w:bookmarkEnd w:id="2"/>
            <w:r w:rsidRPr="00615936">
              <w:rPr>
                <w:szCs w:val="24"/>
              </w:rPr>
              <w:t>/</w:t>
            </w:r>
            <w:bookmarkStart w:id="3"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693465">
              <w:rPr>
                <w:szCs w:val="24"/>
              </w:rPr>
              <w:t>3222</w:t>
            </w:r>
            <w:r w:rsidRPr="00615936">
              <w:rPr>
                <w:szCs w:val="24"/>
              </w:rPr>
              <w:fldChar w:fldCharType="end"/>
            </w:r>
            <w:bookmarkEnd w:id="3"/>
          </w:p>
        </w:tc>
      </w:tr>
      <w:tr w:rsidR="002C22B9" w:rsidRPr="00615936" w:rsidTr="009F77B9">
        <w:trPr>
          <w:trHeight w:val="188"/>
        </w:trPr>
        <w:tc>
          <w:tcPr>
            <w:tcW w:w="450" w:type="dxa"/>
            <w:tcBorders>
              <w:top w:val="nil"/>
              <w:left w:val="nil"/>
              <w:bottom w:val="nil"/>
              <w:right w:val="nil"/>
            </w:tcBorders>
          </w:tcPr>
          <w:p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rsidR="002C22B9" w:rsidRPr="00615936" w:rsidRDefault="002C22B9" w:rsidP="002C22B9">
            <w:pPr>
              <w:tabs>
                <w:tab w:val="left" w:pos="360"/>
                <w:tab w:val="left" w:pos="3960"/>
              </w:tabs>
              <w:rPr>
                <w:sz w:val="20"/>
              </w:rPr>
            </w:pPr>
          </w:p>
        </w:tc>
      </w:tr>
      <w:tr w:rsidR="002C22B9" w:rsidRPr="00615936" w:rsidTr="009F77B9">
        <w:tc>
          <w:tcPr>
            <w:tcW w:w="450" w:type="dxa"/>
            <w:tcBorders>
              <w:top w:val="nil"/>
              <w:left w:val="nil"/>
              <w:bottom w:val="nil"/>
              <w:right w:val="nil"/>
            </w:tcBorders>
          </w:tcPr>
          <w:p w:rsidR="002C22B9" w:rsidRPr="00615936" w:rsidRDefault="002C22B9" w:rsidP="002C22B9">
            <w:pPr>
              <w:tabs>
                <w:tab w:val="left" w:pos="360"/>
                <w:tab w:val="left" w:pos="3960"/>
              </w:tabs>
              <w:rPr>
                <w:sz w:val="20"/>
              </w:rPr>
            </w:pPr>
            <w:r w:rsidRPr="00615936">
              <w:rPr>
                <w:sz w:val="20"/>
              </w:rPr>
              <w:t>Uz</w:t>
            </w:r>
          </w:p>
        </w:tc>
        <w:bookmarkStart w:id="4" w:name="san_dat"/>
        <w:tc>
          <w:tcPr>
            <w:tcW w:w="1785"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E6D19">
              <w:rPr>
                <w:szCs w:val="24"/>
              </w:rPr>
              <w:t>28.05.2020</w:t>
            </w:r>
            <w:r w:rsidRPr="00615936">
              <w:rPr>
                <w:szCs w:val="24"/>
              </w:rPr>
              <w:fldChar w:fldCharType="end"/>
            </w:r>
            <w:bookmarkEnd w:id="4"/>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r w:rsidRPr="00615936">
              <w:rPr>
                <w:sz w:val="20"/>
              </w:rPr>
              <w:t>Nr.</w:t>
            </w:r>
          </w:p>
        </w:tc>
        <w:bookmarkStart w:id="5" w:name="san_num"/>
        <w:tc>
          <w:tcPr>
            <w:tcW w:w="2727"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E6D19">
              <w:rPr>
                <w:szCs w:val="24"/>
              </w:rPr>
              <w:t>VSS-430, 22  21§</w:t>
            </w:r>
            <w:r w:rsidRPr="00615936">
              <w:rPr>
                <w:szCs w:val="24"/>
              </w:rPr>
              <w:fldChar w:fldCharType="end"/>
            </w:r>
            <w:bookmarkEnd w:id="5"/>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rsidTr="000C0DD4">
        <w:trPr>
          <w:jc w:val="right"/>
        </w:trPr>
        <w:tc>
          <w:tcPr>
            <w:tcW w:w="4644" w:type="dxa"/>
          </w:tcPr>
          <w:p w:rsidR="000C0DD4" w:rsidRDefault="00FE6D19" w:rsidP="000C0DD4">
            <w:pPr>
              <w:jc w:val="right"/>
              <w:rPr>
                <w:b/>
                <w:bCs/>
                <w:szCs w:val="24"/>
                <w:lang w:eastAsia="lv-LV"/>
              </w:rPr>
            </w:pPr>
            <w:bookmarkStart w:id="6" w:name="org_nos"/>
            <w:r>
              <w:rPr>
                <w:b/>
                <w:bCs/>
                <w:szCs w:val="24"/>
                <w:lang w:eastAsia="lv-LV"/>
              </w:rPr>
              <w:t>Valsts kanceleja</w:t>
            </w:r>
            <w:r w:rsidR="00243999">
              <w:rPr>
                <w:b/>
                <w:bCs/>
                <w:szCs w:val="24"/>
                <w:lang w:eastAsia="lv-LV"/>
              </w:rPr>
              <w:t>i</w:t>
            </w:r>
          </w:p>
        </w:tc>
      </w:tr>
      <w:bookmarkEnd w:id="6"/>
    </w:tbl>
    <w:p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rsidTr="000C0DD4">
        <w:tc>
          <w:tcPr>
            <w:tcW w:w="4503" w:type="dxa"/>
            <w:tcBorders>
              <w:top w:val="nil"/>
              <w:left w:val="nil"/>
              <w:bottom w:val="nil"/>
              <w:right w:val="nil"/>
            </w:tcBorders>
          </w:tcPr>
          <w:p w:rsidR="000C0DD4" w:rsidRDefault="00FE6D19" w:rsidP="00243999">
            <w:pPr>
              <w:jc w:val="left"/>
              <w:rPr>
                <w:i/>
                <w:iCs/>
                <w:szCs w:val="24"/>
                <w:lang w:eastAsia="lv-LV"/>
              </w:rPr>
            </w:pPr>
            <w:r>
              <w:rPr>
                <w:i/>
                <w:iCs/>
                <w:szCs w:val="24"/>
                <w:lang w:eastAsia="lv-LV"/>
              </w:rPr>
              <w:t xml:space="preserve">Par </w:t>
            </w:r>
            <w:r w:rsidR="00243999">
              <w:rPr>
                <w:i/>
                <w:iCs/>
                <w:szCs w:val="24"/>
                <w:lang w:eastAsia="lv-LV"/>
              </w:rPr>
              <w:t>Ministru kabineta instrukcijas</w:t>
            </w:r>
            <w:r>
              <w:rPr>
                <w:i/>
                <w:iCs/>
                <w:szCs w:val="24"/>
                <w:lang w:eastAsia="lv-LV"/>
              </w:rPr>
              <w:t xml:space="preserve"> projektu "Kārtība, kādā izstrādā un aktualizē institūcijas darbības stratēģiju un novērtē tās ieviešanu" (VSS-430)</w:t>
            </w:r>
          </w:p>
        </w:tc>
      </w:tr>
    </w:tbl>
    <w:p w:rsidR="00E04F00" w:rsidRPr="00615936" w:rsidRDefault="00E04F00" w:rsidP="00C04DED">
      <w:pPr>
        <w:jc w:val="left"/>
        <w:rPr>
          <w:szCs w:val="24"/>
        </w:rPr>
      </w:pPr>
    </w:p>
    <w:p w:rsidR="008D58FC" w:rsidRPr="00805843" w:rsidRDefault="008D58FC" w:rsidP="008D58FC">
      <w:pPr>
        <w:ind w:firstLine="720"/>
        <w:rPr>
          <w:sz w:val="22"/>
        </w:rPr>
      </w:pPr>
      <w:r w:rsidRPr="00805843">
        <w:t xml:space="preserve">Finanšu ministrija ir izskatījusi Valsts kancelejas sagatavoto Ministru kabineta instrukcijas projektu </w:t>
      </w:r>
      <w:r w:rsidRPr="00805843">
        <w:rPr>
          <w:bCs/>
          <w:i/>
          <w:iCs/>
        </w:rPr>
        <w:t>"Kārtība, kādā izstrādā un aktualizē institūcijas darbības stratēģiju un novērtē tās ieviešanu"</w:t>
      </w:r>
      <w:r w:rsidRPr="00805843">
        <w:t xml:space="preserve"> (VSS-430) (turpmāk – Instrukcija) un tā</w:t>
      </w:r>
      <w:r>
        <w:t xml:space="preserve"> sākotnējās ietekmes novērtējuma ziņojumu</w:t>
      </w:r>
      <w:r w:rsidRPr="00805843">
        <w:t xml:space="preserve"> </w:t>
      </w:r>
      <w:r>
        <w:t>(</w:t>
      </w:r>
      <w:r w:rsidRPr="00805843">
        <w:t>anotāciju</w:t>
      </w:r>
      <w:r>
        <w:t>)</w:t>
      </w:r>
      <w:r w:rsidRPr="00805843">
        <w:t xml:space="preserve"> un atbalsta t</w:t>
      </w:r>
      <w:r>
        <w:t>o</w:t>
      </w:r>
      <w:r w:rsidRPr="00805843">
        <w:t xml:space="preserve"> tālāku virzību. </w:t>
      </w:r>
    </w:p>
    <w:p w:rsidR="008D58FC" w:rsidRDefault="008D58FC" w:rsidP="008D58FC">
      <w:pPr>
        <w:ind w:firstLine="720"/>
      </w:pPr>
      <w:r>
        <w:t xml:space="preserve">Vienlaikus lūdzam izvērtēt iespēju sniegt skaidrojumu par augstākas tiešās pārvaldes institūcijas un tās padotības institūcijas stratēģijas darbības termiņu saskaņošanas procesu jau apstiprinātām stratēģijām, kurām šobrīd darbības termiņi atšķiras (Instrukcijas 3.punkts). Instrukcijas anotācijā minēts, ka, lai saskaņotu ministrijas un tās padotībā esošo iestāžu stratēģiju darbības periodu un harmonizētu iestāžu rīcību, padotības institūcijas saskaņo stratēģijas darbības termiņu ar attiecīgu augstāko tiešās pārvaldes institūciju. Šobrīd ir izveidojusies situācija, </w:t>
      </w:r>
      <w:r w:rsidR="00926BF2">
        <w:t>ka</w:t>
      </w:r>
      <w:r>
        <w:t xml:space="preserve"> šie termiņi jau nesakrīt (piem., ministrijas darbības stratēģija apstiprināta termiņam 2020.-2024.gads, savukārt virknes padotības iestāžu stratēģiju apstiprinātais termiņš ir 2020.-2022.gads). Stājoties spēkā Instrukcijai, nav skaidrs, kā laika gaitā vienādojams jau apstiprināto stratēģiju darbības termiņš, ja ņem vērā Instrukcijā noteikto pārejas periodu attiecībā uz tām iestādēm, kurām jau ir apstiprinātas stratēģijas jaunajam darbības periodam.</w:t>
      </w:r>
    </w:p>
    <w:p w:rsidR="0015384D" w:rsidRPr="00615936" w:rsidRDefault="0015384D" w:rsidP="007F3771">
      <w:pPr>
        <w:rPr>
          <w:szCs w:val="24"/>
        </w:rPr>
      </w:pPr>
    </w:p>
    <w:p w:rsidR="00557B49" w:rsidRPr="00615936" w:rsidRDefault="00557B49" w:rsidP="007F3771">
      <w:pPr>
        <w:rPr>
          <w:szCs w:val="24"/>
        </w:rPr>
      </w:pPr>
    </w:p>
    <w:p w:rsidR="00557B49" w:rsidRPr="00615936" w:rsidRDefault="00557B49" w:rsidP="007F3771">
      <w:pPr>
        <w:rPr>
          <w:szCs w:val="24"/>
        </w:rPr>
      </w:pPr>
    </w:p>
    <w:p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rsidTr="00AA6DC1">
        <w:tc>
          <w:tcPr>
            <w:tcW w:w="4395" w:type="dxa"/>
          </w:tcPr>
          <w:p w:rsidR="00AA6DC1" w:rsidRPr="00615936" w:rsidRDefault="00FE6D19" w:rsidP="007F3771">
            <w:pPr>
              <w:rPr>
                <w:szCs w:val="24"/>
              </w:rPr>
            </w:pPr>
            <w:r>
              <w:rPr>
                <w:szCs w:val="24"/>
              </w:rPr>
              <w:t>Administrācijas vadītāja</w:t>
            </w:r>
          </w:p>
        </w:tc>
        <w:tc>
          <w:tcPr>
            <w:tcW w:w="1984" w:type="dxa"/>
          </w:tcPr>
          <w:p w:rsidR="00AA6DC1" w:rsidRDefault="00AA6DC1" w:rsidP="00AA6DC1">
            <w:pPr>
              <w:jc w:val="center"/>
              <w:rPr>
                <w:szCs w:val="24"/>
              </w:rPr>
            </w:pPr>
            <w:bookmarkStart w:id="7" w:name="edoc_info2"/>
            <w:r>
              <w:rPr>
                <w:szCs w:val="24"/>
              </w:rPr>
              <w:t>(paraksts*)</w:t>
            </w:r>
            <w:bookmarkEnd w:id="7"/>
          </w:p>
        </w:tc>
        <w:tc>
          <w:tcPr>
            <w:tcW w:w="2977" w:type="dxa"/>
            <w:vAlign w:val="bottom"/>
          </w:tcPr>
          <w:p w:rsidR="00AA6DC1" w:rsidRPr="00615936" w:rsidRDefault="00FE6D19" w:rsidP="00483407">
            <w:pPr>
              <w:jc w:val="right"/>
              <w:rPr>
                <w:szCs w:val="24"/>
              </w:rPr>
            </w:pPr>
            <w:r>
              <w:rPr>
                <w:szCs w:val="24"/>
              </w:rPr>
              <w:t>I.Braunfelde</w:t>
            </w:r>
          </w:p>
        </w:tc>
      </w:tr>
      <w:tr w:rsidR="00AA6DC1" w:rsidRPr="00615936" w:rsidTr="00AA6DC1">
        <w:tc>
          <w:tcPr>
            <w:tcW w:w="4395" w:type="dxa"/>
          </w:tcPr>
          <w:p w:rsidR="00AA6DC1" w:rsidRPr="00615936" w:rsidRDefault="00AA6DC1" w:rsidP="007F3771">
            <w:pPr>
              <w:rPr>
                <w:szCs w:val="24"/>
              </w:rPr>
            </w:pPr>
          </w:p>
        </w:tc>
        <w:tc>
          <w:tcPr>
            <w:tcW w:w="1984" w:type="dxa"/>
          </w:tcPr>
          <w:p w:rsidR="00AA6DC1" w:rsidRPr="00615936" w:rsidRDefault="00AA6DC1" w:rsidP="000C0DD4">
            <w:pPr>
              <w:jc w:val="right"/>
              <w:rPr>
                <w:szCs w:val="24"/>
              </w:rPr>
            </w:pPr>
          </w:p>
        </w:tc>
        <w:tc>
          <w:tcPr>
            <w:tcW w:w="2977" w:type="dxa"/>
            <w:vAlign w:val="bottom"/>
          </w:tcPr>
          <w:p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rsidTr="00AA6DC1">
        <w:trPr>
          <w:cantSplit/>
          <w:trHeight w:val="615"/>
        </w:trPr>
        <w:tc>
          <w:tcPr>
            <w:tcW w:w="8647" w:type="dxa"/>
          </w:tcPr>
          <w:p w:rsidR="002D6CB4" w:rsidRPr="00AA6DC1" w:rsidRDefault="00AA6DC1" w:rsidP="00AA6DC1">
            <w:pPr>
              <w:pStyle w:val="BodyTextIndent"/>
              <w:tabs>
                <w:tab w:val="left" w:pos="8397"/>
              </w:tabs>
              <w:ind w:left="0"/>
              <w:rPr>
                <w:sz w:val="24"/>
                <w:szCs w:val="24"/>
              </w:rPr>
            </w:pPr>
            <w:bookmarkStart w:id="8" w:name="edoc_info" w:colFirst="0" w:colLast="0"/>
            <w:r w:rsidRPr="00AA6DC1">
              <w:rPr>
                <w:sz w:val="24"/>
                <w:szCs w:val="24"/>
              </w:rPr>
              <w:t>*Dokuments ir parakstīts ar drošu elektronisko parakstu</w:t>
            </w:r>
          </w:p>
        </w:tc>
      </w:tr>
      <w:bookmarkEnd w:id="8"/>
    </w:tbl>
    <w:p w:rsidR="00826D51" w:rsidRDefault="00826D51" w:rsidP="007F3771">
      <w:pPr>
        <w:rPr>
          <w:sz w:val="20"/>
        </w:rPr>
      </w:pPr>
    </w:p>
    <w:p w:rsidR="00FE6D19" w:rsidRDefault="00FE6D19" w:rsidP="00550BA5">
      <w:pPr>
        <w:ind w:firstLine="142"/>
        <w:rPr>
          <w:sz w:val="20"/>
        </w:rPr>
      </w:pPr>
      <w:r>
        <w:rPr>
          <w:sz w:val="20"/>
        </w:rPr>
        <w:t xml:space="preserve">Brokāne-Zarāne 67-095-563 </w:t>
      </w:r>
    </w:p>
    <w:p w:rsidR="000C0DD4" w:rsidRDefault="00FE6D19" w:rsidP="00550BA5">
      <w:pPr>
        <w:ind w:firstLine="142"/>
        <w:rPr>
          <w:sz w:val="20"/>
        </w:rPr>
      </w:pPr>
      <w:r>
        <w:rPr>
          <w:sz w:val="20"/>
        </w:rPr>
        <w:t>Inese.Brokane-Zarane@fm.gov.lv</w:t>
      </w:r>
    </w:p>
    <w:p w:rsidR="000C0DD4" w:rsidRPr="006D6710" w:rsidRDefault="000C0DD4" w:rsidP="007F3771">
      <w:pPr>
        <w:rPr>
          <w:sz w:val="20"/>
        </w:rPr>
      </w:pPr>
    </w:p>
    <w:sectPr w:rsidR="000C0DD4" w:rsidRPr="006D6710" w:rsidSect="002C22B9">
      <w:headerReference w:type="even" r:id="rId7"/>
      <w:headerReference w:type="default" r:id="rId8"/>
      <w:footerReference w:type="even"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A1C58" w:rsidRDefault="001A1C58">
      <w:r>
        <w:separator/>
      </w:r>
    </w:p>
  </w:endnote>
  <w:endnote w:type="continuationSeparator" w:id="0">
    <w:p w:rsidR="001A1C58" w:rsidRDefault="001A1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8D58FC">
          <w:rPr>
            <w:noProof/>
            <w:sz w:val="24"/>
            <w:szCs w:val="24"/>
          </w:rPr>
          <w:t>2</w:t>
        </w:r>
        <w:r w:rsidRPr="00557B49">
          <w:rPr>
            <w:sz w:val="24"/>
            <w:szCs w:val="24"/>
          </w:rPr>
          <w:fldChar w:fldCharType="end"/>
        </w:r>
      </w:p>
    </w:sdtContent>
  </w:sdt>
  <w:p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5384D" w:rsidRDefault="0015384D">
    <w:pPr>
      <w:pStyle w:val="Footer"/>
      <w:jc w:val="center"/>
    </w:pPr>
  </w:p>
  <w:p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A1C58" w:rsidRDefault="001A1C58">
      <w:r>
        <w:separator/>
      </w:r>
    </w:p>
  </w:footnote>
  <w:footnote w:type="continuationSeparator" w:id="0">
    <w:p w:rsidR="001A1C58" w:rsidRDefault="001A1C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C22B9" w:rsidRDefault="002C22B9">
    <w:pPr>
      <w:pStyle w:val="Header"/>
    </w:pPr>
  </w:p>
  <w:p w:rsidR="002C22B9" w:rsidRDefault="002C22B9">
    <w:pPr>
      <w:pStyle w:val="Header"/>
    </w:pPr>
  </w:p>
  <w:p w:rsidR="002C22B9" w:rsidRDefault="002C22B9">
    <w:pPr>
      <w:pStyle w:val="Header"/>
    </w:pPr>
  </w:p>
  <w:p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2F0F1E84" wp14:editId="721281F2">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rsidR="002C22B9" w:rsidRDefault="002C22B9">
    <w:pPr>
      <w:pStyle w:val="Header"/>
    </w:pPr>
  </w:p>
  <w:p w:rsidR="002C22B9" w:rsidRDefault="002C22B9">
    <w:pPr>
      <w:pStyle w:val="Header"/>
    </w:pPr>
  </w:p>
  <w:p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A1C58"/>
    <w:rsid w:val="001D78A7"/>
    <w:rsid w:val="001F53D9"/>
    <w:rsid w:val="00203705"/>
    <w:rsid w:val="0021300E"/>
    <w:rsid w:val="00220CEE"/>
    <w:rsid w:val="00224396"/>
    <w:rsid w:val="00227D91"/>
    <w:rsid w:val="0023013F"/>
    <w:rsid w:val="00235349"/>
    <w:rsid w:val="0024399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3465"/>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D58FC"/>
    <w:rsid w:val="008E4EA4"/>
    <w:rsid w:val="008E4FE5"/>
    <w:rsid w:val="008F1369"/>
    <w:rsid w:val="008F15DF"/>
    <w:rsid w:val="008F2376"/>
    <w:rsid w:val="00903B9C"/>
    <w:rsid w:val="00911470"/>
    <w:rsid w:val="00920076"/>
    <w:rsid w:val="009212D8"/>
    <w:rsid w:val="00926BF2"/>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43E88"/>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6D1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2C02F0-CBD5-415D-9B78-0C7B444A6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1178</Words>
  <Characters>673</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rīkojumu projektu "Kārtība, kādā izstrādā un a</dc:subject>
  <dc:creator>Brokāne-Zarāne I.</dc:creator>
  <dc:description>Sagatavots ALS E-aprites vidē.</dc:description>
  <cp:lastModifiedBy>Aleksandra Kosjaka</cp:lastModifiedBy>
  <cp:revision>2</cp:revision>
  <cp:lastPrinted>2007-06-25T10:49:00Z</cp:lastPrinted>
  <dcterms:created xsi:type="dcterms:W3CDTF">2020-08-12T08:57:00Z</dcterms:created>
  <dcterms:modified xsi:type="dcterms:W3CDTF">2020-08-12T08:57:00Z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