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Finanšu ministrija nevar tik īsajā termiņā sniegt savu viedokli par Iekšlietu ministrijas izstrādāto rīkojuma projektu, tādējādi informējam, ka Finanšu ministrijas atzinums tiks sniegts līdz 2026. gada 26. janvārim.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19.01.2026.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19.01.2026.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