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austrumu pierobežas sociālekonomiskās attīstības un drošības stiprināšanas tematiskās komitejas paveikto mērķu sasniegšanā no 2024.gada 30.aprīļa līdz 2025.gada 4.aprīlim un turpmāk iecerēto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Latvijas austrumu pierobežas sociālekonomiskās attīstības un drošības stiprināšanas tematiskās komitejas paveikto mērķu sasniegšanā no 2024.gada 30.aprīļa līdz 2025.gada 4.aprīlim un turpmāk iecerēto darbību"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papildināt informatīvo ziņojumu ar papildus punktu sadaļā -  būtiskākās iestrādes plāna pasākumu turpmākā īstenošana rīcības virzienā "drošības stiprināšana".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Būtiskākās iestrādes plāna pasākumu turpmākā īstenošanā: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Rīcības virziens – drošības stiprināšana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iii. Daugavpils militārajā bāzē uzsākts darbs pie Valsts aizsardzības dienesta infrastruktūras izbūves (kazarma, ēdnīca un atbalsta infrastruktūra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Rūtiņa-Rūtenberga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19.05.2025.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19.05.2025.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