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Izglītības iestāde skolēnam ar speciālām vajadzībām, kurš apgūst vispārējās izglītības programmu vai speciālās izglītības programmu, izstrādā individuālo izglītības programmas apguves plānu, atbilstoši šo noteikumu </w:t>
            </w:r>
            <w:r w:rsidR="00000000" w:rsidRPr="00000000" w:rsidDel="00000000">
              <w:rPr>
                <w:rtl w:val="0"/>
              </w:rPr>
              <w:t xml:space="preserve">17.</w:t>
            </w:r>
            <w:r w:rsidR="00000000" w:rsidRPr="00000000" w:rsidDel="00000000">
              <w:rPr>
                <w:rtl w:val="0"/>
              </w:rPr>
              <w:t xml:space="preserve">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birokrātisko slogu, noteikt, ka individuālā plāna izstrāde ir bērniem, kuriem ar Pedagoģiski medicīniskās komisijas lēmumu noteikta mācību apguve pēc speciālās izglītības programmas (atbilstoši kodam).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(vispārizglītojošā programma), kuriem ir psihologa vai speciālā pedagoga atzinums par atbalsta pasākumu piemērošanu , bieži vien ir noteikts tikai viens atbalsta pasākuma veids - vai nu izmantot atgādnes, vai pagarināt laiku pārbaudes darbiem, vai piemēram, stostīšanās gadījumā, dod ilgāku laiku atbildes apdomāšanai vai mutiskās atbildes aizstāt ar rakstiskajām. Šādā gadījumā individuālais plāns ir formāls dokuments, kurā skolotāji mēģina izgudrot kaut kādas mistiskās lietas, taču programmas plānā nav ko rakstīt, kā tikai to, ka, piemēram, jāizmanto atgādnes.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individuālo plānu rakstīšana, parakstīšana, saskaņošana ar vecākiem, no pedagogiem un administrācijas prasa lieku enerģiju un laika resursu, ko var izmantot daudz lietderīgāk, strādājot ar pašu bērnu nevis rakstīt papīrus.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4 </w:t>
            </w:r>
            <w:r w:rsidR="00000000" w:rsidRPr="00000000" w:rsidDel="00000000">
              <w:rPr>
                <w:rtl w:val="0"/>
              </w:rPr>
              <w:t xml:space="preserve">Izglītības iestāde skolēnam ar speciālām vajadzībām, kurš apgūst speciālās izglītības programmu, izstrādā individuālo izglītības programmas apguves plānu, atbilstoši šo noteikumu 17.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25-TA-1552</w:t>
    </w:r>
    <w:r>
      <w:br/>
    </w:r>
    <w:r w:rsidR="00000000" w:rsidRPr="00000000" w:rsidDel="00000000">
      <w:rPr>
        <w:rtl w:val="0"/>
      </w:rPr>
      <w:t xml:space="preserve">Izdrukāts 16.02.2026. 22.27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25-TA-1552</w:t>
    </w:r>
    <w:r>
      <w:br/>
    </w:r>
    <w:r w:rsidR="00000000" w:rsidRPr="00000000" w:rsidDel="00000000">
      <w:rPr>
        <w:rtl w:val="0"/>
      </w:rPr>
      <w:t xml:space="preserve">Izdrukāts 16.02.2026. 22.27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Atzinumi_25-TA-1552.docx</dc:title>
</cp:coreProperties>
</file>

<file path=docProps/custom.xml><?xml version="1.0" encoding="utf-8"?>
<Properties xmlns="http://schemas.openxmlformats.org/officeDocument/2006/custom-properties" xmlns:vt="http://schemas.openxmlformats.org/officeDocument/2006/docPropsVTypes"/>
</file>