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Elektronisko sakaru tīkla ierīkošanai un būvniecībai nepieciešamā zemes īpašuma lietošanas tiesību aprobežojuma atlīdzības noteikšanas kārtība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13.03.2023. 21.11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13.03.2023. 21.11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