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piederošo nekustamo īpašumu „V1034 , “Birzītes V1034”, “Pērles V1034”, “Gulbji V1034” Rundāles pagastā, Bauskas novadā nodošanu  Bauskas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(Bauskas novada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(Grozījumi Bauskas novada pašvaldības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Birzītes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Gulbji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Pērles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izziņa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 4076 006 0195)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 4076 006 0194)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 4076 006 0192)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Bauskas novada pašvaldības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Bauskas novada pašvaldības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Pērles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Gulbji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Birzītes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(VSIA "Latvijas Valsts ceļi" 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w:t>
            </w:r>
            <w:r w:rsidR="00000000" w:rsidRPr="00000000" w:rsidDel="00000000">
              <w:rPr>
                <w:rtl w:val="0"/>
              </w:rPr>
              <w:t xml:space="preserve">43. pantu</w:t>
            </w:r>
            <w:r w:rsidR="00000000" w:rsidRPr="00000000" w:rsidDel="00000000">
              <w:rPr>
                <w:rtl w:val="0"/>
              </w:rPr>
              <w:t xml:space="preserve"> ​​​​​​un likuma </w:t>
            </w:r>
            <w:r w:rsidR="00000000" w:rsidRPr="00000000" w:rsidDel="00000000">
              <w:rPr>
                <w:rtl w:val="0"/>
              </w:rPr>
              <w:t xml:space="preserve">"Par autoceļiem"</w:t>
            </w:r>
            <w:r w:rsidR="00000000" w:rsidRPr="00000000" w:rsidDel="00000000">
              <w:rPr>
                <w:rtl w:val="0"/>
              </w:rPr>
              <w:t xml:space="preserve"> ​​​​​​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nodot bez atlīdzības Bauskas novada pašvaldības īpašumā valstij piederošos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„V1034” (nekustamā īpašuma kadastra Nr. 4076 007 0043) sastāvā ietilpstošo zemes vienību (zemes vienības kadastra apzīmējums 4076 006 0192) 0,9 ha platībā, zemes vienību (zemes vienības kadastra apzīmējums 4076 006 0194) 0,23 ha platībā, zemes vienību (zemes vienības kadastra apzīmējums 4076 006 0195) 4,2 ha platībā un zemes vienību (zemes vienības kadastra apzīmējums 4076 007 0043) 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“Birzītes V1034” (nekustamā īpašuma kadastra Nr. 4076 006 0245) zemes vienību (zemes vienības kadastra apzīmējums 4076 006 0242) 0,1323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“Pērles V1034” (nekustamā īpašuma kadastra Nr. 4076 006 0247) zemes vienību (zemes vienības kadastra apzīmējums 4076 006 0239) 0,1271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“Gulbji V1034” (nekustamā īpašuma kadastra Nr. 4076 006 0246) zemes vienību (zemes vienības kadastra apzīmējums 4076 006 0236)  0,1313 ha platībā un uz tām izbūvēto komplekso inženierbūvi – “Autoceļš V1034 km 1,030-6,600” (būves kadastra apzīmējums 4076 006 0192 001) – valsts vietējo autoceļu V1034 „Bauska- Priedītes” km 1.030-6.600, Rundāles pagastā, Bauskas novadā (turpmāk – nekustamie īpašumi), lai saskaņā ar </w:t>
            </w:r>
            <w:r w:rsidR="00000000" w:rsidRPr="00000000" w:rsidDel="00000000">
              <w:rPr>
                <w:rtl w:val="0"/>
              </w:rPr>
              <w:t xml:space="preserve">“Pašvaldību likums”</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​​​​​​to izmantotu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pārstrukturalizēt punktu, veidojot apakšpunktus, kuros atsevišķi iekļaut katru valstij piederošo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Bauskas novada pašvaldībai, nostiprinot zemesgrāmatā īpašuma tiesības uz nekustamajiem īpašumiem: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Lūdzami papildināt punktu ar  4.1.apakšpunktu šādā redakcijā: "4.1. ierakstīt nekustamos īpašumus zemesgrāmatā uz valsts vārda Satiksmes ministrijas personā vienlaikus ar Bauskas novada pašvaldības īpašuma tiesību nostiprināšanu;". Pārējos divus punktus secīgi pārnumurēt uz 4.2. un 4.3.apakšpunktu.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minot nekustamo īpašumu apgrūtinājumus atsaukties arī uz Zemesgrāmatas datiem, tie šajā gadījumā sakrīt abos informācijas avotos.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un Nekustamā īpašuma valsts kadastra informācijas sistēmas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pabeigt (precizēt) teikumu "Nekustamais īpašums „V1034” (nekustamā īpašuma kadastra Nr. 4076 007 0043), kas sastāv no zemes vienības (zemes vienības kadastra apzīmējums 4076 006 0192), zemes vienības (zemes vienības kadastra apzīmējums 4076 006 0194), zemes vienību (zemes vienības kadastra apzīmējums 4076 006 0195), zemes vienības (zemes vienības kadastra apzīmējums 4076 007 0043) un būves (būves kadastra apzīmējums 4076 006 0192 001) nav ierakstīts."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23-TA-665</w:t>
    </w:r>
    <w:r>
      <w:br/>
    </w:r>
    <w:r w:rsidR="00000000" w:rsidRPr="00000000" w:rsidDel="00000000">
      <w:rPr>
        <w:rtl w:val="0"/>
      </w:rPr>
      <w:t xml:space="preserve">Izdrukāts 29.03.2023.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23-TA-665</w:t>
    </w:r>
    <w:r>
      <w:br/>
    </w:r>
    <w:r w:rsidR="00000000" w:rsidRPr="00000000" w:rsidDel="00000000">
      <w:rPr>
        <w:rtl w:val="0"/>
      </w:rPr>
      <w:t xml:space="preserve">Izdrukāts 29.03.2023.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Atzinumi_23-TA-665.docx</dc:title>
</cp:coreProperties>
</file>

<file path=docProps/custom.xml><?xml version="1.0" encoding="utf-8"?>
<Properties xmlns="http://schemas.openxmlformats.org/officeDocument/2006/custom-properties" xmlns:vt="http://schemas.openxmlformats.org/officeDocument/2006/docPropsVTypes"/>
</file>