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27.07.2023.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27.07.2023.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Atzinumi_23-TA-243.docx</dc:title>
</cp:coreProperties>
</file>

<file path=docProps/custom.xml><?xml version="1.0" encoding="utf-8"?>
<Properties xmlns="http://schemas.openxmlformats.org/officeDocument/2006/custom-properties" xmlns:vt="http://schemas.openxmlformats.org/officeDocument/2006/docPropsVTypes"/>
</file>