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DB5F" w14:textId="77777777" w:rsidR="002570BA" w:rsidRPr="002570BA" w:rsidRDefault="002570BA" w:rsidP="002570BA">
      <w:pPr>
        <w:rPr>
          <w:lang w:val="en-US"/>
        </w:rPr>
      </w:pPr>
      <w:r w:rsidRPr="002570BA">
        <w:rPr>
          <w:b/>
          <w:bCs/>
          <w:lang w:val="en-US"/>
        </w:rPr>
        <w:t>From:</w:t>
      </w:r>
      <w:r w:rsidRPr="002570BA">
        <w:rPr>
          <w:lang w:val="en-US"/>
        </w:rPr>
        <w:t xml:space="preserve"> Pasts &lt;Pasts@em.gov.lv&gt; </w:t>
      </w:r>
      <w:r w:rsidRPr="002570BA">
        <w:rPr>
          <w:lang w:val="en-US"/>
        </w:rPr>
        <w:br/>
      </w:r>
      <w:r w:rsidRPr="002570BA">
        <w:rPr>
          <w:b/>
          <w:bCs/>
          <w:lang w:val="en-US"/>
        </w:rPr>
        <w:t>Sent:</w:t>
      </w:r>
      <w:r w:rsidRPr="002570BA">
        <w:rPr>
          <w:lang w:val="en-US"/>
        </w:rPr>
        <w:t xml:space="preserve"> Tuesday, August 24, </w:t>
      </w:r>
      <w:proofErr w:type="gramStart"/>
      <w:r w:rsidRPr="002570BA">
        <w:rPr>
          <w:lang w:val="en-US"/>
        </w:rPr>
        <w:t>2021</w:t>
      </w:r>
      <w:proofErr w:type="gramEnd"/>
      <w:r w:rsidRPr="002570BA">
        <w:rPr>
          <w:lang w:val="en-US"/>
        </w:rPr>
        <w:t xml:space="preserve"> 9:40 AM</w:t>
      </w:r>
      <w:r w:rsidRPr="002570BA">
        <w:rPr>
          <w:lang w:val="en-US"/>
        </w:rPr>
        <w:br/>
      </w:r>
      <w:r w:rsidRPr="002570BA">
        <w:rPr>
          <w:b/>
          <w:bCs/>
          <w:lang w:val="en-US"/>
        </w:rPr>
        <w:t>To:</w:t>
      </w:r>
      <w:r w:rsidRPr="002570BA">
        <w:rPr>
          <w:lang w:val="en-US"/>
        </w:rPr>
        <w:t xml:space="preserve"> VARAM &lt;pasts@varam.gov.lv&gt;</w:t>
      </w:r>
      <w:r w:rsidRPr="002570BA">
        <w:rPr>
          <w:lang w:val="en-US"/>
        </w:rPr>
        <w:br/>
      </w:r>
      <w:r w:rsidRPr="002570BA">
        <w:rPr>
          <w:b/>
          <w:bCs/>
          <w:lang w:val="en-US"/>
        </w:rPr>
        <w:t>Cc:</w:t>
      </w:r>
      <w:r w:rsidRPr="002570BA">
        <w:rPr>
          <w:lang w:val="en-US"/>
        </w:rPr>
        <w:t xml:space="preserve"> Elīna Kļava &lt;Elina.Klava@varam.gov.lv&gt;; Dana Prižavoite &lt;Dana.Prizavoite@varam.gov.lv&gt;</w:t>
      </w:r>
      <w:r w:rsidRPr="002570BA">
        <w:rPr>
          <w:lang w:val="en-US"/>
        </w:rPr>
        <w:br/>
      </w:r>
      <w:r w:rsidRPr="002570BA">
        <w:rPr>
          <w:b/>
          <w:bCs/>
          <w:lang w:val="en-US"/>
        </w:rPr>
        <w:t>Subject:</w:t>
      </w:r>
      <w:r w:rsidRPr="002570BA">
        <w:rPr>
          <w:lang w:val="en-US"/>
        </w:rPr>
        <w:t xml:space="preserve"> RE: Par </w:t>
      </w:r>
      <w:proofErr w:type="spellStart"/>
      <w:r w:rsidRPr="002570BA">
        <w:rPr>
          <w:lang w:val="en-US"/>
        </w:rPr>
        <w:t>atzinuma</w:t>
      </w:r>
      <w:proofErr w:type="spellEnd"/>
      <w:r w:rsidRPr="002570BA">
        <w:rPr>
          <w:lang w:val="en-US"/>
        </w:rPr>
        <w:t xml:space="preserve"> </w:t>
      </w:r>
      <w:proofErr w:type="spellStart"/>
      <w:r w:rsidRPr="002570BA">
        <w:rPr>
          <w:lang w:val="en-US"/>
        </w:rPr>
        <w:t>sniegšanu</w:t>
      </w:r>
      <w:proofErr w:type="spellEnd"/>
      <w:r w:rsidRPr="002570BA">
        <w:rPr>
          <w:lang w:val="en-US"/>
        </w:rPr>
        <w:t xml:space="preserve"> par TPTP </w:t>
      </w:r>
      <w:proofErr w:type="spellStart"/>
      <w:r w:rsidRPr="002570BA">
        <w:rPr>
          <w:lang w:val="en-US"/>
        </w:rPr>
        <w:t>informatīvā</w:t>
      </w:r>
      <w:proofErr w:type="spellEnd"/>
      <w:r w:rsidRPr="002570BA">
        <w:rPr>
          <w:lang w:val="en-US"/>
        </w:rPr>
        <w:t xml:space="preserve"> </w:t>
      </w:r>
      <w:proofErr w:type="spellStart"/>
      <w:r w:rsidRPr="002570BA">
        <w:rPr>
          <w:lang w:val="en-US"/>
        </w:rPr>
        <w:t>ziņojuma</w:t>
      </w:r>
      <w:proofErr w:type="spellEnd"/>
      <w:r w:rsidRPr="002570BA">
        <w:rPr>
          <w:lang w:val="en-US"/>
        </w:rPr>
        <w:t xml:space="preserve"> </w:t>
      </w:r>
      <w:proofErr w:type="spellStart"/>
      <w:r w:rsidRPr="002570BA">
        <w:rPr>
          <w:lang w:val="en-US"/>
        </w:rPr>
        <w:t>projektu</w:t>
      </w:r>
      <w:proofErr w:type="spellEnd"/>
      <w:r w:rsidRPr="002570BA">
        <w:rPr>
          <w:lang w:val="en-US"/>
        </w:rPr>
        <w:t xml:space="preserve"> (VSS-518)</w:t>
      </w:r>
    </w:p>
    <w:p w14:paraId="224199F7" w14:textId="77777777" w:rsidR="002570BA" w:rsidRPr="002570BA" w:rsidRDefault="002570BA" w:rsidP="002570BA"/>
    <w:p w14:paraId="49BC5306" w14:textId="77777777" w:rsidR="002570BA" w:rsidRPr="002570BA" w:rsidRDefault="002570BA" w:rsidP="002570BA">
      <w:r w:rsidRPr="002570BA">
        <w:t>24.08.2021. Nr. 3.1-20/2021/243</w:t>
      </w:r>
    </w:p>
    <w:p w14:paraId="58C9F328" w14:textId="77777777" w:rsidR="002570BA" w:rsidRPr="002570BA" w:rsidRDefault="002570BA" w:rsidP="002570BA"/>
    <w:p w14:paraId="56822789" w14:textId="77777777" w:rsidR="002570BA" w:rsidRPr="002570BA" w:rsidRDefault="002570BA" w:rsidP="002570BA">
      <w:r w:rsidRPr="002570BA">
        <w:t xml:space="preserve">Labdien! </w:t>
      </w:r>
    </w:p>
    <w:p w14:paraId="5A33A316" w14:textId="77777777" w:rsidR="002570BA" w:rsidRPr="002570BA" w:rsidRDefault="002570BA" w:rsidP="002570BA"/>
    <w:p w14:paraId="0A04678D" w14:textId="77777777" w:rsidR="002570BA" w:rsidRPr="002570BA" w:rsidRDefault="002570BA" w:rsidP="002570BA">
      <w:r w:rsidRPr="002570BA">
        <w:t xml:space="preserve">Ekonomikas ministrija ir izskatījusi Vides aizsardzības un reģionālās attīstības ministrijas precizēto informatīvā ziņojuma “Par Taisnīgas pārkārtošanās teritoriālā plāna projekta izstrādes un plānotajām investīcijām Eiropas Savienības fondu 2021.-2027.gada plānošanas perioda Darbības programmas sestajā politikas mērķī” projektu, tā pielikumu, apstiprināšanai virzāmo </w:t>
      </w:r>
      <w:proofErr w:type="spellStart"/>
      <w:r w:rsidRPr="002570BA">
        <w:t>protokollēmumu</w:t>
      </w:r>
      <w:proofErr w:type="spellEnd"/>
      <w:r w:rsidRPr="002570BA">
        <w:t>, izziņu par atzinumos saņemtajiem iebildumiem un atbalsta to tālāku virzību bez iebildumiem un priekšlikumiem.</w:t>
      </w:r>
    </w:p>
    <w:p w14:paraId="6605368E" w14:textId="77777777" w:rsidR="002570BA" w:rsidRPr="002570BA" w:rsidRDefault="002570BA" w:rsidP="002570BA"/>
    <w:p w14:paraId="710AD779" w14:textId="77777777" w:rsidR="002570BA" w:rsidRPr="002570BA" w:rsidRDefault="002570BA" w:rsidP="002570BA"/>
    <w:p w14:paraId="47F940C1" w14:textId="77777777" w:rsidR="002570BA" w:rsidRPr="002570BA" w:rsidRDefault="002570BA" w:rsidP="002570BA">
      <w:r w:rsidRPr="002570BA">
        <w:t>Ar cieņu,</w:t>
      </w:r>
    </w:p>
    <w:p w14:paraId="4036196F" w14:textId="77777777" w:rsidR="002570BA" w:rsidRPr="002570BA" w:rsidRDefault="002570BA" w:rsidP="002570BA"/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2570BA" w:rsidRPr="002570BA" w14:paraId="11210AD8" w14:textId="77777777" w:rsidTr="002570BA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7A91AF" w14:textId="3327BE80" w:rsidR="002570BA" w:rsidRPr="002570BA" w:rsidRDefault="002570BA" w:rsidP="002570BA">
            <w:r w:rsidRPr="002570BA">
              <w:drawing>
                <wp:inline distT="0" distB="0" distL="0" distR="0" wp14:anchorId="05816705" wp14:editId="344416B4">
                  <wp:extent cx="1314450" cy="1000125"/>
                  <wp:effectExtent l="0" t="0" r="0" b="9525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33E906" w14:textId="77777777" w:rsidR="002570BA" w:rsidRPr="002570BA" w:rsidRDefault="002570BA" w:rsidP="002570BA">
            <w:pPr>
              <w:rPr>
                <w:b/>
                <w:bCs/>
              </w:rPr>
            </w:pPr>
          </w:p>
          <w:p w14:paraId="7D7F6E28" w14:textId="77777777" w:rsidR="002570BA" w:rsidRPr="002570BA" w:rsidRDefault="002570BA" w:rsidP="002570BA">
            <w:pPr>
              <w:rPr>
                <w:b/>
                <w:bCs/>
              </w:rPr>
            </w:pPr>
            <w:r w:rsidRPr="002570BA">
              <w:rPr>
                <w:b/>
                <w:bCs/>
              </w:rPr>
              <w:t>ELĪNA PĒTERSONE</w:t>
            </w:r>
          </w:p>
          <w:p w14:paraId="1CB1F2B7" w14:textId="77777777" w:rsidR="002570BA" w:rsidRPr="002570BA" w:rsidRDefault="002570BA" w:rsidP="002570BA">
            <w:r w:rsidRPr="002570BA">
              <w:t>Uzņēmējdarbības konkurētspējas</w:t>
            </w:r>
          </w:p>
          <w:p w14:paraId="71B90575" w14:textId="77777777" w:rsidR="002570BA" w:rsidRPr="002570BA" w:rsidRDefault="002570BA" w:rsidP="002570BA">
            <w:r w:rsidRPr="002570BA">
              <w:t>departamenta direktora vietniece</w:t>
            </w:r>
          </w:p>
          <w:p w14:paraId="6213556F" w14:textId="77777777" w:rsidR="002570BA" w:rsidRPr="002570BA" w:rsidRDefault="002570BA" w:rsidP="002570BA">
            <w:r w:rsidRPr="002570BA">
              <w:t>Tel.67013003</w:t>
            </w:r>
          </w:p>
          <w:p w14:paraId="1AC16DF3" w14:textId="77777777" w:rsidR="002570BA" w:rsidRPr="002570BA" w:rsidRDefault="002570BA" w:rsidP="002570BA">
            <w:hyperlink r:id="rId10" w:history="1">
              <w:r w:rsidRPr="002570BA">
                <w:rPr>
                  <w:rStyle w:val="Hyperlink"/>
                </w:rPr>
                <w:t>elina.petersone@em.gov.lv</w:t>
              </w:r>
            </w:hyperlink>
          </w:p>
          <w:p w14:paraId="09A3C8F7" w14:textId="77777777" w:rsidR="002570BA" w:rsidRPr="002570BA" w:rsidRDefault="002570BA" w:rsidP="002570BA">
            <w:r w:rsidRPr="002570BA">
              <w:t>Brīvības iela 55, Rīga, LV-1519, Latvija</w:t>
            </w:r>
          </w:p>
          <w:p w14:paraId="6B615C5B" w14:textId="77777777" w:rsidR="002570BA" w:rsidRPr="002570BA" w:rsidRDefault="002570BA" w:rsidP="002570BA">
            <w:hyperlink r:id="rId11" w:history="1">
              <w:r w:rsidRPr="002570BA">
                <w:rPr>
                  <w:rStyle w:val="Hyperlink"/>
                </w:rPr>
                <w:t>pasts@em.gov.lv</w:t>
              </w:r>
            </w:hyperlink>
            <w:r w:rsidRPr="002570BA">
              <w:t xml:space="preserve">,  </w:t>
            </w:r>
            <w:hyperlink r:id="rId12" w:history="1">
              <w:r w:rsidRPr="002570BA">
                <w:rPr>
                  <w:rStyle w:val="Hyperlink"/>
                </w:rPr>
                <w:t>www.em.gov.lv</w:t>
              </w:r>
            </w:hyperlink>
          </w:p>
        </w:tc>
      </w:tr>
    </w:tbl>
    <w:p w14:paraId="2C078E63" w14:textId="77777777" w:rsidR="00552D42" w:rsidRDefault="00552D42"/>
    <w:sectPr w:rsidR="00552D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877EF" w14:textId="77777777" w:rsidR="00F10E94" w:rsidRDefault="00F10E94" w:rsidP="00881F9A">
      <w:r>
        <w:separator/>
      </w:r>
    </w:p>
  </w:endnote>
  <w:endnote w:type="continuationSeparator" w:id="0">
    <w:p w14:paraId="71600633" w14:textId="77777777" w:rsidR="00F10E94" w:rsidRDefault="00F10E94" w:rsidP="0088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FDD2" w14:textId="77777777" w:rsidR="00881F9A" w:rsidRDefault="00881F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A299" w14:textId="1DC5445F" w:rsidR="00881F9A" w:rsidRPr="00881F9A" w:rsidRDefault="00881F9A">
    <w:pPr>
      <w:pStyle w:val="Footer"/>
      <w:rPr>
        <w:rFonts w:ascii="Times New Roman" w:hAnsi="Times New Roman" w:cs="Times New Roman"/>
        <w:sz w:val="20"/>
        <w:szCs w:val="20"/>
      </w:rPr>
    </w:pPr>
    <w:r w:rsidRPr="00881F9A">
      <w:rPr>
        <w:rFonts w:ascii="Times New Roman" w:hAnsi="Times New Roman" w:cs="Times New Roman"/>
        <w:sz w:val="20"/>
        <w:szCs w:val="20"/>
      </w:rPr>
      <w:t>EMInf_240821_VSS-518</w:t>
    </w:r>
  </w:p>
  <w:p w14:paraId="6E629751" w14:textId="77777777" w:rsidR="00881F9A" w:rsidRDefault="00881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01DE" w14:textId="77777777" w:rsidR="00881F9A" w:rsidRDefault="00881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0AAA" w14:textId="77777777" w:rsidR="00F10E94" w:rsidRDefault="00F10E94" w:rsidP="00881F9A">
      <w:r>
        <w:separator/>
      </w:r>
    </w:p>
  </w:footnote>
  <w:footnote w:type="continuationSeparator" w:id="0">
    <w:p w14:paraId="0BDD1880" w14:textId="77777777" w:rsidR="00F10E94" w:rsidRDefault="00F10E94" w:rsidP="0088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6663" w14:textId="77777777" w:rsidR="00881F9A" w:rsidRDefault="00881F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46E2" w14:textId="77777777" w:rsidR="00881F9A" w:rsidRDefault="00881F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0045" w14:textId="77777777" w:rsidR="00881F9A" w:rsidRDefault="0088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4B2736"/>
    <w:rsid w:val="002570BA"/>
    <w:rsid w:val="00552D42"/>
    <w:rsid w:val="00881F9A"/>
    <w:rsid w:val="00A33A72"/>
    <w:rsid w:val="00F10E94"/>
    <w:rsid w:val="6E4B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2736"/>
  <w15:chartTrackingRefBased/>
  <w15:docId w15:val="{F7C38D50-B1B9-4BA3-9242-2A9D9A32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A72"/>
    <w:pPr>
      <w:spacing w:after="0" w:line="240" w:lineRule="auto"/>
    </w:pPr>
    <w:rPr>
      <w:rFonts w:ascii="Calibri" w:hAnsi="Calibri" w:cs="Calibri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A7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0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1F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F9A"/>
    <w:rPr>
      <w:rFonts w:ascii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81F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F9A"/>
    <w:rPr>
      <w:rFonts w:ascii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em.gov.lv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sts@em.gov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lina.petersone@em.gov.lv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762A1-37BF-48B2-8F26-4B85029019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BA672C-1794-4053-934A-6A134709C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06231-77AF-4282-B579-ADA075821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4</cp:revision>
  <dcterms:created xsi:type="dcterms:W3CDTF">2021-08-24T06:42:00Z</dcterms:created>
  <dcterms:modified xsi:type="dcterms:W3CDTF">2021-08-24T06:49:00Z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