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17.03.2023. 15.06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17.03.2023. 15.06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Atzinumi_22-TA-2972.docx</dc:title>
</cp:coreProperties>
</file>

<file path=docProps/custom.xml><?xml version="1.0" encoding="utf-8"?>
<Properties xmlns="http://schemas.openxmlformats.org/officeDocument/2006/custom-properties" xmlns:vt="http://schemas.openxmlformats.org/officeDocument/2006/docPropsVTypes"/>
</file>