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238 "Iekšējo auditoru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01.07.2024. 14.05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01.07.2024. 14.05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