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19.08.2024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19.08.2024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