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terminu "vecie meži" aizstāt ar terminu "senie meži". Direktīvas 2023/2413 oficiālajā tulkojumā latviešu valodā tiek lietots termins ‘senie meži’, kas pēc būtības atbilst arī  angļu valodā minētajam terminam ‘old-growth forests’. Aicinām grozījumos izmantot atbilstošu juridisko valodu un tehniku Eiropas Savienības normatīvo aktu transponēšanā. ‘Seno mežu’ pārsaukšana par ‘veciem mežiem’ rada vēl vienu papildu terminu, kas nekur nav definēts un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bioloģiskās daudzveidības stratēģija dalībvalstīm pienākumu aizsargāt senos mežus nosaka 2029.gadu, prasot gan definīciju, gan kartējumu, monitoringa datus un aizsardzību, uzskatām, ka nesamērīgi ir prasīt, lai visi šie uzdevumi tiktu izpildīti gada laikā. Līdz ar to ierosinām noteikumu projektā ietvert "pagaidu" definīciju, līdz brīdim, kad minētie uzdevumi ir izpildīti. Līdz brīdim, kad tiek izstrādāta precīzāka definīcija, par senajiem mežiem uzskata mežus īpaši aizsargājamās dabas teritorijās, kurās aizliegta mežsaimnieciskā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"vecie meži" aizstāt ar terminu "senie meži". Līdz brīdim, kad tiek izstrādāta precīzāka definīcija, par senajiem mežiem uzskata mežus īpaši aizsargājamās dabas teritorijās, kurās aizliegta mežsaimnieciskā 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termina "old growth forest" tulkojumu. Ierosinām to tulkot kā "senie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pieejai, ka termina "other wooded land" skaidrojums atšķiras atkarībā no ES regulējuma jomas. Mūsuprāt šī termina skaidrojums nedrīkst atšķirties, it īpaši ņemot vērā to, ka Latvijā šāda zemes kategorija atsevišķi netiek izdalīta.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un Zemkopības ministrijai izstrādāt un attiecīgajam nozares ministram līdz 2025. gada 31. decembrim iesniegt Ministru kabinetā attiecīgā tiesību akta projektu, lai tajā noteiktu "vecie meži"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ES bioloģiskās daudzveidības stratēģija dalībvalstīm pienākumu aizsargāt senos mežus nosaka 2029.gadu, prasot gan definīciju, gan kartējumu, monitoringa datus un aizsardzību, uzskatām, ka nesamērīgi ir prasīt, lai visi šie uzdevumi tiktu izpildīti gada laikā. Līdz ar to ierosinām noteikumu projektā ietvert "pagaidu" definīciju, līdz brīdim, kad minētie uzdevumi ir izpildīti. Līdz brīdim, kad tiek izstrādāta precīzāka definīcija, par senajiem mežiem uzskata mežus īpaši aizsargājamās dabas teritorijās, kurās aizliegta mežsaimnieciskā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terminu "vecie meži" aizstāt ar terminu "senie meži". Direktīvas 2023/2413 oficiālajā tulkojumā latviešu valodā tiek lietots termins ‘senie meži’, kas pēc būtības atbilst arī  angļu valodā minētajam terminam ‘old-growth forests’. Aicinām grozījumos izmantot atbilstošu juridisko valodu un tehniku Eiropas Savienības normatīvo aktu transponēšanā. ‘Seno mežu’ pārsaukšana par ‘veciem mežiem’ rada vēl vienu papildu terminu, kas nekur nav definēts un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punktu 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Klimata un enerģētikas ministram līdz 2025. gada 31. decembrim iesniegt Ministru kabinetā grozījumus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 tajos iekļaujot arī nosacījumus veciem mežiem.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kontekstā ar iebildumu par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Saeimas, Ministru kabineta vai pašvaldības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noteikumu projekta 9.3.apakšpunktu papildināt ar Valsts meža dienestu, jo minkroliegumus atbilstoši normatīvajos aktos noteiktajā kārtībā var izveidot Valsts meža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Ministru kabineta, Valsts meža dienesta vai pašvaldības izveidotas īpaši aizsargājamas dabas teritorijas – dabas parki, dabas rezervāti, biosfēras rezervāti, nacionālie parki, dabas liegumi, aizsargājamo ainavu apvidi, dabas pieminekļi vai mikroliegumi, ja vien nav pierādījumu, ka šīm platībām ir nepieciešama biomasas novākšana, lai saglabātu biotopu un sugu dzīvotnes ar lielu bioloģisko daudzveidību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minētās izejvielas var iegūt no zemes platībām, kas atrodas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minētajās teritorijās, ja to ieguve nav pretrunā ar īpaši aizsargājamām sugām un biotopiem izveidoto īpaši aizsargājamo teritoriju un mikroliegumu regulējošiem normatīvajiem aktiem un ir nepieciešama bioloģiskās daudzveidības uzturēšanai šajās teritorijās. Minēto teritoriju ģeotelpiskos datu turētājs - kompetentā iestāde, iesniedz Dabas aizsardzības pārvaldei, kas tos publicē atvērto datu veidā Latvijas Atvērto datu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pienākumus attiecībā uz ģeotelpisko datu turētāju. Ja nepieciešams, tad noteikumu tekstā ir jānorāda kura institūcija par kuriem datiem atbild - atbilstoši anotācijā minētajam. Mūsuprāt Dabas aizsardzības pārvalde ir īpaši aizsargājamo dabas teritoriju ģeotelpiskās informācija datu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15.4.2. ar mērķi novērst jebkādu nelabvēlīgu ietekmi, nepieļaujot celmu un sakņu ieguvi, pirmatnējo mežu un veco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par terminu "vecie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novērst jebkādu nelabvēlīgu ietekmi, nepieļaujot celmu un sakņu ieguvi, pirmatnējo mežu un seno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16.4.2. ar mērķi novērst jebkādu nelabvēlīgu ietekmi, nepieļaujot celmu un sakņu ieguvi, pirmatnējo mežu un veco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par veco mežu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novērst jebkādu nelabvēlīgu ietekmi, nepieļaujot celmu un sakņu ieguvi, pirmatnējo mežu un seno mežu degradāciju, vai to transformēšanu par plantāciju mežiem un augsnes neatgriezenisku bojāšanu mežizstrādes laikā uz zemas nestspējas augsnēm;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par atmežošanas regulas spēkā stāšanās termiņu, ņemot vērā, ka tās ieviešana ir pagarināta par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Strūve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27.01.2025.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27.01.2025.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