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Ēdol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raksturojošā dokument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27.12.1994. Nr.57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dīgas pašvaldības vēstule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 Jaunbung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5.12.2023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5.12.2023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