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78.1.4. izvairīšanās no nodokļu un tiem pielīdzināto maksājumu samaksas;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78.1.4.apakšpunktā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1.3.apakšpunktu, norādot Iekšlietu ministrijas Informācijas centra pārziņā esošajā valsts informācijas sistēmā “Sodu reģistrs”” ietverto ziņu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1.3.apakšpunktā vārdus “sodu reģistrā” ar vārdiem “Iekšlietu ministrijas Informācijas centra pārziņā esošajā valsts informācijas sistēmā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